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0D6ED" w14:textId="77777777" w:rsidR="003A286B" w:rsidRDefault="00EB1178">
      <w:pPr>
        <w:pBdr>
          <w:top w:val="nil"/>
          <w:left w:val="nil"/>
          <w:bottom w:val="nil"/>
          <w:right w:val="nil"/>
          <w:between w:val="nil"/>
        </w:pBdr>
        <w:jc w:val="center"/>
        <w:rPr>
          <w:rFonts w:ascii="Calibri" w:eastAsia="Calibri" w:hAnsi="Calibri" w:cs="Calibri"/>
          <w:b/>
          <w:color w:val="000000"/>
          <w:u w:val="single"/>
        </w:rPr>
      </w:pPr>
      <w:r>
        <w:rPr>
          <w:rFonts w:ascii="Calibri" w:eastAsia="Calibri" w:hAnsi="Calibri" w:cs="Calibri"/>
          <w:b/>
          <w:color w:val="000000"/>
          <w:sz w:val="28"/>
          <w:szCs w:val="28"/>
          <w:u w:val="single"/>
        </w:rPr>
        <w:t>Board Memo</w:t>
      </w:r>
    </w:p>
    <w:p w14:paraId="7B722526" w14:textId="77777777" w:rsidR="003A286B" w:rsidRDefault="00EB1178">
      <w:pPr>
        <w:pBdr>
          <w:top w:val="nil"/>
          <w:left w:val="nil"/>
          <w:bottom w:val="nil"/>
          <w:right w:val="nil"/>
          <w:between w:val="nil"/>
        </w:pBdr>
        <w:rPr>
          <w:rFonts w:ascii="Calibri" w:eastAsia="Calibri" w:hAnsi="Calibri" w:cs="Calibri"/>
          <w:b/>
          <w:color w:val="000000"/>
          <w:sz w:val="16"/>
          <w:szCs w:val="16"/>
        </w:rPr>
      </w:pPr>
      <w:r>
        <w:rPr>
          <w:rFonts w:ascii="Calibri" w:eastAsia="Calibri" w:hAnsi="Calibri" w:cs="Calibri"/>
          <w:b/>
          <w:color w:val="000000"/>
          <w:sz w:val="16"/>
          <w:szCs w:val="16"/>
        </w:rPr>
        <w:t xml:space="preserve">          </w:t>
      </w:r>
      <w:r>
        <w:rPr>
          <w:rFonts w:ascii="Calibri" w:eastAsia="Calibri" w:hAnsi="Calibri" w:cs="Calibri"/>
          <w:b/>
          <w:color w:val="000000"/>
          <w:sz w:val="16"/>
          <w:szCs w:val="16"/>
        </w:rPr>
        <w:tab/>
        <w:t xml:space="preserve">        </w:t>
      </w:r>
      <w:r>
        <w:rPr>
          <w:rFonts w:ascii="Calibri" w:eastAsia="Calibri" w:hAnsi="Calibri" w:cs="Calibri"/>
          <w:b/>
          <w:color w:val="000000"/>
          <w:sz w:val="16"/>
          <w:szCs w:val="16"/>
        </w:rPr>
        <w:tab/>
      </w:r>
      <w:r>
        <w:rPr>
          <w:rFonts w:ascii="Calibri" w:eastAsia="Calibri" w:hAnsi="Calibri" w:cs="Calibri"/>
          <w:b/>
          <w:color w:val="000000"/>
          <w:sz w:val="16"/>
          <w:szCs w:val="16"/>
        </w:rPr>
        <w:tab/>
      </w:r>
    </w:p>
    <w:p w14:paraId="650827F3" w14:textId="015594CE" w:rsidR="003A286B" w:rsidRDefault="00EB1178">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DATE:</w:t>
      </w:r>
      <w:r>
        <w:rPr>
          <w:rFonts w:ascii="Calibri" w:eastAsia="Calibri" w:hAnsi="Calibri" w:cs="Calibri"/>
          <w:color w:val="000000"/>
        </w:rPr>
        <w:t xml:space="preserve">  </w:t>
      </w:r>
      <w:r>
        <w:rPr>
          <w:rFonts w:ascii="Calibri" w:eastAsia="Calibri" w:hAnsi="Calibri" w:cs="Calibri"/>
        </w:rPr>
        <w:t>6/12</w:t>
      </w:r>
      <w:r w:rsidR="00EB3EF5">
        <w:rPr>
          <w:rFonts w:ascii="Calibri" w:eastAsia="Calibri" w:hAnsi="Calibri" w:cs="Calibri"/>
        </w:rPr>
        <w:t>/</w:t>
      </w:r>
      <w:r>
        <w:rPr>
          <w:rFonts w:ascii="Calibri" w:eastAsia="Calibri" w:hAnsi="Calibri" w:cs="Calibri"/>
          <w:color w:val="000000"/>
        </w:rPr>
        <w:t>2025</w:t>
      </w:r>
    </w:p>
    <w:p w14:paraId="04F18CF1" w14:textId="77777777" w:rsidR="003A286B" w:rsidRDefault="003A286B">
      <w:pPr>
        <w:pBdr>
          <w:top w:val="nil"/>
          <w:left w:val="nil"/>
          <w:bottom w:val="nil"/>
          <w:right w:val="nil"/>
          <w:between w:val="nil"/>
        </w:pBdr>
        <w:rPr>
          <w:rFonts w:ascii="Calibri" w:eastAsia="Calibri" w:hAnsi="Calibri" w:cs="Calibri"/>
          <w:color w:val="000000"/>
          <w:sz w:val="16"/>
          <w:szCs w:val="16"/>
        </w:rPr>
      </w:pPr>
    </w:p>
    <w:p w14:paraId="41B8B019" w14:textId="77777777" w:rsidR="003A286B" w:rsidRDefault="00EB1178">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AGENDA ITEM DETAILS:</w:t>
      </w:r>
    </w:p>
    <w:p w14:paraId="654891E9" w14:textId="77777777" w:rsidR="003A286B" w:rsidRDefault="00EB1178">
      <w:pPr>
        <w:pBdr>
          <w:top w:val="nil"/>
          <w:left w:val="nil"/>
          <w:bottom w:val="nil"/>
          <w:right w:val="nil"/>
          <w:between w:val="nil"/>
        </w:pBdr>
        <w:ind w:left="270"/>
        <w:rPr>
          <w:rFonts w:ascii="Calibri" w:eastAsia="Calibri" w:hAnsi="Calibri" w:cs="Calibri"/>
          <w:b/>
          <w:color w:val="000000"/>
        </w:rPr>
      </w:pPr>
      <w:r>
        <w:rPr>
          <w:rFonts w:ascii="Calibri" w:eastAsia="Calibri" w:hAnsi="Calibri" w:cs="Calibri"/>
          <w:b/>
          <w:color w:val="000000"/>
        </w:rPr>
        <w:t xml:space="preserve">School/Department </w:t>
      </w:r>
    </w:p>
    <w:p w14:paraId="2C1287E3" w14:textId="77777777" w:rsidR="003A286B" w:rsidRDefault="00EB1178">
      <w:pPr>
        <w:pBdr>
          <w:top w:val="nil"/>
          <w:left w:val="nil"/>
          <w:bottom w:val="nil"/>
          <w:right w:val="nil"/>
          <w:between w:val="nil"/>
        </w:pBdr>
        <w:ind w:left="270"/>
        <w:rPr>
          <w:color w:val="000000"/>
        </w:rPr>
      </w:pPr>
      <w:r>
        <w:rPr>
          <w:rFonts w:ascii="Calibri" w:eastAsia="Calibri" w:hAnsi="Calibri" w:cs="Calibri"/>
          <w:color w:val="000000"/>
        </w:rPr>
        <w:t>Boone County Schools</w:t>
      </w:r>
    </w:p>
    <w:p w14:paraId="5DF3ED0C" w14:textId="77777777" w:rsidR="003A286B" w:rsidRDefault="00EB1178">
      <w:pPr>
        <w:pBdr>
          <w:top w:val="nil"/>
          <w:left w:val="nil"/>
          <w:bottom w:val="nil"/>
          <w:right w:val="nil"/>
          <w:between w:val="nil"/>
        </w:pBdr>
        <w:ind w:left="270"/>
        <w:rPr>
          <w:rFonts w:ascii="Calibri" w:eastAsia="Calibri" w:hAnsi="Calibri" w:cs="Calibri"/>
          <w:b/>
          <w:color w:val="000000"/>
        </w:rPr>
      </w:pPr>
      <w:r>
        <w:rPr>
          <w:rFonts w:ascii="Calibri" w:eastAsia="Calibri" w:hAnsi="Calibri" w:cs="Calibri"/>
          <w:b/>
          <w:color w:val="000000"/>
        </w:rPr>
        <w:t>Product Vendor or Grant Issuer</w:t>
      </w:r>
    </w:p>
    <w:p w14:paraId="71D9E08A" w14:textId="77777777" w:rsidR="003A286B" w:rsidRDefault="00EB1178">
      <w:pPr>
        <w:pBdr>
          <w:top w:val="nil"/>
          <w:left w:val="nil"/>
          <w:bottom w:val="nil"/>
          <w:right w:val="nil"/>
          <w:between w:val="nil"/>
        </w:pBdr>
        <w:ind w:left="270"/>
        <w:rPr>
          <w:rFonts w:ascii="Calibri" w:eastAsia="Calibri" w:hAnsi="Calibri" w:cs="Calibri"/>
          <w:color w:val="000000"/>
        </w:rPr>
      </w:pPr>
      <w:r>
        <w:rPr>
          <w:rFonts w:ascii="Calibri" w:eastAsia="Calibri" w:hAnsi="Calibri" w:cs="Calibri"/>
          <w:color w:val="000000"/>
        </w:rPr>
        <w:t>Follett School Solutions</w:t>
      </w:r>
    </w:p>
    <w:p w14:paraId="4E87FFA6" w14:textId="77777777" w:rsidR="003A286B" w:rsidRDefault="00EB1178">
      <w:pPr>
        <w:pBdr>
          <w:top w:val="nil"/>
          <w:left w:val="nil"/>
          <w:bottom w:val="nil"/>
          <w:right w:val="nil"/>
          <w:between w:val="nil"/>
        </w:pBdr>
        <w:ind w:left="270"/>
        <w:rPr>
          <w:rFonts w:ascii="Calibri" w:eastAsia="Calibri" w:hAnsi="Calibri" w:cs="Calibri"/>
          <w:b/>
          <w:color w:val="000000"/>
        </w:rPr>
      </w:pPr>
      <w:r>
        <w:rPr>
          <w:rFonts w:ascii="Calibri" w:eastAsia="Calibri" w:hAnsi="Calibri" w:cs="Calibri"/>
          <w:b/>
          <w:color w:val="000000"/>
        </w:rPr>
        <w:t>Product or Grant Name</w:t>
      </w:r>
    </w:p>
    <w:p w14:paraId="52676456" w14:textId="77777777" w:rsidR="003A286B" w:rsidRDefault="00EB1178">
      <w:pPr>
        <w:pBdr>
          <w:top w:val="nil"/>
          <w:left w:val="nil"/>
          <w:bottom w:val="nil"/>
          <w:right w:val="nil"/>
          <w:between w:val="nil"/>
        </w:pBdr>
        <w:ind w:left="270"/>
        <w:rPr>
          <w:rFonts w:ascii="Calibri" w:eastAsia="Calibri" w:hAnsi="Calibri" w:cs="Calibri"/>
          <w:color w:val="000000"/>
        </w:rPr>
      </w:pPr>
      <w:r>
        <w:rPr>
          <w:rFonts w:ascii="Calibri" w:eastAsia="Calibri" w:hAnsi="Calibri" w:cs="Calibri"/>
          <w:color w:val="000000"/>
        </w:rPr>
        <w:t>Destiny Library Manager</w:t>
      </w:r>
    </w:p>
    <w:p w14:paraId="638119B2" w14:textId="77777777" w:rsidR="003A286B" w:rsidRDefault="00EB1178">
      <w:pPr>
        <w:pBdr>
          <w:top w:val="nil"/>
          <w:left w:val="nil"/>
          <w:bottom w:val="nil"/>
          <w:right w:val="nil"/>
          <w:between w:val="nil"/>
        </w:pBdr>
        <w:ind w:left="270"/>
        <w:rPr>
          <w:rFonts w:ascii="Calibri" w:eastAsia="Calibri" w:hAnsi="Calibri" w:cs="Calibri"/>
          <w:b/>
          <w:color w:val="000000"/>
        </w:rPr>
      </w:pPr>
      <w:r>
        <w:rPr>
          <w:rFonts w:ascii="Calibri" w:eastAsia="Calibri" w:hAnsi="Calibri" w:cs="Calibri"/>
          <w:b/>
          <w:color w:val="000000"/>
        </w:rPr>
        <w:t>Date/Term (Beginning and End Dates/Year)</w:t>
      </w:r>
    </w:p>
    <w:p w14:paraId="6AC3B56D" w14:textId="77777777" w:rsidR="003A286B" w:rsidRDefault="00EB1178">
      <w:pPr>
        <w:pBdr>
          <w:top w:val="nil"/>
          <w:left w:val="nil"/>
          <w:bottom w:val="nil"/>
          <w:right w:val="nil"/>
          <w:between w:val="nil"/>
        </w:pBdr>
        <w:ind w:left="270"/>
        <w:rPr>
          <w:rFonts w:ascii="Calibri" w:eastAsia="Calibri" w:hAnsi="Calibri" w:cs="Calibri"/>
          <w:color w:val="000000"/>
        </w:rPr>
      </w:pPr>
      <w:r>
        <w:rPr>
          <w:rFonts w:ascii="Calibri" w:eastAsia="Calibri" w:hAnsi="Calibri" w:cs="Calibri"/>
          <w:color w:val="000000"/>
        </w:rPr>
        <w:t>7/1/2025 – 6/30/2026</w:t>
      </w:r>
    </w:p>
    <w:p w14:paraId="711408C9" w14:textId="77777777" w:rsidR="003A286B" w:rsidRDefault="003A286B">
      <w:pPr>
        <w:pBdr>
          <w:top w:val="nil"/>
          <w:left w:val="nil"/>
          <w:bottom w:val="nil"/>
          <w:right w:val="nil"/>
          <w:between w:val="nil"/>
        </w:pBdr>
        <w:rPr>
          <w:rFonts w:ascii="Calibri" w:eastAsia="Calibri" w:hAnsi="Calibri" w:cs="Calibri"/>
          <w:b/>
          <w:color w:val="FF0000"/>
          <w:sz w:val="16"/>
          <w:szCs w:val="16"/>
        </w:rPr>
      </w:pPr>
    </w:p>
    <w:p w14:paraId="28A20055" w14:textId="77777777" w:rsidR="003A286B" w:rsidRDefault="00EB1178">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APPLICABLE BOARD POLICY &amp; STRATEGIC PLAN GOAL:  </w:t>
      </w:r>
    </w:p>
    <w:p w14:paraId="69F37359" w14:textId="77777777" w:rsidR="003A286B" w:rsidRDefault="00EB1178">
      <w:pPr>
        <w:pBdr>
          <w:top w:val="nil"/>
          <w:left w:val="nil"/>
          <w:bottom w:val="nil"/>
          <w:right w:val="nil"/>
          <w:between w:val="nil"/>
        </w:pBdr>
        <w:rPr>
          <w:color w:val="000000"/>
        </w:rPr>
      </w:pPr>
      <w:r>
        <w:rPr>
          <w:color w:val="000000"/>
        </w:rPr>
        <w:t>Policy – 8.21; Strategic Plan Goal 4B-1- Boone County Schools will ensure all students will receive rigorous and engaging instruction via a guaranteed and viable curriculum in every classroom, every day</w:t>
      </w:r>
      <w:r>
        <w:rPr>
          <w:color w:val="808080"/>
        </w:rPr>
        <w:t>.</w:t>
      </w:r>
    </w:p>
    <w:p w14:paraId="3B9D1F8F" w14:textId="77777777" w:rsidR="003A286B" w:rsidRDefault="003A286B">
      <w:pPr>
        <w:pBdr>
          <w:top w:val="nil"/>
          <w:left w:val="nil"/>
          <w:bottom w:val="nil"/>
          <w:right w:val="nil"/>
          <w:between w:val="nil"/>
        </w:pBdr>
        <w:rPr>
          <w:color w:val="808080"/>
          <w:sz w:val="16"/>
          <w:szCs w:val="16"/>
        </w:rPr>
      </w:pPr>
    </w:p>
    <w:p w14:paraId="15D07EF4" w14:textId="77777777" w:rsidR="003A286B" w:rsidRDefault="00EB1178">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DESCRIBE USE OF CONTRACT/PURCHASE/AGREEMENT</w:t>
      </w:r>
    </w:p>
    <w:p w14:paraId="7AA30D7C" w14:textId="77777777" w:rsidR="003A286B" w:rsidRDefault="00EB1178">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Follett Destiny Library Manager is a comprehensive asset management system designed to streamline school library operations. It offers intuitive tools for cataloging, circulation, inventory, and reporting—making it easier for educators and staff to manage resources efficiently. With a student-friendly interface, it also encourages reading and exploration, supporting both literacy development and resource accessibility in K–12 settings.</w:t>
      </w:r>
    </w:p>
    <w:p w14:paraId="5C494CC0" w14:textId="77777777" w:rsidR="003A286B" w:rsidRDefault="003A286B">
      <w:pPr>
        <w:pBdr>
          <w:top w:val="nil"/>
          <w:left w:val="nil"/>
          <w:bottom w:val="nil"/>
          <w:right w:val="nil"/>
          <w:between w:val="nil"/>
        </w:pBdr>
        <w:rPr>
          <w:rFonts w:ascii="Calibri" w:eastAsia="Calibri" w:hAnsi="Calibri" w:cs="Calibri"/>
          <w:color w:val="000000"/>
          <w:sz w:val="16"/>
          <w:szCs w:val="16"/>
        </w:rPr>
      </w:pPr>
    </w:p>
    <w:p w14:paraId="03124196" w14:textId="77777777" w:rsidR="003A286B" w:rsidRDefault="00EB1178">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FUNDING FOR PURCHASES AND OTHER REQUESTS:</w:t>
      </w:r>
    </w:p>
    <w:p w14:paraId="6E6AD72E" w14:textId="77777777" w:rsidR="003A286B" w:rsidRDefault="00EB1178">
      <w:pPr>
        <w:pBdr>
          <w:top w:val="nil"/>
          <w:left w:val="nil"/>
          <w:bottom w:val="nil"/>
          <w:right w:val="nil"/>
          <w:between w:val="nil"/>
        </w:pBdr>
        <w:ind w:left="270"/>
        <w:rPr>
          <w:rFonts w:ascii="Calibri" w:eastAsia="Calibri" w:hAnsi="Calibri" w:cs="Calibri"/>
          <w:b/>
          <w:color w:val="000000"/>
        </w:rPr>
      </w:pPr>
      <w:r>
        <w:rPr>
          <w:rFonts w:ascii="Calibri" w:eastAsia="Calibri" w:hAnsi="Calibri" w:cs="Calibri"/>
          <w:b/>
          <w:color w:val="000000"/>
        </w:rPr>
        <w:t>Total Cost</w:t>
      </w:r>
    </w:p>
    <w:p w14:paraId="13CDE8B1" w14:textId="77777777" w:rsidR="003A286B" w:rsidRDefault="00EB1178">
      <w:pPr>
        <w:pBdr>
          <w:top w:val="nil"/>
          <w:left w:val="nil"/>
          <w:bottom w:val="nil"/>
          <w:right w:val="nil"/>
          <w:between w:val="nil"/>
        </w:pBdr>
        <w:ind w:left="270"/>
        <w:rPr>
          <w:rFonts w:ascii="Calibri" w:eastAsia="Calibri" w:hAnsi="Calibri" w:cs="Calibri"/>
          <w:color w:val="000000"/>
        </w:rPr>
      </w:pPr>
      <w:r>
        <w:rPr>
          <w:rFonts w:ascii="Calibri" w:eastAsia="Calibri" w:hAnsi="Calibri" w:cs="Calibri"/>
          <w:color w:val="000000"/>
        </w:rPr>
        <w:t>$33,548.96</w:t>
      </w:r>
    </w:p>
    <w:p w14:paraId="5D6484C6" w14:textId="77777777" w:rsidR="003A286B" w:rsidRDefault="00EB1178">
      <w:pPr>
        <w:pBdr>
          <w:top w:val="nil"/>
          <w:left w:val="nil"/>
          <w:bottom w:val="nil"/>
          <w:right w:val="nil"/>
          <w:between w:val="nil"/>
        </w:pBdr>
        <w:ind w:left="270"/>
        <w:rPr>
          <w:rFonts w:ascii="Calibri" w:eastAsia="Calibri" w:hAnsi="Calibri" w:cs="Calibri"/>
          <w:b/>
          <w:color w:val="000000"/>
        </w:rPr>
      </w:pPr>
      <w:r>
        <w:rPr>
          <w:rFonts w:ascii="Calibri" w:eastAsia="Calibri" w:hAnsi="Calibri" w:cs="Calibri"/>
          <w:b/>
          <w:color w:val="000000"/>
        </w:rPr>
        <w:t>Funding Source</w:t>
      </w:r>
    </w:p>
    <w:p w14:paraId="74467BCA" w14:textId="77777777" w:rsidR="003A286B" w:rsidRDefault="00EB1178">
      <w:pPr>
        <w:pBdr>
          <w:top w:val="nil"/>
          <w:left w:val="nil"/>
          <w:bottom w:val="nil"/>
          <w:right w:val="nil"/>
          <w:between w:val="nil"/>
        </w:pBdr>
        <w:ind w:left="270"/>
        <w:rPr>
          <w:rFonts w:ascii="Calibri" w:eastAsia="Calibri" w:hAnsi="Calibri" w:cs="Calibri"/>
          <w:sz w:val="22"/>
          <w:szCs w:val="22"/>
        </w:rPr>
      </w:pPr>
      <w:r>
        <w:rPr>
          <w:rFonts w:ascii="Calibri" w:eastAsia="Calibri" w:hAnsi="Calibri" w:cs="Calibri"/>
          <w:sz w:val="22"/>
          <w:szCs w:val="22"/>
        </w:rPr>
        <w:t xml:space="preserve">Each school is charged $1,341.96 w/exception of CMS + $200.00 </w:t>
      </w:r>
      <w:proofErr w:type="gramStart"/>
      <w:r>
        <w:rPr>
          <w:rFonts w:ascii="Calibri" w:eastAsia="Calibri" w:hAnsi="Calibri" w:cs="Calibri"/>
          <w:sz w:val="22"/>
          <w:szCs w:val="22"/>
        </w:rPr>
        <w:t>Proposal</w:t>
      </w:r>
      <w:proofErr w:type="gramEnd"/>
    </w:p>
    <w:p w14:paraId="4F07E8BF" w14:textId="77777777" w:rsidR="003A286B" w:rsidRDefault="00EB1178">
      <w:pPr>
        <w:pBdr>
          <w:top w:val="nil"/>
          <w:left w:val="nil"/>
          <w:bottom w:val="nil"/>
          <w:right w:val="nil"/>
          <w:between w:val="nil"/>
        </w:pBdr>
        <w:ind w:left="270"/>
        <w:rPr>
          <w:rFonts w:ascii="Calibri" w:eastAsia="Calibri" w:hAnsi="Calibri" w:cs="Calibri"/>
          <w:sz w:val="22"/>
          <w:szCs w:val="22"/>
        </w:rPr>
      </w:pPr>
      <w:r>
        <w:rPr>
          <w:rFonts w:ascii="Calibri" w:eastAsia="Calibri" w:hAnsi="Calibri" w:cs="Calibri"/>
          <w:sz w:val="22"/>
          <w:szCs w:val="22"/>
        </w:rPr>
        <w:t>SBDM: BES, CES, KES, LBES, MES, NHES, NPES, OES, SCES, SES, TES, YES, BMS, CEMS, GMS, RAJMS, BCHS, CHS, RHS, GES, EES. SBDM/Library: OMS, RCHS, CMS $1,341.92. Title 1: FES</w:t>
      </w:r>
    </w:p>
    <w:p w14:paraId="7D78C4AB" w14:textId="77777777" w:rsidR="003A286B" w:rsidRDefault="003A286B">
      <w:pPr>
        <w:pBdr>
          <w:top w:val="nil"/>
          <w:left w:val="nil"/>
          <w:bottom w:val="nil"/>
          <w:right w:val="nil"/>
          <w:between w:val="nil"/>
        </w:pBdr>
        <w:ind w:left="270"/>
        <w:rPr>
          <w:color w:val="808080"/>
          <w:sz w:val="16"/>
          <w:szCs w:val="16"/>
        </w:rPr>
      </w:pPr>
    </w:p>
    <w:p w14:paraId="1D1DD9CC" w14:textId="77777777" w:rsidR="003A286B" w:rsidRDefault="00EB1178">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     *If more than one funding source, list below along with amount or percent for each source</w:t>
      </w:r>
    </w:p>
    <w:p w14:paraId="1D391C63" w14:textId="77777777" w:rsidR="003A286B" w:rsidRDefault="00EB1178">
      <w:pPr>
        <w:pBdr>
          <w:top w:val="nil"/>
          <w:left w:val="nil"/>
          <w:bottom w:val="nil"/>
          <w:right w:val="nil"/>
          <w:between w:val="nil"/>
        </w:pBdr>
        <w:ind w:left="270"/>
        <w:rPr>
          <w:rFonts w:ascii="Calibri" w:eastAsia="Calibri" w:hAnsi="Calibri" w:cs="Calibri"/>
          <w:color w:val="000000"/>
        </w:rPr>
      </w:pPr>
      <w:r>
        <w:rPr>
          <w:color w:val="808080"/>
          <w:sz w:val="22"/>
          <w:szCs w:val="22"/>
        </w:rPr>
        <w:t>N/A</w:t>
      </w:r>
    </w:p>
    <w:p w14:paraId="3302BB10" w14:textId="77777777" w:rsidR="003A286B" w:rsidRDefault="003A286B">
      <w:pPr>
        <w:pBdr>
          <w:top w:val="nil"/>
          <w:left w:val="nil"/>
          <w:bottom w:val="nil"/>
          <w:right w:val="nil"/>
          <w:between w:val="nil"/>
        </w:pBdr>
        <w:rPr>
          <w:rFonts w:ascii="Calibri" w:eastAsia="Calibri" w:hAnsi="Calibri" w:cs="Calibri"/>
          <w:b/>
          <w:color w:val="000000"/>
          <w:sz w:val="16"/>
          <w:szCs w:val="16"/>
        </w:rPr>
      </w:pPr>
    </w:p>
    <w:p w14:paraId="0ACF1807" w14:textId="77777777" w:rsidR="003A286B" w:rsidRDefault="00EB1178">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IF THIS IS A GRANT, ENTER AMOUNT TO BE AWARDED:</w:t>
      </w:r>
    </w:p>
    <w:p w14:paraId="45D97565" w14:textId="77777777" w:rsidR="003A286B" w:rsidRDefault="00EB1178">
      <w:pPr>
        <w:pBdr>
          <w:top w:val="nil"/>
          <w:left w:val="nil"/>
          <w:bottom w:val="nil"/>
          <w:right w:val="nil"/>
          <w:between w:val="nil"/>
        </w:pBdr>
        <w:rPr>
          <w:color w:val="000000"/>
        </w:rPr>
      </w:pPr>
      <w:r>
        <w:rPr>
          <w:color w:val="808080"/>
        </w:rPr>
        <w:t>N/A</w:t>
      </w:r>
    </w:p>
    <w:p w14:paraId="42798E04" w14:textId="77777777" w:rsidR="003A286B" w:rsidRDefault="003A286B">
      <w:pPr>
        <w:pBdr>
          <w:top w:val="nil"/>
          <w:left w:val="nil"/>
          <w:bottom w:val="nil"/>
          <w:right w:val="nil"/>
          <w:between w:val="nil"/>
        </w:pBdr>
        <w:rPr>
          <w:rFonts w:ascii="Calibri" w:eastAsia="Calibri" w:hAnsi="Calibri" w:cs="Calibri"/>
          <w:color w:val="000000"/>
          <w:sz w:val="16"/>
          <w:szCs w:val="16"/>
        </w:rPr>
      </w:pPr>
    </w:p>
    <w:p w14:paraId="4C49FFA0" w14:textId="77777777" w:rsidR="003A286B" w:rsidRDefault="00EB1178">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RECOMMENDATION:</w:t>
      </w:r>
    </w:p>
    <w:p w14:paraId="4DE0849A" w14:textId="77777777" w:rsidR="003A286B" w:rsidRDefault="00EB1178">
      <w:pPr>
        <w:pBdr>
          <w:top w:val="nil"/>
          <w:left w:val="nil"/>
          <w:bottom w:val="nil"/>
          <w:right w:val="nil"/>
          <w:between w:val="nil"/>
        </w:pBdr>
        <w:rPr>
          <w:color w:val="000000"/>
        </w:rPr>
      </w:pPr>
      <w:r>
        <w:rPr>
          <w:rFonts w:ascii="Calibri" w:eastAsia="Calibri" w:hAnsi="Calibri" w:cs="Calibri"/>
          <w:color w:val="000000"/>
        </w:rPr>
        <w:t xml:space="preserve">I recommend the Board approve this contract between Boone County Schools and </w:t>
      </w:r>
      <w:r>
        <w:rPr>
          <w:rFonts w:ascii="Calibri" w:eastAsia="Calibri" w:hAnsi="Calibri" w:cs="Calibri"/>
        </w:rPr>
        <w:t xml:space="preserve">Follett, </w:t>
      </w:r>
      <w:r>
        <w:rPr>
          <w:rFonts w:ascii="Calibri" w:eastAsia="Calibri" w:hAnsi="Calibri" w:cs="Calibri"/>
          <w:color w:val="000000"/>
        </w:rPr>
        <w:t>as presented.</w:t>
      </w:r>
    </w:p>
    <w:p w14:paraId="394BDBDE" w14:textId="77777777" w:rsidR="003A286B" w:rsidRDefault="003A286B">
      <w:pPr>
        <w:rPr>
          <w:sz w:val="8"/>
          <w:szCs w:val="8"/>
        </w:rPr>
      </w:pPr>
    </w:p>
    <w:p w14:paraId="2E3E97E9" w14:textId="77777777" w:rsidR="003A286B" w:rsidRDefault="00EB1178">
      <w:r>
        <w:rPr>
          <w:rFonts w:ascii="Calibri" w:eastAsia="Calibri" w:hAnsi="Calibri" w:cs="Calibri"/>
          <w:color w:val="000000"/>
        </w:rPr>
        <w:t>Dr. Jim Detwiler, Deputy Superintendent /CAO</w:t>
      </w:r>
    </w:p>
    <w:p w14:paraId="32568B54" w14:textId="77777777" w:rsidR="003A286B" w:rsidRDefault="003A286B">
      <w:pPr>
        <w:pBdr>
          <w:top w:val="nil"/>
          <w:left w:val="nil"/>
          <w:bottom w:val="nil"/>
          <w:right w:val="nil"/>
          <w:between w:val="nil"/>
        </w:pBdr>
        <w:rPr>
          <w:rFonts w:ascii="Calibri" w:eastAsia="Calibri" w:hAnsi="Calibri" w:cs="Calibri"/>
          <w:color w:val="000000"/>
          <w:sz w:val="16"/>
          <w:szCs w:val="16"/>
        </w:rPr>
      </w:pPr>
    </w:p>
    <w:p w14:paraId="3D2BEC82" w14:textId="77777777" w:rsidR="003A286B" w:rsidRDefault="00EB1178">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CONTACT PERSON: (submitter)</w:t>
      </w:r>
    </w:p>
    <w:p w14:paraId="591D0CA5" w14:textId="77777777" w:rsidR="003A286B" w:rsidRDefault="003A286B">
      <w:pPr>
        <w:pBdr>
          <w:top w:val="nil"/>
          <w:left w:val="nil"/>
          <w:bottom w:val="nil"/>
          <w:right w:val="nil"/>
          <w:between w:val="nil"/>
        </w:pBdr>
        <w:rPr>
          <w:rFonts w:ascii="Calibri" w:eastAsia="Calibri" w:hAnsi="Calibri" w:cs="Calibri"/>
        </w:rPr>
      </w:pPr>
    </w:p>
    <w:p w14:paraId="4A7AF27A" w14:textId="77777777" w:rsidR="003A286B" w:rsidRDefault="00EB1178">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Kyle Berberich, Director of Technology</w:t>
      </w:r>
    </w:p>
    <w:sectPr w:rsidR="003A286B">
      <w:headerReference w:type="even" r:id="rId7"/>
      <w:headerReference w:type="default" r:id="rId8"/>
      <w:footerReference w:type="even" r:id="rId9"/>
      <w:footerReference w:type="default" r:id="rId10"/>
      <w:headerReference w:type="first" r:id="rId11"/>
      <w:footerReference w:type="first" r:id="rId12"/>
      <w:pgSz w:w="12240" w:h="15840"/>
      <w:pgMar w:top="1008" w:right="720" w:bottom="0" w:left="720" w:header="360" w:footer="37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896E6" w14:textId="77777777" w:rsidR="00EB1178" w:rsidRDefault="00EB1178">
      <w:r>
        <w:separator/>
      </w:r>
    </w:p>
  </w:endnote>
  <w:endnote w:type="continuationSeparator" w:id="0">
    <w:p w14:paraId="58D4BEC1" w14:textId="77777777" w:rsidR="00EB1178" w:rsidRDefault="00EB1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F32DD" w14:textId="77777777" w:rsidR="003A286B" w:rsidRDefault="003A286B">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F5F32" w14:textId="77777777" w:rsidR="003A286B" w:rsidRDefault="003A286B">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E1933" w14:textId="77777777" w:rsidR="003A286B" w:rsidRDefault="00EB1178">
    <w:pPr>
      <w:pBdr>
        <w:top w:val="nil"/>
        <w:left w:val="nil"/>
        <w:bottom w:val="nil"/>
        <w:right w:val="nil"/>
        <w:between w:val="nil"/>
      </w:pBdr>
      <w:tabs>
        <w:tab w:val="center" w:pos="4320"/>
        <w:tab w:val="right" w:pos="8640"/>
      </w:tabs>
      <w:rPr>
        <w:color w:val="000000"/>
        <w:sz w:val="16"/>
        <w:szCs w:val="16"/>
      </w:rPr>
    </w:pPr>
    <w:r>
      <w:rPr>
        <w:color w:val="000000"/>
        <w:sz w:val="16"/>
        <w:szCs w:val="16"/>
      </w:rPr>
      <w:t xml:space="preserve">Board Memo V4.0 </w:t>
    </w:r>
    <w:proofErr w:type="gramStart"/>
    <w:r>
      <w:rPr>
        <w:color w:val="000000"/>
        <w:sz w:val="16"/>
        <w:szCs w:val="16"/>
      </w:rPr>
      <w:t>KE</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C22EE" w14:textId="77777777" w:rsidR="00EB1178" w:rsidRDefault="00EB1178">
      <w:r>
        <w:separator/>
      </w:r>
    </w:p>
  </w:footnote>
  <w:footnote w:type="continuationSeparator" w:id="0">
    <w:p w14:paraId="2D546E73" w14:textId="77777777" w:rsidR="00EB1178" w:rsidRDefault="00EB1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D8ADA" w14:textId="77777777" w:rsidR="003A286B" w:rsidRDefault="003A286B">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C87E" w14:textId="77777777" w:rsidR="003A286B" w:rsidRDefault="003A286B">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B0236" w14:textId="77777777" w:rsidR="003A286B" w:rsidRDefault="00EB1178">
    <w:pPr>
      <w:ind w:left="3600" w:hanging="3600"/>
      <w:rPr>
        <w:rFonts w:ascii="Arial Black" w:eastAsia="Arial Black" w:hAnsi="Arial Black" w:cs="Arial Black"/>
        <w:b/>
        <w:color w:val="1F497D"/>
        <w:sz w:val="22"/>
        <w:szCs w:val="22"/>
      </w:rPr>
    </w:pPr>
    <w:r>
      <w:rPr>
        <w:rFonts w:ascii="Arial Black" w:eastAsia="Arial Black" w:hAnsi="Arial Black" w:cs="Arial Black"/>
        <w:b/>
        <w:color w:val="1F497D"/>
        <w:sz w:val="22"/>
        <w:szCs w:val="22"/>
      </w:rPr>
      <w:t>Boone County Board of Education Members</w:t>
    </w:r>
    <w:r>
      <w:rPr>
        <w:noProof/>
      </w:rPr>
      <w:drawing>
        <wp:anchor distT="0" distB="0" distL="114300" distR="114300" simplePos="0" relativeHeight="251658240" behindDoc="0" locked="0" layoutInCell="1" hidden="0" allowOverlap="1" wp14:anchorId="0E69E8EC" wp14:editId="10194ECC">
          <wp:simplePos x="0" y="0"/>
          <wp:positionH relativeFrom="column">
            <wp:posOffset>4309110</wp:posOffset>
          </wp:positionH>
          <wp:positionV relativeFrom="paragraph">
            <wp:posOffset>-104773</wp:posOffset>
          </wp:positionV>
          <wp:extent cx="2566670" cy="800100"/>
          <wp:effectExtent l="0" t="0" r="0" b="0"/>
          <wp:wrapSquare wrapText="bothSides" distT="0" distB="0" distL="114300" distR="11430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66670" cy="800100"/>
                  </a:xfrm>
                  <a:prstGeom prst="rect">
                    <a:avLst/>
                  </a:prstGeom>
                  <a:ln/>
                </pic:spPr>
              </pic:pic>
            </a:graphicData>
          </a:graphic>
        </wp:anchor>
      </w:drawing>
    </w:r>
  </w:p>
  <w:p w14:paraId="73E0B7BB" w14:textId="77777777" w:rsidR="003A286B" w:rsidRDefault="00EB1178">
    <w:pPr>
      <w:pBdr>
        <w:top w:val="nil"/>
        <w:left w:val="nil"/>
        <w:bottom w:val="nil"/>
        <w:right w:val="nil"/>
        <w:between w:val="nil"/>
      </w:pBdr>
      <w:rPr>
        <w:b/>
        <w:color w:val="000000"/>
        <w:sz w:val="20"/>
        <w:szCs w:val="20"/>
      </w:rPr>
    </w:pPr>
    <w:r>
      <w:rPr>
        <w:b/>
        <w:color w:val="000000"/>
        <w:sz w:val="20"/>
        <w:szCs w:val="20"/>
      </w:rPr>
      <w:t>Ms. Karen Byrd</w:t>
    </w:r>
    <w:r>
      <w:rPr>
        <w:b/>
        <w:color w:val="000000"/>
        <w:sz w:val="20"/>
        <w:szCs w:val="20"/>
      </w:rPr>
      <w:tab/>
    </w:r>
    <w:r>
      <w:rPr>
        <w:b/>
        <w:color w:val="000000"/>
        <w:sz w:val="20"/>
        <w:szCs w:val="20"/>
      </w:rPr>
      <w:tab/>
    </w:r>
  </w:p>
  <w:p w14:paraId="0EF587F5" w14:textId="77777777" w:rsidR="003A286B" w:rsidRDefault="00EB1178">
    <w:pPr>
      <w:pBdr>
        <w:top w:val="nil"/>
        <w:left w:val="nil"/>
        <w:bottom w:val="nil"/>
        <w:right w:val="nil"/>
        <w:between w:val="nil"/>
      </w:pBdr>
      <w:rPr>
        <w:b/>
        <w:color w:val="000000"/>
        <w:sz w:val="20"/>
        <w:szCs w:val="20"/>
      </w:rPr>
    </w:pPr>
    <w:r>
      <w:rPr>
        <w:b/>
        <w:color w:val="000000"/>
        <w:sz w:val="20"/>
        <w:szCs w:val="20"/>
      </w:rPr>
      <w:t>Ms. Julie Maddox</w:t>
    </w:r>
  </w:p>
  <w:p w14:paraId="7C6D81C4" w14:textId="77777777" w:rsidR="003A286B" w:rsidRDefault="00EB1178">
    <w:pPr>
      <w:pBdr>
        <w:top w:val="nil"/>
        <w:left w:val="nil"/>
        <w:bottom w:val="nil"/>
        <w:right w:val="nil"/>
        <w:between w:val="nil"/>
      </w:pBdr>
      <w:rPr>
        <w:b/>
        <w:color w:val="000000"/>
        <w:sz w:val="20"/>
        <w:szCs w:val="20"/>
      </w:rPr>
    </w:pPr>
    <w:r>
      <w:rPr>
        <w:b/>
        <w:color w:val="000000"/>
        <w:sz w:val="20"/>
        <w:szCs w:val="20"/>
      </w:rPr>
      <w:t>Mr. Jesse Parks</w:t>
    </w:r>
  </w:p>
  <w:p w14:paraId="10182C26" w14:textId="77777777" w:rsidR="003A286B" w:rsidRDefault="00EB1178">
    <w:pPr>
      <w:pBdr>
        <w:top w:val="nil"/>
        <w:left w:val="nil"/>
        <w:bottom w:val="nil"/>
        <w:right w:val="nil"/>
        <w:between w:val="nil"/>
      </w:pBdr>
      <w:rPr>
        <w:b/>
        <w:color w:val="000000"/>
        <w:sz w:val="20"/>
        <w:szCs w:val="20"/>
      </w:rPr>
    </w:pPr>
    <w:r>
      <w:rPr>
        <w:b/>
        <w:color w:val="000000"/>
        <w:sz w:val="20"/>
        <w:szCs w:val="20"/>
      </w:rPr>
      <w:t>Mrs. Carolyn Wolfe</w:t>
    </w:r>
    <w:r>
      <w:rPr>
        <w:b/>
        <w:color w:val="000000"/>
        <w:sz w:val="20"/>
        <w:szCs w:val="20"/>
      </w:rPr>
      <w:tab/>
    </w:r>
    <w:r>
      <w:rPr>
        <w:b/>
        <w:color w:val="000000"/>
        <w:sz w:val="22"/>
        <w:szCs w:val="22"/>
      </w:rPr>
      <w:tab/>
    </w:r>
    <w:r>
      <w:rPr>
        <w:b/>
        <w:color w:val="000000"/>
        <w:sz w:val="22"/>
        <w:szCs w:val="22"/>
      </w:rPr>
      <w:tab/>
    </w:r>
    <w:r>
      <w:rPr>
        <w:b/>
        <w:color w:val="000000"/>
        <w:sz w:val="20"/>
        <w:szCs w:val="20"/>
      </w:rPr>
      <w:t xml:space="preserve">     </w:t>
    </w:r>
    <w:r>
      <w:rPr>
        <w:b/>
        <w:color w:val="000000"/>
        <w:sz w:val="20"/>
        <w:szCs w:val="20"/>
      </w:rPr>
      <w:tab/>
      <w:t xml:space="preserve"> </w:t>
    </w:r>
    <w:r>
      <w:rPr>
        <w:b/>
        <w:color w:val="000000"/>
        <w:sz w:val="20"/>
        <w:szCs w:val="20"/>
      </w:rPr>
      <w:tab/>
    </w:r>
    <w:r>
      <w:rPr>
        <w:b/>
        <w:color w:val="000000"/>
        <w:sz w:val="20"/>
        <w:szCs w:val="20"/>
      </w:rPr>
      <w:tab/>
    </w:r>
    <w:r>
      <w:rPr>
        <w:b/>
        <w:color w:val="000000"/>
        <w:sz w:val="20"/>
        <w:szCs w:val="20"/>
      </w:rPr>
      <w:tab/>
    </w:r>
  </w:p>
  <w:p w14:paraId="0A626FAC" w14:textId="77777777" w:rsidR="003A286B" w:rsidRDefault="00EB1178">
    <w:pPr>
      <w:pBdr>
        <w:top w:val="nil"/>
        <w:left w:val="nil"/>
        <w:bottom w:val="nil"/>
        <w:right w:val="nil"/>
        <w:between w:val="nil"/>
      </w:pBdr>
      <w:rPr>
        <w:color w:val="1F497D"/>
        <w:sz w:val="20"/>
        <w:szCs w:val="20"/>
      </w:rPr>
    </w:pPr>
    <w:r>
      <w:rPr>
        <w:b/>
        <w:color w:val="000000"/>
        <w:sz w:val="20"/>
        <w:szCs w:val="20"/>
      </w:rPr>
      <w:t>Mrs. Cindy Young</w:t>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t>Dr. Jeff Hauswald, Superintendent</w:t>
    </w:r>
  </w:p>
  <w:p w14:paraId="7D62BFFE" w14:textId="77777777" w:rsidR="003A286B" w:rsidRDefault="003A286B">
    <w:pPr>
      <w:ind w:left="4680"/>
      <w:jc w:val="right"/>
      <w:rPr>
        <w:rFonts w:ascii="Arial" w:eastAsia="Arial" w:hAnsi="Arial" w:cs="Arial"/>
        <w:color w:val="1F497D"/>
        <w:sz w:val="20"/>
        <w:szCs w:val="20"/>
      </w:rPr>
    </w:pPr>
  </w:p>
  <w:p w14:paraId="506C8169" w14:textId="77777777" w:rsidR="003A286B" w:rsidRDefault="00EB1178">
    <w:pPr>
      <w:pBdr>
        <w:top w:val="nil"/>
        <w:left w:val="nil"/>
        <w:bottom w:val="nil"/>
        <w:right w:val="nil"/>
        <w:between w:val="nil"/>
      </w:pBdr>
      <w:tabs>
        <w:tab w:val="center" w:pos="4320"/>
        <w:tab w:val="right" w:pos="8640"/>
      </w:tabs>
      <w:ind w:left="2880" w:hanging="3600"/>
      <w:rPr>
        <w:b/>
        <w:color w:val="800000"/>
        <w:sz w:val="20"/>
        <w:szCs w:val="20"/>
      </w:rPr>
    </w:pPr>
    <w:r>
      <w:rPr>
        <w:b/>
        <w:color w:val="6F191E"/>
        <w:sz w:val="20"/>
        <w:szCs w:val="20"/>
      </w:rPr>
      <w:t xml:space="preserve">                  </w:t>
    </w:r>
    <w:r>
      <w:rPr>
        <w:noProof/>
      </w:rPr>
      <mc:AlternateContent>
        <mc:Choice Requires="wps">
          <w:drawing>
            <wp:anchor distT="0" distB="0" distL="114300" distR="114300" simplePos="0" relativeHeight="251659264" behindDoc="0" locked="0" layoutInCell="1" hidden="0" allowOverlap="1" wp14:anchorId="35F0B044" wp14:editId="6DA6F778">
              <wp:simplePos x="0" y="0"/>
              <wp:positionH relativeFrom="column">
                <wp:posOffset>-253999</wp:posOffset>
              </wp:positionH>
              <wp:positionV relativeFrom="paragraph">
                <wp:posOffset>50800</wp:posOffset>
              </wp:positionV>
              <wp:extent cx="635" cy="12700"/>
              <wp:effectExtent l="0" t="0" r="0" b="0"/>
              <wp:wrapNone/>
              <wp:docPr id="9" name="Straight Arrow Connector 9"/>
              <wp:cNvGraphicFramePr/>
              <a:graphic xmlns:a="http://schemas.openxmlformats.org/drawingml/2006/main">
                <a:graphicData uri="http://schemas.microsoft.com/office/word/2010/wordprocessingShape">
                  <wps:wsp>
                    <wps:cNvCnPr/>
                    <wps:spPr>
                      <a:xfrm>
                        <a:off x="1699513" y="3779683"/>
                        <a:ext cx="7292975" cy="635"/>
                      </a:xfrm>
                      <a:prstGeom prst="straightConnector1">
                        <a:avLst/>
                      </a:prstGeom>
                      <a:noFill/>
                      <a:ln w="9525" cap="flat" cmpd="sng">
                        <a:solidFill>
                          <a:srgbClr val="262626"/>
                        </a:solidFill>
                        <a:prstDash val="solid"/>
                        <a:round/>
                        <a:headEnd type="none" w="sm" len="sm"/>
                        <a:tailEnd type="none" w="sm" len="sm"/>
                      </a:ln>
                    </wps:spPr>
                    <wps:bodyPr/>
                  </wps:wsp>
                </a:graphicData>
              </a:graphic>
            </wp:anchor>
          </w:drawing>
        </mc:Choice>
        <mc:Fallback>
          <w:pict>
            <v:shapetype w14:anchorId="5E433205" id="_x0000_t32" coordsize="21600,21600" o:spt="32" o:oned="t" path="m,l21600,21600e" filled="f">
              <v:path arrowok="t" fillok="f" o:connecttype="none"/>
              <o:lock v:ext="edit" shapetype="t"/>
            </v:shapetype>
            <v:shape id="Straight Arrow Connector 9" o:spid="_x0000_s1026" type="#_x0000_t32" style="position:absolute;margin-left:-20pt;margin-top:4pt;width:.05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" strokecolor="#262626">
              <v:stroke startarrowwidth="narrow" startarrowlength="short" endarrowwidth="narrow" endarrowlength="short"/>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86B"/>
    <w:rsid w:val="003A286B"/>
    <w:rsid w:val="008A3A30"/>
    <w:rsid w:val="00EB1178"/>
    <w:rsid w:val="00EB3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5ED92"/>
  <w15:docId w15:val="{910C6613-8724-43EB-B31B-49BF53CF5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41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style>
  <w:style w:type="character" w:styleId="PlaceholderText">
    <w:name w:val="Placeholder Text"/>
    <w:basedOn w:val="DefaultParagraphFont"/>
    <w:uiPriority w:val="99"/>
    <w:semiHidden/>
    <w:rsid w:val="008A2749"/>
    <w:rPr>
      <w:color w:val="808080"/>
    </w:rPr>
  </w:style>
  <w:style w:type="paragraph" w:styleId="NormalWeb">
    <w:name w:val="Normal (Web)"/>
    <w:basedOn w:val="Normal"/>
    <w:uiPriority w:val="99"/>
    <w:unhideWhenUsed/>
    <w:rsid w:val="00A2196F"/>
    <w:pPr>
      <w:spacing w:before="100" w:beforeAutospacing="1" w:after="100" w:afterAutospacing="1"/>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y1YrjMueaX9VF5P4vPk6aoAqKA==">CgMxLjA4AHIhMTlScFR2WkZYdS1xN19iaEdqbFl2dU9FQmpFaGZGQ1di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revision>1</cp:revision>
  <dcterms:created xsi:type="dcterms:W3CDTF">2025-04-23T15:52:00Z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7748c435d6b7161a9c40f05ddf756d6d2318fd79cce72adc5b8574b6e55b1d34</vt:lpwstr>
  </property>
</Properties>
</file>