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4B" w:rsidRDefault="00D4274B"/>
    <w:p w:rsidR="005106F6" w:rsidRDefault="00103370">
      <w:r>
        <w:t>DECISION PAPER</w:t>
      </w:r>
    </w:p>
    <w:p w:rsidR="00103370" w:rsidRDefault="00103370"/>
    <w:p w:rsidR="00103370" w:rsidRDefault="00103370">
      <w:r>
        <w:t>TO:</w:t>
      </w:r>
      <w:r>
        <w:tab/>
      </w:r>
      <w:r>
        <w:tab/>
        <w:t>MEMBERS OF THE NELSON COUNTY BOARD OF</w:t>
      </w:r>
      <w:r w:rsidR="0056728E">
        <w:t xml:space="preserve"> E</w:t>
      </w:r>
      <w:r>
        <w:t>DUCATION</w:t>
      </w:r>
    </w:p>
    <w:p w:rsidR="00103370" w:rsidRDefault="00103370">
      <w:r>
        <w:t>FROM:</w:t>
      </w:r>
      <w:r>
        <w:tab/>
      </w:r>
      <w:r>
        <w:tab/>
        <w:t>Charles Thompson</w:t>
      </w:r>
      <w:r w:rsidR="0056728E">
        <w:t>,</w:t>
      </w:r>
      <w:r>
        <w:t xml:space="preserve"> Construction and Maintenance Director/DPP</w:t>
      </w:r>
    </w:p>
    <w:p w:rsidR="00103370" w:rsidRDefault="00103370">
      <w:r>
        <w:t>CC:</w:t>
      </w:r>
      <w:r>
        <w:tab/>
      </w:r>
      <w:r>
        <w:tab/>
        <w:t>Anthony Orr, Superintendent</w:t>
      </w:r>
    </w:p>
    <w:p w:rsidR="00103370" w:rsidRDefault="00103370">
      <w:r>
        <w:t>SUBJECT:</w:t>
      </w:r>
      <w:r>
        <w:tab/>
        <w:t>Change Order #</w:t>
      </w:r>
      <w:r w:rsidR="0056728E">
        <w:t>3</w:t>
      </w:r>
      <w:r>
        <w:t>0 for Thomas Nelson High School (TNHS)</w:t>
      </w:r>
    </w:p>
    <w:p w:rsidR="00103370" w:rsidRDefault="00103370">
      <w:r>
        <w:t>DATE:</w:t>
      </w:r>
      <w:r>
        <w:tab/>
      </w:r>
      <w:r>
        <w:tab/>
        <w:t>December 21, 2010</w:t>
      </w:r>
    </w:p>
    <w:p w:rsidR="00103370" w:rsidRDefault="00D240C6" w:rsidP="00D240C6">
      <w:pPr>
        <w:ind w:left="1440" w:hanging="1440"/>
      </w:pPr>
      <w:r>
        <w:t>ISSUE:</w:t>
      </w:r>
      <w:r>
        <w:tab/>
        <w:t>As certain rooms were specified, the acoustical ceiling would intersect room windows.  In order to have a full view the drywall bulkheads were adjusted and ceilings sloped.  BCD, Inc. will provide all labor and materials for a cost of $552.00.</w:t>
      </w:r>
    </w:p>
    <w:p w:rsidR="00D240C6" w:rsidRDefault="00D240C6" w:rsidP="00D240C6">
      <w:pPr>
        <w:ind w:left="1440" w:hanging="1440"/>
      </w:pPr>
      <w:r>
        <w:t>RECOMMENDATION: Approval of Change Order #</w:t>
      </w:r>
      <w:r w:rsidR="0056728E">
        <w:t>3</w:t>
      </w:r>
      <w:r>
        <w:t>0 for TNHS.</w:t>
      </w:r>
    </w:p>
    <w:p w:rsidR="00D240C6" w:rsidRDefault="00D240C6" w:rsidP="00D240C6">
      <w:pPr>
        <w:ind w:left="1440" w:hanging="1440"/>
      </w:pPr>
      <w:r>
        <w:t>RECOMMENDED MOTION: I move that the Nelson County Board of Education approve Change Order #</w:t>
      </w:r>
      <w:r w:rsidR="0056728E">
        <w:t>3</w:t>
      </w:r>
      <w:r>
        <w:t>0 for TNHS.</w:t>
      </w:r>
    </w:p>
    <w:p w:rsidR="00D240C6" w:rsidRDefault="00D240C6"/>
    <w:sectPr w:rsidR="00D240C6" w:rsidSect="00D42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106F6"/>
    <w:rsid w:val="00103370"/>
    <w:rsid w:val="005106F6"/>
    <w:rsid w:val="0056728E"/>
    <w:rsid w:val="00D240C6"/>
    <w:rsid w:val="00D4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2010-12-14T14:00:00Z</dcterms:created>
  <dcterms:modified xsi:type="dcterms:W3CDTF">2010-12-14T16:28:00Z</dcterms:modified>
</cp:coreProperties>
</file>