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8256" w14:textId="09A893D2" w:rsidR="00AB523B" w:rsidRPr="00B02BC8" w:rsidRDefault="00875DAA" w:rsidP="00AB523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ACTION ITEM </w:t>
      </w:r>
      <w:r w:rsidR="00997840">
        <w:rPr>
          <w:rFonts w:ascii="Times New Roman" w:hAnsi="Times New Roman" w:cs="Times New Roman"/>
          <w:b/>
          <w:sz w:val="24"/>
          <w:szCs w:val="24"/>
        </w:rPr>
        <w:t>D</w:t>
      </w:r>
    </w:p>
    <w:p w14:paraId="6B371D17" w14:textId="78431DCF" w:rsidR="00AB523B" w:rsidRPr="00B771E9" w:rsidRDefault="00E76EA3" w:rsidP="00B771E9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875DAA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875DAA">
        <w:rPr>
          <w:rFonts w:ascii="Times New Roman" w:hAnsi="Times New Roman" w:cs="Times New Roman"/>
          <w:b/>
          <w:sz w:val="24"/>
          <w:szCs w:val="24"/>
        </w:rPr>
        <w:t>5</w:t>
      </w:r>
    </w:p>
    <w:p w14:paraId="3C63E36E" w14:textId="77777777" w:rsidR="00AB523B" w:rsidRPr="00B02BC8" w:rsidRDefault="00AB523B" w:rsidP="00AB523B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5F18D856" w14:textId="77777777" w:rsidR="00AB523B" w:rsidRPr="00B771E9" w:rsidRDefault="00AB523B" w:rsidP="00AB523B">
      <w:pPr>
        <w:spacing w:line="240" w:lineRule="auto"/>
        <w:rPr>
          <w:rFonts w:ascii="Times New Roman" w:hAnsi="Times New Roman" w:cs="Times New Roman"/>
          <w:b/>
        </w:rPr>
      </w:pPr>
      <w:r w:rsidRPr="00B771E9">
        <w:rPr>
          <w:rFonts w:ascii="Times New Roman" w:hAnsi="Times New Roman" w:cs="Times New Roman"/>
          <w:b/>
        </w:rPr>
        <w:t>CONCERN</w:t>
      </w:r>
    </w:p>
    <w:p w14:paraId="5730523A" w14:textId="37E8E36C" w:rsidR="00AB523B" w:rsidRPr="00B771E9" w:rsidRDefault="00AB523B" w:rsidP="00AB523B">
      <w:pPr>
        <w:spacing w:after="120" w:line="240" w:lineRule="auto"/>
        <w:rPr>
          <w:rFonts w:ascii="Times New Roman" w:hAnsi="Times New Roman" w:cs="Times New Roman"/>
        </w:rPr>
      </w:pPr>
      <w:r w:rsidRPr="00B771E9">
        <w:rPr>
          <w:rFonts w:ascii="Times New Roman" w:hAnsi="Times New Roman" w:cs="Times New Roman"/>
        </w:rPr>
        <w:t xml:space="preserve">Consider Approval of the </w:t>
      </w:r>
      <w:r w:rsidR="00E76EA3">
        <w:rPr>
          <w:rFonts w:ascii="Times New Roman" w:hAnsi="Times New Roman" w:cs="Times New Roman"/>
        </w:rPr>
        <w:t>amended</w:t>
      </w:r>
      <w:r w:rsidRPr="00B771E9">
        <w:rPr>
          <w:rFonts w:ascii="Times New Roman" w:hAnsi="Times New Roman" w:cs="Times New Roman"/>
        </w:rPr>
        <w:t xml:space="preserve"> </w:t>
      </w:r>
      <w:r w:rsidR="00637349">
        <w:rPr>
          <w:rFonts w:ascii="Times New Roman" w:hAnsi="Times New Roman" w:cs="Times New Roman"/>
        </w:rPr>
        <w:t>FY2</w:t>
      </w:r>
      <w:r w:rsidR="00FF79D6">
        <w:rPr>
          <w:rFonts w:ascii="Times New Roman" w:hAnsi="Times New Roman" w:cs="Times New Roman"/>
        </w:rPr>
        <w:t>5</w:t>
      </w:r>
      <w:r w:rsidRPr="00B771E9">
        <w:rPr>
          <w:rFonts w:ascii="Times New Roman" w:hAnsi="Times New Roman" w:cs="Times New Roman"/>
        </w:rPr>
        <w:t xml:space="preserve"> Board Meeting Schedule.</w:t>
      </w:r>
    </w:p>
    <w:p w14:paraId="73CF65FD" w14:textId="77777777" w:rsidR="00AB523B" w:rsidRPr="00B771E9" w:rsidRDefault="00AB523B" w:rsidP="00AB523B">
      <w:pPr>
        <w:spacing w:line="240" w:lineRule="auto"/>
        <w:rPr>
          <w:rFonts w:ascii="Times New Roman" w:hAnsi="Times New Roman" w:cs="Times New Roman"/>
          <w:b/>
        </w:rPr>
      </w:pPr>
      <w:r w:rsidRPr="00B771E9">
        <w:rPr>
          <w:rFonts w:ascii="Times New Roman" w:hAnsi="Times New Roman" w:cs="Times New Roman"/>
          <w:b/>
        </w:rPr>
        <w:t>DISCUSSION</w:t>
      </w:r>
    </w:p>
    <w:p w14:paraId="1A81E46C" w14:textId="6E978EF8" w:rsidR="00E76EA3" w:rsidRDefault="00AB523B" w:rsidP="00AB523B">
      <w:pPr>
        <w:spacing w:after="120" w:line="240" w:lineRule="auto"/>
        <w:rPr>
          <w:rFonts w:ascii="Times New Roman" w:hAnsi="Times New Roman" w:cs="Times New Roman"/>
        </w:rPr>
      </w:pPr>
      <w:r w:rsidRPr="00B771E9">
        <w:rPr>
          <w:rFonts w:ascii="Times New Roman" w:hAnsi="Times New Roman" w:cs="Times New Roman"/>
        </w:rPr>
        <w:t xml:space="preserve">The </w:t>
      </w:r>
      <w:r w:rsidR="00875DAA">
        <w:rPr>
          <w:rFonts w:ascii="Times New Roman" w:hAnsi="Times New Roman" w:cs="Times New Roman"/>
        </w:rPr>
        <w:t>June 23</w:t>
      </w:r>
      <w:r w:rsidR="00E76EA3">
        <w:rPr>
          <w:rFonts w:ascii="Times New Roman" w:hAnsi="Times New Roman" w:cs="Times New Roman"/>
        </w:rPr>
        <w:t>, 202</w:t>
      </w:r>
      <w:r w:rsidR="00875DAA">
        <w:rPr>
          <w:rFonts w:ascii="Times New Roman" w:hAnsi="Times New Roman" w:cs="Times New Roman"/>
        </w:rPr>
        <w:t>5</w:t>
      </w:r>
      <w:r w:rsidR="00E76EA3">
        <w:rPr>
          <w:rFonts w:ascii="Times New Roman" w:hAnsi="Times New Roman" w:cs="Times New Roman"/>
        </w:rPr>
        <w:t xml:space="preserve">, </w:t>
      </w:r>
      <w:r w:rsidR="00875DAA">
        <w:rPr>
          <w:rFonts w:ascii="Times New Roman" w:hAnsi="Times New Roman" w:cs="Times New Roman"/>
        </w:rPr>
        <w:t xml:space="preserve">regular </w:t>
      </w:r>
      <w:r w:rsidR="005A2DF4">
        <w:rPr>
          <w:rFonts w:ascii="Times New Roman" w:hAnsi="Times New Roman" w:cs="Times New Roman"/>
        </w:rPr>
        <w:t xml:space="preserve">board meeting </w:t>
      </w:r>
      <w:r w:rsidR="00E76EA3">
        <w:rPr>
          <w:rFonts w:ascii="Times New Roman" w:hAnsi="Times New Roman" w:cs="Times New Roman"/>
        </w:rPr>
        <w:t xml:space="preserve">date will be amended to </w:t>
      </w:r>
      <w:r w:rsidR="00875DAA">
        <w:rPr>
          <w:rFonts w:ascii="Times New Roman" w:hAnsi="Times New Roman" w:cs="Times New Roman"/>
        </w:rPr>
        <w:t>June 9</w:t>
      </w:r>
      <w:r w:rsidR="00E76EA3">
        <w:rPr>
          <w:rFonts w:ascii="Times New Roman" w:hAnsi="Times New Roman" w:cs="Times New Roman"/>
        </w:rPr>
        <w:t>, 202</w:t>
      </w:r>
      <w:r w:rsidR="00875DAA">
        <w:rPr>
          <w:rFonts w:ascii="Times New Roman" w:hAnsi="Times New Roman" w:cs="Times New Roman"/>
        </w:rPr>
        <w:t>5</w:t>
      </w:r>
      <w:r w:rsidR="00E76EA3">
        <w:rPr>
          <w:rFonts w:ascii="Times New Roman" w:hAnsi="Times New Roman" w:cs="Times New Roman"/>
        </w:rPr>
        <w:t>.</w:t>
      </w:r>
    </w:p>
    <w:p w14:paraId="7688A2D4" w14:textId="68EAA009" w:rsidR="00AB523B" w:rsidRDefault="00E76EA3" w:rsidP="00AB523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other dates will remain the same.</w:t>
      </w:r>
    </w:p>
    <w:p w14:paraId="72DB8C09" w14:textId="77777777" w:rsidR="00AB523B" w:rsidRPr="00B771E9" w:rsidRDefault="00AB523B" w:rsidP="00AB523B">
      <w:pPr>
        <w:spacing w:line="240" w:lineRule="auto"/>
        <w:ind w:left="360"/>
        <w:rPr>
          <w:rFonts w:ascii="Times New Roman" w:hAnsi="Times New Roman" w:cs="Times New Roman"/>
          <w:b/>
        </w:rPr>
      </w:pPr>
      <w:r w:rsidRPr="00B771E9">
        <w:rPr>
          <w:rFonts w:ascii="Times New Roman" w:hAnsi="Times New Roman" w:cs="Times New Roman"/>
          <w:b/>
        </w:rPr>
        <w:t>Regular Session Dates:</w:t>
      </w:r>
    </w:p>
    <w:p w14:paraId="610A0010" w14:textId="156FD2B6" w:rsidR="00181E75" w:rsidRPr="006A26D9" w:rsidRDefault="00AB523B" w:rsidP="00E76EA3">
      <w:pPr>
        <w:pStyle w:val="ListParagraph"/>
        <w:numPr>
          <w:ilvl w:val="0"/>
          <w:numId w:val="1"/>
        </w:numPr>
        <w:spacing w:after="120" w:line="240" w:lineRule="auto"/>
        <w:ind w:left="1080"/>
        <w:rPr>
          <w:rFonts w:ascii="Times New Roman" w:hAnsi="Times New Roman" w:cs="Times New Roman"/>
          <w:color w:val="FF0000"/>
        </w:rPr>
      </w:pPr>
      <w:r w:rsidRPr="00E76EA3">
        <w:rPr>
          <w:rFonts w:ascii="Times New Roman" w:hAnsi="Times New Roman" w:cs="Times New Roman"/>
          <w:strike/>
          <w:color w:val="FF0000"/>
        </w:rPr>
        <w:t xml:space="preserve">Monday, </w:t>
      </w:r>
      <w:r w:rsidR="00875DAA">
        <w:rPr>
          <w:rFonts w:ascii="Times New Roman" w:hAnsi="Times New Roman" w:cs="Times New Roman"/>
          <w:strike/>
          <w:color w:val="FF0000"/>
        </w:rPr>
        <w:t>June 23</w:t>
      </w:r>
      <w:r w:rsidRPr="00E76EA3">
        <w:rPr>
          <w:rFonts w:ascii="Times New Roman" w:hAnsi="Times New Roman" w:cs="Times New Roman"/>
          <w:strike/>
          <w:color w:val="FF0000"/>
        </w:rPr>
        <w:t xml:space="preserve">, </w:t>
      </w:r>
      <w:proofErr w:type="gramStart"/>
      <w:r w:rsidRPr="00E76EA3">
        <w:rPr>
          <w:rFonts w:ascii="Times New Roman" w:hAnsi="Times New Roman" w:cs="Times New Roman"/>
          <w:strike/>
          <w:color w:val="FF0000"/>
        </w:rPr>
        <w:t>202</w:t>
      </w:r>
      <w:r w:rsidR="00875DAA">
        <w:rPr>
          <w:rFonts w:ascii="Times New Roman" w:hAnsi="Times New Roman" w:cs="Times New Roman"/>
          <w:strike/>
          <w:color w:val="FF0000"/>
        </w:rPr>
        <w:t>5</w:t>
      </w:r>
      <w:proofErr w:type="gramEnd"/>
      <w:r w:rsidR="00E76EA3" w:rsidRPr="006A26D9">
        <w:rPr>
          <w:rFonts w:ascii="Times New Roman" w:hAnsi="Times New Roman" w:cs="Times New Roman"/>
          <w:color w:val="FF0000"/>
        </w:rPr>
        <w:t xml:space="preserve"> </w:t>
      </w:r>
      <w:r w:rsidR="006A26D9" w:rsidRPr="006A26D9">
        <w:rPr>
          <w:rFonts w:ascii="Times New Roman" w:hAnsi="Times New Roman" w:cs="Times New Roman"/>
          <w:color w:val="FF0000"/>
        </w:rPr>
        <w:t xml:space="preserve">   </w:t>
      </w:r>
      <w:r w:rsidR="00E76EA3" w:rsidRPr="00E76EA3">
        <w:rPr>
          <w:rFonts w:ascii="Times New Roman" w:hAnsi="Times New Roman" w:cs="Times New Roman"/>
          <w:color w:val="0070C0"/>
        </w:rPr>
        <w:t xml:space="preserve">Amend to </w:t>
      </w:r>
      <w:r w:rsidR="00875DAA">
        <w:rPr>
          <w:rFonts w:ascii="Times New Roman" w:hAnsi="Times New Roman" w:cs="Times New Roman"/>
          <w:color w:val="0070C0"/>
        </w:rPr>
        <w:t>June 9</w:t>
      </w:r>
      <w:r w:rsidR="00E76EA3" w:rsidRPr="00E76EA3">
        <w:rPr>
          <w:rFonts w:ascii="Times New Roman" w:hAnsi="Times New Roman" w:cs="Times New Roman"/>
          <w:color w:val="0070C0"/>
        </w:rPr>
        <w:t>, 202</w:t>
      </w:r>
      <w:r w:rsidR="00875DAA">
        <w:rPr>
          <w:rFonts w:ascii="Times New Roman" w:hAnsi="Times New Roman" w:cs="Times New Roman"/>
          <w:color w:val="0070C0"/>
        </w:rPr>
        <w:t>5</w:t>
      </w:r>
    </w:p>
    <w:p w14:paraId="374D8DFB" w14:textId="11DB7B7C" w:rsidR="00AB523B" w:rsidRPr="00B771E9" w:rsidRDefault="00AB523B" w:rsidP="00AB523B">
      <w:pPr>
        <w:spacing w:line="240" w:lineRule="auto"/>
        <w:rPr>
          <w:rFonts w:ascii="Times New Roman" w:hAnsi="Times New Roman" w:cs="Times New Roman"/>
          <w:b/>
        </w:rPr>
      </w:pPr>
      <w:r w:rsidRPr="00B771E9">
        <w:rPr>
          <w:rFonts w:ascii="Times New Roman" w:hAnsi="Times New Roman" w:cs="Times New Roman"/>
          <w:b/>
        </w:rPr>
        <w:t>RECOMMENDATION</w:t>
      </w:r>
    </w:p>
    <w:p w14:paraId="3A40F7D2" w14:textId="7B68EDE0" w:rsidR="00AB523B" w:rsidRPr="00181E75" w:rsidRDefault="00181E75" w:rsidP="00B771E9">
      <w:pPr>
        <w:spacing w:line="240" w:lineRule="auto"/>
        <w:rPr>
          <w:rFonts w:ascii="Times New Roman" w:hAnsi="Times New Roman" w:cs="Times New Roman"/>
          <w:sz w:val="24"/>
        </w:rPr>
      </w:pPr>
      <w:r w:rsidRPr="00181E75">
        <w:rPr>
          <w:rFonts w:ascii="Times New Roman" w:hAnsi="Times New Roman" w:cs="Times New Roman"/>
        </w:rPr>
        <w:t xml:space="preserve">Approve the </w:t>
      </w:r>
      <w:r w:rsidR="00637349">
        <w:rPr>
          <w:rFonts w:ascii="Times New Roman" w:hAnsi="Times New Roman" w:cs="Times New Roman"/>
        </w:rPr>
        <w:t>FY2</w:t>
      </w:r>
      <w:r w:rsidR="00875DAA">
        <w:rPr>
          <w:rFonts w:ascii="Times New Roman" w:hAnsi="Times New Roman" w:cs="Times New Roman"/>
        </w:rPr>
        <w:t>5</w:t>
      </w:r>
      <w:r w:rsidR="00637349">
        <w:rPr>
          <w:rFonts w:ascii="Times New Roman" w:hAnsi="Times New Roman" w:cs="Times New Roman"/>
        </w:rPr>
        <w:t xml:space="preserve"> Regular</w:t>
      </w:r>
      <w:r w:rsidRPr="00181E75">
        <w:rPr>
          <w:rFonts w:ascii="Times New Roman" w:hAnsi="Times New Roman" w:cs="Times New Roman"/>
        </w:rPr>
        <w:t xml:space="preserve"> Board Meeting </w:t>
      </w:r>
      <w:r w:rsidR="00E76EA3">
        <w:rPr>
          <w:rFonts w:ascii="Times New Roman" w:hAnsi="Times New Roman" w:cs="Times New Roman"/>
        </w:rPr>
        <w:t>amended s</w:t>
      </w:r>
      <w:r w:rsidRPr="00181E75">
        <w:rPr>
          <w:rFonts w:ascii="Times New Roman" w:hAnsi="Times New Roman" w:cs="Times New Roman"/>
        </w:rPr>
        <w:t xml:space="preserve">chedule as </w:t>
      </w:r>
      <w:r w:rsidR="00284B0C" w:rsidRPr="00181E75">
        <w:rPr>
          <w:rFonts w:ascii="Times New Roman" w:hAnsi="Times New Roman" w:cs="Times New Roman"/>
        </w:rPr>
        <w:t>presented.</w:t>
      </w:r>
      <w:r w:rsidRPr="00181E75">
        <w:rPr>
          <w:rFonts w:ascii="Times New Roman" w:hAnsi="Times New Roman" w:cs="Times New Roman"/>
          <w:sz w:val="24"/>
        </w:rPr>
        <w:t xml:space="preserve"> </w:t>
      </w:r>
    </w:p>
    <w:p w14:paraId="141EAF2C" w14:textId="7832D790" w:rsidR="00181E75" w:rsidRDefault="00181E75" w:rsidP="00B771E9">
      <w:pPr>
        <w:spacing w:line="240" w:lineRule="auto"/>
        <w:rPr>
          <w:rFonts w:ascii="Times New Roman" w:hAnsi="Times New Roman" w:cs="Times New Roman"/>
        </w:rPr>
      </w:pPr>
    </w:p>
    <w:p w14:paraId="5184B270" w14:textId="6ABE47BB" w:rsidR="00181E75" w:rsidRDefault="00181E75" w:rsidP="00181E75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</w:p>
    <w:p w14:paraId="20D2B0FE" w14:textId="4DDCD4DE" w:rsidR="00181E75" w:rsidRDefault="00181E75" w:rsidP="00B771E9">
      <w:pPr>
        <w:spacing w:line="240" w:lineRule="auto"/>
        <w:rPr>
          <w:rFonts w:ascii="Times New Roman" w:hAnsi="Times New Roman" w:cs="Times New Roman"/>
        </w:rPr>
      </w:pPr>
    </w:p>
    <w:p w14:paraId="4F280358" w14:textId="77777777" w:rsidR="005A2DF4" w:rsidRDefault="005A2DF4" w:rsidP="00B771E9">
      <w:pPr>
        <w:spacing w:line="240" w:lineRule="auto"/>
        <w:rPr>
          <w:rFonts w:ascii="Times New Roman" w:hAnsi="Times New Roman" w:cs="Times New Roman"/>
        </w:rPr>
      </w:pPr>
    </w:p>
    <w:p w14:paraId="324EEBEE" w14:textId="43ED7E7D" w:rsidR="00ED0CEF" w:rsidRPr="00803CF2" w:rsidRDefault="00ED0CEF" w:rsidP="00ED0CEF">
      <w:pPr>
        <w:pStyle w:val="ListParagraph"/>
        <w:spacing w:line="240" w:lineRule="auto"/>
        <w:ind w:left="0" w:right="-180"/>
        <w:rPr>
          <w:rFonts w:ascii="Times New Roman" w:hAnsi="Times New Roman" w:cs="Times New Roman"/>
          <w:i/>
          <w:iCs/>
        </w:rPr>
      </w:pPr>
      <w:bookmarkStart w:id="0" w:name="_Hlk159325547"/>
      <w:bookmarkStart w:id="1" w:name="_Hlk159313256"/>
      <w:bookmarkStart w:id="2" w:name="_Hlk118983785"/>
      <w:bookmarkStart w:id="3" w:name="_Hlk118983766"/>
      <w:r w:rsidRPr="00071B80">
        <w:rPr>
          <w:rFonts w:ascii="Times New Roman" w:hAnsi="Times New Roman" w:cs="Times New Roman"/>
        </w:rPr>
        <w:t>On a motion by</w:t>
      </w:r>
      <w:r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C168219E64584CB8ADAE37B7C7908A5E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>, seconded by</w:t>
      </w:r>
      <w:r w:rsidRPr="00071B8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383904587"/>
          <w:placeholder>
            <w:docPart w:val="1658988B951D48AA8CDAF8F631BCF503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071B80">
        <w:rPr>
          <w:rFonts w:ascii="Times New Roman" w:hAnsi="Times New Roman" w:cs="Times New Roman"/>
        </w:rPr>
        <w:t xml:space="preserve">, the </w:t>
      </w:r>
      <w:bookmarkEnd w:id="0"/>
      <w:r>
        <w:rPr>
          <w:rFonts w:ascii="Times New Roman" w:hAnsi="Times New Roman" w:cs="Times New Roman"/>
        </w:rPr>
        <w:t>FY25 Regular</w:t>
      </w:r>
      <w:r w:rsidRPr="00181E75">
        <w:rPr>
          <w:rFonts w:ascii="Times New Roman" w:hAnsi="Times New Roman" w:cs="Times New Roman"/>
        </w:rPr>
        <w:t xml:space="preserve"> Board Meeting </w:t>
      </w:r>
      <w:r>
        <w:rPr>
          <w:rFonts w:ascii="Times New Roman" w:hAnsi="Times New Roman" w:cs="Times New Roman"/>
        </w:rPr>
        <w:t>amended s</w:t>
      </w:r>
      <w:r w:rsidRPr="00181E75">
        <w:rPr>
          <w:rFonts w:ascii="Times New Roman" w:hAnsi="Times New Roman" w:cs="Times New Roman"/>
        </w:rPr>
        <w:t>chedule as presented</w:t>
      </w:r>
      <w:r w:rsidRPr="00803CF2">
        <w:rPr>
          <w:rFonts w:ascii="Times New Roman" w:hAnsi="Times New Roman" w:cs="Times New Roman"/>
        </w:rPr>
        <w:t>.</w:t>
      </w:r>
      <w:r w:rsidRPr="00803CF2">
        <w:rPr>
          <w:rFonts w:ascii="Times New Roman" w:eastAsia="Times New Roman" w:hAnsi="Times New Roman" w:cs="Times New Roman"/>
        </w:rPr>
        <w:t xml:space="preserve"> ( </w:t>
      </w:r>
      <w:proofErr w:type="gramStart"/>
      <w:r w:rsidRPr="00803CF2">
        <w:rPr>
          <w:rFonts w:ascii="Times New Roman" w:eastAsia="Times New Roman" w:hAnsi="Times New Roman" w:cs="Times New Roman"/>
        </w:rPr>
        <w:t>, )</w:t>
      </w:r>
      <w:proofErr w:type="gramEnd"/>
      <w:r w:rsidRPr="00803CF2">
        <w:rPr>
          <w:rFonts w:ascii="Times New Roman" w:eastAsia="Times New Roman" w:hAnsi="Times New Roman" w:cs="Times New Roman"/>
        </w:rPr>
        <w:t xml:space="preserve"> </w:t>
      </w:r>
      <w:bookmarkStart w:id="4" w:name="_Hlk159325618"/>
    </w:p>
    <w:p w14:paraId="18BDD238" w14:textId="77777777" w:rsidR="00ED0CEF" w:rsidRPr="00803CF2" w:rsidRDefault="00ED0CEF" w:rsidP="00ED0CEF">
      <w:pPr>
        <w:widowControl w:val="0"/>
        <w:rPr>
          <w:rFonts w:ascii="Times New Roman" w:hAnsi="Times New Roman" w:cs="Times New Roman"/>
        </w:rPr>
      </w:pPr>
    </w:p>
    <w:p w14:paraId="45367021" w14:textId="77777777" w:rsidR="00ED0CEF" w:rsidRPr="00803CF2" w:rsidRDefault="00ED0CEF" w:rsidP="00ED0CEF">
      <w:pPr>
        <w:widowControl w:val="0"/>
        <w:rPr>
          <w:rFonts w:ascii="Times New Roman" w:hAnsi="Times New Roman" w:cs="Times New Roman"/>
        </w:rPr>
      </w:pPr>
      <w:r w:rsidRPr="00803CF2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856589F" wp14:editId="3392A78D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1605280" cy="557530"/>
            <wp:effectExtent l="0" t="19050" r="0" b="0"/>
            <wp:wrapNone/>
            <wp:docPr id="5" name="Picture 5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AI-generated content may be incorrect.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2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CF2">
        <w:rPr>
          <w:rFonts w:ascii="Times New Roman" w:hAnsi="Times New Roman" w:cs="Times New Roman"/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1C329342" wp14:editId="5B4805F2">
            <wp:simplePos x="0" y="0"/>
            <wp:positionH relativeFrom="page">
              <wp:posOffset>4174490</wp:posOffset>
            </wp:positionH>
            <wp:positionV relativeFrom="paragraph">
              <wp:posOffset>95250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88E42" w14:textId="77777777" w:rsidR="00ED0CEF" w:rsidRPr="00803CF2" w:rsidRDefault="00ED0CEF" w:rsidP="00ED0CEF">
      <w:pPr>
        <w:widowControl w:val="0"/>
        <w:rPr>
          <w:rFonts w:ascii="Times New Roman" w:hAnsi="Times New Roman" w:cs="Times New Roman"/>
        </w:rPr>
      </w:pPr>
    </w:p>
    <w:p w14:paraId="2FF665E0" w14:textId="77777777" w:rsidR="00ED0CEF" w:rsidRPr="00803CF2" w:rsidRDefault="00ED0CEF" w:rsidP="00ED0CEF">
      <w:pPr>
        <w:widowControl w:val="0"/>
        <w:rPr>
          <w:rFonts w:ascii="Times New Roman" w:hAnsi="Times New Roman" w:cs="Times New Roman"/>
          <w:u w:val="single"/>
        </w:rPr>
      </w:pP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  <w:r w:rsidRPr="00803CF2">
        <w:rPr>
          <w:rFonts w:ascii="Times New Roman" w:hAnsi="Times New Roman" w:cs="Times New Roman"/>
          <w:u w:val="single"/>
        </w:rPr>
        <w:tab/>
      </w:r>
    </w:p>
    <w:p w14:paraId="2BDF2543" w14:textId="091A47C6" w:rsidR="00181E75" w:rsidRPr="00ED0CEF" w:rsidRDefault="00ED0CEF" w:rsidP="00ED0CEF">
      <w:pPr>
        <w:widowControl w:val="0"/>
        <w:autoSpaceDE w:val="0"/>
        <w:autoSpaceDN w:val="0"/>
        <w:spacing w:after="160" w:line="240" w:lineRule="auto"/>
        <w:jc w:val="both"/>
        <w:rPr>
          <w:rFonts w:ascii="Times New Roman" w:eastAsia="Times New Roman" w:hAnsi="Times New Roman" w:cs="Times New Roman"/>
          <w:i/>
          <w:sz w:val="18"/>
        </w:rPr>
      </w:pPr>
      <w:r w:rsidRPr="00803CF2">
        <w:rPr>
          <w:rFonts w:ascii="Times New Roman" w:eastAsia="Times New Roman" w:hAnsi="Times New Roman" w:cs="Times New Roman"/>
          <w:i/>
          <w:sz w:val="18"/>
        </w:rPr>
        <w:t>Carly Clem, Board Chair</w:t>
      </w:r>
      <w:r w:rsidRPr="00803CF2">
        <w:rPr>
          <w:rFonts w:ascii="Times New Roman" w:eastAsia="Times New Roman" w:hAnsi="Times New Roman" w:cs="Times New Roman"/>
          <w:i/>
          <w:sz w:val="18"/>
        </w:rPr>
        <w:tab/>
      </w:r>
      <w:r w:rsidRPr="00803CF2">
        <w:rPr>
          <w:rFonts w:ascii="Times New Roman" w:eastAsia="Times New Roman" w:hAnsi="Times New Roman" w:cs="Times New Roman"/>
          <w:i/>
          <w:sz w:val="18"/>
        </w:rPr>
        <w:tab/>
      </w:r>
      <w:r w:rsidRPr="00803CF2">
        <w:rPr>
          <w:rFonts w:ascii="Times New Roman" w:eastAsia="Times New Roman" w:hAnsi="Times New Roman" w:cs="Times New Roman"/>
          <w:i/>
          <w:sz w:val="18"/>
        </w:rPr>
        <w:tab/>
      </w:r>
      <w:r w:rsidRPr="00803CF2">
        <w:rPr>
          <w:rFonts w:ascii="Times New Roman" w:eastAsia="Times New Roman" w:hAnsi="Times New Roman" w:cs="Times New Roman"/>
          <w:i/>
          <w:sz w:val="18"/>
        </w:rPr>
        <w:tab/>
      </w:r>
      <w:r w:rsidRPr="00803CF2">
        <w:rPr>
          <w:rFonts w:ascii="Times New Roman" w:eastAsia="Times New Roman" w:hAnsi="Times New Roman" w:cs="Times New Roman"/>
          <w:i/>
          <w:sz w:val="18"/>
        </w:rPr>
        <w:tab/>
        <w:t>Dr. Jason Radford, Superintendent/Secretary</w:t>
      </w:r>
      <w:bookmarkEnd w:id="1"/>
      <w:bookmarkEnd w:id="2"/>
      <w:bookmarkEnd w:id="3"/>
      <w:bookmarkEnd w:id="4"/>
    </w:p>
    <w:sectPr w:rsidR="00181E75" w:rsidRPr="00ED0CEF" w:rsidSect="00227E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660E3" w14:textId="77777777" w:rsidR="00455573" w:rsidRDefault="00455573">
      <w:pPr>
        <w:spacing w:line="240" w:lineRule="auto"/>
      </w:pPr>
      <w:r>
        <w:separator/>
      </w:r>
    </w:p>
  </w:endnote>
  <w:endnote w:type="continuationSeparator" w:id="0">
    <w:p w14:paraId="1CFB0032" w14:textId="77777777" w:rsidR="00455573" w:rsidRDefault="00455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D202" w14:textId="77777777" w:rsidR="00ED0CEF" w:rsidRDefault="00ED0C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A948" w14:textId="77777777" w:rsidR="00ED0CEF" w:rsidRDefault="00ED0C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2CC5" w14:textId="77777777" w:rsidR="00ED0CEF" w:rsidRDefault="00ED0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A7DE" w14:textId="77777777" w:rsidR="00455573" w:rsidRDefault="00455573">
      <w:pPr>
        <w:spacing w:line="240" w:lineRule="auto"/>
      </w:pPr>
      <w:r>
        <w:separator/>
      </w:r>
    </w:p>
  </w:footnote>
  <w:footnote w:type="continuationSeparator" w:id="0">
    <w:p w14:paraId="1CFC4AA4" w14:textId="77777777" w:rsidR="00455573" w:rsidRDefault="004555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E68D" w14:textId="77777777" w:rsidR="00ED0CEF" w:rsidRDefault="00ED0C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C30D" w14:textId="77777777" w:rsidR="00EE53DE" w:rsidRPr="00875DAA" w:rsidRDefault="00AB523B" w:rsidP="00184FCC">
    <w:pPr>
      <w:autoSpaceDE w:val="0"/>
      <w:autoSpaceDN w:val="0"/>
      <w:adjustRightInd w:val="0"/>
      <w:spacing w:line="240" w:lineRule="auto"/>
      <w:jc w:val="right"/>
      <w:rPr>
        <w:rFonts w:ascii="Times New Roman" w:eastAsia="Times New Roman" w:hAnsi="Times New Roman" w:cs="Times New Roman"/>
        <w:color w:val="FFFFFF" w:themeColor="background1"/>
        <w:sz w:val="18"/>
        <w:lang w:val="en-US"/>
      </w:rPr>
    </w:pPr>
    <w:bookmarkStart w:id="5" w:name="_Hlk67996901"/>
    <w:bookmarkStart w:id="6" w:name="_Hlk67996902"/>
    <w:bookmarkStart w:id="7" w:name="_Hlk68004580"/>
    <w:bookmarkStart w:id="8" w:name="_Hlk68004581"/>
    <w:bookmarkStart w:id="9" w:name="_Hlk68005706"/>
    <w:bookmarkStart w:id="10" w:name="_Hlk68005707"/>
    <w:bookmarkStart w:id="11" w:name="_Hlk68006030"/>
    <w:bookmarkStart w:id="12" w:name="_Hlk68006031"/>
    <w:r w:rsidRPr="00875DAA">
      <w:rPr>
        <w:rFonts w:ascii="Times New Roman" w:eastAsia="Times New Roman" w:hAnsi="Times New Roman" w:cs="Times New Roman"/>
        <w:color w:val="FFFFFF" w:themeColor="background1"/>
        <w:sz w:val="18"/>
        <w:lang w:val="en-US"/>
      </w:rPr>
      <w:t>Approved by Oldham County Board of Education</w:t>
    </w:r>
  </w:p>
  <w:bookmarkEnd w:id="5"/>
  <w:bookmarkEnd w:id="6"/>
  <w:bookmarkEnd w:id="7"/>
  <w:bookmarkEnd w:id="8"/>
  <w:bookmarkEnd w:id="9"/>
  <w:bookmarkEnd w:id="10"/>
  <w:bookmarkEnd w:id="11"/>
  <w:bookmarkEnd w:id="12"/>
  <w:p w14:paraId="40F57ABA" w14:textId="2413E434" w:rsidR="00EE53DE" w:rsidRPr="00875DAA" w:rsidRDefault="00875DAA" w:rsidP="00184FCC">
    <w:pPr>
      <w:autoSpaceDE w:val="0"/>
      <w:autoSpaceDN w:val="0"/>
      <w:adjustRightInd w:val="0"/>
      <w:spacing w:line="240" w:lineRule="auto"/>
      <w:jc w:val="right"/>
      <w:rPr>
        <w:rFonts w:ascii="Times New Roman" w:eastAsia="Times New Roman" w:hAnsi="Times New Roman" w:cs="Times New Roman"/>
        <w:color w:val="FFFFFF" w:themeColor="background1"/>
        <w:sz w:val="18"/>
        <w:lang w:val="en-US"/>
      </w:rPr>
    </w:pPr>
    <w:r w:rsidRPr="00875DAA">
      <w:rPr>
        <w:rFonts w:ascii="Times New Roman" w:eastAsia="Times New Roman" w:hAnsi="Times New Roman" w:cs="Times New Roman"/>
        <w:color w:val="FFFFFF" w:themeColor="background1"/>
        <w:sz w:val="18"/>
        <w:lang w:val="en-US"/>
      </w:rPr>
      <w:t>May 19</w:t>
    </w:r>
    <w:r w:rsidR="00637349" w:rsidRPr="00875DAA">
      <w:rPr>
        <w:rFonts w:ascii="Times New Roman" w:eastAsia="Times New Roman" w:hAnsi="Times New Roman" w:cs="Times New Roman"/>
        <w:color w:val="FFFFFF" w:themeColor="background1"/>
        <w:sz w:val="18"/>
        <w:lang w:val="en-US"/>
      </w:rPr>
      <w:t>, 20</w:t>
    </w:r>
    <w:r w:rsidRPr="00875DAA">
      <w:rPr>
        <w:rFonts w:ascii="Times New Roman" w:eastAsia="Times New Roman" w:hAnsi="Times New Roman" w:cs="Times New Roman"/>
        <w:color w:val="FFFFFF" w:themeColor="background1"/>
        <w:sz w:val="18"/>
        <w:lang w:val="en-US"/>
      </w:rPr>
      <w:t>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57E56" w14:textId="77777777" w:rsidR="00ED0CEF" w:rsidRDefault="00ED0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2D69"/>
    <w:multiLevelType w:val="hybridMultilevel"/>
    <w:tmpl w:val="BAB8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135EC"/>
    <w:multiLevelType w:val="hybridMultilevel"/>
    <w:tmpl w:val="D3CA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F6FBB"/>
    <w:multiLevelType w:val="hybridMultilevel"/>
    <w:tmpl w:val="49BAD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A773E1"/>
    <w:multiLevelType w:val="hybridMultilevel"/>
    <w:tmpl w:val="1396B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849842">
    <w:abstractNumId w:val="1"/>
  </w:num>
  <w:num w:numId="2" w16cid:durableId="1998456715">
    <w:abstractNumId w:val="2"/>
  </w:num>
  <w:num w:numId="3" w16cid:durableId="1407605656">
    <w:abstractNumId w:val="3"/>
  </w:num>
  <w:num w:numId="4" w16cid:durableId="17507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3B"/>
    <w:rsid w:val="000578B2"/>
    <w:rsid w:val="000E1B51"/>
    <w:rsid w:val="00181E75"/>
    <w:rsid w:val="00227EB2"/>
    <w:rsid w:val="00284B0C"/>
    <w:rsid w:val="0031527E"/>
    <w:rsid w:val="00455573"/>
    <w:rsid w:val="00462BCE"/>
    <w:rsid w:val="00494942"/>
    <w:rsid w:val="005A2DF4"/>
    <w:rsid w:val="00637349"/>
    <w:rsid w:val="006A26D9"/>
    <w:rsid w:val="006C45B4"/>
    <w:rsid w:val="008611EE"/>
    <w:rsid w:val="00875DAA"/>
    <w:rsid w:val="008A38D5"/>
    <w:rsid w:val="00966807"/>
    <w:rsid w:val="00997840"/>
    <w:rsid w:val="00A766D5"/>
    <w:rsid w:val="00AB523B"/>
    <w:rsid w:val="00B771E9"/>
    <w:rsid w:val="00E76EA3"/>
    <w:rsid w:val="00ED0CEF"/>
    <w:rsid w:val="00EE2AD3"/>
    <w:rsid w:val="00EE53DE"/>
    <w:rsid w:val="00FB5642"/>
    <w:rsid w:val="00FE2C4F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4729"/>
  <w15:chartTrackingRefBased/>
  <w15:docId w15:val="{9A055E7D-039B-4183-9B3B-609B40A8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23B"/>
    <w:pPr>
      <w:spacing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2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E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EB2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227E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EB2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68219E64584CB8ADAE37B7C7908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F4B68-A4B5-40A4-905B-2197AB145144}"/>
      </w:docPartPr>
      <w:docPartBody>
        <w:p w:rsidR="008B0592" w:rsidRDefault="001D6406" w:rsidP="001D6406">
          <w:pPr>
            <w:pStyle w:val="C168219E64584CB8ADAE37B7C7908A5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658988B951D48AA8CDAF8F631BCF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938AB-9D51-4F91-85F7-A05025508ECD}"/>
      </w:docPartPr>
      <w:docPartBody>
        <w:p w:rsidR="008B0592" w:rsidRDefault="001D6406" w:rsidP="001D6406">
          <w:pPr>
            <w:pStyle w:val="1658988B951D48AA8CDAF8F631BCF50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73"/>
    <w:rsid w:val="000E1B51"/>
    <w:rsid w:val="001D6406"/>
    <w:rsid w:val="001E61AF"/>
    <w:rsid w:val="00443452"/>
    <w:rsid w:val="00462BCE"/>
    <w:rsid w:val="008A733F"/>
    <w:rsid w:val="008B0592"/>
    <w:rsid w:val="00926673"/>
    <w:rsid w:val="00A46887"/>
    <w:rsid w:val="00D5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6406"/>
  </w:style>
  <w:style w:type="paragraph" w:customStyle="1" w:styleId="C168219E64584CB8ADAE37B7C7908A5E">
    <w:name w:val="C168219E64584CB8ADAE37B7C7908A5E"/>
    <w:rsid w:val="001D64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58988B951D48AA8CDAF8F631BCF503">
    <w:name w:val="1658988B951D48AA8CDAF8F631BCF503"/>
    <w:rsid w:val="001D640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4" ma:contentTypeDescription="Create a new document." ma:contentTypeScope="" ma:versionID="e1862ba6e29c02f9322ab268e2d2a11d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e67c32d922a2f5a839a0acfeef43fcd1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463B6-8693-4E64-ADA7-A7801660F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30CCFD-259E-4EA3-B7D2-6F3D156E5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6379C1-5CF1-4D57-8222-27C6F7B73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 S</dc:creator>
  <cp:keywords/>
  <dc:description/>
  <cp:lastModifiedBy>Easton, Jane S</cp:lastModifiedBy>
  <cp:revision>5</cp:revision>
  <cp:lastPrinted>2023-05-24T18:45:00Z</cp:lastPrinted>
  <dcterms:created xsi:type="dcterms:W3CDTF">2025-05-12T16:32:00Z</dcterms:created>
  <dcterms:modified xsi:type="dcterms:W3CDTF">2025-05-14T19:42:00Z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