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A60C7" w:rsidRDefault="00394C8F">
      <w:pPr>
        <w:spacing w:before="8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IS A DECISION PAPER.</w:t>
      </w:r>
    </w:p>
    <w:p w14:paraId="00000002" w14:textId="77777777" w:rsidR="002A60C7" w:rsidRDefault="00394C8F">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Hardin County Board of Education</w:t>
      </w:r>
    </w:p>
    <w:p w14:paraId="00000003" w14:textId="77777777" w:rsidR="002A60C7" w:rsidRDefault="00394C8F">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FROM: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Teresa Morgan, Superintendent</w:t>
      </w:r>
    </w:p>
    <w:p w14:paraId="00000004" w14:textId="77777777" w:rsidR="002A60C7" w:rsidRDefault="00394C8F">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May 15, 2025</w:t>
      </w:r>
    </w:p>
    <w:p w14:paraId="00000005" w14:textId="468B6CB5" w:rsidR="002A60C7" w:rsidRDefault="00394C8F">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SUBJECT:</w:t>
      </w:r>
      <w:r>
        <w:rPr>
          <w:rFonts w:ascii="Times New Roman" w:eastAsia="Times New Roman" w:hAnsi="Times New Roman" w:cs="Times New Roman"/>
          <w:sz w:val="24"/>
          <w:szCs w:val="24"/>
        </w:rPr>
        <w:tab/>
        <w:t xml:space="preserve">Central Hardin Girls Soccer to </w:t>
      </w:r>
      <w:r w:rsidR="00C3151C">
        <w:rPr>
          <w:rFonts w:ascii="Times New Roman" w:eastAsia="Times New Roman" w:hAnsi="Times New Roman" w:cs="Times New Roman"/>
          <w:sz w:val="24"/>
          <w:szCs w:val="24"/>
        </w:rPr>
        <w:t>Park Hills</w:t>
      </w:r>
      <w:r>
        <w:rPr>
          <w:rFonts w:ascii="Times New Roman" w:eastAsia="Times New Roman" w:hAnsi="Times New Roman" w:cs="Times New Roman"/>
          <w:sz w:val="24"/>
          <w:szCs w:val="24"/>
        </w:rPr>
        <w:t xml:space="preserve">, KY &amp; Bearden, TN via commercial carrier </w:t>
      </w:r>
    </w:p>
    <w:p w14:paraId="00000006" w14:textId="77777777" w:rsidR="002A60C7" w:rsidRDefault="00394C8F">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DISCUSSION</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br/>
        <w:t>I am requesting permission for the Central Hardin Girls Soccer Team to take a charter bus on two trips during their fall season.</w:t>
      </w:r>
    </w:p>
    <w:p w14:paraId="00000007" w14:textId="2E5C5136" w:rsidR="002A60C7" w:rsidRDefault="00394C8F">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Trip 1: 5 coaches/chaperones and 55 players traveling to play a </w:t>
      </w:r>
      <w:proofErr w:type="gramStart"/>
      <w:r>
        <w:rPr>
          <w:rFonts w:ascii="Times New Roman" w:eastAsia="Times New Roman" w:hAnsi="Times New Roman" w:cs="Times New Roman"/>
          <w:sz w:val="24"/>
          <w:szCs w:val="24"/>
        </w:rPr>
        <w:t>Freshman</w:t>
      </w:r>
      <w:proofErr w:type="gramEnd"/>
      <w:r>
        <w:rPr>
          <w:rFonts w:ascii="Times New Roman" w:eastAsia="Times New Roman" w:hAnsi="Times New Roman" w:cs="Times New Roman"/>
          <w:sz w:val="24"/>
          <w:szCs w:val="24"/>
        </w:rPr>
        <w:t xml:space="preserve">, JV, and Varsity game vs Notre Dame Academy in </w:t>
      </w:r>
      <w:r w:rsidR="00C3151C">
        <w:rPr>
          <w:rFonts w:ascii="Times New Roman" w:eastAsia="Times New Roman" w:hAnsi="Times New Roman" w:cs="Times New Roman"/>
          <w:sz w:val="24"/>
          <w:szCs w:val="24"/>
        </w:rPr>
        <w:t>Park Hills</w:t>
      </w:r>
      <w:r>
        <w:rPr>
          <w:rFonts w:ascii="Times New Roman" w:eastAsia="Times New Roman" w:hAnsi="Times New Roman" w:cs="Times New Roman"/>
          <w:sz w:val="24"/>
          <w:szCs w:val="24"/>
        </w:rPr>
        <w:t>, KY. This trip would occur on Saturday August 23, 2025. We would travel there and back on that day. No overnight stay. CHHS Girls Soccer Athletic Funds would cover the cost of $4200 for two charter buses. Costing the players $0 per player.</w:t>
      </w:r>
    </w:p>
    <w:p w14:paraId="00000009" w14:textId="34F713BD" w:rsidR="002A60C7" w:rsidRDefault="00394C8F">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Trip 2: We will have 3 coaches/chaperones and 30 players traveling to play in a Varsity soccer event in Bearden, TN. The trip would be August 29 through August 31, 2025. We would leave after school on Friday and get back Sunday night. The charter bus cost of</w:t>
      </w:r>
      <w:r w:rsidR="00C3151C">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$4750 for one bus would be covered by the CHHS Girls Soccer Athletic Funds.</w:t>
      </w:r>
    </w:p>
    <w:p w14:paraId="0000000A" w14:textId="77777777" w:rsidR="002A60C7" w:rsidRDefault="00394C8F">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cost of the charter buses would be $8950. A local business has agreed to donate the money through the CHHS Girls Soccer Athletic funds to cover the cost of these two trips, making the commercial carrier the most cost-effective.</w:t>
      </w:r>
    </w:p>
    <w:p w14:paraId="0000000B" w14:textId="77777777" w:rsidR="002A60C7" w:rsidRDefault="00394C8F">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booster club will cover all other expenses for the hotel stay, food, and other expenses incurred by the drivers, players, and coaches/chaperones.</w:t>
      </w:r>
    </w:p>
    <w:p w14:paraId="0000000C" w14:textId="6AFCC9FF" w:rsidR="002A60C7" w:rsidRDefault="00394C8F">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RECOMMENDATION</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br/>
        <w:t xml:space="preserve">I recommend that the Hardin County Board of Education approve the request from the Central Hardin High School girls soccer team to travel to </w:t>
      </w:r>
      <w:r w:rsidR="00C3151C">
        <w:rPr>
          <w:rFonts w:ascii="Times New Roman" w:eastAsia="Times New Roman" w:hAnsi="Times New Roman" w:cs="Times New Roman"/>
          <w:sz w:val="24"/>
          <w:szCs w:val="24"/>
        </w:rPr>
        <w:t>Park Hills</w:t>
      </w:r>
      <w:r>
        <w:rPr>
          <w:rFonts w:ascii="Times New Roman" w:eastAsia="Times New Roman" w:hAnsi="Times New Roman" w:cs="Times New Roman"/>
          <w:sz w:val="24"/>
          <w:szCs w:val="24"/>
        </w:rPr>
        <w:t>, KY, on August 23, 2025, and Bearden, TN, from August 29 to August 31, 2025, via commercial carrier for cost efficiency.</w:t>
      </w:r>
    </w:p>
    <w:p w14:paraId="0000000D" w14:textId="5BFA8D9E" w:rsidR="002A60C7" w:rsidRDefault="00394C8F">
      <w:pPr>
        <w:spacing w:before="240" w:after="240"/>
      </w:pPr>
      <w:r>
        <w:rPr>
          <w:rFonts w:ascii="Times New Roman" w:eastAsia="Times New Roman" w:hAnsi="Times New Roman" w:cs="Times New Roman"/>
          <w:b/>
          <w:sz w:val="24"/>
          <w:szCs w:val="24"/>
        </w:rPr>
        <w:t>RECOMMENDED MOTION</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br/>
        <w:t xml:space="preserve">I move that the Hardin County Board of Education approve the request from the Central Hardin High School girls soccer team to travel to </w:t>
      </w:r>
      <w:r w:rsidR="00C3151C">
        <w:rPr>
          <w:rFonts w:ascii="Times New Roman" w:eastAsia="Times New Roman" w:hAnsi="Times New Roman" w:cs="Times New Roman"/>
          <w:sz w:val="24"/>
          <w:szCs w:val="24"/>
        </w:rPr>
        <w:t>Park Hills</w:t>
      </w:r>
      <w:r>
        <w:rPr>
          <w:rFonts w:ascii="Times New Roman" w:eastAsia="Times New Roman" w:hAnsi="Times New Roman" w:cs="Times New Roman"/>
          <w:sz w:val="24"/>
          <w:szCs w:val="24"/>
        </w:rPr>
        <w:t>, KY, on August 23, 2025, and Bearden, TN, from August 29 to August 31, 2025, via commercial carrier for cost efficiency.</w:t>
      </w:r>
    </w:p>
    <w:sectPr w:rsidR="002A60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S0MDcxM7WwMDExMjdQ0lEKTi0uzszPAykwqgUAXdJpMSwAAAA="/>
  </w:docVars>
  <w:rsids>
    <w:rsidRoot w:val="002A60C7"/>
    <w:rsid w:val="002A60C7"/>
    <w:rsid w:val="00394C8F"/>
    <w:rsid w:val="00C3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50171"/>
  <w15:docId w15:val="{CAA3D1FC-EC1F-4B5F-BFF4-863B64A4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1702</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Pawley, Kaycie</dc:creator>
  <cp:lastModifiedBy>Pawley, Kaycie</cp:lastModifiedBy>
  <cp:revision>3</cp:revision>
  <dcterms:created xsi:type="dcterms:W3CDTF">2025-05-08T14:18:00Z</dcterms:created>
  <dcterms:modified xsi:type="dcterms:W3CDTF">2025-05-08T14:44:00Z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a6ed6404-72d3-4330-89b3-90d07b24eed9</vt:lpwstr>
  </property>
</Properties>
</file>