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F547" w14:textId="77777777" w:rsidR="00B91DE0" w:rsidRPr="002F2A81" w:rsidRDefault="00B91DE0" w:rsidP="00B91DE0">
      <w:pPr>
        <w:jc w:val="center"/>
        <w:rPr>
          <w:b/>
          <w:bCs/>
          <w:sz w:val="22"/>
          <w:szCs w:val="22"/>
        </w:rPr>
      </w:pPr>
      <w:r w:rsidRPr="002F2A81">
        <w:rPr>
          <w:b/>
          <w:bCs/>
          <w:sz w:val="22"/>
          <w:szCs w:val="22"/>
        </w:rPr>
        <w:t>BEREA COLLEGE CONFERENCE SERVICES</w:t>
      </w:r>
    </w:p>
    <w:p w14:paraId="3EF1A06D" w14:textId="77777777" w:rsidR="00B91DE0" w:rsidRPr="002F2A81" w:rsidRDefault="00B91DE0" w:rsidP="00B91DE0">
      <w:pPr>
        <w:jc w:val="center"/>
        <w:rPr>
          <w:sz w:val="22"/>
          <w:szCs w:val="22"/>
        </w:rPr>
      </w:pPr>
      <w:r w:rsidRPr="002F2A81">
        <w:rPr>
          <w:b/>
          <w:bCs/>
          <w:sz w:val="22"/>
          <w:szCs w:val="22"/>
        </w:rPr>
        <w:t>FUNCTION SPACE BOOKING CONFIRMATION &amp; CONTRACT</w:t>
      </w:r>
    </w:p>
    <w:p w14:paraId="56A44432" w14:textId="77777777" w:rsidR="00B91DE0" w:rsidRPr="00561794" w:rsidRDefault="00B91DE0" w:rsidP="00B91DE0">
      <w:pPr>
        <w:rPr>
          <w:sz w:val="16"/>
          <w:szCs w:val="16"/>
        </w:rPr>
      </w:pPr>
    </w:p>
    <w:p w14:paraId="76D920C1" w14:textId="3DF41C7C" w:rsidR="00B91DE0" w:rsidRPr="00592248" w:rsidRDefault="00B91DE0" w:rsidP="00B91DE0">
      <w:pPr>
        <w:rPr>
          <w:sz w:val="21"/>
          <w:szCs w:val="21"/>
        </w:rPr>
      </w:pPr>
      <w:r w:rsidRPr="00B920FB">
        <w:rPr>
          <w:sz w:val="21"/>
          <w:szCs w:val="21"/>
        </w:rPr>
        <w:t xml:space="preserve">The following constitutes a contract between Berea College Conference Services (BCCS) and </w:t>
      </w:r>
      <w:r w:rsidR="00FB1C05">
        <w:rPr>
          <w:b/>
          <w:bCs/>
          <w:sz w:val="21"/>
          <w:szCs w:val="21"/>
          <w:u w:val="single"/>
        </w:rPr>
        <w:softHyphen/>
      </w:r>
      <w:r w:rsidR="00FB1C05">
        <w:rPr>
          <w:b/>
          <w:bCs/>
          <w:sz w:val="21"/>
          <w:szCs w:val="21"/>
          <w:u w:val="single"/>
        </w:rPr>
        <w:softHyphen/>
      </w:r>
      <w:r w:rsidR="00FB1C05">
        <w:rPr>
          <w:b/>
          <w:bCs/>
          <w:sz w:val="21"/>
          <w:szCs w:val="21"/>
          <w:u w:val="single"/>
        </w:rPr>
        <w:softHyphen/>
      </w:r>
      <w:r w:rsidR="00FB1C05">
        <w:rPr>
          <w:b/>
          <w:bCs/>
          <w:sz w:val="21"/>
          <w:szCs w:val="21"/>
          <w:u w:val="single"/>
        </w:rPr>
        <w:softHyphen/>
      </w:r>
      <w:r w:rsidR="00FB1C05">
        <w:rPr>
          <w:b/>
          <w:bCs/>
          <w:sz w:val="21"/>
          <w:szCs w:val="21"/>
          <w:u w:val="single"/>
        </w:rPr>
        <w:softHyphen/>
      </w:r>
      <w:r w:rsidR="00FB1C05">
        <w:rPr>
          <w:b/>
          <w:bCs/>
          <w:sz w:val="21"/>
          <w:szCs w:val="21"/>
          <w:u w:val="single"/>
        </w:rPr>
        <w:softHyphen/>
      </w:r>
      <w:r w:rsidR="00FB1C05">
        <w:rPr>
          <w:b/>
          <w:bCs/>
          <w:sz w:val="21"/>
          <w:szCs w:val="21"/>
          <w:u w:val="single"/>
        </w:rPr>
        <w:softHyphen/>
      </w:r>
      <w:r w:rsidR="00FB1C05">
        <w:rPr>
          <w:b/>
          <w:bCs/>
          <w:sz w:val="21"/>
          <w:szCs w:val="21"/>
          <w:u w:val="single"/>
        </w:rPr>
        <w:softHyphen/>
      </w:r>
      <w:r w:rsidR="00FB1C05">
        <w:rPr>
          <w:b/>
          <w:bCs/>
          <w:sz w:val="21"/>
          <w:szCs w:val="21"/>
          <w:u w:val="single"/>
        </w:rPr>
        <w:softHyphen/>
      </w:r>
      <w:r w:rsidR="00FB1C05">
        <w:rPr>
          <w:b/>
          <w:bCs/>
          <w:sz w:val="21"/>
          <w:szCs w:val="21"/>
          <w:u w:val="single"/>
        </w:rPr>
        <w:softHyphen/>
      </w:r>
      <w:r w:rsidR="00FB1C05">
        <w:rPr>
          <w:b/>
          <w:bCs/>
          <w:sz w:val="21"/>
          <w:szCs w:val="21"/>
          <w:u w:val="single"/>
        </w:rPr>
        <w:softHyphen/>
      </w:r>
      <w:r w:rsidR="00FB1C05">
        <w:rPr>
          <w:b/>
          <w:bCs/>
          <w:sz w:val="21"/>
          <w:szCs w:val="21"/>
          <w:u w:val="single"/>
        </w:rPr>
        <w:softHyphen/>
      </w:r>
      <w:r w:rsidR="00DC6DDB">
        <w:rPr>
          <w:b/>
          <w:bCs/>
          <w:sz w:val="21"/>
          <w:szCs w:val="21"/>
          <w:u w:val="single"/>
        </w:rPr>
        <w:t>Berea Independent Schools</w:t>
      </w:r>
      <w:r w:rsidR="00FB1C05">
        <w:rPr>
          <w:b/>
          <w:bCs/>
          <w:sz w:val="21"/>
          <w:szCs w:val="21"/>
        </w:rPr>
        <w:t xml:space="preserve"> </w:t>
      </w:r>
      <w:r w:rsidRPr="00B920FB">
        <w:rPr>
          <w:sz w:val="21"/>
          <w:szCs w:val="21"/>
        </w:rPr>
        <w:t xml:space="preserve">(Client) representing </w:t>
      </w:r>
      <w:r w:rsidRPr="00B920FB">
        <w:rPr>
          <w:color w:val="212121"/>
          <w:sz w:val="22"/>
          <w:szCs w:val="22"/>
        </w:rPr>
        <w:t xml:space="preserve">the </w:t>
      </w:r>
      <w:r w:rsidR="00DC6DDB" w:rsidRPr="00DC6DDB">
        <w:rPr>
          <w:b/>
          <w:bCs/>
          <w:color w:val="212121"/>
          <w:sz w:val="22"/>
          <w:szCs w:val="22"/>
          <w:u w:val="single"/>
        </w:rPr>
        <w:t>202</w:t>
      </w:r>
      <w:r w:rsidR="00961A2C">
        <w:rPr>
          <w:b/>
          <w:bCs/>
          <w:color w:val="212121"/>
          <w:sz w:val="22"/>
          <w:szCs w:val="22"/>
          <w:u w:val="single"/>
        </w:rPr>
        <w:t>5</w:t>
      </w:r>
      <w:r w:rsidR="00DC6DDB" w:rsidRPr="00DC6DDB">
        <w:rPr>
          <w:b/>
          <w:bCs/>
          <w:color w:val="212121"/>
          <w:sz w:val="22"/>
          <w:szCs w:val="22"/>
          <w:u w:val="single"/>
        </w:rPr>
        <w:t xml:space="preserve"> </w:t>
      </w:r>
      <w:r w:rsidR="00DC6DDB">
        <w:rPr>
          <w:b/>
          <w:bCs/>
          <w:color w:val="212121"/>
          <w:sz w:val="22"/>
          <w:szCs w:val="22"/>
          <w:u w:val="single"/>
        </w:rPr>
        <w:t>BCHS Commencement Ceremony</w:t>
      </w:r>
      <w:r w:rsidRPr="00B920FB">
        <w:rPr>
          <w:color w:val="212121"/>
          <w:sz w:val="22"/>
          <w:szCs w:val="22"/>
        </w:rPr>
        <w:t xml:space="preserve">. </w:t>
      </w:r>
      <w:r w:rsidRPr="00B920FB">
        <w:rPr>
          <w:sz w:val="21"/>
          <w:szCs w:val="21"/>
        </w:rPr>
        <w:t>BCCS agrees to reserve, hold, and provide event space and designated services for the above</w:t>
      </w:r>
      <w:r w:rsidR="00961A2C">
        <w:rPr>
          <w:sz w:val="21"/>
          <w:szCs w:val="21"/>
        </w:rPr>
        <w:t>-</w:t>
      </w:r>
      <w:r w:rsidRPr="00B920FB">
        <w:rPr>
          <w:sz w:val="21"/>
          <w:szCs w:val="21"/>
        </w:rPr>
        <w:t>described client for the date</w:t>
      </w:r>
      <w:r w:rsidRPr="00592248">
        <w:rPr>
          <w:sz w:val="21"/>
          <w:szCs w:val="21"/>
        </w:rPr>
        <w:t>(s) and time and in the specific location designated below.</w:t>
      </w:r>
    </w:p>
    <w:p w14:paraId="02CA9037" w14:textId="77777777" w:rsidR="00B91DE0" w:rsidRPr="002F2A81" w:rsidRDefault="00B91DE0" w:rsidP="00B91DE0">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6480"/>
        <w:gridCol w:w="1542"/>
      </w:tblGrid>
      <w:tr w:rsidR="00B91DE0" w:rsidRPr="002F2A81" w14:paraId="102FFB84" w14:textId="77777777" w:rsidTr="00964EA0">
        <w:tc>
          <w:tcPr>
            <w:tcW w:w="2520" w:type="dxa"/>
          </w:tcPr>
          <w:p w14:paraId="300B4A73" w14:textId="77777777" w:rsidR="00B91DE0" w:rsidRPr="002F2A81" w:rsidRDefault="00B91DE0" w:rsidP="00964EA0">
            <w:pPr>
              <w:rPr>
                <w:sz w:val="22"/>
                <w:szCs w:val="22"/>
              </w:rPr>
            </w:pPr>
          </w:p>
        </w:tc>
        <w:tc>
          <w:tcPr>
            <w:tcW w:w="6480" w:type="dxa"/>
          </w:tcPr>
          <w:p w14:paraId="3C33E7A9" w14:textId="77777777" w:rsidR="00B91DE0" w:rsidRPr="002F2A81" w:rsidRDefault="00B91DE0" w:rsidP="00964EA0">
            <w:pPr>
              <w:rPr>
                <w:b/>
                <w:sz w:val="22"/>
                <w:szCs w:val="22"/>
              </w:rPr>
            </w:pPr>
          </w:p>
        </w:tc>
        <w:tc>
          <w:tcPr>
            <w:tcW w:w="1542" w:type="dxa"/>
          </w:tcPr>
          <w:p w14:paraId="2E4B0C9F" w14:textId="77777777" w:rsidR="00B91DE0" w:rsidRPr="002F2A81" w:rsidRDefault="00B91DE0" w:rsidP="00964EA0">
            <w:pPr>
              <w:jc w:val="right"/>
              <w:rPr>
                <w:b/>
                <w:sz w:val="22"/>
                <w:szCs w:val="22"/>
              </w:rPr>
            </w:pPr>
            <w:r w:rsidRPr="002F2A81">
              <w:rPr>
                <w:b/>
                <w:sz w:val="22"/>
                <w:szCs w:val="22"/>
              </w:rPr>
              <w:t>Fees</w:t>
            </w:r>
          </w:p>
        </w:tc>
      </w:tr>
      <w:tr w:rsidR="00B91DE0" w:rsidRPr="002F2A81" w14:paraId="3D8AF20E" w14:textId="77777777" w:rsidTr="00964EA0">
        <w:trPr>
          <w:trHeight w:val="323"/>
        </w:trPr>
        <w:tc>
          <w:tcPr>
            <w:tcW w:w="2520" w:type="dxa"/>
          </w:tcPr>
          <w:p w14:paraId="1BD0C2EF" w14:textId="77777777" w:rsidR="00B91DE0" w:rsidRPr="002F2A81" w:rsidRDefault="00B91DE0" w:rsidP="00964EA0">
            <w:pPr>
              <w:rPr>
                <w:sz w:val="22"/>
                <w:szCs w:val="22"/>
              </w:rPr>
            </w:pPr>
            <w:r w:rsidRPr="002F2A81">
              <w:rPr>
                <w:sz w:val="22"/>
                <w:szCs w:val="22"/>
              </w:rPr>
              <w:t>DATE</w:t>
            </w:r>
          </w:p>
        </w:tc>
        <w:tc>
          <w:tcPr>
            <w:tcW w:w="6480" w:type="dxa"/>
          </w:tcPr>
          <w:p w14:paraId="46E33D61" w14:textId="3D7C8369" w:rsidR="00B91DE0" w:rsidRDefault="00B52B95" w:rsidP="00964EA0">
            <w:pPr>
              <w:rPr>
                <w:b/>
                <w:sz w:val="22"/>
                <w:szCs w:val="22"/>
              </w:rPr>
            </w:pPr>
            <w:r>
              <w:rPr>
                <w:b/>
                <w:sz w:val="22"/>
                <w:szCs w:val="22"/>
              </w:rPr>
              <w:t>5/</w:t>
            </w:r>
            <w:r w:rsidR="00961A2C">
              <w:rPr>
                <w:b/>
                <w:sz w:val="22"/>
                <w:szCs w:val="22"/>
              </w:rPr>
              <w:t>21/25</w:t>
            </w:r>
            <w:r>
              <w:rPr>
                <w:b/>
                <w:sz w:val="22"/>
                <w:szCs w:val="22"/>
              </w:rPr>
              <w:t xml:space="preserve"> and </w:t>
            </w:r>
            <w:r w:rsidR="00DC6DDB">
              <w:rPr>
                <w:b/>
                <w:sz w:val="22"/>
                <w:szCs w:val="22"/>
              </w:rPr>
              <w:t>5/</w:t>
            </w:r>
            <w:r w:rsidR="00961A2C">
              <w:rPr>
                <w:b/>
                <w:sz w:val="22"/>
                <w:szCs w:val="22"/>
              </w:rPr>
              <w:t>22/25</w:t>
            </w:r>
          </w:p>
          <w:p w14:paraId="219AC005" w14:textId="77777777" w:rsidR="00B52B95" w:rsidRDefault="00B52B95" w:rsidP="00964EA0">
            <w:pPr>
              <w:rPr>
                <w:b/>
                <w:sz w:val="22"/>
                <w:szCs w:val="22"/>
              </w:rPr>
            </w:pPr>
            <w:r>
              <w:rPr>
                <w:b/>
                <w:sz w:val="22"/>
                <w:szCs w:val="22"/>
              </w:rPr>
              <w:t>Rehearsal to be held from 9am – 11am both days</w:t>
            </w:r>
          </w:p>
          <w:p w14:paraId="32D30558" w14:textId="41D6D08B" w:rsidR="00B52B95" w:rsidRPr="002F2A81" w:rsidRDefault="00B52B95" w:rsidP="00964EA0">
            <w:pPr>
              <w:rPr>
                <w:b/>
                <w:sz w:val="22"/>
                <w:szCs w:val="22"/>
              </w:rPr>
            </w:pPr>
            <w:r>
              <w:rPr>
                <w:b/>
                <w:sz w:val="22"/>
                <w:szCs w:val="22"/>
              </w:rPr>
              <w:t>Commencement to be held from 7:30pm – 10pm on 5/</w:t>
            </w:r>
            <w:r w:rsidR="00961A2C">
              <w:rPr>
                <w:b/>
                <w:sz w:val="22"/>
                <w:szCs w:val="22"/>
              </w:rPr>
              <w:t>23/25</w:t>
            </w:r>
          </w:p>
        </w:tc>
        <w:tc>
          <w:tcPr>
            <w:tcW w:w="1542" w:type="dxa"/>
          </w:tcPr>
          <w:p w14:paraId="6480D57C" w14:textId="77777777" w:rsidR="00B91DE0" w:rsidRPr="002F2A81" w:rsidRDefault="00B91DE0" w:rsidP="00964EA0">
            <w:pPr>
              <w:jc w:val="right"/>
              <w:rPr>
                <w:sz w:val="22"/>
                <w:szCs w:val="22"/>
              </w:rPr>
            </w:pPr>
          </w:p>
        </w:tc>
      </w:tr>
      <w:tr w:rsidR="00B91DE0" w:rsidRPr="002F2A81" w14:paraId="3CABFC49" w14:textId="77777777" w:rsidTr="00964EA0">
        <w:tc>
          <w:tcPr>
            <w:tcW w:w="2520" w:type="dxa"/>
          </w:tcPr>
          <w:p w14:paraId="1674CE2B" w14:textId="77777777" w:rsidR="00B91DE0" w:rsidRPr="002F2A81" w:rsidRDefault="00B91DE0" w:rsidP="00964EA0">
            <w:pPr>
              <w:rPr>
                <w:sz w:val="22"/>
                <w:szCs w:val="22"/>
              </w:rPr>
            </w:pPr>
            <w:r w:rsidRPr="002F2A81">
              <w:rPr>
                <w:sz w:val="22"/>
                <w:szCs w:val="22"/>
              </w:rPr>
              <w:t>TIME</w:t>
            </w:r>
          </w:p>
        </w:tc>
        <w:tc>
          <w:tcPr>
            <w:tcW w:w="6480" w:type="dxa"/>
          </w:tcPr>
          <w:p w14:paraId="1A15FB40" w14:textId="05C023A5" w:rsidR="00B91DE0" w:rsidRPr="00961A2C" w:rsidRDefault="00961A2C" w:rsidP="00964EA0">
            <w:pPr>
              <w:rPr>
                <w:b/>
                <w:bCs/>
                <w:sz w:val="22"/>
                <w:szCs w:val="22"/>
              </w:rPr>
            </w:pPr>
            <w:r w:rsidRPr="00961A2C">
              <w:rPr>
                <w:b/>
                <w:bCs/>
                <w:sz w:val="22"/>
                <w:szCs w:val="22"/>
              </w:rPr>
              <w:t>Varies</w:t>
            </w:r>
          </w:p>
        </w:tc>
        <w:tc>
          <w:tcPr>
            <w:tcW w:w="1542" w:type="dxa"/>
          </w:tcPr>
          <w:p w14:paraId="58547F7E" w14:textId="77777777" w:rsidR="00B91DE0" w:rsidRPr="002F2A81" w:rsidRDefault="00B91DE0" w:rsidP="00964EA0">
            <w:pPr>
              <w:jc w:val="right"/>
              <w:rPr>
                <w:sz w:val="22"/>
                <w:szCs w:val="22"/>
              </w:rPr>
            </w:pPr>
          </w:p>
        </w:tc>
      </w:tr>
      <w:tr w:rsidR="00B91DE0" w:rsidRPr="002F2A81" w14:paraId="6A235DFE" w14:textId="77777777" w:rsidTr="00964EA0">
        <w:tc>
          <w:tcPr>
            <w:tcW w:w="2520" w:type="dxa"/>
          </w:tcPr>
          <w:p w14:paraId="2CFA4B7F" w14:textId="77777777" w:rsidR="00B91DE0" w:rsidRPr="002F2A81" w:rsidRDefault="00B91DE0" w:rsidP="00964EA0">
            <w:pPr>
              <w:rPr>
                <w:sz w:val="22"/>
                <w:szCs w:val="22"/>
              </w:rPr>
            </w:pPr>
            <w:r w:rsidRPr="002F2A81">
              <w:rPr>
                <w:sz w:val="22"/>
                <w:szCs w:val="22"/>
              </w:rPr>
              <w:t>LOCATION</w:t>
            </w:r>
          </w:p>
        </w:tc>
        <w:tc>
          <w:tcPr>
            <w:tcW w:w="6480" w:type="dxa"/>
          </w:tcPr>
          <w:p w14:paraId="192F0BD9" w14:textId="13EB1B94" w:rsidR="00B91DE0" w:rsidRPr="002F2A81" w:rsidRDefault="00DC6DDB" w:rsidP="00964EA0">
            <w:pPr>
              <w:rPr>
                <w:b/>
                <w:sz w:val="22"/>
                <w:szCs w:val="22"/>
              </w:rPr>
            </w:pPr>
            <w:r>
              <w:rPr>
                <w:b/>
                <w:sz w:val="22"/>
                <w:szCs w:val="22"/>
              </w:rPr>
              <w:t>Phelps-Stokes Auditorium</w:t>
            </w:r>
          </w:p>
        </w:tc>
        <w:tc>
          <w:tcPr>
            <w:tcW w:w="1542" w:type="dxa"/>
          </w:tcPr>
          <w:p w14:paraId="3CE64CF6" w14:textId="27AF121B" w:rsidR="00B91DE0" w:rsidRPr="002F2A81" w:rsidRDefault="00B91DE0" w:rsidP="00964EA0">
            <w:pPr>
              <w:jc w:val="right"/>
              <w:rPr>
                <w:b/>
                <w:sz w:val="22"/>
                <w:szCs w:val="22"/>
              </w:rPr>
            </w:pPr>
            <w:r>
              <w:rPr>
                <w:b/>
                <w:sz w:val="22"/>
                <w:szCs w:val="22"/>
              </w:rPr>
              <w:t>$</w:t>
            </w:r>
            <w:r w:rsidR="00961A2C">
              <w:rPr>
                <w:b/>
                <w:sz w:val="22"/>
                <w:szCs w:val="22"/>
              </w:rPr>
              <w:t>5</w:t>
            </w:r>
            <w:r w:rsidR="00C1164E">
              <w:rPr>
                <w:b/>
                <w:sz w:val="22"/>
                <w:szCs w:val="22"/>
              </w:rPr>
              <w:t>0</w:t>
            </w:r>
            <w:r>
              <w:rPr>
                <w:b/>
                <w:sz w:val="22"/>
                <w:szCs w:val="22"/>
              </w:rPr>
              <w:t xml:space="preserve">0.00 </w:t>
            </w:r>
          </w:p>
        </w:tc>
      </w:tr>
      <w:tr w:rsidR="00B91DE0" w:rsidRPr="002F2A81" w14:paraId="313EB51B" w14:textId="77777777" w:rsidTr="00964EA0">
        <w:tc>
          <w:tcPr>
            <w:tcW w:w="2520" w:type="dxa"/>
          </w:tcPr>
          <w:p w14:paraId="69D9D74D" w14:textId="77777777" w:rsidR="00B91DE0" w:rsidRPr="002F2A81" w:rsidRDefault="00B91DE0" w:rsidP="00964EA0">
            <w:pPr>
              <w:rPr>
                <w:sz w:val="22"/>
                <w:szCs w:val="22"/>
              </w:rPr>
            </w:pPr>
            <w:r w:rsidRPr="002F2A81">
              <w:rPr>
                <w:sz w:val="22"/>
                <w:szCs w:val="22"/>
              </w:rPr>
              <w:t>GUESTS EXPECTED</w:t>
            </w:r>
          </w:p>
        </w:tc>
        <w:tc>
          <w:tcPr>
            <w:tcW w:w="6480" w:type="dxa"/>
          </w:tcPr>
          <w:p w14:paraId="652592BE" w14:textId="30DA526F" w:rsidR="00B91DE0" w:rsidRPr="002F2A81" w:rsidRDefault="00DC6DDB" w:rsidP="00964EA0">
            <w:pPr>
              <w:rPr>
                <w:sz w:val="22"/>
                <w:szCs w:val="22"/>
              </w:rPr>
            </w:pPr>
            <w:r>
              <w:rPr>
                <w:sz w:val="22"/>
                <w:szCs w:val="22"/>
              </w:rPr>
              <w:t>700</w:t>
            </w:r>
          </w:p>
        </w:tc>
        <w:tc>
          <w:tcPr>
            <w:tcW w:w="1542" w:type="dxa"/>
          </w:tcPr>
          <w:p w14:paraId="6D7B60D5" w14:textId="77777777" w:rsidR="00B91DE0" w:rsidRPr="002F2A81" w:rsidRDefault="00B91DE0" w:rsidP="00964EA0">
            <w:pPr>
              <w:jc w:val="right"/>
              <w:rPr>
                <w:sz w:val="22"/>
                <w:szCs w:val="22"/>
              </w:rPr>
            </w:pPr>
          </w:p>
        </w:tc>
      </w:tr>
      <w:tr w:rsidR="00B91DE0" w:rsidRPr="002F2A81" w14:paraId="0C7163ED" w14:textId="77777777" w:rsidTr="00964EA0">
        <w:tc>
          <w:tcPr>
            <w:tcW w:w="2520" w:type="dxa"/>
          </w:tcPr>
          <w:p w14:paraId="4DB68BAC" w14:textId="77777777" w:rsidR="00B91DE0" w:rsidRPr="002F2A81" w:rsidRDefault="00B91DE0" w:rsidP="00964EA0">
            <w:pPr>
              <w:rPr>
                <w:sz w:val="22"/>
                <w:szCs w:val="22"/>
              </w:rPr>
            </w:pPr>
            <w:r w:rsidRPr="002F2A81">
              <w:rPr>
                <w:sz w:val="22"/>
                <w:szCs w:val="22"/>
              </w:rPr>
              <w:t>SET-UP REQUIRED</w:t>
            </w:r>
          </w:p>
        </w:tc>
        <w:tc>
          <w:tcPr>
            <w:tcW w:w="6480" w:type="dxa"/>
          </w:tcPr>
          <w:p w14:paraId="6F192E88" w14:textId="7073ADE0" w:rsidR="00B91DE0" w:rsidRPr="002F2A81" w:rsidRDefault="00DC6DDB" w:rsidP="00964EA0">
            <w:pPr>
              <w:rPr>
                <w:sz w:val="22"/>
                <w:szCs w:val="22"/>
              </w:rPr>
            </w:pPr>
            <w:r>
              <w:rPr>
                <w:sz w:val="22"/>
                <w:szCs w:val="22"/>
              </w:rPr>
              <w:t>None</w:t>
            </w:r>
          </w:p>
        </w:tc>
        <w:tc>
          <w:tcPr>
            <w:tcW w:w="1542" w:type="dxa"/>
          </w:tcPr>
          <w:p w14:paraId="341B0A92" w14:textId="77777777" w:rsidR="00B91DE0" w:rsidRPr="002F2A81" w:rsidRDefault="00B91DE0" w:rsidP="00964EA0">
            <w:pPr>
              <w:jc w:val="right"/>
              <w:rPr>
                <w:sz w:val="22"/>
                <w:szCs w:val="22"/>
              </w:rPr>
            </w:pPr>
          </w:p>
        </w:tc>
      </w:tr>
      <w:tr w:rsidR="00B91DE0" w:rsidRPr="002F2A81" w14:paraId="78F19E04" w14:textId="77777777" w:rsidTr="00964EA0">
        <w:tc>
          <w:tcPr>
            <w:tcW w:w="2520" w:type="dxa"/>
          </w:tcPr>
          <w:p w14:paraId="75132940" w14:textId="77777777" w:rsidR="00B91DE0" w:rsidRPr="002F2A81" w:rsidRDefault="00B91DE0" w:rsidP="00964EA0">
            <w:pPr>
              <w:rPr>
                <w:sz w:val="22"/>
                <w:szCs w:val="22"/>
              </w:rPr>
            </w:pPr>
            <w:r>
              <w:rPr>
                <w:sz w:val="22"/>
                <w:szCs w:val="22"/>
              </w:rPr>
              <w:t>ADDITIONAL DETAILS</w:t>
            </w:r>
          </w:p>
        </w:tc>
        <w:tc>
          <w:tcPr>
            <w:tcW w:w="6480" w:type="dxa"/>
          </w:tcPr>
          <w:p w14:paraId="31F9AF94" w14:textId="77777777" w:rsidR="00B91DE0" w:rsidRDefault="00B91DE0" w:rsidP="00964EA0">
            <w:pPr>
              <w:rPr>
                <w:sz w:val="22"/>
                <w:szCs w:val="22"/>
              </w:rPr>
            </w:pPr>
          </w:p>
          <w:p w14:paraId="7B227841" w14:textId="78629771" w:rsidR="00DC6DDB" w:rsidRPr="002F2A81" w:rsidRDefault="00DC6DDB" w:rsidP="00964EA0">
            <w:pPr>
              <w:rPr>
                <w:sz w:val="22"/>
                <w:szCs w:val="22"/>
              </w:rPr>
            </w:pPr>
            <w:r>
              <w:rPr>
                <w:sz w:val="22"/>
                <w:szCs w:val="22"/>
              </w:rPr>
              <w:t>N/A</w:t>
            </w:r>
          </w:p>
        </w:tc>
        <w:tc>
          <w:tcPr>
            <w:tcW w:w="1542" w:type="dxa"/>
          </w:tcPr>
          <w:p w14:paraId="746C4720" w14:textId="77777777" w:rsidR="00B91DE0" w:rsidRPr="002F2A81" w:rsidRDefault="00B91DE0" w:rsidP="00964EA0">
            <w:pPr>
              <w:jc w:val="center"/>
              <w:rPr>
                <w:sz w:val="22"/>
                <w:szCs w:val="22"/>
              </w:rPr>
            </w:pPr>
          </w:p>
        </w:tc>
      </w:tr>
      <w:tr w:rsidR="00B91DE0" w:rsidRPr="002F2A81" w14:paraId="23A33B4C" w14:textId="77777777" w:rsidTr="00964EA0">
        <w:tc>
          <w:tcPr>
            <w:tcW w:w="2520" w:type="dxa"/>
          </w:tcPr>
          <w:p w14:paraId="68480858" w14:textId="77777777" w:rsidR="00B91DE0" w:rsidRPr="002F2A81" w:rsidRDefault="00B91DE0" w:rsidP="00964EA0">
            <w:pPr>
              <w:rPr>
                <w:sz w:val="22"/>
                <w:szCs w:val="22"/>
              </w:rPr>
            </w:pPr>
            <w:r w:rsidRPr="002F2A81">
              <w:rPr>
                <w:sz w:val="22"/>
                <w:szCs w:val="22"/>
              </w:rPr>
              <w:t>CATERING</w:t>
            </w:r>
          </w:p>
        </w:tc>
        <w:tc>
          <w:tcPr>
            <w:tcW w:w="6480" w:type="dxa"/>
          </w:tcPr>
          <w:p w14:paraId="2E7512C7" w14:textId="77777777" w:rsidR="00B91DE0" w:rsidRPr="002F2A81" w:rsidRDefault="00B91DE0" w:rsidP="00964EA0">
            <w:pPr>
              <w:rPr>
                <w:sz w:val="22"/>
                <w:szCs w:val="22"/>
              </w:rPr>
            </w:pPr>
            <w:r>
              <w:rPr>
                <w:sz w:val="22"/>
                <w:szCs w:val="22"/>
              </w:rPr>
              <w:t>N/A</w:t>
            </w:r>
          </w:p>
        </w:tc>
        <w:tc>
          <w:tcPr>
            <w:tcW w:w="1542" w:type="dxa"/>
          </w:tcPr>
          <w:p w14:paraId="5C5E2AF7" w14:textId="77777777" w:rsidR="00B91DE0" w:rsidRPr="00A7381F" w:rsidRDefault="00B91DE0" w:rsidP="00964EA0">
            <w:pPr>
              <w:jc w:val="right"/>
              <w:rPr>
                <w:b/>
                <w:bCs/>
                <w:sz w:val="22"/>
                <w:szCs w:val="22"/>
              </w:rPr>
            </w:pPr>
          </w:p>
        </w:tc>
      </w:tr>
    </w:tbl>
    <w:p w14:paraId="482685DC" w14:textId="77777777" w:rsidR="00B91DE0" w:rsidRPr="00592248" w:rsidRDefault="00B91DE0" w:rsidP="00B91DE0">
      <w:pPr>
        <w:jc w:val="both"/>
        <w:rPr>
          <w:sz w:val="21"/>
          <w:szCs w:val="21"/>
        </w:rPr>
      </w:pPr>
    </w:p>
    <w:p w14:paraId="08EA2C0E" w14:textId="690E7C11" w:rsidR="00B91DE0" w:rsidRPr="00592248" w:rsidRDefault="00B91DE0" w:rsidP="00B91DE0">
      <w:pPr>
        <w:rPr>
          <w:sz w:val="21"/>
          <w:szCs w:val="21"/>
        </w:rPr>
      </w:pPr>
      <w:r w:rsidRPr="00592248">
        <w:rPr>
          <w:sz w:val="21"/>
          <w:szCs w:val="21"/>
        </w:rPr>
        <w:t xml:space="preserve">To execute this contract and put a positive hold on the space, the Client representative must sign and send one completed contract to the BCCS office by no later than </w:t>
      </w:r>
      <w:r w:rsidR="00DC6DDB">
        <w:rPr>
          <w:b/>
          <w:sz w:val="21"/>
          <w:szCs w:val="21"/>
          <w:u w:val="single"/>
        </w:rPr>
        <w:t xml:space="preserve">May </w:t>
      </w:r>
      <w:r w:rsidR="00961A2C">
        <w:rPr>
          <w:b/>
          <w:sz w:val="21"/>
          <w:szCs w:val="21"/>
          <w:u w:val="single"/>
        </w:rPr>
        <w:t>9</w:t>
      </w:r>
      <w:r w:rsidR="00961A2C" w:rsidRPr="00961A2C">
        <w:rPr>
          <w:b/>
          <w:sz w:val="21"/>
          <w:szCs w:val="21"/>
          <w:u w:val="single"/>
          <w:vertAlign w:val="superscript"/>
        </w:rPr>
        <w:t>th</w:t>
      </w:r>
      <w:r w:rsidR="00961A2C">
        <w:rPr>
          <w:b/>
          <w:sz w:val="21"/>
          <w:szCs w:val="21"/>
          <w:u w:val="single"/>
        </w:rPr>
        <w:t>, 2025</w:t>
      </w:r>
      <w:r w:rsidRPr="00592248">
        <w:rPr>
          <w:sz w:val="21"/>
          <w:szCs w:val="21"/>
        </w:rPr>
        <w:t>.</w:t>
      </w:r>
    </w:p>
    <w:p w14:paraId="1AA8D47A" w14:textId="77777777" w:rsidR="00B91DE0" w:rsidRPr="00592248" w:rsidRDefault="00B91DE0" w:rsidP="00B91DE0">
      <w:pPr>
        <w:pStyle w:val="BodyTextIndent"/>
        <w:ind w:firstLine="0"/>
        <w:rPr>
          <w:sz w:val="21"/>
          <w:szCs w:val="21"/>
        </w:rPr>
      </w:pPr>
    </w:p>
    <w:p w14:paraId="59EC196C" w14:textId="46B2FFBF" w:rsidR="00B91DE0" w:rsidRPr="00592248" w:rsidRDefault="00B91DE0" w:rsidP="00B91DE0">
      <w:pPr>
        <w:pStyle w:val="BodyTextIndent"/>
        <w:ind w:firstLine="0"/>
        <w:rPr>
          <w:sz w:val="21"/>
          <w:szCs w:val="21"/>
        </w:rPr>
      </w:pPr>
      <w:r w:rsidRPr="00592248">
        <w:rPr>
          <w:sz w:val="21"/>
          <w:szCs w:val="21"/>
        </w:rPr>
        <w:t xml:space="preserve">The usage fee for the function space named will be </w:t>
      </w:r>
      <w:r w:rsidRPr="00B920FB">
        <w:rPr>
          <w:b/>
          <w:bCs/>
          <w:sz w:val="21"/>
          <w:szCs w:val="21"/>
          <w:u w:val="single"/>
        </w:rPr>
        <w:t>$</w:t>
      </w:r>
      <w:r w:rsidR="00DC6DDB">
        <w:rPr>
          <w:b/>
          <w:bCs/>
          <w:sz w:val="21"/>
          <w:szCs w:val="21"/>
          <w:u w:val="single"/>
        </w:rPr>
        <w:t>500.00</w:t>
      </w:r>
      <w:r>
        <w:rPr>
          <w:sz w:val="21"/>
          <w:szCs w:val="21"/>
        </w:rPr>
        <w:t>,</w:t>
      </w:r>
      <w:r w:rsidRPr="00592248">
        <w:rPr>
          <w:sz w:val="21"/>
          <w:szCs w:val="21"/>
        </w:rPr>
        <w:t xml:space="preserve"> and a check</w:t>
      </w:r>
      <w:r>
        <w:rPr>
          <w:sz w:val="21"/>
          <w:szCs w:val="21"/>
        </w:rPr>
        <w:t xml:space="preserve"> or credit card payment</w:t>
      </w:r>
      <w:r w:rsidRPr="00592248">
        <w:rPr>
          <w:sz w:val="21"/>
          <w:szCs w:val="21"/>
        </w:rPr>
        <w:t xml:space="preserve"> in that amount (Made to BEREA COLLEGE) must </w:t>
      </w:r>
      <w:r>
        <w:rPr>
          <w:sz w:val="21"/>
          <w:szCs w:val="21"/>
        </w:rPr>
        <w:t xml:space="preserve">be paid by </w:t>
      </w:r>
      <w:r w:rsidR="00DC6DDB">
        <w:rPr>
          <w:b/>
          <w:bCs/>
          <w:sz w:val="21"/>
          <w:szCs w:val="21"/>
        </w:rPr>
        <w:t>6/30/2</w:t>
      </w:r>
      <w:r w:rsidR="00961A2C">
        <w:rPr>
          <w:b/>
          <w:bCs/>
          <w:sz w:val="21"/>
          <w:szCs w:val="21"/>
        </w:rPr>
        <w:t>5</w:t>
      </w:r>
      <w:r w:rsidRPr="00592248">
        <w:rPr>
          <w:sz w:val="21"/>
          <w:szCs w:val="21"/>
        </w:rPr>
        <w:t>.</w:t>
      </w:r>
      <w:r>
        <w:rPr>
          <w:sz w:val="21"/>
          <w:szCs w:val="21"/>
        </w:rPr>
        <w:t xml:space="preserve"> Credit card payments can be made by calling 859.985.3087.</w:t>
      </w:r>
    </w:p>
    <w:p w14:paraId="51981A8D" w14:textId="77777777" w:rsidR="00B91DE0" w:rsidRPr="00592248" w:rsidRDefault="00B91DE0" w:rsidP="00B91DE0">
      <w:pPr>
        <w:pStyle w:val="BodyTextIndent"/>
        <w:ind w:firstLine="0"/>
        <w:rPr>
          <w:sz w:val="21"/>
          <w:szCs w:val="21"/>
        </w:rPr>
      </w:pPr>
    </w:p>
    <w:p w14:paraId="533F76A7" w14:textId="77777777" w:rsidR="00B91DE0" w:rsidRPr="00592248" w:rsidRDefault="00B91DE0" w:rsidP="00B91DE0">
      <w:pPr>
        <w:rPr>
          <w:sz w:val="21"/>
          <w:szCs w:val="21"/>
        </w:rPr>
      </w:pPr>
      <w:r w:rsidRPr="00592248">
        <w:rPr>
          <w:sz w:val="21"/>
          <w:szCs w:val="21"/>
        </w:rPr>
        <w:t xml:space="preserve">The Client must provide adult supervision (21 years of age and older) of minor guests (18 years of age and under) at a ratio of at least one (1) adult per ten (10) minors. </w:t>
      </w:r>
    </w:p>
    <w:p w14:paraId="44B7BFEE" w14:textId="77777777" w:rsidR="00B91DE0" w:rsidRPr="00592248" w:rsidRDefault="00B91DE0" w:rsidP="00B91DE0">
      <w:pPr>
        <w:pStyle w:val="BodyTextIndent"/>
        <w:ind w:firstLine="0"/>
        <w:rPr>
          <w:sz w:val="21"/>
          <w:szCs w:val="21"/>
        </w:rPr>
      </w:pPr>
    </w:p>
    <w:p w14:paraId="584AF071" w14:textId="77777777" w:rsidR="00B91DE0" w:rsidRPr="00592248" w:rsidRDefault="00B91DE0" w:rsidP="00B91DE0">
      <w:pPr>
        <w:pStyle w:val="BodyTextIndent"/>
        <w:ind w:firstLine="0"/>
        <w:rPr>
          <w:sz w:val="21"/>
          <w:szCs w:val="21"/>
        </w:rPr>
      </w:pPr>
      <w:r w:rsidRPr="00592248">
        <w:rPr>
          <w:sz w:val="21"/>
          <w:szCs w:val="21"/>
        </w:rPr>
        <w:t xml:space="preserve">Upon departure, the Client shall ensure that all trash has been placed in provided receptacles, lights are turned off, decorations removed, and all participants have exited the building.  </w:t>
      </w:r>
    </w:p>
    <w:p w14:paraId="4DF6F6DE" w14:textId="77777777" w:rsidR="00B91DE0" w:rsidRPr="00592248" w:rsidRDefault="00B91DE0" w:rsidP="00B91DE0">
      <w:pPr>
        <w:rPr>
          <w:sz w:val="21"/>
          <w:szCs w:val="21"/>
        </w:rPr>
      </w:pPr>
    </w:p>
    <w:p w14:paraId="166977FF" w14:textId="77777777" w:rsidR="00B91DE0" w:rsidRPr="00592248" w:rsidRDefault="00B91DE0" w:rsidP="00B91DE0">
      <w:pPr>
        <w:rPr>
          <w:sz w:val="21"/>
          <w:szCs w:val="21"/>
        </w:rPr>
      </w:pPr>
      <w:r w:rsidRPr="00592248">
        <w:rPr>
          <w:sz w:val="21"/>
          <w:szCs w:val="21"/>
        </w:rPr>
        <w:t xml:space="preserve">The Client agrees to hold harmless the College from and against all claims and expenses relating to any injury or death occurring in connection with the client or their participant’s attendance at the event named above.  The College is not liable to the Client for any property of the Client, the participants or guests that is lost, stolen, damaged or destroyed. The Client is liable to the College for any loss, theft, damage or destruction of any property of the College caused by the Client’s group, any participant or guest.  </w:t>
      </w:r>
    </w:p>
    <w:p w14:paraId="672D20D7" w14:textId="77777777" w:rsidR="00B91DE0" w:rsidRPr="00592248" w:rsidRDefault="00B91DE0" w:rsidP="00B91DE0">
      <w:pPr>
        <w:rPr>
          <w:sz w:val="21"/>
          <w:szCs w:val="21"/>
        </w:rPr>
      </w:pPr>
    </w:p>
    <w:p w14:paraId="4951C294" w14:textId="77777777" w:rsidR="00B91DE0" w:rsidRPr="00592248" w:rsidRDefault="00B91DE0" w:rsidP="00B91DE0">
      <w:pPr>
        <w:rPr>
          <w:sz w:val="21"/>
          <w:szCs w:val="21"/>
        </w:rPr>
      </w:pPr>
      <w:r w:rsidRPr="00592248">
        <w:rPr>
          <w:sz w:val="21"/>
          <w:szCs w:val="21"/>
        </w:rPr>
        <w:t>The Client and guests are required to adhere to all state and federal laws and to all College policies.  Failure to comply with these regulations may result in immediate loss of the use of facilities without refund of any fees.</w:t>
      </w:r>
    </w:p>
    <w:p w14:paraId="60A285E0" w14:textId="77777777" w:rsidR="00B91DE0" w:rsidRPr="00592248" w:rsidRDefault="00B91DE0" w:rsidP="00B91DE0">
      <w:pPr>
        <w:rPr>
          <w:sz w:val="21"/>
          <w:szCs w:val="21"/>
        </w:rPr>
      </w:pPr>
    </w:p>
    <w:p w14:paraId="55F6C19C" w14:textId="77777777" w:rsidR="00B91DE0" w:rsidRPr="00592248" w:rsidRDefault="00B91DE0" w:rsidP="00B91DE0">
      <w:pPr>
        <w:rPr>
          <w:sz w:val="21"/>
          <w:szCs w:val="21"/>
        </w:rPr>
      </w:pPr>
      <w:r w:rsidRPr="00592248">
        <w:rPr>
          <w:sz w:val="21"/>
          <w:szCs w:val="21"/>
        </w:rPr>
        <w:t>CLIENT: _____________________________       _________________________________      ___________</w:t>
      </w:r>
    </w:p>
    <w:p w14:paraId="766E5256" w14:textId="77777777" w:rsidR="00B91DE0" w:rsidRPr="00592248" w:rsidRDefault="00B91DE0" w:rsidP="00B91DE0">
      <w:pPr>
        <w:rPr>
          <w:sz w:val="21"/>
          <w:szCs w:val="21"/>
        </w:rPr>
      </w:pPr>
      <w:r w:rsidRPr="00592248">
        <w:rPr>
          <w:sz w:val="21"/>
          <w:szCs w:val="21"/>
        </w:rPr>
        <w:t xml:space="preserve"> </w:t>
      </w:r>
      <w:r w:rsidRPr="00592248">
        <w:rPr>
          <w:sz w:val="21"/>
          <w:szCs w:val="21"/>
        </w:rPr>
        <w:tab/>
        <w:t xml:space="preserve">    Authorized Representative Signature</w:t>
      </w:r>
      <w:r w:rsidRPr="00592248">
        <w:rPr>
          <w:sz w:val="21"/>
          <w:szCs w:val="21"/>
        </w:rPr>
        <w:tab/>
      </w:r>
      <w:r w:rsidRPr="00592248">
        <w:rPr>
          <w:sz w:val="21"/>
          <w:szCs w:val="21"/>
        </w:rPr>
        <w:tab/>
      </w:r>
      <w:r w:rsidRPr="00592248">
        <w:rPr>
          <w:sz w:val="21"/>
          <w:szCs w:val="21"/>
        </w:rPr>
        <w:tab/>
        <w:t>Printed Name</w:t>
      </w:r>
      <w:r w:rsidRPr="00592248">
        <w:rPr>
          <w:sz w:val="21"/>
          <w:szCs w:val="21"/>
        </w:rPr>
        <w:tab/>
      </w:r>
      <w:r>
        <w:rPr>
          <w:sz w:val="21"/>
          <w:szCs w:val="21"/>
        </w:rPr>
        <w:tab/>
        <w:t xml:space="preserve">         </w:t>
      </w:r>
      <w:r w:rsidRPr="00592248">
        <w:rPr>
          <w:sz w:val="21"/>
          <w:szCs w:val="21"/>
        </w:rPr>
        <w:t>Date</w:t>
      </w:r>
    </w:p>
    <w:p w14:paraId="0159B730" w14:textId="77777777" w:rsidR="00B91DE0" w:rsidRPr="00592248" w:rsidRDefault="00B91DE0" w:rsidP="00B91DE0">
      <w:pPr>
        <w:rPr>
          <w:sz w:val="21"/>
          <w:szCs w:val="21"/>
        </w:rPr>
      </w:pPr>
    </w:p>
    <w:p w14:paraId="69D56F59" w14:textId="77777777" w:rsidR="00B91DE0" w:rsidRPr="00592248" w:rsidRDefault="00B91DE0" w:rsidP="00B91DE0">
      <w:pPr>
        <w:rPr>
          <w:sz w:val="21"/>
          <w:szCs w:val="21"/>
        </w:rPr>
      </w:pPr>
      <w:r w:rsidRPr="00592248">
        <w:rPr>
          <w:sz w:val="21"/>
          <w:szCs w:val="21"/>
        </w:rPr>
        <w:t>BCCS: _________________________________________</w:t>
      </w:r>
      <w:r w:rsidRPr="00592248">
        <w:rPr>
          <w:sz w:val="21"/>
          <w:szCs w:val="21"/>
        </w:rPr>
        <w:tab/>
      </w:r>
      <w:r w:rsidRPr="00592248">
        <w:rPr>
          <w:sz w:val="21"/>
          <w:szCs w:val="21"/>
        </w:rPr>
        <w:tab/>
        <w:t xml:space="preserve">     ___________________</w:t>
      </w:r>
    </w:p>
    <w:p w14:paraId="3C1D8B0A" w14:textId="77777777" w:rsidR="00B91DE0" w:rsidRPr="00592248" w:rsidRDefault="00B91DE0" w:rsidP="00B91DE0">
      <w:pPr>
        <w:ind w:firstLine="720"/>
        <w:rPr>
          <w:sz w:val="21"/>
          <w:szCs w:val="21"/>
        </w:rPr>
      </w:pPr>
      <w:r w:rsidRPr="00592248">
        <w:rPr>
          <w:sz w:val="21"/>
          <w:szCs w:val="21"/>
        </w:rPr>
        <w:t>Conference Services Representative   859-985-3641</w:t>
      </w:r>
      <w:r w:rsidRPr="00592248">
        <w:rPr>
          <w:sz w:val="21"/>
          <w:szCs w:val="21"/>
        </w:rPr>
        <w:tab/>
        <w:t xml:space="preserve">  </w:t>
      </w:r>
      <w:r>
        <w:rPr>
          <w:sz w:val="21"/>
          <w:szCs w:val="21"/>
        </w:rPr>
        <w:t xml:space="preserve"> </w:t>
      </w:r>
      <w:r>
        <w:rPr>
          <w:sz w:val="21"/>
          <w:szCs w:val="21"/>
        </w:rPr>
        <w:tab/>
        <w:t xml:space="preserve">     </w:t>
      </w:r>
      <w:r w:rsidRPr="00592248">
        <w:rPr>
          <w:sz w:val="21"/>
          <w:szCs w:val="21"/>
        </w:rPr>
        <w:t>Date</w:t>
      </w:r>
    </w:p>
    <w:p w14:paraId="546BDE8A" w14:textId="77777777" w:rsidR="00B91DE0" w:rsidRPr="00592248" w:rsidRDefault="00B91DE0" w:rsidP="00B91DE0">
      <w:pPr>
        <w:ind w:firstLine="720"/>
        <w:rPr>
          <w:sz w:val="21"/>
          <w:szCs w:val="21"/>
        </w:rPr>
      </w:pPr>
      <w:r w:rsidRPr="00592248">
        <w:rPr>
          <w:sz w:val="21"/>
          <w:szCs w:val="21"/>
        </w:rPr>
        <w:t xml:space="preserve">Berea College CPO 2137     Berea, KY  40404     </w:t>
      </w:r>
    </w:p>
    <w:p w14:paraId="26354AEF" w14:textId="77777777" w:rsidR="00805FD8" w:rsidRDefault="00805FD8"/>
    <w:sectPr w:rsidR="00805FD8" w:rsidSect="002A7C47">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0CE3" w14:textId="77777777" w:rsidR="008324A5" w:rsidRDefault="008324A5">
      <w:r>
        <w:separator/>
      </w:r>
    </w:p>
  </w:endnote>
  <w:endnote w:type="continuationSeparator" w:id="0">
    <w:p w14:paraId="6487D859" w14:textId="77777777" w:rsidR="008324A5" w:rsidRDefault="0083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5E63" w14:textId="77777777" w:rsidR="006A14E9" w:rsidRDefault="006A14E9" w:rsidP="009956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C542" w14:textId="77777777" w:rsidR="008324A5" w:rsidRDefault="008324A5">
      <w:r>
        <w:separator/>
      </w:r>
    </w:p>
  </w:footnote>
  <w:footnote w:type="continuationSeparator" w:id="0">
    <w:p w14:paraId="7A93C35A" w14:textId="77777777" w:rsidR="008324A5" w:rsidRDefault="0083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4127" w14:textId="77777777" w:rsidR="006A14E9" w:rsidRDefault="006A14E9" w:rsidP="0099567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E0"/>
    <w:rsid w:val="00270D8F"/>
    <w:rsid w:val="003C066C"/>
    <w:rsid w:val="00597965"/>
    <w:rsid w:val="00696B15"/>
    <w:rsid w:val="006A14E9"/>
    <w:rsid w:val="006A19E8"/>
    <w:rsid w:val="00805FD8"/>
    <w:rsid w:val="008324A5"/>
    <w:rsid w:val="00846EBC"/>
    <w:rsid w:val="009140CB"/>
    <w:rsid w:val="00961A2C"/>
    <w:rsid w:val="009A43F0"/>
    <w:rsid w:val="009F1AD8"/>
    <w:rsid w:val="00B52B95"/>
    <w:rsid w:val="00B756D8"/>
    <w:rsid w:val="00B91DE0"/>
    <w:rsid w:val="00C1164E"/>
    <w:rsid w:val="00CA39C8"/>
    <w:rsid w:val="00CD09A1"/>
    <w:rsid w:val="00DC6DDB"/>
    <w:rsid w:val="00DE157C"/>
    <w:rsid w:val="00E02AA9"/>
    <w:rsid w:val="00E83EF2"/>
    <w:rsid w:val="00FB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476B"/>
  <w15:chartTrackingRefBased/>
  <w15:docId w15:val="{DE1C55A0-3109-4B7C-9837-752A1F26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DE0"/>
    <w:pPr>
      <w:spacing w:after="0" w:line="240" w:lineRule="auto"/>
    </w:pPr>
    <w:rPr>
      <w:rFonts w:eastAsia="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91DE0"/>
    <w:pPr>
      <w:ind w:firstLine="720"/>
    </w:pPr>
  </w:style>
  <w:style w:type="character" w:customStyle="1" w:styleId="BodyTextIndentChar">
    <w:name w:val="Body Text Indent Char"/>
    <w:basedOn w:val="DefaultParagraphFont"/>
    <w:link w:val="BodyTextIndent"/>
    <w:rsid w:val="00B91DE0"/>
    <w:rPr>
      <w:rFonts w:eastAsia="Times New Roman"/>
      <w:kern w:val="0"/>
      <w14:ligatures w14:val="none"/>
    </w:rPr>
  </w:style>
  <w:style w:type="paragraph" w:styleId="Header">
    <w:name w:val="header"/>
    <w:basedOn w:val="Normal"/>
    <w:link w:val="HeaderChar"/>
    <w:rsid w:val="00B91DE0"/>
    <w:pPr>
      <w:tabs>
        <w:tab w:val="center" w:pos="4320"/>
        <w:tab w:val="right" w:pos="8640"/>
      </w:tabs>
    </w:pPr>
  </w:style>
  <w:style w:type="character" w:customStyle="1" w:styleId="HeaderChar">
    <w:name w:val="Header Char"/>
    <w:basedOn w:val="DefaultParagraphFont"/>
    <w:link w:val="Header"/>
    <w:rsid w:val="00B91DE0"/>
    <w:rPr>
      <w:rFonts w:eastAsia="Times New Roman"/>
      <w:kern w:val="0"/>
      <w14:ligatures w14:val="none"/>
    </w:rPr>
  </w:style>
  <w:style w:type="paragraph" w:styleId="Footer">
    <w:name w:val="footer"/>
    <w:basedOn w:val="Normal"/>
    <w:link w:val="FooterChar"/>
    <w:rsid w:val="00B91DE0"/>
    <w:pPr>
      <w:tabs>
        <w:tab w:val="center" w:pos="4320"/>
        <w:tab w:val="right" w:pos="8640"/>
      </w:tabs>
    </w:pPr>
  </w:style>
  <w:style w:type="character" w:customStyle="1" w:styleId="FooterChar">
    <w:name w:val="Footer Char"/>
    <w:basedOn w:val="DefaultParagraphFont"/>
    <w:link w:val="Footer"/>
    <w:rsid w:val="00B91DE0"/>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Shady L. Wood</dc:creator>
  <cp:keywords/>
  <dc:description/>
  <cp:lastModifiedBy>Caldwell, Kelly</cp:lastModifiedBy>
  <cp:revision>2</cp:revision>
  <dcterms:created xsi:type="dcterms:W3CDTF">2025-04-30T17:28:00Z</dcterms:created>
  <dcterms:modified xsi:type="dcterms:W3CDTF">2025-04-30T17:28:00Z</dcterms:modified>
</cp:coreProperties>
</file>