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391A" w14:textId="77777777" w:rsidR="007F01A3" w:rsidRDefault="00000000" w:rsidP="00A43F90">
      <w:pPr>
        <w:spacing w:before="80"/>
        <w:ind w:right="280"/>
        <w:jc w:val="right"/>
        <w:rPr>
          <w:b/>
          <w:sz w:val="24"/>
        </w:rPr>
      </w:pPr>
      <w:r>
        <w:rPr>
          <w:b/>
          <w:spacing w:val="-2"/>
          <w:sz w:val="24"/>
        </w:rPr>
        <w:t>MINUTES</w:t>
      </w:r>
    </w:p>
    <w:p w14:paraId="086F5E7C" w14:textId="30AF22FB" w:rsidR="007F01A3" w:rsidRDefault="005E35B2" w:rsidP="00A43F90">
      <w:pPr>
        <w:spacing w:after="240"/>
        <w:ind w:right="280"/>
        <w:jc w:val="right"/>
        <w:rPr>
          <w:b/>
          <w:sz w:val="24"/>
        </w:rPr>
      </w:pPr>
      <w:r>
        <w:rPr>
          <w:b/>
          <w:sz w:val="24"/>
        </w:rPr>
        <w:t>April 28</w:t>
      </w:r>
      <w:r w:rsidR="002D416C">
        <w:rPr>
          <w:b/>
          <w:sz w:val="24"/>
        </w:rPr>
        <w:t>,</w:t>
      </w:r>
      <w:r w:rsidR="002D416C">
        <w:rPr>
          <w:b/>
          <w:spacing w:val="-2"/>
          <w:sz w:val="24"/>
        </w:rPr>
        <w:t xml:space="preserve"> </w:t>
      </w:r>
      <w:r w:rsidR="002D416C">
        <w:rPr>
          <w:b/>
          <w:spacing w:val="-4"/>
          <w:sz w:val="24"/>
        </w:rPr>
        <w:t>2025</w:t>
      </w:r>
    </w:p>
    <w:p w14:paraId="33886BD4" w14:textId="77777777" w:rsidR="007F01A3" w:rsidRDefault="00000000" w:rsidP="002D416C">
      <w:pPr>
        <w:spacing w:after="240"/>
        <w:ind w:right="1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EDUCATION</w:t>
      </w:r>
    </w:p>
    <w:p w14:paraId="139D7801" w14:textId="77777777" w:rsidR="007F01A3" w:rsidRDefault="00000000" w:rsidP="002D416C">
      <w:pPr>
        <w:pStyle w:val="Heading1"/>
        <w:spacing w:before="0"/>
        <w:ind w:left="0"/>
      </w:pPr>
      <w:r>
        <w:rPr>
          <w:spacing w:val="-2"/>
        </w:rPr>
        <w:t>CONCERN</w:t>
      </w:r>
    </w:p>
    <w:p w14:paraId="1B117A59" w14:textId="77777777" w:rsidR="007F01A3" w:rsidRDefault="00000000" w:rsidP="002D416C">
      <w:pPr>
        <w:pStyle w:val="BodyText"/>
        <w:spacing w:after="120"/>
      </w:pPr>
      <w:r>
        <w:t>Consider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Minutes.</w:t>
      </w:r>
    </w:p>
    <w:p w14:paraId="088F581A" w14:textId="77777777" w:rsidR="007F01A3" w:rsidRDefault="00000000" w:rsidP="002D416C">
      <w:pPr>
        <w:pStyle w:val="Heading1"/>
        <w:spacing w:before="0" w:line="252" w:lineRule="exact"/>
        <w:ind w:left="0"/>
      </w:pPr>
      <w:r>
        <w:rPr>
          <w:spacing w:val="-2"/>
        </w:rPr>
        <w:t>DISCUSSION</w:t>
      </w:r>
    </w:p>
    <w:p w14:paraId="7E339C45" w14:textId="13C58510" w:rsidR="007F01A3" w:rsidRDefault="00000000" w:rsidP="002D416C">
      <w:pPr>
        <w:pStyle w:val="BodyText"/>
        <w:spacing w:after="120"/>
      </w:pPr>
      <w:r>
        <w:t xml:space="preserve">The draft minutes of the </w:t>
      </w:r>
      <w:r w:rsidR="005E35B2">
        <w:t>March 19</w:t>
      </w:r>
      <w:r>
        <w:t xml:space="preserve">, 2025 – </w:t>
      </w:r>
      <w:r w:rsidR="005E35B2">
        <w:t>Special Called Expulsion</w:t>
      </w:r>
      <w:r>
        <w:t xml:space="preserve"> </w:t>
      </w:r>
      <w:r w:rsidR="005E35B2">
        <w:t>Hearing</w:t>
      </w:r>
      <w:r>
        <w:t>,</w:t>
      </w:r>
      <w:r>
        <w:rPr>
          <w:spacing w:val="-2"/>
        </w:rPr>
        <w:t xml:space="preserve"> </w:t>
      </w:r>
      <w:r w:rsidR="002D416C">
        <w:rPr>
          <w:spacing w:val="-2"/>
        </w:rPr>
        <w:t xml:space="preserve">March </w:t>
      </w:r>
      <w:r w:rsidR="005E35B2">
        <w:rPr>
          <w:spacing w:val="-2"/>
        </w:rPr>
        <w:t>2</w:t>
      </w:r>
      <w:r w:rsidR="002D416C">
        <w:rPr>
          <w:spacing w:val="-2"/>
        </w:rPr>
        <w:t xml:space="preserve">4, 2025 – </w:t>
      </w:r>
      <w:r w:rsidR="005E35B2">
        <w:rPr>
          <w:spacing w:val="-2"/>
        </w:rPr>
        <w:t>Regular</w:t>
      </w:r>
      <w:r w:rsidR="002D416C">
        <w:rPr>
          <w:spacing w:val="-2"/>
        </w:rPr>
        <w:t xml:space="preserve"> Meeting</w:t>
      </w:r>
      <w:r w:rsidR="005E35B2">
        <w:rPr>
          <w:spacing w:val="-2"/>
        </w:rPr>
        <w:t xml:space="preserve"> </w:t>
      </w:r>
      <w:r>
        <w:t>are available for review and approval.</w:t>
      </w:r>
    </w:p>
    <w:p w14:paraId="1CFEFBD1" w14:textId="77777777" w:rsidR="007F01A3" w:rsidRDefault="00000000" w:rsidP="002D416C">
      <w:pPr>
        <w:pStyle w:val="Heading1"/>
        <w:spacing w:before="0"/>
        <w:ind w:left="0"/>
      </w:pPr>
      <w:r>
        <w:rPr>
          <w:spacing w:val="-2"/>
        </w:rPr>
        <w:t>RECOMMENDATION</w:t>
      </w:r>
    </w:p>
    <w:p w14:paraId="7D0F3CA4" w14:textId="77777777" w:rsidR="007F01A3" w:rsidRDefault="00000000" w:rsidP="002D416C">
      <w:pPr>
        <w:pStyle w:val="BodyText"/>
        <w:spacing w:after="120"/>
      </w:pP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presented.</w:t>
      </w:r>
    </w:p>
    <w:p w14:paraId="18192FEB" w14:textId="0DD63EC5" w:rsidR="007F01A3" w:rsidRDefault="005E35B2" w:rsidP="002D416C">
      <w:pPr>
        <w:pStyle w:val="Heading2"/>
        <w:spacing w:before="0" w:line="252" w:lineRule="exact"/>
        <w:ind w:left="0"/>
      </w:pPr>
      <w:r>
        <w:t>March 19</w:t>
      </w:r>
      <w:r w:rsidR="002D416C">
        <w:t>,</w:t>
      </w:r>
      <w:r w:rsidR="002D416C">
        <w:rPr>
          <w:spacing w:val="-5"/>
        </w:rPr>
        <w:t xml:space="preserve"> </w:t>
      </w:r>
      <w:r w:rsidR="002D416C">
        <w:t>2025</w:t>
      </w:r>
      <w:r w:rsidR="002D416C">
        <w:rPr>
          <w:spacing w:val="-2"/>
        </w:rPr>
        <w:t xml:space="preserve"> </w:t>
      </w:r>
      <w:r w:rsidR="002D416C">
        <w:t>–</w:t>
      </w:r>
      <w:r w:rsidR="002D416C">
        <w:rPr>
          <w:spacing w:val="-5"/>
        </w:rPr>
        <w:t xml:space="preserve"> </w:t>
      </w:r>
      <w:r>
        <w:t>Special Called</w:t>
      </w:r>
      <w:r w:rsidR="0089171D">
        <w:t xml:space="preserve"> Expulsion Hearing</w:t>
      </w:r>
    </w:p>
    <w:p w14:paraId="57028C8A" w14:textId="5E012773" w:rsidR="002D416C" w:rsidRDefault="002D416C" w:rsidP="002D416C">
      <w:pPr>
        <w:pStyle w:val="BodyText"/>
        <w:spacing w:after="120" w:line="242" w:lineRule="auto"/>
        <w:jc w:val="both"/>
      </w:pPr>
      <w:r>
        <w:t>(1)</w:t>
      </w:r>
      <w:r>
        <w:rPr>
          <w:spacing w:val="-2"/>
        </w:rPr>
        <w:t xml:space="preserve"> </w:t>
      </w:r>
      <w:r>
        <w:t>Carly</w:t>
      </w:r>
      <w:r>
        <w:rPr>
          <w:spacing w:val="-3"/>
        </w:rPr>
        <w:t xml:space="preserve"> </w:t>
      </w:r>
      <w:r>
        <w:t>Clem,</w:t>
      </w:r>
      <w:r>
        <w:rPr>
          <w:spacing w:val="-3"/>
        </w:rPr>
        <w:t xml:space="preserve"> </w:t>
      </w:r>
      <w:r>
        <w:t>Chairperson,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Allison</w:t>
      </w:r>
      <w:r>
        <w:rPr>
          <w:spacing w:val="-3"/>
        </w:rPr>
        <w:t xml:space="preserve"> </w:t>
      </w:r>
      <w:r>
        <w:t>Sheffer,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Chairman;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Joe Dennis, Board</w:t>
      </w:r>
      <w:r>
        <w:rPr>
          <w:spacing w:val="-1"/>
        </w:rPr>
        <w:t xml:space="preserve"> </w:t>
      </w:r>
      <w:r>
        <w:t>Member; (</w:t>
      </w:r>
      <w:r w:rsidR="005E35B2">
        <w:t>4</w:t>
      </w:r>
      <w:r>
        <w:t>) Adam Springer, Board Member,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Dr. Jason Radford, Superintendent and Secretary to the Board were present.</w:t>
      </w:r>
    </w:p>
    <w:p w14:paraId="2FDDDC12" w14:textId="4B431900" w:rsidR="007F01A3" w:rsidRDefault="002D416C" w:rsidP="002D416C">
      <w:pPr>
        <w:pStyle w:val="Heading2"/>
        <w:spacing w:before="0" w:line="252" w:lineRule="exact"/>
        <w:ind w:left="0"/>
      </w:pPr>
      <w:r>
        <w:t xml:space="preserve">March </w:t>
      </w:r>
      <w:r w:rsidR="005E35B2">
        <w:t>2</w:t>
      </w:r>
      <w:r>
        <w:t>4,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5E35B2">
        <w:t>Regular</w:t>
      </w:r>
      <w:r>
        <w:rPr>
          <w:spacing w:val="-4"/>
        </w:rPr>
        <w:t xml:space="preserve"> </w:t>
      </w:r>
      <w:r>
        <w:t>Meeting</w:t>
      </w:r>
    </w:p>
    <w:p w14:paraId="6D50674B" w14:textId="491394ED" w:rsidR="007F01A3" w:rsidRDefault="00000000" w:rsidP="002D416C">
      <w:pPr>
        <w:pStyle w:val="BodyText"/>
        <w:spacing w:after="120" w:line="242" w:lineRule="auto"/>
        <w:jc w:val="both"/>
      </w:pPr>
      <w:r>
        <w:t>(1)</w:t>
      </w:r>
      <w:r>
        <w:rPr>
          <w:spacing w:val="-2"/>
        </w:rPr>
        <w:t xml:space="preserve"> </w:t>
      </w:r>
      <w:r>
        <w:t>Carly</w:t>
      </w:r>
      <w:r>
        <w:rPr>
          <w:spacing w:val="-3"/>
        </w:rPr>
        <w:t xml:space="preserve"> </w:t>
      </w:r>
      <w:r>
        <w:t>Clem,</w:t>
      </w:r>
      <w:r>
        <w:rPr>
          <w:spacing w:val="-3"/>
        </w:rPr>
        <w:t xml:space="preserve"> </w:t>
      </w:r>
      <w:r>
        <w:t>Chairperson,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Allison</w:t>
      </w:r>
      <w:r>
        <w:rPr>
          <w:spacing w:val="-3"/>
        </w:rPr>
        <w:t xml:space="preserve"> </w:t>
      </w:r>
      <w:r>
        <w:t>Sheffer,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Chairman;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Suzanne</w:t>
      </w:r>
      <w:r>
        <w:rPr>
          <w:spacing w:val="-3"/>
        </w:rPr>
        <w:t xml:space="preserve"> </w:t>
      </w:r>
      <w:r>
        <w:t>Hundley,</w:t>
      </w:r>
      <w:r>
        <w:rPr>
          <w:spacing w:val="-3"/>
        </w:rPr>
        <w:t xml:space="preserve"> </w:t>
      </w:r>
      <w:r>
        <w:t>Board Member (4) Joe Dennis, Board</w:t>
      </w:r>
      <w:r>
        <w:rPr>
          <w:spacing w:val="-1"/>
        </w:rPr>
        <w:t xml:space="preserve"> </w:t>
      </w:r>
      <w:r>
        <w:t>Member</w:t>
      </w:r>
      <w:r w:rsidR="00A52B76">
        <w:t xml:space="preserve"> (virtual attendance)</w:t>
      </w:r>
      <w:r>
        <w:t>; (5) Adam Springer, Board Member,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Dr. Jason Radford, Superintendent and Secretary to the Board were present.</w:t>
      </w:r>
    </w:p>
    <w:p w14:paraId="17067FB6" w14:textId="77777777" w:rsidR="007F01A3" w:rsidRDefault="00000000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96A000" wp14:editId="2684F199">
                <wp:simplePos x="0" y="0"/>
                <wp:positionH relativeFrom="page">
                  <wp:posOffset>896111</wp:posOffset>
                </wp:positionH>
                <wp:positionV relativeFrom="paragraph">
                  <wp:posOffset>175081</wp:posOffset>
                </wp:positionV>
                <wp:extent cx="5980430" cy="6350"/>
                <wp:effectExtent l="0" t="0" r="0" b="0"/>
                <wp:wrapTopAndBottom/>
                <wp:docPr id="146617076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72944" id="Graphic 2" o:spid="_x0000_s1026" style="position:absolute;margin-left:70.55pt;margin-top:13.8pt;width:470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EC7529" w14:textId="77777777" w:rsidR="002D416C" w:rsidRDefault="002D416C" w:rsidP="005E35B2">
      <w:pPr>
        <w:adjustRightInd w:val="0"/>
      </w:pPr>
    </w:p>
    <w:p w14:paraId="27B1EB1D" w14:textId="77777777" w:rsidR="002D416C" w:rsidRDefault="002D416C" w:rsidP="002D416C">
      <w:pPr>
        <w:adjustRightInd w:val="0"/>
        <w:spacing w:after="120"/>
      </w:pPr>
    </w:p>
    <w:p w14:paraId="3D48D43C" w14:textId="339C0F01" w:rsidR="002D416C" w:rsidRPr="005A6619" w:rsidRDefault="002D416C" w:rsidP="002D416C">
      <w:pPr>
        <w:adjustRightInd w:val="0"/>
        <w:spacing w:after="120"/>
        <w:rPr>
          <w:color w:val="000000"/>
        </w:rPr>
      </w:pPr>
      <w:r w:rsidRPr="005A6619">
        <w:t>On a motion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-1026633685"/>
          <w:placeholder>
            <w:docPart w:val="F1501DB511F84FBD9379C2FAAFEB1EE7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5E35B2">
            <w:rPr>
              <w:u w:val="single"/>
            </w:rPr>
            <w:t>_______________</w:t>
          </w:r>
        </w:sdtContent>
      </w:sdt>
      <w:r w:rsidRPr="005A6619">
        <w:t>, seconded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180559414"/>
          <w:placeholder>
            <w:docPart w:val="49959F463F8C44BC87EC7596CF576071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u w:val="single"/>
              </w:rPr>
              <w:id w:val="663589147"/>
              <w:placeholder>
                <w:docPart w:val="6ECD75B6EC8C4E7BB600F359B9057BC9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5E35B2">
                <w:rPr>
                  <w:u w:val="single"/>
                </w:rPr>
                <w:t>_______________</w:t>
              </w:r>
            </w:sdtContent>
          </w:sdt>
        </w:sdtContent>
      </w:sdt>
      <w:r w:rsidRPr="005A6619">
        <w:t>,</w:t>
      </w:r>
      <w:r w:rsidRPr="005A6619">
        <w:rPr>
          <w:color w:val="000000"/>
        </w:rPr>
        <w:t xml:space="preserve"> the Board approved the</w:t>
      </w:r>
      <w:r w:rsidRPr="005A6619">
        <w:t xml:space="preserve"> minutes of the</w:t>
      </w:r>
      <w:r>
        <w:t xml:space="preserve"> </w:t>
      </w:r>
      <w:r w:rsidR="005E35B2">
        <w:t>March 19</w:t>
      </w:r>
      <w:r>
        <w:t xml:space="preserve">, 2025 – </w:t>
      </w:r>
      <w:r w:rsidR="005E35B2">
        <w:t>Special Called</w:t>
      </w:r>
      <w:r>
        <w:t xml:space="preserve"> Meeting. (</w:t>
      </w:r>
      <w:r w:rsidR="005E35B2">
        <w:rPr>
          <w:color w:val="000000"/>
        </w:rPr>
        <w:t xml:space="preserve"> , </w:t>
      </w:r>
      <w:r w:rsidRPr="005A6619">
        <w:rPr>
          <w:color w:val="000000"/>
        </w:rPr>
        <w:t xml:space="preserve">) </w:t>
      </w:r>
    </w:p>
    <w:p w14:paraId="6125D9FE" w14:textId="4CD9993D" w:rsidR="007F01A3" w:rsidRPr="002D416C" w:rsidRDefault="002D416C" w:rsidP="002D416C">
      <w:pPr>
        <w:adjustRightInd w:val="0"/>
        <w:spacing w:after="120"/>
        <w:rPr>
          <w:color w:val="000000"/>
        </w:rPr>
      </w:pPr>
      <w:r w:rsidRPr="005A6619">
        <w:t>On a motion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-1280719462"/>
          <w:placeholder>
            <w:docPart w:val="DE43DF33B6EC4B90A56E59D6844199D8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5E35B2">
            <w:rPr>
              <w:u w:val="single"/>
            </w:rPr>
            <w:t>_______________</w:t>
          </w:r>
        </w:sdtContent>
      </w:sdt>
      <w:r w:rsidRPr="005A6619">
        <w:t>, seconded by</w:t>
      </w:r>
      <w:r w:rsidRPr="005A6619">
        <w:rPr>
          <w:u w:val="single"/>
        </w:rPr>
        <w:t xml:space="preserve"> </w:t>
      </w:r>
      <w:sdt>
        <w:sdtPr>
          <w:rPr>
            <w:u w:val="single"/>
          </w:rPr>
          <w:id w:val="-82074182"/>
          <w:placeholder>
            <w:docPart w:val="921C532D0E334C9E9424F329621752F3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u w:val="single"/>
              </w:rPr>
              <w:id w:val="984512078"/>
              <w:placeholder>
                <w:docPart w:val="5135F5B511934B4395195021A8D4231B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5E35B2">
                <w:rPr>
                  <w:u w:val="single"/>
                </w:rPr>
                <w:t>_______________</w:t>
              </w:r>
            </w:sdtContent>
          </w:sdt>
        </w:sdtContent>
      </w:sdt>
      <w:r w:rsidRPr="005A6619">
        <w:t>,</w:t>
      </w:r>
      <w:r w:rsidRPr="005A6619">
        <w:rPr>
          <w:color w:val="000000"/>
        </w:rPr>
        <w:t xml:space="preserve"> the Board approved the</w:t>
      </w:r>
      <w:r w:rsidRPr="005A6619">
        <w:t xml:space="preserve"> minutes of the</w:t>
      </w:r>
      <w:r>
        <w:t xml:space="preserve"> March </w:t>
      </w:r>
      <w:r w:rsidR="005E35B2">
        <w:t>4</w:t>
      </w:r>
      <w:r>
        <w:t xml:space="preserve">4, 2025 – </w:t>
      </w:r>
      <w:r w:rsidR="005E35B2">
        <w:t>Regular Meeting</w:t>
      </w:r>
      <w:r>
        <w:t>. (</w:t>
      </w:r>
      <w:r w:rsidR="005E35B2">
        <w:rPr>
          <w:color w:val="000000"/>
        </w:rPr>
        <w:t xml:space="preserve"> </w:t>
      </w:r>
      <w:r w:rsidR="00A85820">
        <w:rPr>
          <w:color w:val="000000"/>
        </w:rPr>
        <w:t>,</w:t>
      </w:r>
      <w:r w:rsidR="005E35B2">
        <w:rPr>
          <w:color w:val="000000"/>
        </w:rPr>
        <w:t xml:space="preserve"> </w:t>
      </w:r>
      <w:r w:rsidRPr="005A6619">
        <w:rPr>
          <w:color w:val="000000"/>
        </w:rPr>
        <w:t xml:space="preserve">) </w:t>
      </w:r>
    </w:p>
    <w:p w14:paraId="181E4692" w14:textId="4055E8A2" w:rsidR="002D416C" w:rsidRDefault="002D416C" w:rsidP="002D416C">
      <w:pPr>
        <w:adjustRightInd w:val="0"/>
        <w:rPr>
          <w:noProof/>
        </w:rPr>
      </w:pPr>
    </w:p>
    <w:p w14:paraId="464102D8" w14:textId="5E387B6C" w:rsidR="002D416C" w:rsidRDefault="002D416C" w:rsidP="002D416C">
      <w:pPr>
        <w:adjustRightInd w:val="0"/>
        <w:rPr>
          <w:noProof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6432" behindDoc="0" locked="0" layoutInCell="1" allowOverlap="1" wp14:anchorId="1BBDF72D" wp14:editId="35586689">
            <wp:simplePos x="0" y="0"/>
            <wp:positionH relativeFrom="page">
              <wp:posOffset>3943350</wp:posOffset>
            </wp:positionH>
            <wp:positionV relativeFrom="paragraph">
              <wp:posOffset>60325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C1C">
        <w:rPr>
          <w:noProof/>
          <w:color w:val="000000"/>
          <w:szCs w:val="24"/>
        </w:rPr>
        <w:drawing>
          <wp:anchor distT="0" distB="0" distL="114300" distR="114300" simplePos="0" relativeHeight="251671552" behindDoc="0" locked="0" layoutInCell="1" allowOverlap="1" wp14:anchorId="14A51C39" wp14:editId="2794C58C">
            <wp:simplePos x="0" y="0"/>
            <wp:positionH relativeFrom="margin">
              <wp:posOffset>9525</wp:posOffset>
            </wp:positionH>
            <wp:positionV relativeFrom="paragraph">
              <wp:posOffset>65405</wp:posOffset>
            </wp:positionV>
            <wp:extent cx="1658610" cy="575945"/>
            <wp:effectExtent l="0" t="19050" r="0" b="0"/>
            <wp:wrapNone/>
            <wp:docPr id="1795448363" name="Picture 1795448363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nake on a white background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86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619D1" w14:textId="3801B39B" w:rsidR="002D416C" w:rsidRDefault="002D416C" w:rsidP="002D416C">
      <w:pPr>
        <w:adjustRightInd w:val="0"/>
        <w:rPr>
          <w:color w:val="000000"/>
        </w:rPr>
      </w:pPr>
    </w:p>
    <w:p w14:paraId="38CDD540" w14:textId="219766D1" w:rsidR="002D416C" w:rsidRPr="002D416C" w:rsidRDefault="002D416C" w:rsidP="002D416C">
      <w:pPr>
        <w:adjustRightInd w:val="0"/>
        <w:rPr>
          <w:color w:val="000000"/>
          <w:u w:val="single"/>
        </w:rPr>
      </w:pP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  <w:r w:rsidRPr="002D416C">
        <w:rPr>
          <w:color w:val="000000"/>
          <w:u w:val="single"/>
        </w:rPr>
        <w:tab/>
      </w:r>
    </w:p>
    <w:p w14:paraId="1B43D73E" w14:textId="0EE0B97C" w:rsidR="002D416C" w:rsidRPr="008E7D4A" w:rsidRDefault="002D416C" w:rsidP="002D416C">
      <w:pPr>
        <w:adjustRightInd w:val="0"/>
        <w:jc w:val="both"/>
        <w:rPr>
          <w:i/>
          <w:color w:val="000000"/>
          <w:sz w:val="18"/>
          <w:szCs w:val="24"/>
        </w:rPr>
      </w:pPr>
      <w:r>
        <w:rPr>
          <w:i/>
          <w:color w:val="000000"/>
          <w:sz w:val="18"/>
          <w:szCs w:val="24"/>
        </w:rPr>
        <w:t xml:space="preserve">Carly Clem, Board </w:t>
      </w:r>
      <w:r w:rsidRPr="008E7D4A">
        <w:rPr>
          <w:i/>
          <w:color w:val="000000"/>
          <w:sz w:val="18"/>
          <w:szCs w:val="24"/>
        </w:rPr>
        <w:t>Chair</w:t>
      </w:r>
      <w:r w:rsidRPr="008E7D4A"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ab/>
      </w:r>
      <w:r>
        <w:rPr>
          <w:i/>
          <w:color w:val="000000"/>
          <w:sz w:val="18"/>
          <w:szCs w:val="24"/>
        </w:rPr>
        <w:tab/>
        <w:t xml:space="preserve">     </w:t>
      </w:r>
      <w:r>
        <w:rPr>
          <w:i/>
          <w:color w:val="000000"/>
          <w:sz w:val="18"/>
          <w:szCs w:val="24"/>
        </w:rPr>
        <w:tab/>
      </w:r>
      <w:r w:rsidRPr="008E7D4A">
        <w:rPr>
          <w:i/>
          <w:color w:val="000000"/>
          <w:sz w:val="18"/>
          <w:szCs w:val="24"/>
        </w:rPr>
        <w:t>Jason Radford, Superintendent/Secretary</w:t>
      </w:r>
    </w:p>
    <w:sectPr w:rsidR="002D416C" w:rsidRPr="008E7D4A" w:rsidSect="00A43F90">
      <w:headerReference w:type="default" r:id="rId8"/>
      <w:pgSz w:w="12240" w:h="15840"/>
      <w:pgMar w:top="1440" w:right="1440" w:bottom="1440" w:left="1440" w:header="7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9BAF" w14:textId="77777777" w:rsidR="00712EA4" w:rsidRDefault="00712EA4">
      <w:r>
        <w:separator/>
      </w:r>
    </w:p>
  </w:endnote>
  <w:endnote w:type="continuationSeparator" w:id="0">
    <w:p w14:paraId="16A37BB5" w14:textId="77777777" w:rsidR="00712EA4" w:rsidRDefault="0071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6199" w14:textId="77777777" w:rsidR="00712EA4" w:rsidRDefault="00712EA4">
      <w:r>
        <w:separator/>
      </w:r>
    </w:p>
  </w:footnote>
  <w:footnote w:type="continuationSeparator" w:id="0">
    <w:p w14:paraId="4FAE6A64" w14:textId="77777777" w:rsidR="00712EA4" w:rsidRDefault="0071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F304" w14:textId="77777777" w:rsidR="002D416C" w:rsidRPr="005E35B2" w:rsidRDefault="002D416C" w:rsidP="002D416C">
    <w:pPr>
      <w:spacing w:before="12" w:line="207" w:lineRule="exact"/>
      <w:ind w:right="18"/>
      <w:jc w:val="right"/>
      <w:rPr>
        <w:color w:val="FFFFFF" w:themeColor="background1"/>
        <w:sz w:val="18"/>
      </w:rPr>
    </w:pPr>
    <w:r w:rsidRPr="005E35B2">
      <w:rPr>
        <w:color w:val="FFFFFF" w:themeColor="background1"/>
        <w:sz w:val="18"/>
      </w:rPr>
      <w:t>Approved</w:t>
    </w:r>
    <w:r w:rsidRPr="005E35B2">
      <w:rPr>
        <w:color w:val="FFFFFF" w:themeColor="background1"/>
        <w:spacing w:val="-2"/>
        <w:sz w:val="18"/>
      </w:rPr>
      <w:t xml:space="preserve"> </w:t>
    </w:r>
    <w:r w:rsidRPr="005E35B2">
      <w:rPr>
        <w:color w:val="FFFFFF" w:themeColor="background1"/>
        <w:sz w:val="18"/>
      </w:rPr>
      <w:t>by</w:t>
    </w:r>
    <w:r w:rsidRPr="005E35B2">
      <w:rPr>
        <w:color w:val="FFFFFF" w:themeColor="background1"/>
        <w:spacing w:val="-2"/>
        <w:sz w:val="18"/>
      </w:rPr>
      <w:t xml:space="preserve"> </w:t>
    </w:r>
    <w:r w:rsidRPr="005E35B2">
      <w:rPr>
        <w:color w:val="FFFFFF" w:themeColor="background1"/>
        <w:sz w:val="18"/>
      </w:rPr>
      <w:t>the</w:t>
    </w:r>
    <w:r w:rsidRPr="005E35B2">
      <w:rPr>
        <w:color w:val="FFFFFF" w:themeColor="background1"/>
        <w:spacing w:val="-2"/>
        <w:sz w:val="18"/>
      </w:rPr>
      <w:t xml:space="preserve"> </w:t>
    </w:r>
    <w:r w:rsidRPr="005E35B2">
      <w:rPr>
        <w:color w:val="FFFFFF" w:themeColor="background1"/>
        <w:sz w:val="18"/>
      </w:rPr>
      <w:t>Oldham</w:t>
    </w:r>
    <w:r w:rsidRPr="005E35B2">
      <w:rPr>
        <w:color w:val="FFFFFF" w:themeColor="background1"/>
        <w:spacing w:val="-1"/>
        <w:sz w:val="18"/>
      </w:rPr>
      <w:t xml:space="preserve"> </w:t>
    </w:r>
    <w:r w:rsidRPr="005E35B2">
      <w:rPr>
        <w:color w:val="FFFFFF" w:themeColor="background1"/>
        <w:sz w:val="18"/>
      </w:rPr>
      <w:t>County</w:t>
    </w:r>
    <w:r w:rsidRPr="005E35B2">
      <w:rPr>
        <w:color w:val="FFFFFF" w:themeColor="background1"/>
        <w:spacing w:val="-2"/>
        <w:sz w:val="18"/>
      </w:rPr>
      <w:t xml:space="preserve"> </w:t>
    </w:r>
    <w:r w:rsidRPr="005E35B2">
      <w:rPr>
        <w:color w:val="FFFFFF" w:themeColor="background1"/>
        <w:sz w:val="18"/>
      </w:rPr>
      <w:t>Board of</w:t>
    </w:r>
    <w:r w:rsidRPr="005E35B2">
      <w:rPr>
        <w:color w:val="FFFFFF" w:themeColor="background1"/>
        <w:spacing w:val="-2"/>
        <w:sz w:val="18"/>
      </w:rPr>
      <w:t xml:space="preserve"> Education</w:t>
    </w:r>
  </w:p>
  <w:p w14:paraId="3C78901B" w14:textId="286540E9" w:rsidR="007F01A3" w:rsidRPr="005E35B2" w:rsidRDefault="005E35B2" w:rsidP="002D416C">
    <w:pPr>
      <w:spacing w:line="207" w:lineRule="exact"/>
      <w:ind w:right="20"/>
      <w:jc w:val="right"/>
      <w:rPr>
        <w:color w:val="FFFFFF" w:themeColor="background1"/>
        <w:sz w:val="18"/>
      </w:rPr>
    </w:pPr>
    <w:r w:rsidRPr="005E35B2">
      <w:rPr>
        <w:color w:val="FFFFFF" w:themeColor="background1"/>
        <w:sz w:val="18"/>
      </w:rPr>
      <w:t>April 28</w:t>
    </w:r>
    <w:r w:rsidR="002D416C" w:rsidRPr="005E35B2">
      <w:rPr>
        <w:color w:val="FFFFFF" w:themeColor="background1"/>
        <w:sz w:val="18"/>
      </w:rPr>
      <w:t>,</w:t>
    </w:r>
    <w:r w:rsidR="002D416C" w:rsidRPr="005E35B2">
      <w:rPr>
        <w:color w:val="FFFFFF" w:themeColor="background1"/>
        <w:spacing w:val="1"/>
        <w:sz w:val="18"/>
      </w:rPr>
      <w:t xml:space="preserve"> </w:t>
    </w:r>
    <w:r w:rsidR="002D416C" w:rsidRPr="005E35B2">
      <w:rPr>
        <w:color w:val="FFFFFF" w:themeColor="background1"/>
        <w:spacing w:val="-4"/>
        <w:sz w:val="18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A3"/>
    <w:rsid w:val="001C7D59"/>
    <w:rsid w:val="002D416C"/>
    <w:rsid w:val="005E35B2"/>
    <w:rsid w:val="006F401F"/>
    <w:rsid w:val="00712EA4"/>
    <w:rsid w:val="007F01A3"/>
    <w:rsid w:val="0080191E"/>
    <w:rsid w:val="00886D30"/>
    <w:rsid w:val="0089171D"/>
    <w:rsid w:val="00916489"/>
    <w:rsid w:val="00A005A7"/>
    <w:rsid w:val="00A43F90"/>
    <w:rsid w:val="00A52B76"/>
    <w:rsid w:val="00A85820"/>
    <w:rsid w:val="00BB471B"/>
    <w:rsid w:val="00C142F7"/>
    <w:rsid w:val="00CD119C"/>
    <w:rsid w:val="00E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B2CEC"/>
  <w15:docId w15:val="{B8EBFBDE-1CB0-41BD-B085-0AFE5FCF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9"/>
      <w:ind w:left="1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13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4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1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4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1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501DB511F84FBD9379C2FAAFEB1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C9C86-7D2E-4488-9937-E8035223EF78}"/>
      </w:docPartPr>
      <w:docPartBody>
        <w:p w:rsidR="00AE3F2E" w:rsidRDefault="00532DA4" w:rsidP="00532DA4">
          <w:pPr>
            <w:pStyle w:val="F1501DB511F84FBD9379C2FAAFEB1EE7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49959F463F8C44BC87EC7596CF576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DB02-ECEC-4F4A-90F8-0FAA74E961E5}"/>
      </w:docPartPr>
      <w:docPartBody>
        <w:p w:rsidR="00AE3F2E" w:rsidRDefault="00532DA4" w:rsidP="00532DA4">
          <w:pPr>
            <w:pStyle w:val="49959F463F8C44BC87EC7596CF576071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6ECD75B6EC8C4E7BB600F359B9057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56A2-B144-47D7-BFF7-2330E1E2FC8C}"/>
      </w:docPartPr>
      <w:docPartBody>
        <w:p w:rsidR="00AE3F2E" w:rsidRDefault="00532DA4" w:rsidP="00532DA4">
          <w:pPr>
            <w:pStyle w:val="6ECD75B6EC8C4E7BB600F359B9057BC9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DE43DF33B6EC4B90A56E59D68441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6A13-AB3C-46A4-988A-11A875882217}"/>
      </w:docPartPr>
      <w:docPartBody>
        <w:p w:rsidR="00AE3F2E" w:rsidRDefault="00532DA4" w:rsidP="00532DA4">
          <w:pPr>
            <w:pStyle w:val="DE43DF33B6EC4B90A56E59D6844199D8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921C532D0E334C9E9424F3296217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DA8C-8D54-4DC4-AFF8-0B48852BEA50}"/>
      </w:docPartPr>
      <w:docPartBody>
        <w:p w:rsidR="00AE3F2E" w:rsidRDefault="00532DA4" w:rsidP="00532DA4">
          <w:pPr>
            <w:pStyle w:val="921C532D0E334C9E9424F329621752F3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5135F5B511934B4395195021A8D42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6481-A7FA-4DBD-8343-F08889D2C8E2}"/>
      </w:docPartPr>
      <w:docPartBody>
        <w:p w:rsidR="00AE3F2E" w:rsidRDefault="00532DA4" w:rsidP="00532DA4">
          <w:pPr>
            <w:pStyle w:val="5135F5B511934B4395195021A8D4231B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A4"/>
    <w:rsid w:val="000C1E1B"/>
    <w:rsid w:val="00406D1D"/>
    <w:rsid w:val="00532DA4"/>
    <w:rsid w:val="0080191E"/>
    <w:rsid w:val="00916489"/>
    <w:rsid w:val="00A374F1"/>
    <w:rsid w:val="00AE3F2E"/>
    <w:rsid w:val="00C142F7"/>
    <w:rsid w:val="00C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DA4"/>
    <w:rPr>
      <w:color w:val="808080"/>
    </w:rPr>
  </w:style>
  <w:style w:type="paragraph" w:customStyle="1" w:styleId="F1501DB511F84FBD9379C2FAAFEB1EE7">
    <w:name w:val="F1501DB511F84FBD9379C2FAAFEB1EE7"/>
    <w:rsid w:val="00532DA4"/>
  </w:style>
  <w:style w:type="paragraph" w:customStyle="1" w:styleId="49959F463F8C44BC87EC7596CF576071">
    <w:name w:val="49959F463F8C44BC87EC7596CF576071"/>
    <w:rsid w:val="00532DA4"/>
  </w:style>
  <w:style w:type="paragraph" w:customStyle="1" w:styleId="6ECD75B6EC8C4E7BB600F359B9057BC9">
    <w:name w:val="6ECD75B6EC8C4E7BB600F359B9057BC9"/>
    <w:rsid w:val="00532DA4"/>
  </w:style>
  <w:style w:type="paragraph" w:customStyle="1" w:styleId="DE43DF33B6EC4B90A56E59D6844199D8">
    <w:name w:val="DE43DF33B6EC4B90A56E59D6844199D8"/>
    <w:rsid w:val="00532DA4"/>
  </w:style>
  <w:style w:type="paragraph" w:customStyle="1" w:styleId="921C532D0E334C9E9424F329621752F3">
    <w:name w:val="921C532D0E334C9E9424F329621752F3"/>
    <w:rsid w:val="00532DA4"/>
  </w:style>
  <w:style w:type="paragraph" w:customStyle="1" w:styleId="5135F5B511934B4395195021A8D4231B">
    <w:name w:val="5135F5B511934B4395195021A8D4231B"/>
    <w:rsid w:val="00532DA4"/>
  </w:style>
  <w:style w:type="paragraph" w:customStyle="1" w:styleId="47B795DBA17549E3B041830A9991600E">
    <w:name w:val="47B795DBA17549E3B041830A9991600E"/>
    <w:rsid w:val="00532DA4"/>
  </w:style>
  <w:style w:type="paragraph" w:customStyle="1" w:styleId="2B1CC9DE118544C4A7C539E9A7E81887">
    <w:name w:val="2B1CC9DE118544C4A7C539E9A7E81887"/>
    <w:rsid w:val="00532DA4"/>
  </w:style>
  <w:style w:type="paragraph" w:customStyle="1" w:styleId="6FF20313D6B04EA78D652674FA1BAA5B">
    <w:name w:val="6FF20313D6B04EA78D652674FA1BAA5B"/>
    <w:rsid w:val="00532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2</cp:revision>
  <dcterms:created xsi:type="dcterms:W3CDTF">2025-03-17T19:27:00Z</dcterms:created>
  <dcterms:modified xsi:type="dcterms:W3CDTF">2025-04-22T16:42:00Z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  <property fmtid="{D5CDD505-2E9C-101B-9397-08002B2CF9AE}" pid="3" name="Created">
    <vt:filetime>2025-03-17T00:00:00Z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2025-03-17T00:00:00Z</vt:filetime>
  </property>
  <property fmtid="{D5CDD505-2E9C-101B-9397-08002B2CF9AE}" pid="6" name="Producer">
    <vt:lpwstr>Adobe PDF Library 24.5.168</vt:lpwstr>
  </property>
  <property fmtid="{D5CDD505-2E9C-101B-9397-08002B2CF9AE}" pid="7" name="SourceModified">
    <vt:lpwstr>D:20250317191401</vt:lpwstr>
  </property>
</Properties>
</file>