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18F7D" w14:textId="1CF1A968" w:rsidR="00CF610A" w:rsidRDefault="00AD6600">
      <w:r w:rsidRPr="00AD6600">
        <w:drawing>
          <wp:inline distT="0" distB="0" distL="0" distR="0" wp14:anchorId="77E00B73" wp14:editId="1A6B2EDE">
            <wp:extent cx="5943600" cy="10839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CBB71" w14:textId="63AFD4E3" w:rsidR="00AD6600" w:rsidRDefault="00AD6600"/>
    <w:p w14:paraId="6B86E599" w14:textId="64F9427A" w:rsidR="00AD6600" w:rsidRDefault="00AD6600">
      <w:r w:rsidRPr="00AD6600">
        <w:drawing>
          <wp:inline distT="0" distB="0" distL="0" distR="0" wp14:anchorId="49783124" wp14:editId="20435A7E">
            <wp:extent cx="5943600" cy="20580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6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600"/>
    <w:rsid w:val="00AD6600"/>
    <w:rsid w:val="00CF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9E17A"/>
  <w15:chartTrackingRefBased/>
  <w15:docId w15:val="{75E422E0-A4C6-4977-A559-014F9A36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Todd</dc:creator>
  <cp:keywords/>
  <dc:description/>
  <cp:lastModifiedBy>Marshall, Todd</cp:lastModifiedBy>
  <cp:revision>1</cp:revision>
  <dcterms:created xsi:type="dcterms:W3CDTF">2025-04-21T16:27:00Z</dcterms:created>
  <dcterms:modified xsi:type="dcterms:W3CDTF">2025-04-21T16:30:00Z</dcterms:modified>
</cp:coreProperties>
</file>