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4A29BA9A" w14:textId="77777777" w:rsidR="006F0552" w:rsidRPr="00374E2F" w:rsidRDefault="00C046D1" w:rsidP="00D072A8">
      <w:pPr>
        <w:pStyle w:val="NoSpacing"/>
        <w:rPr>
          <w:rFonts w:asciiTheme="minorHAnsi" w:hAnsiTheme="minorHAnsi" w:cstheme="minorHAnsi"/>
          <w:b/>
          <w:sz w:val="22"/>
          <w:szCs w:val="22"/>
        </w:rPr>
      </w:pPr>
      <w:r w:rsidRPr="00374E2F">
        <w:rPr>
          <w:rFonts w:asciiTheme="minorHAnsi" w:hAnsiTheme="minorHAnsi" w:cstheme="minorHAnsi"/>
          <w:b/>
          <w:sz w:val="22"/>
          <w:szCs w:val="22"/>
        </w:rPr>
        <w:t xml:space="preserve">    </w:t>
      </w:r>
      <w:r w:rsidR="006F0552" w:rsidRPr="00374E2F">
        <w:rPr>
          <w:rFonts w:asciiTheme="minorHAnsi" w:hAnsiTheme="minorHAnsi" w:cstheme="minorHAnsi"/>
          <w:b/>
          <w:sz w:val="22"/>
          <w:szCs w:val="22"/>
        </w:rPr>
        <w:t xml:space="preserve">      </w:t>
      </w:r>
      <w:r w:rsidR="006F0552" w:rsidRPr="00374E2F">
        <w:rPr>
          <w:rFonts w:asciiTheme="minorHAnsi" w:hAnsiTheme="minorHAnsi" w:cstheme="minorHAnsi"/>
          <w:b/>
          <w:sz w:val="22"/>
          <w:szCs w:val="22"/>
        </w:rPr>
        <w:tab/>
        <w:t xml:space="preserve">        </w:t>
      </w:r>
      <w:r w:rsidR="006F0552" w:rsidRPr="00374E2F">
        <w:rPr>
          <w:rFonts w:asciiTheme="minorHAnsi" w:hAnsiTheme="minorHAnsi" w:cstheme="minorHAnsi"/>
          <w:b/>
          <w:sz w:val="22"/>
          <w:szCs w:val="22"/>
        </w:rPr>
        <w:tab/>
      </w:r>
      <w:r w:rsidR="006F0552" w:rsidRPr="00374E2F">
        <w:rPr>
          <w:rFonts w:asciiTheme="minorHAnsi" w:hAnsiTheme="minorHAnsi" w:cstheme="minorHAnsi"/>
          <w:b/>
          <w:sz w:val="22"/>
          <w:szCs w:val="22"/>
        </w:rPr>
        <w:tab/>
      </w:r>
    </w:p>
    <w:p w14:paraId="3DE885EE" w14:textId="2ACB9396" w:rsidR="00D072A8" w:rsidRPr="00374E2F" w:rsidRDefault="00D072A8" w:rsidP="00D072A8">
      <w:pPr>
        <w:pStyle w:val="NoSpacing"/>
        <w:rPr>
          <w:rFonts w:asciiTheme="minorHAnsi" w:hAnsiTheme="minorHAnsi" w:cstheme="minorHAnsi"/>
          <w:sz w:val="23"/>
          <w:szCs w:val="23"/>
        </w:rPr>
      </w:pPr>
      <w:r w:rsidRPr="00374E2F">
        <w:rPr>
          <w:rFonts w:asciiTheme="minorHAnsi" w:hAnsiTheme="minorHAnsi" w:cstheme="minorHAnsi"/>
          <w:b/>
          <w:sz w:val="23"/>
          <w:szCs w:val="23"/>
        </w:rPr>
        <w:t>DATE:</w:t>
      </w:r>
      <w:r w:rsidRPr="00374E2F">
        <w:rPr>
          <w:rFonts w:asciiTheme="minorHAnsi" w:hAnsiTheme="minorHAnsi" w:cstheme="minorHAnsi"/>
          <w:sz w:val="23"/>
          <w:szCs w:val="23"/>
        </w:rPr>
        <w:t xml:space="preserve">  </w:t>
      </w:r>
      <w:sdt>
        <w:sdtPr>
          <w:rPr>
            <w:rFonts w:asciiTheme="minorHAnsi" w:hAnsiTheme="minorHAnsi" w:cstheme="minorHAnsi"/>
            <w:sz w:val="23"/>
            <w:szCs w:val="23"/>
          </w:rPr>
          <w:id w:val="1194186341"/>
          <w:placeholder>
            <w:docPart w:val="DefaultPlaceholder_-1854013438"/>
          </w:placeholder>
          <w:date w:fullDate="2025-04-17T00:00:00Z">
            <w:dateFormat w:val="M/d/yyyy"/>
            <w:lid w:val="en-US"/>
            <w:storeMappedDataAs w:val="dateTime"/>
            <w:calendar w:val="gregorian"/>
          </w:date>
        </w:sdtPr>
        <w:sdtEndPr/>
        <w:sdtContent>
          <w:r w:rsidR="00C325D6" w:rsidRPr="00374E2F">
            <w:rPr>
              <w:rFonts w:asciiTheme="minorHAnsi" w:hAnsiTheme="minorHAnsi" w:cstheme="minorHAnsi"/>
              <w:sz w:val="23"/>
              <w:szCs w:val="23"/>
            </w:rPr>
            <w:t>4/17/2025</w:t>
          </w:r>
        </w:sdtContent>
      </w:sdt>
      <w:r w:rsidR="008A2749" w:rsidRPr="00374E2F">
        <w:rPr>
          <w:rFonts w:asciiTheme="minorHAnsi" w:hAnsiTheme="minorHAnsi" w:cstheme="minorHAnsi"/>
          <w:sz w:val="23"/>
          <w:szCs w:val="23"/>
        </w:rPr>
        <w:fldChar w:fldCharType="begin"/>
      </w:r>
      <w:r w:rsidR="008A2749" w:rsidRPr="00374E2F">
        <w:rPr>
          <w:rFonts w:asciiTheme="minorHAnsi" w:hAnsiTheme="minorHAnsi" w:cstheme="minorHAnsi"/>
          <w:sz w:val="23"/>
          <w:szCs w:val="23"/>
        </w:rPr>
        <w:instrText xml:space="preserve"> AUTOTEXT  " Simple Text Box"  \* MERGEFORMAT </w:instrText>
      </w:r>
      <w:r w:rsidR="008A2749" w:rsidRPr="00374E2F">
        <w:rPr>
          <w:rFonts w:asciiTheme="minorHAnsi" w:hAnsiTheme="minorHAnsi" w:cstheme="minorHAnsi"/>
          <w:sz w:val="23"/>
          <w:szCs w:val="23"/>
        </w:rPr>
        <w:fldChar w:fldCharType="end"/>
      </w:r>
    </w:p>
    <w:p w14:paraId="1C66C917" w14:textId="77777777" w:rsidR="00D072A8" w:rsidRPr="00374E2F" w:rsidRDefault="00D072A8" w:rsidP="00D072A8">
      <w:pPr>
        <w:pStyle w:val="NoSpacing"/>
        <w:rPr>
          <w:rFonts w:asciiTheme="minorHAnsi" w:hAnsiTheme="minorHAnsi" w:cstheme="minorHAnsi"/>
          <w:sz w:val="23"/>
          <w:szCs w:val="23"/>
        </w:rPr>
      </w:pPr>
    </w:p>
    <w:p w14:paraId="2E3D31BA" w14:textId="77777777" w:rsidR="00DE0B82" w:rsidRPr="00374E2F" w:rsidRDefault="00D072A8" w:rsidP="00D072A8">
      <w:pPr>
        <w:pStyle w:val="NoSpacing"/>
        <w:rPr>
          <w:rFonts w:asciiTheme="minorHAnsi" w:hAnsiTheme="minorHAnsi" w:cstheme="minorHAnsi"/>
          <w:sz w:val="23"/>
          <w:szCs w:val="23"/>
        </w:rPr>
      </w:pPr>
      <w:r w:rsidRPr="00374E2F">
        <w:rPr>
          <w:rFonts w:asciiTheme="minorHAnsi" w:hAnsiTheme="minorHAnsi" w:cstheme="minorHAnsi"/>
          <w:b/>
          <w:sz w:val="23"/>
          <w:szCs w:val="23"/>
        </w:rPr>
        <w:t>AGENDA ITEM</w:t>
      </w:r>
      <w:r w:rsidR="00DA0E68" w:rsidRPr="00374E2F">
        <w:rPr>
          <w:rFonts w:asciiTheme="minorHAnsi" w:hAnsiTheme="minorHAnsi" w:cstheme="minorHAnsi"/>
          <w:b/>
          <w:sz w:val="23"/>
          <w:szCs w:val="23"/>
        </w:rPr>
        <w:t xml:space="preserve"> DETAILS</w:t>
      </w:r>
      <w:r w:rsidR="00DE0B82" w:rsidRPr="00374E2F">
        <w:rPr>
          <w:rFonts w:asciiTheme="minorHAnsi" w:hAnsiTheme="minorHAnsi" w:cstheme="minorHAnsi"/>
          <w:b/>
          <w:sz w:val="23"/>
          <w:szCs w:val="23"/>
        </w:rPr>
        <w:t>:</w:t>
      </w:r>
    </w:p>
    <w:p w14:paraId="7CA97326" w14:textId="77777777" w:rsidR="00DE0B82" w:rsidRPr="00374E2F" w:rsidRDefault="00DA0E68" w:rsidP="00760BF5">
      <w:pPr>
        <w:pStyle w:val="NoSpacing"/>
        <w:ind w:left="270"/>
        <w:rPr>
          <w:rFonts w:asciiTheme="minorHAnsi" w:hAnsiTheme="minorHAnsi" w:cstheme="minorHAnsi"/>
          <w:b/>
          <w:sz w:val="23"/>
          <w:szCs w:val="23"/>
        </w:rPr>
      </w:pPr>
      <w:r w:rsidRPr="00374E2F">
        <w:rPr>
          <w:rFonts w:asciiTheme="minorHAnsi" w:hAnsiTheme="minorHAnsi" w:cstheme="minorHAnsi"/>
          <w:b/>
          <w:sz w:val="23"/>
          <w:szCs w:val="23"/>
        </w:rPr>
        <w:t>School/Department</w:t>
      </w:r>
      <w:r w:rsidR="00DE0B82" w:rsidRPr="00374E2F">
        <w:rPr>
          <w:rFonts w:asciiTheme="minorHAnsi" w:hAnsiTheme="minorHAnsi" w:cstheme="minorHAnsi"/>
          <w:b/>
          <w:sz w:val="23"/>
          <w:szCs w:val="23"/>
        </w:rPr>
        <w:t xml:space="preserve"> </w:t>
      </w:r>
    </w:p>
    <w:sdt>
      <w:sdtPr>
        <w:rPr>
          <w:rFonts w:asciiTheme="minorHAnsi" w:hAnsiTheme="minorHAnsi" w:cstheme="minorHAnsi"/>
          <w:sz w:val="23"/>
          <w:szCs w:val="23"/>
        </w:rPr>
        <w:id w:val="1469401902"/>
        <w:placeholder>
          <w:docPart w:val="20C133E83BCF498E93F78FF110B9A031"/>
        </w:placeholder>
      </w:sdtPr>
      <w:sdtEndPr/>
      <w:sdtContent>
        <w:p w14:paraId="0BB37D0F" w14:textId="7FD1BF8F" w:rsidR="006F0552" w:rsidRPr="00374E2F" w:rsidRDefault="004D3E96" w:rsidP="00AB30F5">
          <w:pPr>
            <w:pStyle w:val="NoSpacing"/>
            <w:ind w:left="270"/>
            <w:rPr>
              <w:sz w:val="23"/>
              <w:szCs w:val="23"/>
            </w:rPr>
          </w:pPr>
          <w:r w:rsidRPr="00374E2F">
            <w:rPr>
              <w:rFonts w:asciiTheme="minorHAnsi" w:hAnsiTheme="minorHAnsi" w:cstheme="minorHAnsi"/>
              <w:sz w:val="23"/>
              <w:szCs w:val="23"/>
            </w:rPr>
            <w:t>Finance/Human Resources</w:t>
          </w:r>
        </w:p>
      </w:sdtContent>
    </w:sdt>
    <w:p w14:paraId="7FD14C7C" w14:textId="77777777" w:rsidR="00DE0B82" w:rsidRPr="00374E2F" w:rsidRDefault="00FE1745" w:rsidP="00760BF5">
      <w:pPr>
        <w:pStyle w:val="NoSpacing"/>
        <w:ind w:left="270"/>
        <w:rPr>
          <w:rFonts w:asciiTheme="minorHAnsi" w:hAnsiTheme="minorHAnsi" w:cstheme="minorHAnsi"/>
          <w:b/>
          <w:sz w:val="23"/>
          <w:szCs w:val="23"/>
        </w:rPr>
      </w:pPr>
      <w:r w:rsidRPr="00374E2F">
        <w:rPr>
          <w:rFonts w:asciiTheme="minorHAnsi" w:hAnsiTheme="minorHAnsi" w:cstheme="minorHAnsi"/>
          <w:b/>
          <w:sz w:val="23"/>
          <w:szCs w:val="23"/>
        </w:rPr>
        <w:t xml:space="preserve">Product </w:t>
      </w:r>
      <w:r w:rsidR="00DA0E68" w:rsidRPr="00374E2F">
        <w:rPr>
          <w:rFonts w:asciiTheme="minorHAnsi" w:hAnsiTheme="minorHAnsi" w:cstheme="minorHAnsi"/>
          <w:b/>
          <w:sz w:val="23"/>
          <w:szCs w:val="23"/>
        </w:rPr>
        <w:t>Vendor</w:t>
      </w:r>
      <w:r w:rsidRPr="00374E2F">
        <w:rPr>
          <w:rFonts w:asciiTheme="minorHAnsi" w:hAnsiTheme="minorHAnsi" w:cstheme="minorHAnsi"/>
          <w:b/>
          <w:sz w:val="23"/>
          <w:szCs w:val="23"/>
        </w:rPr>
        <w:t xml:space="preserve"> or Grant Issuer</w:t>
      </w:r>
    </w:p>
    <w:sdt>
      <w:sdtPr>
        <w:rPr>
          <w:rFonts w:asciiTheme="minorHAnsi" w:hAnsiTheme="minorHAnsi" w:cstheme="minorHAnsi"/>
          <w:sz w:val="23"/>
          <w:szCs w:val="23"/>
        </w:rPr>
        <w:id w:val="1698350325"/>
        <w:placeholder>
          <w:docPart w:val="54818BBDE1C440FC800B8A564A32010D"/>
        </w:placeholder>
      </w:sdtPr>
      <w:sdtEndPr/>
      <w:sdtContent>
        <w:p w14:paraId="1B703F6A" w14:textId="320E3BD9" w:rsidR="00DE0B82" w:rsidRPr="00374E2F" w:rsidRDefault="004D3E96" w:rsidP="00760BF5">
          <w:pPr>
            <w:pStyle w:val="NoSpacing"/>
            <w:ind w:left="270"/>
            <w:rPr>
              <w:rFonts w:asciiTheme="minorHAnsi" w:hAnsiTheme="minorHAnsi" w:cstheme="minorHAnsi"/>
              <w:sz w:val="23"/>
              <w:szCs w:val="23"/>
            </w:rPr>
          </w:pPr>
          <w:r w:rsidRPr="00374E2F">
            <w:rPr>
              <w:rFonts w:asciiTheme="minorHAnsi" w:hAnsiTheme="minorHAnsi" w:cstheme="minorHAnsi"/>
              <w:sz w:val="23"/>
              <w:szCs w:val="23"/>
            </w:rPr>
            <w:t>American Fidelity</w:t>
          </w:r>
        </w:p>
      </w:sdtContent>
    </w:sdt>
    <w:p w14:paraId="3C3D7D7B" w14:textId="77777777" w:rsidR="00DE0B82" w:rsidRPr="00374E2F" w:rsidRDefault="00DE0B82" w:rsidP="00760BF5">
      <w:pPr>
        <w:pStyle w:val="NoSpacing"/>
        <w:ind w:left="270"/>
        <w:rPr>
          <w:rFonts w:asciiTheme="minorHAnsi" w:hAnsiTheme="minorHAnsi" w:cstheme="minorHAnsi"/>
          <w:b/>
          <w:sz w:val="23"/>
          <w:szCs w:val="23"/>
        </w:rPr>
      </w:pPr>
      <w:r w:rsidRPr="00374E2F">
        <w:rPr>
          <w:rFonts w:asciiTheme="minorHAnsi" w:hAnsiTheme="minorHAnsi" w:cstheme="minorHAnsi"/>
          <w:b/>
          <w:sz w:val="23"/>
          <w:szCs w:val="23"/>
        </w:rPr>
        <w:t>Product</w:t>
      </w:r>
      <w:r w:rsidR="00DA0E68" w:rsidRPr="00374E2F">
        <w:rPr>
          <w:rFonts w:asciiTheme="minorHAnsi" w:hAnsiTheme="minorHAnsi" w:cstheme="minorHAnsi"/>
          <w:b/>
          <w:sz w:val="23"/>
          <w:szCs w:val="23"/>
        </w:rPr>
        <w:t xml:space="preserve"> </w:t>
      </w:r>
      <w:r w:rsidR="00FE1745" w:rsidRPr="00374E2F">
        <w:rPr>
          <w:rFonts w:asciiTheme="minorHAnsi" w:hAnsiTheme="minorHAnsi" w:cstheme="minorHAnsi"/>
          <w:b/>
          <w:sz w:val="23"/>
          <w:szCs w:val="23"/>
        </w:rPr>
        <w:t xml:space="preserve">or Grant </w:t>
      </w:r>
      <w:r w:rsidR="00DA0E68" w:rsidRPr="00374E2F">
        <w:rPr>
          <w:rFonts w:asciiTheme="minorHAnsi" w:hAnsiTheme="minorHAnsi" w:cstheme="minorHAnsi"/>
          <w:b/>
          <w:sz w:val="23"/>
          <w:szCs w:val="23"/>
        </w:rPr>
        <w:t>Name</w:t>
      </w:r>
    </w:p>
    <w:sdt>
      <w:sdtPr>
        <w:rPr>
          <w:rFonts w:asciiTheme="minorHAnsi" w:hAnsiTheme="minorHAnsi" w:cstheme="minorHAnsi"/>
          <w:sz w:val="23"/>
          <w:szCs w:val="23"/>
        </w:rPr>
        <w:id w:val="779527238"/>
        <w:placeholder>
          <w:docPart w:val="76B0A598F69F4F2CB2B18DCF0FEACF49"/>
        </w:placeholder>
      </w:sdtPr>
      <w:sdtEndPr/>
      <w:sdtContent>
        <w:p w14:paraId="1E03A576" w14:textId="4B4D9683" w:rsidR="00DE0B82" w:rsidRPr="00374E2F" w:rsidRDefault="004D3E96" w:rsidP="006F0552">
          <w:pPr>
            <w:pStyle w:val="NoSpacing"/>
            <w:ind w:left="270"/>
            <w:rPr>
              <w:rFonts w:asciiTheme="minorHAnsi" w:hAnsiTheme="minorHAnsi" w:cstheme="minorHAnsi"/>
              <w:sz w:val="23"/>
              <w:szCs w:val="23"/>
            </w:rPr>
          </w:pPr>
          <w:r w:rsidRPr="00374E2F">
            <w:rPr>
              <w:rFonts w:asciiTheme="minorHAnsi" w:hAnsiTheme="minorHAnsi" w:cstheme="minorHAnsi"/>
              <w:sz w:val="23"/>
              <w:szCs w:val="23"/>
            </w:rPr>
            <w:t>District Annuity Match Provider</w:t>
          </w:r>
        </w:p>
      </w:sdtContent>
    </w:sdt>
    <w:p w14:paraId="0CEF682D" w14:textId="77777777" w:rsidR="00D072A8" w:rsidRPr="00374E2F" w:rsidRDefault="00DA0E68" w:rsidP="00760BF5">
      <w:pPr>
        <w:pStyle w:val="NoSpacing"/>
        <w:ind w:left="270"/>
        <w:rPr>
          <w:rFonts w:asciiTheme="minorHAnsi" w:hAnsiTheme="minorHAnsi" w:cstheme="minorHAnsi"/>
          <w:b/>
          <w:sz w:val="23"/>
          <w:szCs w:val="23"/>
        </w:rPr>
      </w:pPr>
      <w:r w:rsidRPr="00374E2F">
        <w:rPr>
          <w:rFonts w:asciiTheme="minorHAnsi" w:hAnsiTheme="minorHAnsi" w:cstheme="minorHAnsi"/>
          <w:b/>
          <w:sz w:val="23"/>
          <w:szCs w:val="23"/>
        </w:rPr>
        <w:t>Date</w:t>
      </w:r>
      <w:r w:rsidR="00760BF5" w:rsidRPr="00374E2F">
        <w:rPr>
          <w:rFonts w:asciiTheme="minorHAnsi" w:hAnsiTheme="minorHAnsi" w:cstheme="minorHAnsi"/>
          <w:b/>
          <w:sz w:val="23"/>
          <w:szCs w:val="23"/>
        </w:rPr>
        <w:t>/Term</w:t>
      </w:r>
      <w:r w:rsidR="00DE0B82" w:rsidRPr="00374E2F">
        <w:rPr>
          <w:rFonts w:asciiTheme="minorHAnsi" w:hAnsiTheme="minorHAnsi" w:cstheme="minorHAnsi"/>
          <w:b/>
          <w:sz w:val="23"/>
          <w:szCs w:val="23"/>
        </w:rPr>
        <w:t xml:space="preserve"> (Beginning and End Dates</w:t>
      </w:r>
      <w:r w:rsidR="00760BF5" w:rsidRPr="00374E2F">
        <w:rPr>
          <w:rFonts w:asciiTheme="minorHAnsi" w:hAnsiTheme="minorHAnsi" w:cstheme="minorHAnsi"/>
          <w:b/>
          <w:sz w:val="23"/>
          <w:szCs w:val="23"/>
        </w:rPr>
        <w:t>/Year</w:t>
      </w:r>
      <w:r w:rsidR="00DE0B82" w:rsidRPr="00374E2F">
        <w:rPr>
          <w:rFonts w:asciiTheme="minorHAnsi" w:hAnsiTheme="minorHAnsi" w:cstheme="minorHAnsi"/>
          <w:b/>
          <w:sz w:val="23"/>
          <w:szCs w:val="23"/>
        </w:rPr>
        <w:t>)</w:t>
      </w:r>
    </w:p>
    <w:sdt>
      <w:sdtPr>
        <w:rPr>
          <w:rFonts w:asciiTheme="minorHAnsi" w:hAnsiTheme="minorHAnsi" w:cstheme="minorHAnsi"/>
          <w:sz w:val="23"/>
          <w:szCs w:val="23"/>
        </w:rPr>
        <w:id w:val="-921640394"/>
        <w:placeholder>
          <w:docPart w:val="FA4419E56553417FAF1A1A9AD009DCFA"/>
        </w:placeholder>
      </w:sdtPr>
      <w:sdtEndPr/>
      <w:sdtContent>
        <w:p w14:paraId="577C44B0" w14:textId="2CD7D0EB" w:rsidR="008A2749" w:rsidRPr="00374E2F" w:rsidRDefault="00EF77CC" w:rsidP="00760BF5">
          <w:pPr>
            <w:pStyle w:val="NoSpacing"/>
            <w:ind w:left="270"/>
            <w:rPr>
              <w:rFonts w:asciiTheme="minorHAnsi" w:hAnsiTheme="minorHAnsi" w:cstheme="minorHAnsi"/>
              <w:sz w:val="23"/>
              <w:szCs w:val="23"/>
            </w:rPr>
          </w:pPr>
          <w:r w:rsidRPr="00374E2F">
            <w:rPr>
              <w:rFonts w:asciiTheme="minorHAnsi" w:hAnsiTheme="minorHAnsi" w:cstheme="minorHAnsi"/>
              <w:sz w:val="23"/>
              <w:szCs w:val="23"/>
            </w:rPr>
            <w:t>7/1/2025</w:t>
          </w:r>
        </w:p>
      </w:sdtContent>
    </w:sdt>
    <w:p w14:paraId="5563F292" w14:textId="77777777" w:rsidR="00760BF5" w:rsidRPr="00374E2F" w:rsidRDefault="00760BF5" w:rsidP="00D072A8">
      <w:pPr>
        <w:pStyle w:val="NoSpacing"/>
        <w:rPr>
          <w:rFonts w:asciiTheme="minorHAnsi" w:hAnsiTheme="minorHAnsi" w:cstheme="minorHAnsi"/>
          <w:b/>
          <w:color w:val="FF0000"/>
          <w:sz w:val="23"/>
          <w:szCs w:val="23"/>
        </w:rPr>
      </w:pPr>
    </w:p>
    <w:p w14:paraId="765DB4AF" w14:textId="3D01CA95" w:rsidR="00760BF5" w:rsidRPr="00374E2F" w:rsidRDefault="00D072A8" w:rsidP="00D072A8">
      <w:pPr>
        <w:pStyle w:val="NoSpacing"/>
        <w:rPr>
          <w:rFonts w:asciiTheme="minorHAnsi" w:hAnsiTheme="minorHAnsi" w:cstheme="minorHAnsi"/>
          <w:b/>
          <w:sz w:val="23"/>
          <w:szCs w:val="23"/>
        </w:rPr>
      </w:pPr>
      <w:r w:rsidRPr="00374E2F">
        <w:rPr>
          <w:rFonts w:ascii="Calibri" w:hAnsi="Calibri" w:cstheme="minorHAnsi"/>
          <w:b/>
          <w:sz w:val="23"/>
          <w:szCs w:val="23"/>
        </w:rPr>
        <w:t>APPLICABLE</w:t>
      </w:r>
      <w:r w:rsidRPr="00374E2F">
        <w:rPr>
          <w:rFonts w:asciiTheme="minorHAnsi" w:hAnsiTheme="minorHAnsi" w:cstheme="minorHAnsi"/>
          <w:b/>
          <w:sz w:val="23"/>
          <w:szCs w:val="23"/>
        </w:rPr>
        <w:t xml:space="preserve"> BOARD POLICY</w:t>
      </w:r>
      <w:r w:rsidR="00E4706A" w:rsidRPr="00374E2F">
        <w:rPr>
          <w:rFonts w:asciiTheme="minorHAnsi" w:hAnsiTheme="minorHAnsi" w:cstheme="minorHAnsi"/>
          <w:b/>
          <w:sz w:val="23"/>
          <w:szCs w:val="23"/>
        </w:rPr>
        <w:t xml:space="preserve"> &amp; STRATEGIC PLAN GOAL</w:t>
      </w:r>
      <w:r w:rsidRPr="00374E2F">
        <w:rPr>
          <w:rFonts w:asciiTheme="minorHAnsi" w:hAnsiTheme="minorHAnsi" w:cstheme="minorHAnsi"/>
          <w:b/>
          <w:sz w:val="23"/>
          <w:szCs w:val="23"/>
        </w:rPr>
        <w:t>:</w:t>
      </w:r>
      <w:r w:rsidR="008A2749" w:rsidRPr="00374E2F">
        <w:rPr>
          <w:rFonts w:asciiTheme="minorHAnsi" w:hAnsiTheme="minorHAnsi" w:cstheme="minorHAnsi"/>
          <w:b/>
          <w:sz w:val="23"/>
          <w:szCs w:val="23"/>
        </w:rPr>
        <w:t xml:space="preserve">  </w:t>
      </w:r>
    </w:p>
    <w:sdt>
      <w:sdtPr>
        <w:rPr>
          <w:rStyle w:val="PlaceholderText"/>
          <w:sz w:val="23"/>
          <w:szCs w:val="23"/>
        </w:rPr>
        <w:id w:val="111016972"/>
        <w:placeholder>
          <w:docPart w:val="1E53CF4151444CD5947662009E10114D"/>
        </w:placeholder>
      </w:sdtPr>
      <w:sdtEndPr>
        <w:rPr>
          <w:rStyle w:val="PlaceholderText"/>
        </w:rPr>
      </w:sdtEndPr>
      <w:sdtContent>
        <w:p w14:paraId="03E9A220" w14:textId="008AC71C" w:rsidR="00D072A8" w:rsidRPr="00374E2F" w:rsidRDefault="00374E2F" w:rsidP="00EF77CC">
          <w:pPr>
            <w:rPr>
              <w:rStyle w:val="PlaceholderText"/>
              <w:sz w:val="23"/>
              <w:szCs w:val="23"/>
            </w:rPr>
          </w:pPr>
          <w:sdt>
            <w:sdtPr>
              <w:rPr>
                <w:rStyle w:val="PlaceholderText"/>
                <w:sz w:val="23"/>
                <w:szCs w:val="23"/>
              </w:rPr>
              <w:id w:val="-810784418"/>
              <w:placeholder>
                <w:docPart w:val="8EA5C30D46F640E6A06222C0F34C7CCB"/>
              </w:placeholder>
            </w:sdtPr>
            <w:sdtEndPr>
              <w:rPr>
                <w:rStyle w:val="PlaceholderText"/>
              </w:rPr>
            </w:sdtEndPr>
            <w:sdtContent>
              <w:sdt>
                <w:sdtPr>
                  <w:rPr>
                    <w:rStyle w:val="PlaceholderText"/>
                    <w:sz w:val="23"/>
                    <w:szCs w:val="23"/>
                  </w:rPr>
                  <w:id w:val="-2107726677"/>
                  <w:placeholder>
                    <w:docPart w:val="DC41D89BD7B049D68FEC1F981F4BFE15"/>
                  </w:placeholder>
                </w:sdtPr>
                <w:sdtEndPr>
                  <w:rPr>
                    <w:rStyle w:val="PlaceholderText"/>
                  </w:rPr>
                </w:sdtEndPr>
                <w:sdtContent>
                  <w:sdt>
                    <w:sdtPr>
                      <w:rPr>
                        <w:rStyle w:val="PlaceholderText"/>
                        <w:sz w:val="23"/>
                        <w:szCs w:val="23"/>
                      </w:rPr>
                      <w:id w:val="-1347560783"/>
                      <w:placeholder>
                        <w:docPart w:val="9228B34066D145AB8973FC21A553E513"/>
                      </w:placeholder>
                    </w:sdtPr>
                    <w:sdtEndPr>
                      <w:rPr>
                        <w:rStyle w:val="PlaceholderText"/>
                      </w:rPr>
                    </w:sdtEndPr>
                    <w:sdtContent>
                      <w:sdt>
                        <w:sdtPr>
                          <w:rPr>
                            <w:rStyle w:val="PlaceholderText"/>
                            <w:sz w:val="23"/>
                            <w:szCs w:val="23"/>
                          </w:rPr>
                          <w:id w:val="926845983"/>
                          <w:placeholder>
                            <w:docPart w:val="67C2E681FB644D088CF11E4AB6F875A3"/>
                          </w:placeholder>
                        </w:sdtPr>
                        <w:sdtEndPr>
                          <w:rPr>
                            <w:rStyle w:val="PlaceholderText"/>
                          </w:rPr>
                        </w:sdtEndPr>
                        <w:sdtContent>
                          <w:r w:rsidR="00EF77CC" w:rsidRPr="00374E2F">
                            <w:rPr>
                              <w:sz w:val="23"/>
                              <w:szCs w:val="23"/>
                            </w:rPr>
                            <w:t xml:space="preserve">03.12 Compensation and Benefits; 03.22 Compensation and Benefits; 03.124 Insurance; 03.224 Insurance; </w:t>
                          </w:r>
                        </w:sdtContent>
                      </w:sdt>
                    </w:sdtContent>
                  </w:sdt>
                </w:sdtContent>
              </w:sdt>
            </w:sdtContent>
          </w:sdt>
          <w:r w:rsidR="00EF77CC" w:rsidRPr="00374E2F">
            <w:rPr>
              <w:color w:val="808080"/>
              <w:sz w:val="23"/>
              <w:szCs w:val="23"/>
            </w:rPr>
            <w:t xml:space="preserve"> </w:t>
          </w:r>
          <w:r w:rsidR="00EF77CC" w:rsidRPr="00374E2F">
            <w:rPr>
              <w:sz w:val="23"/>
              <w:szCs w:val="23"/>
            </w:rPr>
            <w:t>Strategic Plan Goal 2B</w:t>
          </w:r>
        </w:p>
      </w:sdtContent>
    </w:sdt>
    <w:p w14:paraId="34FD658A" w14:textId="77777777" w:rsidR="00D072A8" w:rsidRPr="00374E2F" w:rsidRDefault="00D072A8" w:rsidP="00D072A8">
      <w:pPr>
        <w:pStyle w:val="NoSpacing"/>
        <w:rPr>
          <w:rStyle w:val="PlaceholderText"/>
          <w:sz w:val="23"/>
          <w:szCs w:val="23"/>
        </w:rPr>
      </w:pPr>
    </w:p>
    <w:p w14:paraId="782D36A5" w14:textId="77777777" w:rsidR="00DA0E68" w:rsidRPr="00374E2F" w:rsidRDefault="00760BF5" w:rsidP="00D072A8">
      <w:pPr>
        <w:pStyle w:val="NoSpacing"/>
        <w:rPr>
          <w:rFonts w:asciiTheme="minorHAnsi" w:hAnsiTheme="minorHAnsi" w:cstheme="minorHAnsi"/>
          <w:b/>
          <w:sz w:val="23"/>
          <w:szCs w:val="23"/>
        </w:rPr>
      </w:pPr>
      <w:r w:rsidRPr="00374E2F">
        <w:rPr>
          <w:rFonts w:asciiTheme="minorHAnsi" w:hAnsiTheme="minorHAnsi" w:cstheme="minorHAnsi"/>
          <w:b/>
          <w:sz w:val="23"/>
          <w:szCs w:val="23"/>
        </w:rPr>
        <w:t>DESCRIBE USE OF CONTRACT/PURCHASE/AGREEMENT</w:t>
      </w:r>
    </w:p>
    <w:sdt>
      <w:sdtPr>
        <w:rPr>
          <w:rFonts w:asciiTheme="minorHAnsi" w:hAnsiTheme="minorHAnsi" w:cstheme="minorHAnsi"/>
          <w:sz w:val="23"/>
          <w:szCs w:val="23"/>
        </w:rPr>
        <w:id w:val="-1476367471"/>
        <w:placeholder>
          <w:docPart w:val="226852AE777C4E89B60C85BE97CF260C"/>
        </w:placeholder>
      </w:sdtPr>
      <w:sdtEndPr/>
      <w:sdtContent>
        <w:p w14:paraId="79965E23" w14:textId="4425034E" w:rsidR="00D072A8" w:rsidRPr="00374E2F" w:rsidRDefault="00EF77CC" w:rsidP="00D072A8">
          <w:pPr>
            <w:pStyle w:val="NoSpacing"/>
            <w:rPr>
              <w:rFonts w:asciiTheme="minorHAnsi" w:hAnsiTheme="minorHAnsi" w:cstheme="minorHAnsi"/>
              <w:sz w:val="23"/>
              <w:szCs w:val="23"/>
            </w:rPr>
          </w:pPr>
          <w:r w:rsidRPr="00374E2F">
            <w:rPr>
              <w:rFonts w:asciiTheme="minorHAnsi" w:hAnsiTheme="minorHAnsi" w:cstheme="minorHAnsi"/>
              <w:sz w:val="23"/>
              <w:szCs w:val="23"/>
            </w:rPr>
            <w:t>At the March 13</w:t>
          </w:r>
          <w:r w:rsidRPr="00374E2F">
            <w:rPr>
              <w:rFonts w:asciiTheme="minorHAnsi" w:hAnsiTheme="minorHAnsi" w:cstheme="minorHAnsi"/>
              <w:sz w:val="23"/>
              <w:szCs w:val="23"/>
              <w:vertAlign w:val="superscript"/>
            </w:rPr>
            <w:t>th</w:t>
          </w:r>
          <w:r w:rsidRPr="00374E2F">
            <w:rPr>
              <w:rFonts w:asciiTheme="minorHAnsi" w:hAnsiTheme="minorHAnsi" w:cstheme="minorHAnsi"/>
              <w:sz w:val="23"/>
              <w:szCs w:val="23"/>
            </w:rPr>
            <w:t xml:space="preserve"> Board of Education meeting the Board approved the 2025-2026 salary agreement which included the initiation of the ‘BCS Savings Plan’ which </w:t>
          </w:r>
          <w:r w:rsidR="002F3756" w:rsidRPr="00374E2F">
            <w:rPr>
              <w:rFonts w:asciiTheme="minorHAnsi" w:hAnsiTheme="minorHAnsi" w:cstheme="minorHAnsi"/>
              <w:sz w:val="23"/>
              <w:szCs w:val="23"/>
            </w:rPr>
            <w:t xml:space="preserve">created an annuity match program for qualified employees. </w:t>
          </w:r>
        </w:p>
        <w:p w14:paraId="28A34E51" w14:textId="55FCFF7A" w:rsidR="002F3756" w:rsidRPr="00374E2F" w:rsidRDefault="002F3756" w:rsidP="00D072A8">
          <w:pPr>
            <w:pStyle w:val="NoSpacing"/>
            <w:rPr>
              <w:rFonts w:asciiTheme="minorHAnsi" w:hAnsiTheme="minorHAnsi" w:cstheme="minorHAnsi"/>
              <w:sz w:val="23"/>
              <w:szCs w:val="23"/>
            </w:rPr>
          </w:pPr>
          <w:r w:rsidRPr="00374E2F">
            <w:rPr>
              <w:rFonts w:asciiTheme="minorHAnsi" w:hAnsiTheme="minorHAnsi" w:cstheme="minorHAnsi"/>
              <w:sz w:val="23"/>
              <w:szCs w:val="23"/>
            </w:rPr>
            <w:t xml:space="preserve">After review of multiple vendors, it is recommended that the district utilize the services of American Fidelity to administer this program. American </w:t>
          </w:r>
          <w:r w:rsidR="00D65892" w:rsidRPr="00374E2F">
            <w:rPr>
              <w:rFonts w:asciiTheme="minorHAnsi" w:hAnsiTheme="minorHAnsi" w:cstheme="minorHAnsi"/>
              <w:sz w:val="23"/>
              <w:szCs w:val="23"/>
            </w:rPr>
            <w:t>F</w:t>
          </w:r>
          <w:r w:rsidRPr="00374E2F">
            <w:rPr>
              <w:rFonts w:asciiTheme="minorHAnsi" w:hAnsiTheme="minorHAnsi" w:cstheme="minorHAnsi"/>
              <w:sz w:val="23"/>
              <w:szCs w:val="23"/>
            </w:rPr>
            <w:t>idelity provided competitive rates to our employees. Additionally, American Fidelity possesses experience in implementing and managing annuity matching programs in Kentucky public schools. This experience will be invaluable as the district moves to implement this program prior to July 1, 2025.</w:t>
          </w:r>
        </w:p>
      </w:sdtContent>
    </w:sdt>
    <w:p w14:paraId="18A64AD8" w14:textId="77777777" w:rsidR="00D072A8" w:rsidRPr="00374E2F" w:rsidRDefault="00D072A8" w:rsidP="00D072A8">
      <w:pPr>
        <w:pStyle w:val="NoSpacing"/>
        <w:rPr>
          <w:rFonts w:asciiTheme="minorHAnsi" w:hAnsiTheme="minorHAnsi" w:cstheme="minorHAnsi"/>
          <w:sz w:val="23"/>
          <w:szCs w:val="23"/>
        </w:rPr>
      </w:pPr>
    </w:p>
    <w:p w14:paraId="3E920A20" w14:textId="77777777" w:rsidR="00DE0B82" w:rsidRPr="00374E2F" w:rsidRDefault="000946CC" w:rsidP="00D072A8">
      <w:pPr>
        <w:pStyle w:val="NoSpacing"/>
        <w:rPr>
          <w:rFonts w:asciiTheme="minorHAnsi" w:hAnsiTheme="minorHAnsi" w:cstheme="minorHAnsi"/>
          <w:b/>
          <w:sz w:val="23"/>
          <w:szCs w:val="23"/>
        </w:rPr>
      </w:pPr>
      <w:r w:rsidRPr="00374E2F">
        <w:rPr>
          <w:rFonts w:asciiTheme="minorHAnsi" w:hAnsiTheme="minorHAnsi" w:cstheme="minorHAnsi"/>
          <w:b/>
          <w:sz w:val="23"/>
          <w:szCs w:val="23"/>
        </w:rPr>
        <w:t>FUNDING FOR PURCHASES AND OTHER REQUESTS</w:t>
      </w:r>
      <w:r w:rsidR="00DE0B82" w:rsidRPr="00374E2F">
        <w:rPr>
          <w:rFonts w:asciiTheme="minorHAnsi" w:hAnsiTheme="minorHAnsi" w:cstheme="minorHAnsi"/>
          <w:b/>
          <w:sz w:val="23"/>
          <w:szCs w:val="23"/>
        </w:rPr>
        <w:t>:</w:t>
      </w:r>
    </w:p>
    <w:p w14:paraId="039B364F" w14:textId="77777777" w:rsidR="00D072A8" w:rsidRPr="00374E2F" w:rsidRDefault="00DE0B82" w:rsidP="00760BF5">
      <w:pPr>
        <w:pStyle w:val="NoSpacing"/>
        <w:ind w:left="270"/>
        <w:rPr>
          <w:rFonts w:asciiTheme="minorHAnsi" w:hAnsiTheme="minorHAnsi" w:cstheme="minorHAnsi"/>
          <w:b/>
          <w:sz w:val="23"/>
          <w:szCs w:val="23"/>
        </w:rPr>
      </w:pPr>
      <w:r w:rsidRPr="00374E2F">
        <w:rPr>
          <w:rFonts w:asciiTheme="minorHAnsi" w:hAnsiTheme="minorHAnsi" w:cstheme="minorHAnsi"/>
          <w:b/>
          <w:sz w:val="23"/>
          <w:szCs w:val="23"/>
        </w:rPr>
        <w:t>Total Cost</w:t>
      </w:r>
    </w:p>
    <w:sdt>
      <w:sdtPr>
        <w:rPr>
          <w:rFonts w:asciiTheme="minorHAnsi" w:hAnsiTheme="minorHAnsi" w:cstheme="minorHAnsi"/>
          <w:sz w:val="23"/>
          <w:szCs w:val="23"/>
        </w:rPr>
        <w:id w:val="-251896248"/>
        <w:placeholder>
          <w:docPart w:val="272DA70A213F4860B7FD1A44364C185E"/>
        </w:placeholder>
      </w:sdtPr>
      <w:sdtEndPr/>
      <w:sdtContent>
        <w:p w14:paraId="747F2F84" w14:textId="7E289D3B" w:rsidR="00D072A8" w:rsidRPr="00374E2F" w:rsidRDefault="00AC21EF" w:rsidP="00760BF5">
          <w:pPr>
            <w:pStyle w:val="NoSpacing"/>
            <w:ind w:left="270"/>
            <w:rPr>
              <w:rFonts w:asciiTheme="minorHAnsi" w:hAnsiTheme="minorHAnsi" w:cstheme="minorHAnsi"/>
              <w:sz w:val="23"/>
              <w:szCs w:val="23"/>
            </w:rPr>
          </w:pPr>
          <w:r w:rsidRPr="00374E2F">
            <w:rPr>
              <w:rFonts w:asciiTheme="minorHAnsi" w:hAnsiTheme="minorHAnsi" w:cstheme="minorHAnsi"/>
              <w:sz w:val="23"/>
              <w:szCs w:val="23"/>
            </w:rPr>
            <w:t xml:space="preserve">$2,000,000 </w:t>
          </w:r>
          <w:r w:rsidR="002F3756" w:rsidRPr="00374E2F">
            <w:rPr>
              <w:rFonts w:asciiTheme="minorHAnsi" w:hAnsiTheme="minorHAnsi" w:cstheme="minorHAnsi"/>
              <w:sz w:val="23"/>
              <w:szCs w:val="23"/>
            </w:rPr>
            <w:t>(Estimated based on participation rate)</w:t>
          </w:r>
        </w:p>
      </w:sdtContent>
    </w:sdt>
    <w:p w14:paraId="4E4ECB58" w14:textId="77777777" w:rsidR="00D072A8" w:rsidRPr="00374E2F" w:rsidRDefault="00FE1745" w:rsidP="00760BF5">
      <w:pPr>
        <w:pStyle w:val="NoSpacing"/>
        <w:ind w:left="270"/>
        <w:rPr>
          <w:rFonts w:asciiTheme="minorHAnsi" w:hAnsiTheme="minorHAnsi" w:cstheme="minorHAnsi"/>
          <w:b/>
          <w:sz w:val="23"/>
          <w:szCs w:val="23"/>
        </w:rPr>
      </w:pPr>
      <w:r w:rsidRPr="00374E2F">
        <w:rPr>
          <w:rFonts w:asciiTheme="minorHAnsi" w:hAnsiTheme="minorHAnsi" w:cstheme="minorHAnsi"/>
          <w:b/>
          <w:sz w:val="23"/>
          <w:szCs w:val="23"/>
        </w:rPr>
        <w:t>Funding</w:t>
      </w:r>
      <w:r w:rsidR="00DE0B82" w:rsidRPr="00374E2F">
        <w:rPr>
          <w:rFonts w:asciiTheme="minorHAnsi" w:hAnsiTheme="minorHAnsi" w:cstheme="minorHAnsi"/>
          <w:b/>
          <w:sz w:val="23"/>
          <w:szCs w:val="23"/>
        </w:rPr>
        <w:t xml:space="preserve"> Source</w:t>
      </w:r>
    </w:p>
    <w:sdt>
      <w:sdtPr>
        <w:rPr>
          <w:rFonts w:asciiTheme="minorHAnsi" w:hAnsiTheme="minorHAnsi" w:cstheme="minorHAnsi"/>
          <w:sz w:val="23"/>
          <w:szCs w:val="23"/>
        </w:rPr>
        <w:id w:val="1234897784"/>
        <w:placeholder>
          <w:docPart w:val="B2F509CE19AB4782B6A7DA11F2534F16"/>
        </w:placeholder>
      </w:sdtPr>
      <w:sdtEndPr/>
      <w:sdtContent>
        <w:p w14:paraId="3FDBDA7E" w14:textId="476872BC" w:rsidR="00DE0B82" w:rsidRPr="00374E2F" w:rsidRDefault="00AC21EF" w:rsidP="00760BF5">
          <w:pPr>
            <w:pStyle w:val="NoSpacing"/>
            <w:ind w:left="270"/>
            <w:rPr>
              <w:rFonts w:asciiTheme="minorHAnsi" w:hAnsiTheme="minorHAnsi" w:cstheme="minorHAnsi"/>
              <w:sz w:val="23"/>
              <w:szCs w:val="23"/>
            </w:rPr>
          </w:pPr>
          <w:r w:rsidRPr="00374E2F">
            <w:rPr>
              <w:rFonts w:asciiTheme="minorHAnsi" w:hAnsiTheme="minorHAnsi" w:cstheme="minorHAnsi"/>
              <w:sz w:val="23"/>
              <w:szCs w:val="23"/>
            </w:rPr>
            <w:t>General Fund</w:t>
          </w:r>
        </w:p>
      </w:sdtContent>
    </w:sdt>
    <w:p w14:paraId="7059E059" w14:textId="77777777" w:rsidR="00DE0B82" w:rsidRPr="00374E2F" w:rsidRDefault="000946CC" w:rsidP="00D072A8">
      <w:pPr>
        <w:pStyle w:val="NoSpacing"/>
        <w:rPr>
          <w:rFonts w:asciiTheme="minorHAnsi" w:hAnsiTheme="minorHAnsi" w:cstheme="minorHAnsi"/>
          <w:b/>
          <w:sz w:val="23"/>
          <w:szCs w:val="23"/>
        </w:rPr>
      </w:pPr>
      <w:r w:rsidRPr="00374E2F">
        <w:rPr>
          <w:rFonts w:asciiTheme="minorHAnsi" w:hAnsiTheme="minorHAnsi" w:cstheme="minorHAnsi"/>
          <w:b/>
          <w:sz w:val="23"/>
          <w:szCs w:val="23"/>
        </w:rPr>
        <w:t xml:space="preserve">    </w:t>
      </w:r>
      <w:r w:rsidR="00DE4774" w:rsidRPr="00374E2F">
        <w:rPr>
          <w:rFonts w:asciiTheme="minorHAnsi" w:hAnsiTheme="minorHAnsi" w:cstheme="minorHAnsi"/>
          <w:b/>
          <w:sz w:val="23"/>
          <w:szCs w:val="23"/>
        </w:rPr>
        <w:t xml:space="preserve"> *</w:t>
      </w:r>
      <w:r w:rsidRPr="00374E2F">
        <w:rPr>
          <w:rFonts w:asciiTheme="minorHAnsi" w:hAnsiTheme="minorHAnsi" w:cstheme="minorHAnsi"/>
          <w:b/>
          <w:sz w:val="23"/>
          <w:szCs w:val="23"/>
        </w:rPr>
        <w:t>If more than one funding source, list</w:t>
      </w:r>
      <w:r w:rsidR="00FE1745" w:rsidRPr="00374E2F">
        <w:rPr>
          <w:rFonts w:asciiTheme="minorHAnsi" w:hAnsiTheme="minorHAnsi" w:cstheme="minorHAnsi"/>
          <w:b/>
          <w:sz w:val="23"/>
          <w:szCs w:val="23"/>
        </w:rPr>
        <w:t xml:space="preserve"> below</w:t>
      </w:r>
      <w:r w:rsidRPr="00374E2F">
        <w:rPr>
          <w:rFonts w:asciiTheme="minorHAnsi" w:hAnsiTheme="minorHAnsi" w:cstheme="minorHAnsi"/>
          <w:b/>
          <w:sz w:val="23"/>
          <w:szCs w:val="23"/>
        </w:rPr>
        <w:t xml:space="preserve"> along with amount or percent for each source</w:t>
      </w:r>
    </w:p>
    <w:sdt>
      <w:sdtPr>
        <w:rPr>
          <w:rFonts w:asciiTheme="minorHAnsi" w:hAnsiTheme="minorHAnsi" w:cstheme="minorHAnsi"/>
          <w:sz w:val="23"/>
          <w:szCs w:val="23"/>
        </w:rPr>
        <w:id w:val="1268575131"/>
        <w:placeholder>
          <w:docPart w:val="531372D68EDF4D719AB71E77C5184A07"/>
        </w:placeholder>
        <w:showingPlcHdr/>
      </w:sdtPr>
      <w:sdtEndPr/>
      <w:sdtContent>
        <w:p w14:paraId="4300A899" w14:textId="77777777" w:rsidR="00FE1745" w:rsidRPr="00374E2F" w:rsidRDefault="000369EA" w:rsidP="00FE1745">
          <w:pPr>
            <w:pStyle w:val="NoSpacing"/>
            <w:ind w:left="270"/>
            <w:rPr>
              <w:rFonts w:asciiTheme="minorHAnsi" w:hAnsiTheme="minorHAnsi" w:cstheme="minorHAnsi"/>
              <w:sz w:val="23"/>
              <w:szCs w:val="23"/>
            </w:rPr>
          </w:pPr>
          <w:r w:rsidRPr="00374E2F">
            <w:rPr>
              <w:rStyle w:val="PlaceholderText"/>
              <w:sz w:val="23"/>
              <w:szCs w:val="23"/>
            </w:rPr>
            <w:t>Click or tap here to enter text.</w:t>
          </w:r>
        </w:p>
      </w:sdtContent>
    </w:sdt>
    <w:p w14:paraId="0B50CF93" w14:textId="77777777" w:rsidR="00FE1745" w:rsidRPr="00374E2F" w:rsidRDefault="00FE1745" w:rsidP="00FE1745">
      <w:pPr>
        <w:pStyle w:val="NoSpacing"/>
        <w:rPr>
          <w:rFonts w:asciiTheme="minorHAnsi" w:hAnsiTheme="minorHAnsi" w:cstheme="minorHAnsi"/>
          <w:b/>
          <w:sz w:val="23"/>
          <w:szCs w:val="23"/>
        </w:rPr>
      </w:pPr>
    </w:p>
    <w:p w14:paraId="3637F3A6" w14:textId="77777777" w:rsidR="00FE1745" w:rsidRPr="00374E2F" w:rsidRDefault="00FE1745" w:rsidP="00FE1745">
      <w:pPr>
        <w:pStyle w:val="NoSpacing"/>
        <w:rPr>
          <w:rFonts w:asciiTheme="minorHAnsi" w:hAnsiTheme="minorHAnsi" w:cstheme="minorHAnsi"/>
          <w:b/>
          <w:sz w:val="23"/>
          <w:szCs w:val="23"/>
        </w:rPr>
      </w:pPr>
      <w:r w:rsidRPr="00374E2F">
        <w:rPr>
          <w:rFonts w:asciiTheme="minorHAnsi" w:hAnsiTheme="minorHAnsi" w:cstheme="minorHAnsi"/>
          <w:b/>
          <w:sz w:val="23"/>
          <w:szCs w:val="23"/>
        </w:rPr>
        <w:t>IF THIS IS A GRANT, ENTER AMOUNT TO BE AWARDED:</w:t>
      </w:r>
    </w:p>
    <w:sdt>
      <w:sdtPr>
        <w:rPr>
          <w:rFonts w:cstheme="minorHAnsi"/>
          <w:sz w:val="23"/>
          <w:szCs w:val="23"/>
        </w:rPr>
        <w:id w:val="437724389"/>
        <w:placeholder>
          <w:docPart w:val="7F11B3C5F8244E87876CA9CDA343B6B0"/>
        </w:placeholder>
        <w:showingPlcHdr/>
      </w:sdtPr>
      <w:sdtEndPr/>
      <w:sdtContent>
        <w:p w14:paraId="1B8AF874" w14:textId="25BCD269" w:rsidR="00FE1745" w:rsidRPr="00374E2F" w:rsidRDefault="003F16EC" w:rsidP="00FE1745">
          <w:pPr>
            <w:pStyle w:val="NoSpacing"/>
            <w:rPr>
              <w:rFonts w:cstheme="minorHAnsi"/>
              <w:sz w:val="23"/>
              <w:szCs w:val="23"/>
            </w:rPr>
          </w:pPr>
          <w:r w:rsidRPr="00374E2F">
            <w:rPr>
              <w:rStyle w:val="PlaceholderText"/>
              <w:sz w:val="23"/>
              <w:szCs w:val="23"/>
            </w:rPr>
            <w:t>Click or tap here to enter text.</w:t>
          </w:r>
        </w:p>
      </w:sdtContent>
    </w:sdt>
    <w:p w14:paraId="3D6A491E" w14:textId="77777777" w:rsidR="000946CC" w:rsidRPr="00374E2F" w:rsidRDefault="000946CC" w:rsidP="00D072A8">
      <w:pPr>
        <w:pStyle w:val="NoSpacing"/>
        <w:rPr>
          <w:rFonts w:asciiTheme="minorHAnsi" w:hAnsiTheme="minorHAnsi" w:cstheme="minorHAnsi"/>
          <w:sz w:val="23"/>
          <w:szCs w:val="23"/>
        </w:rPr>
      </w:pPr>
    </w:p>
    <w:p w14:paraId="3183C89C" w14:textId="77777777" w:rsidR="00D072A8" w:rsidRPr="00374E2F" w:rsidRDefault="00D072A8" w:rsidP="00D072A8">
      <w:pPr>
        <w:pStyle w:val="NoSpacing"/>
        <w:rPr>
          <w:rFonts w:asciiTheme="minorHAnsi" w:hAnsiTheme="minorHAnsi" w:cstheme="minorHAnsi"/>
          <w:b/>
          <w:sz w:val="23"/>
          <w:szCs w:val="23"/>
        </w:rPr>
      </w:pPr>
      <w:r w:rsidRPr="00374E2F">
        <w:rPr>
          <w:rFonts w:asciiTheme="minorHAnsi" w:hAnsiTheme="minorHAnsi" w:cstheme="minorHAnsi"/>
          <w:b/>
          <w:sz w:val="23"/>
          <w:szCs w:val="23"/>
        </w:rPr>
        <w:t>RECOMMENDATION:</w:t>
      </w:r>
    </w:p>
    <w:sdt>
      <w:sdtPr>
        <w:rPr>
          <w:rFonts w:asciiTheme="minorHAnsi" w:hAnsiTheme="minorHAnsi" w:cstheme="minorHAnsi"/>
          <w:sz w:val="23"/>
          <w:szCs w:val="23"/>
        </w:rPr>
        <w:id w:val="-1157767254"/>
        <w:placeholder>
          <w:docPart w:val="FF2DBD4D7A554B9B976B338B5520E22C"/>
        </w:placeholder>
      </w:sdtPr>
      <w:sdtEndPr/>
      <w:sdtContent>
        <w:sdt>
          <w:sdtPr>
            <w:rPr>
              <w:rFonts w:asciiTheme="minorHAnsi" w:hAnsiTheme="minorHAnsi" w:cstheme="minorHAnsi"/>
              <w:sz w:val="23"/>
              <w:szCs w:val="23"/>
            </w:rPr>
            <w:id w:val="-1254361915"/>
            <w:placeholder>
              <w:docPart w:val="2E3858E553664E30956B15DD0FBDDAFF"/>
            </w:placeholder>
          </w:sdtPr>
          <w:sdtEndPr/>
          <w:sdtContent>
            <w:p w14:paraId="27B3D1CE" w14:textId="59BB1128" w:rsidR="00D072A8" w:rsidRPr="00374E2F" w:rsidRDefault="002F3756" w:rsidP="00D072A8">
              <w:pPr>
                <w:pStyle w:val="NoSpacing"/>
                <w:rPr>
                  <w:rFonts w:asciiTheme="minorHAnsi" w:hAnsiTheme="minorHAnsi" w:cstheme="minorHAnsi"/>
                  <w:sz w:val="23"/>
                  <w:szCs w:val="23"/>
                </w:rPr>
              </w:pPr>
              <w:r w:rsidRPr="00374E2F">
                <w:rPr>
                  <w:rFonts w:asciiTheme="minorHAnsi" w:hAnsiTheme="minorHAnsi" w:cstheme="minorHAnsi"/>
                  <w:sz w:val="23"/>
                  <w:szCs w:val="23"/>
                </w:rPr>
                <w:t xml:space="preserve">It is recommended the approval American Fidelity to </w:t>
              </w:r>
              <w:r w:rsidR="00AC21EF" w:rsidRPr="00374E2F">
                <w:rPr>
                  <w:rFonts w:asciiTheme="minorHAnsi" w:hAnsiTheme="minorHAnsi" w:cstheme="minorHAnsi"/>
                  <w:sz w:val="23"/>
                  <w:szCs w:val="23"/>
                </w:rPr>
                <w:t>serve as district’s administrator of the BCS Savings Plan/annuity match provider</w:t>
              </w:r>
              <w:r w:rsidRPr="00374E2F">
                <w:rPr>
                  <w:rFonts w:asciiTheme="minorHAnsi" w:hAnsiTheme="minorHAnsi" w:cstheme="minorHAnsi"/>
                  <w:sz w:val="23"/>
                  <w:szCs w:val="23"/>
                </w:rPr>
                <w:t>.</w:t>
              </w:r>
            </w:p>
          </w:sdtContent>
        </w:sdt>
      </w:sdtContent>
    </w:sdt>
    <w:p w14:paraId="38848A1A" w14:textId="77777777" w:rsidR="00D072A8" w:rsidRPr="00374E2F" w:rsidRDefault="00D072A8" w:rsidP="00D072A8">
      <w:pPr>
        <w:pStyle w:val="NoSpacing"/>
        <w:rPr>
          <w:rFonts w:asciiTheme="minorHAnsi" w:hAnsiTheme="minorHAnsi" w:cstheme="minorHAnsi"/>
          <w:sz w:val="23"/>
          <w:szCs w:val="23"/>
        </w:rPr>
      </w:pPr>
    </w:p>
    <w:p w14:paraId="4FB2DF1C" w14:textId="77777777" w:rsidR="00D072A8" w:rsidRPr="00374E2F" w:rsidRDefault="00D072A8" w:rsidP="00D072A8">
      <w:pPr>
        <w:pStyle w:val="NoSpacing"/>
        <w:rPr>
          <w:rFonts w:asciiTheme="minorHAnsi" w:hAnsiTheme="minorHAnsi" w:cstheme="minorHAnsi"/>
          <w:b/>
          <w:sz w:val="23"/>
          <w:szCs w:val="23"/>
        </w:rPr>
      </w:pPr>
      <w:r w:rsidRPr="00374E2F">
        <w:rPr>
          <w:rFonts w:asciiTheme="minorHAnsi" w:hAnsiTheme="minorHAnsi" w:cstheme="minorHAnsi"/>
          <w:b/>
          <w:sz w:val="23"/>
          <w:szCs w:val="23"/>
        </w:rPr>
        <w:lastRenderedPageBreak/>
        <w:t>CONTACT PERSON:</w:t>
      </w:r>
      <w:r w:rsidR="00DE0B82" w:rsidRPr="00374E2F">
        <w:rPr>
          <w:rFonts w:asciiTheme="minorHAnsi" w:hAnsiTheme="minorHAnsi" w:cstheme="minorHAnsi"/>
          <w:b/>
          <w:sz w:val="23"/>
          <w:szCs w:val="23"/>
        </w:rPr>
        <w:t xml:space="preserve"> (submitter)</w:t>
      </w:r>
    </w:p>
    <w:sdt>
      <w:sdtPr>
        <w:rPr>
          <w:rFonts w:asciiTheme="minorHAnsi" w:hAnsiTheme="minorHAnsi" w:cstheme="minorHAnsi"/>
          <w:sz w:val="23"/>
          <w:szCs w:val="23"/>
        </w:rPr>
        <w:id w:val="-1229372256"/>
        <w:placeholder>
          <w:docPart w:val="2E10778993734DDEAEE7F536FA8984E5"/>
        </w:placeholder>
      </w:sdtPr>
      <w:sdtEndPr/>
      <w:sdtContent>
        <w:p w14:paraId="1C2622F2" w14:textId="6690BD4D" w:rsidR="00D072A8" w:rsidRPr="00374E2F" w:rsidRDefault="00AC21EF" w:rsidP="00D072A8">
          <w:pPr>
            <w:pStyle w:val="NoSpacing"/>
            <w:rPr>
              <w:rFonts w:asciiTheme="minorHAnsi" w:hAnsiTheme="minorHAnsi" w:cstheme="minorHAnsi"/>
              <w:sz w:val="23"/>
              <w:szCs w:val="23"/>
            </w:rPr>
          </w:pPr>
          <w:r w:rsidRPr="00374E2F">
            <w:rPr>
              <w:rFonts w:asciiTheme="minorHAnsi" w:hAnsiTheme="minorHAnsi" w:cstheme="minorHAnsi"/>
              <w:sz w:val="23"/>
              <w:szCs w:val="23"/>
            </w:rPr>
            <w:t>Eric McArtor, Deputy Superintendent; Eric Ball, Director of Human Resources</w:t>
          </w:r>
        </w:p>
      </w:sdtContent>
    </w:sdt>
    <w:sectPr w:rsidR="00D072A8" w:rsidRPr="00374E2F"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BCC9D" w14:textId="77777777" w:rsidR="009A37CC" w:rsidRDefault="009A37CC">
      <w:r>
        <w:separator/>
      </w:r>
    </w:p>
  </w:endnote>
  <w:endnote w:type="continuationSeparator" w:id="0">
    <w:p w14:paraId="583CE94D" w14:textId="77777777" w:rsidR="009A37CC" w:rsidRDefault="009A37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B05EF" w14:textId="77777777" w:rsidR="009A37CC" w:rsidRDefault="009A37CC">
      <w:r>
        <w:separator/>
      </w:r>
    </w:p>
  </w:footnote>
  <w:footnote w:type="continuationSeparator" w:id="0">
    <w:p w14:paraId="1E66D62A" w14:textId="77777777" w:rsidR="009A37CC" w:rsidRDefault="009A37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5F41A"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7B7"/>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2F3756"/>
    <w:rsid w:val="00305B2D"/>
    <w:rsid w:val="00310A63"/>
    <w:rsid w:val="00312355"/>
    <w:rsid w:val="00316BDF"/>
    <w:rsid w:val="00322BEE"/>
    <w:rsid w:val="003232F3"/>
    <w:rsid w:val="00324458"/>
    <w:rsid w:val="00333632"/>
    <w:rsid w:val="00336D84"/>
    <w:rsid w:val="003420F3"/>
    <w:rsid w:val="0036135E"/>
    <w:rsid w:val="00374E2F"/>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053BB"/>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3E96"/>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37CC"/>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C21EF"/>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25D6"/>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589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3C7B"/>
    <w:rsid w:val="00E25A57"/>
    <w:rsid w:val="00E37A02"/>
    <w:rsid w:val="00E43B89"/>
    <w:rsid w:val="00E44808"/>
    <w:rsid w:val="00E4706A"/>
    <w:rsid w:val="00E47A28"/>
    <w:rsid w:val="00E617F7"/>
    <w:rsid w:val="00E66C1A"/>
    <w:rsid w:val="00EA124F"/>
    <w:rsid w:val="00EA336E"/>
    <w:rsid w:val="00EB0EB3"/>
    <w:rsid w:val="00EB2C4F"/>
    <w:rsid w:val="00EB2D17"/>
    <w:rsid w:val="00EC7CD4"/>
    <w:rsid w:val="00EE7447"/>
    <w:rsid w:val="00EF77CC"/>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
      <w:docPartPr>
        <w:name w:val="8EA5C30D46F640E6A06222C0F34C7CCB"/>
        <w:category>
          <w:name w:val="General"/>
          <w:gallery w:val="placeholder"/>
        </w:category>
        <w:types>
          <w:type w:val="bbPlcHdr"/>
        </w:types>
        <w:behaviors>
          <w:behavior w:val="content"/>
        </w:behaviors>
        <w:guid w:val="{0474F102-C877-42D6-A7BF-4E06CC8330F5}"/>
      </w:docPartPr>
      <w:docPartBody>
        <w:p w:rsidR="00D07EFC" w:rsidRDefault="00D07EFC" w:rsidP="00D07EFC">
          <w:pPr>
            <w:pStyle w:val="8EA5C30D46F640E6A06222C0F34C7CCB"/>
          </w:pPr>
          <w:r w:rsidRPr="0014179D">
            <w:rPr>
              <w:rStyle w:val="PlaceholderText"/>
            </w:rPr>
            <w:t>Click or tap here to enter text.</w:t>
          </w:r>
        </w:p>
      </w:docPartBody>
    </w:docPart>
    <w:docPart>
      <w:docPartPr>
        <w:name w:val="DC41D89BD7B049D68FEC1F981F4BFE15"/>
        <w:category>
          <w:name w:val="General"/>
          <w:gallery w:val="placeholder"/>
        </w:category>
        <w:types>
          <w:type w:val="bbPlcHdr"/>
        </w:types>
        <w:behaviors>
          <w:behavior w:val="content"/>
        </w:behaviors>
        <w:guid w:val="{82F7B027-6019-4C3E-A9BE-6F2F43C89630}"/>
      </w:docPartPr>
      <w:docPartBody>
        <w:p w:rsidR="00D07EFC" w:rsidRDefault="00D07EFC" w:rsidP="00D07EFC">
          <w:pPr>
            <w:pStyle w:val="DC41D89BD7B049D68FEC1F981F4BFE15"/>
          </w:pPr>
          <w:r w:rsidRPr="0014179D">
            <w:rPr>
              <w:rStyle w:val="PlaceholderText"/>
            </w:rPr>
            <w:t>Click or tap here to enter text.</w:t>
          </w:r>
        </w:p>
      </w:docPartBody>
    </w:docPart>
    <w:docPart>
      <w:docPartPr>
        <w:name w:val="9228B34066D145AB8973FC21A553E513"/>
        <w:category>
          <w:name w:val="General"/>
          <w:gallery w:val="placeholder"/>
        </w:category>
        <w:types>
          <w:type w:val="bbPlcHdr"/>
        </w:types>
        <w:behaviors>
          <w:behavior w:val="content"/>
        </w:behaviors>
        <w:guid w:val="{09A7295B-98F6-4B99-A5A7-2C24B4B43D9B}"/>
      </w:docPartPr>
      <w:docPartBody>
        <w:p w:rsidR="00D07EFC" w:rsidRDefault="00D07EFC" w:rsidP="00D07EFC">
          <w:pPr>
            <w:pStyle w:val="9228B34066D145AB8973FC21A553E513"/>
          </w:pPr>
          <w:r w:rsidRPr="0014179D">
            <w:rPr>
              <w:rStyle w:val="PlaceholderText"/>
            </w:rPr>
            <w:t>Click or tap here to enter text.</w:t>
          </w:r>
        </w:p>
      </w:docPartBody>
    </w:docPart>
    <w:docPart>
      <w:docPartPr>
        <w:name w:val="67C2E681FB644D088CF11E4AB6F875A3"/>
        <w:category>
          <w:name w:val="General"/>
          <w:gallery w:val="placeholder"/>
        </w:category>
        <w:types>
          <w:type w:val="bbPlcHdr"/>
        </w:types>
        <w:behaviors>
          <w:behavior w:val="content"/>
        </w:behaviors>
        <w:guid w:val="{38CBE9B7-1C45-482C-8220-DCCED0114525}"/>
      </w:docPartPr>
      <w:docPartBody>
        <w:p w:rsidR="00D07EFC" w:rsidRDefault="00D07EFC" w:rsidP="00D07EFC">
          <w:pPr>
            <w:pStyle w:val="67C2E681FB644D088CF11E4AB6F875A3"/>
          </w:pPr>
          <w:r w:rsidRPr="0014179D">
            <w:rPr>
              <w:rStyle w:val="PlaceholderText"/>
            </w:rPr>
            <w:t>Click or tap here to enter text.</w:t>
          </w:r>
        </w:p>
      </w:docPartBody>
    </w:docPart>
    <w:docPart>
      <w:docPartPr>
        <w:name w:val="2E3858E553664E30956B15DD0FBDDAFF"/>
        <w:category>
          <w:name w:val="General"/>
          <w:gallery w:val="placeholder"/>
        </w:category>
        <w:types>
          <w:type w:val="bbPlcHdr"/>
        </w:types>
        <w:behaviors>
          <w:behavior w:val="content"/>
        </w:behaviors>
        <w:guid w:val="{D1EA7984-9969-49B7-B748-0F3A7DFC1DE2}"/>
      </w:docPartPr>
      <w:docPartBody>
        <w:p w:rsidR="00D07EFC" w:rsidRDefault="00D07EFC" w:rsidP="00D07EFC">
          <w:pPr>
            <w:pStyle w:val="2E3858E553664E30956B15DD0FBDDAFF"/>
          </w:pPr>
          <w:r w:rsidRPr="00141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E4628"/>
    <w:rsid w:val="003A03C8"/>
    <w:rsid w:val="00406556"/>
    <w:rsid w:val="00445713"/>
    <w:rsid w:val="004574D0"/>
    <w:rsid w:val="004D3C03"/>
    <w:rsid w:val="005E5A26"/>
    <w:rsid w:val="00632387"/>
    <w:rsid w:val="007B2151"/>
    <w:rsid w:val="009509DE"/>
    <w:rsid w:val="00B32F66"/>
    <w:rsid w:val="00C77529"/>
    <w:rsid w:val="00CE2766"/>
    <w:rsid w:val="00D07EFC"/>
    <w:rsid w:val="00DE23C8"/>
    <w:rsid w:val="00E13973"/>
    <w:rsid w:val="00E25CE3"/>
    <w:rsid w:val="00E94AC1"/>
    <w:rsid w:val="00F7779B"/>
    <w:rsid w:val="00F929E1"/>
    <w:rsid w:val="00FD49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07EFC"/>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 w:type="paragraph" w:customStyle="1" w:styleId="8EA5C30D46F640E6A06222C0F34C7CCB">
    <w:name w:val="8EA5C30D46F640E6A06222C0F34C7CCB"/>
    <w:rsid w:val="00D07EFC"/>
    <w:rPr>
      <w:kern w:val="2"/>
      <w14:ligatures w14:val="standardContextual"/>
    </w:rPr>
  </w:style>
  <w:style w:type="paragraph" w:customStyle="1" w:styleId="DC41D89BD7B049D68FEC1F981F4BFE15">
    <w:name w:val="DC41D89BD7B049D68FEC1F981F4BFE15"/>
    <w:rsid w:val="00D07EFC"/>
    <w:rPr>
      <w:kern w:val="2"/>
      <w14:ligatures w14:val="standardContextual"/>
    </w:rPr>
  </w:style>
  <w:style w:type="paragraph" w:customStyle="1" w:styleId="9228B34066D145AB8973FC21A553E513">
    <w:name w:val="9228B34066D145AB8973FC21A553E513"/>
    <w:rsid w:val="00D07EFC"/>
    <w:rPr>
      <w:kern w:val="2"/>
      <w14:ligatures w14:val="standardContextual"/>
    </w:rPr>
  </w:style>
  <w:style w:type="paragraph" w:customStyle="1" w:styleId="67C2E681FB644D088CF11E4AB6F875A3">
    <w:name w:val="67C2E681FB644D088CF11E4AB6F875A3"/>
    <w:rsid w:val="00D07EFC"/>
    <w:rPr>
      <w:kern w:val="2"/>
      <w14:ligatures w14:val="standardContextual"/>
    </w:rPr>
  </w:style>
  <w:style w:type="paragraph" w:customStyle="1" w:styleId="2E3858E553664E30956B15DD0FBDDAFF">
    <w:name w:val="2E3858E553664E30956B15DD0FBDDAFF"/>
    <w:rsid w:val="00D07EFC"/>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1588</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Ashley, Michelle</cp:lastModifiedBy>
  <cp:revision>2</cp:revision>
  <cp:lastPrinted>2025-04-15T11:57:00Z</cp:lastPrinted>
  <dcterms:created xsi:type="dcterms:W3CDTF">2025-04-15T11:58:00Z</dcterms:created>
  <dcterms:modified xsi:type="dcterms:W3CDTF">2025-04-15T11:58:00Z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039dec1017158850609924c70d43257d7aeec7603269efcae1a1a300c7a8d1e0</vt:lpwstr>
  </property>
</Properties>
</file>