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4/17/2025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Cooper High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KY Horse Park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1,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Cooper High School to Ky Horse Park in Lexington, KY on May 1,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the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Cooper High School to the KY Horse Park on May 1,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 Wilson, Principal – Cooper High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5086851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50868515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5086851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KUzmDAHNb9EAPP33OGY2kZ1pg==">CgMxLjA4AHIhMUJVMEtzRXYwaHpPU0hhZnRVU0UxSW1zNzcxdVFMY1dX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2025-03-27T18:28:00Z</dcterms:created>
  <dc:creator>Staff</dc:creator>
</cp:coreProperties>
</file>