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6C9199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C13C2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C13C2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D9552AE" w:rsidR="006F0552" w:rsidRPr="00716300" w:rsidRDefault="00C13C2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BF5FCBE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>for Ignite Institute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C13C2A">
            <w:rPr>
              <w:rFonts w:asciiTheme="minorHAnsi" w:hAnsiTheme="minorHAnsi" w:cstheme="minorHAnsi"/>
            </w:rPr>
            <w:t>Phase 2 Renovations</w:t>
          </w:r>
          <w:r>
            <w:rPr>
              <w:rFonts w:asciiTheme="minorHAnsi" w:hAnsiTheme="minorHAnsi" w:cstheme="minorHAnsi"/>
            </w:rPr>
            <w:t xml:space="preserve">, BG </w:t>
          </w:r>
          <w:r w:rsidR="00C13C2A">
            <w:rPr>
              <w:rFonts w:asciiTheme="minorHAnsi" w:hAnsiTheme="minorHAnsi" w:cstheme="minorHAnsi"/>
            </w:rPr>
            <w:t>24-432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8DC6C8" w:rsidR="008A2749" w:rsidRPr="008A2749" w:rsidRDefault="00C13C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7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C44771C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C13C2A">
            <w:rPr>
              <w:rFonts w:asciiTheme="minorHAnsi" w:hAnsiTheme="minorHAnsi" w:cstheme="minorHAnsi"/>
            </w:rPr>
            <w:t>Ignite Institute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580292">
            <w:rPr>
              <w:rFonts w:asciiTheme="minorHAnsi" w:hAnsiTheme="minorHAnsi" w:cstheme="minorHAnsi"/>
            </w:rPr>
            <w:t>Phase 2 Renovations,</w:t>
          </w:r>
          <w:r>
            <w:rPr>
              <w:rFonts w:asciiTheme="minorHAnsi" w:hAnsiTheme="minorHAnsi" w:cstheme="minorHAnsi"/>
            </w:rPr>
            <w:t xml:space="preserve"> BG 2</w:t>
          </w:r>
          <w:r w:rsidR="00580292">
            <w:rPr>
              <w:rFonts w:asciiTheme="minorHAnsi" w:hAnsiTheme="minorHAnsi" w:cstheme="minorHAnsi"/>
            </w:rPr>
            <w:t>4-432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361CDD3E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580292">
            <w:rPr>
              <w:rFonts w:asciiTheme="minorHAnsi" w:hAnsiTheme="minorHAnsi" w:cstheme="minorHAnsi"/>
            </w:rPr>
            <w:t xml:space="preserve">Ignite Institute, Phase 2 Renovations, </w:t>
          </w:r>
          <w:r>
            <w:rPr>
              <w:rFonts w:asciiTheme="minorHAnsi" w:hAnsiTheme="minorHAnsi" w:cstheme="minorHAnsi"/>
            </w:rPr>
            <w:t xml:space="preserve"> </w:t>
          </w:r>
        </w:p>
        <w:p w14:paraId="27B3D1CE" w14:textId="2A9ED76C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</w:t>
          </w:r>
          <w:r w:rsidR="00580292">
            <w:rPr>
              <w:rFonts w:asciiTheme="minorHAnsi" w:hAnsiTheme="minorHAnsi" w:cstheme="minorHAnsi"/>
            </w:rPr>
            <w:t>4-432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9D06" w14:textId="77777777" w:rsidR="00B61318" w:rsidRDefault="00B61318">
      <w:r>
        <w:separator/>
      </w:r>
    </w:p>
  </w:endnote>
  <w:endnote w:type="continuationSeparator" w:id="0">
    <w:p w14:paraId="10142CFA" w14:textId="77777777" w:rsidR="00B61318" w:rsidRDefault="00B6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FA5C" w14:textId="77777777" w:rsidR="00B61318" w:rsidRDefault="00B61318">
      <w:r>
        <w:separator/>
      </w:r>
    </w:p>
  </w:footnote>
  <w:footnote w:type="continuationSeparator" w:id="0">
    <w:p w14:paraId="4CFF8665" w14:textId="77777777" w:rsidR="00B61318" w:rsidRDefault="00B6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2025-03-25T18:15:00Z</dcterms:created>
  <dcterms:modified xsi:type="dcterms:W3CDTF">2025-03-25T18:16:00Z</dcterms:modified>
</cp:coreProperties>
</file>