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E1B5" w14:textId="2819A781" w:rsidR="00794F54" w:rsidRPr="00736352" w:rsidRDefault="00736352" w:rsidP="00736352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ACTION ITEM</w:t>
      </w:r>
      <w:r w:rsidR="007842E3" w:rsidRPr="007363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617" w:rsidRPr="00736352">
        <w:rPr>
          <w:rFonts w:ascii="Times New Roman" w:hAnsi="Times New Roman" w:cs="Times New Roman"/>
          <w:b/>
          <w:sz w:val="24"/>
          <w:szCs w:val="24"/>
        </w:rPr>
        <w:t>C-11</w:t>
      </w:r>
      <w:r w:rsidR="007842E3" w:rsidRPr="007363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30BDB6" w14:textId="0A9BEA77" w:rsidR="00794F54" w:rsidRPr="00736352" w:rsidRDefault="00736352" w:rsidP="00736352">
      <w:pPr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 24, 2025</w:t>
      </w:r>
      <w:r w:rsidR="007842E3" w:rsidRPr="007363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614FD5" w14:textId="1A7E83D1" w:rsidR="00911978" w:rsidRPr="00736352" w:rsidRDefault="007842E3" w:rsidP="00736352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352">
        <w:rPr>
          <w:rFonts w:ascii="Times New Roman" w:hAnsi="Times New Roman" w:cs="Times New Roman"/>
          <w:b/>
          <w:sz w:val="24"/>
          <w:szCs w:val="24"/>
        </w:rPr>
        <w:t>OLDHAM COUNTY BOARD OF EDUCATION</w:t>
      </w:r>
    </w:p>
    <w:p w14:paraId="2D4074D9" w14:textId="02939F54" w:rsidR="00794F54" w:rsidRPr="00736352" w:rsidRDefault="007842E3" w:rsidP="00736352">
      <w:pPr>
        <w:spacing w:line="240" w:lineRule="auto"/>
        <w:rPr>
          <w:rFonts w:ascii="Times New Roman" w:hAnsi="Times New Roman" w:cs="Times New Roman"/>
          <w:b/>
        </w:rPr>
      </w:pPr>
      <w:r w:rsidRPr="00736352">
        <w:rPr>
          <w:rFonts w:ascii="Times New Roman" w:hAnsi="Times New Roman" w:cs="Times New Roman"/>
          <w:b/>
        </w:rPr>
        <w:t>CONCERN</w:t>
      </w:r>
    </w:p>
    <w:p w14:paraId="19AA71A2" w14:textId="0EC854EE" w:rsidR="00E56BAC" w:rsidRPr="00736352" w:rsidRDefault="50830BBF" w:rsidP="00736352">
      <w:pPr>
        <w:spacing w:after="120" w:line="240" w:lineRule="auto"/>
        <w:rPr>
          <w:rFonts w:ascii="Times New Roman" w:hAnsi="Times New Roman" w:cs="Times New Roman"/>
          <w:lang w:val="en-US"/>
        </w:rPr>
      </w:pPr>
      <w:r w:rsidRPr="00736352">
        <w:rPr>
          <w:rFonts w:ascii="Times New Roman" w:hAnsi="Times New Roman" w:cs="Times New Roman"/>
          <w:lang w:val="en-US"/>
        </w:rPr>
        <w:t>Continued effort to recruit and retain employees.</w:t>
      </w:r>
    </w:p>
    <w:p w14:paraId="5D9BABC3" w14:textId="7454080B" w:rsidR="00794F54" w:rsidRPr="00736352" w:rsidRDefault="007842E3" w:rsidP="00736352">
      <w:pPr>
        <w:spacing w:line="240" w:lineRule="auto"/>
        <w:rPr>
          <w:rFonts w:ascii="Times New Roman" w:hAnsi="Times New Roman" w:cs="Times New Roman"/>
          <w:b/>
        </w:rPr>
      </w:pPr>
      <w:r w:rsidRPr="00736352">
        <w:rPr>
          <w:rFonts w:ascii="Times New Roman" w:hAnsi="Times New Roman" w:cs="Times New Roman"/>
          <w:b/>
        </w:rPr>
        <w:t>DISCUSSION</w:t>
      </w:r>
    </w:p>
    <w:p w14:paraId="7B2480FE" w14:textId="72C51098" w:rsidR="00E56BAC" w:rsidRPr="00736352" w:rsidRDefault="50830BBF" w:rsidP="00736352">
      <w:pPr>
        <w:spacing w:after="120" w:line="240" w:lineRule="auto"/>
        <w:rPr>
          <w:rFonts w:ascii="Times New Roman" w:hAnsi="Times New Roman" w:cs="Times New Roman"/>
          <w:lang w:val="en-US"/>
        </w:rPr>
      </w:pPr>
      <w:r w:rsidRPr="00736352">
        <w:rPr>
          <w:rFonts w:ascii="Times New Roman" w:hAnsi="Times New Roman" w:cs="Times New Roman"/>
          <w:lang w:val="en-US"/>
        </w:rPr>
        <w:t xml:space="preserve">In 2021, the board approved a new salary schedule to compensate club sponsors and extracurricular stipends. This was done to establish a responsible budgeting approach, </w:t>
      </w:r>
      <w:proofErr w:type="gramStart"/>
      <w:r w:rsidRPr="00736352">
        <w:rPr>
          <w:rFonts w:ascii="Times New Roman" w:hAnsi="Times New Roman" w:cs="Times New Roman"/>
          <w:lang w:val="en-US"/>
        </w:rPr>
        <w:t>taking into account</w:t>
      </w:r>
      <w:proofErr w:type="gramEnd"/>
      <w:r w:rsidRPr="00736352">
        <w:rPr>
          <w:rFonts w:ascii="Times New Roman" w:hAnsi="Times New Roman" w:cs="Times New Roman"/>
          <w:lang w:val="en-US"/>
        </w:rPr>
        <w:t xml:space="preserve"> our projected annual costs. We moved away from a percentage base compensation package to a fixed compensation amount. Since that change the club and extracurricular stipend have not increased in relation to any other pay </w:t>
      </w:r>
      <w:proofErr w:type="gramStart"/>
      <w:r w:rsidRPr="00736352">
        <w:rPr>
          <w:rFonts w:ascii="Times New Roman" w:hAnsi="Times New Roman" w:cs="Times New Roman"/>
          <w:lang w:val="en-US"/>
        </w:rPr>
        <w:t>raises</w:t>
      </w:r>
      <w:proofErr w:type="gramEnd"/>
      <w:r w:rsidRPr="00736352">
        <w:rPr>
          <w:rFonts w:ascii="Times New Roman" w:hAnsi="Times New Roman" w:cs="Times New Roman"/>
          <w:lang w:val="en-US"/>
        </w:rPr>
        <w:t xml:space="preserve"> the past 5 years.</w:t>
      </w:r>
    </w:p>
    <w:p w14:paraId="5DACED79" w14:textId="0D1A9759" w:rsidR="00355E5C" w:rsidRPr="00736352" w:rsidRDefault="50830BBF" w:rsidP="00736352">
      <w:pPr>
        <w:spacing w:after="120" w:line="240" w:lineRule="auto"/>
        <w:rPr>
          <w:rFonts w:ascii="Times New Roman" w:hAnsi="Times New Roman" w:cs="Times New Roman"/>
          <w:lang w:val="en-US"/>
        </w:rPr>
      </w:pPr>
      <w:r w:rsidRPr="00736352">
        <w:rPr>
          <w:rFonts w:ascii="Times New Roman" w:hAnsi="Times New Roman" w:cs="Times New Roman"/>
          <w:lang w:val="en-US"/>
        </w:rPr>
        <w:t xml:space="preserve">The budget work group, along with others, are </w:t>
      </w:r>
      <w:proofErr w:type="gramStart"/>
      <w:r w:rsidRPr="00736352">
        <w:rPr>
          <w:rFonts w:ascii="Times New Roman" w:hAnsi="Times New Roman" w:cs="Times New Roman"/>
          <w:lang w:val="en-US"/>
        </w:rPr>
        <w:t>proposing</w:t>
      </w:r>
      <w:proofErr w:type="gramEnd"/>
      <w:r w:rsidRPr="00736352">
        <w:rPr>
          <w:rFonts w:ascii="Times New Roman" w:hAnsi="Times New Roman" w:cs="Times New Roman"/>
          <w:lang w:val="en-US"/>
        </w:rPr>
        <w:t xml:space="preserve"> a $250 increase to all clubs and extracurricular stipends on the approved club and extra-curricular stipend sheet. Staff who are still grandfathered in the old system will stay at the same rate unless the new rate is higher.</w:t>
      </w:r>
    </w:p>
    <w:p w14:paraId="3B0F20D0" w14:textId="502CFC2F" w:rsidR="00794F54" w:rsidRPr="00736352" w:rsidRDefault="007842E3" w:rsidP="00736352">
      <w:pPr>
        <w:spacing w:line="240" w:lineRule="auto"/>
        <w:rPr>
          <w:rFonts w:ascii="Times New Roman" w:hAnsi="Times New Roman" w:cs="Times New Roman"/>
          <w:b/>
        </w:rPr>
      </w:pPr>
      <w:r w:rsidRPr="00736352">
        <w:rPr>
          <w:rFonts w:ascii="Times New Roman" w:hAnsi="Times New Roman" w:cs="Times New Roman"/>
          <w:b/>
        </w:rPr>
        <w:t>RECOMMENDATION</w:t>
      </w:r>
    </w:p>
    <w:p w14:paraId="5791EC75" w14:textId="40C371D7" w:rsidR="00794F54" w:rsidRDefault="50830BBF" w:rsidP="00736352">
      <w:pPr>
        <w:spacing w:line="240" w:lineRule="auto"/>
        <w:rPr>
          <w:rFonts w:ascii="Times New Roman" w:hAnsi="Times New Roman" w:cs="Times New Roman"/>
        </w:rPr>
      </w:pPr>
      <w:r w:rsidRPr="00736352">
        <w:rPr>
          <w:rFonts w:ascii="Times New Roman" w:hAnsi="Times New Roman" w:cs="Times New Roman"/>
        </w:rPr>
        <w:t xml:space="preserve">Approve the $250 increase for all </w:t>
      </w:r>
      <w:proofErr w:type="gramStart"/>
      <w:r w:rsidRPr="00736352">
        <w:rPr>
          <w:rFonts w:ascii="Times New Roman" w:hAnsi="Times New Roman" w:cs="Times New Roman"/>
        </w:rPr>
        <w:t>club</w:t>
      </w:r>
      <w:proofErr w:type="gramEnd"/>
      <w:r w:rsidRPr="00736352">
        <w:rPr>
          <w:rFonts w:ascii="Times New Roman" w:hAnsi="Times New Roman" w:cs="Times New Roman"/>
        </w:rPr>
        <w:t xml:space="preserve"> and extra-curricular stipends for the 2025-2026 school year.</w:t>
      </w:r>
    </w:p>
    <w:p w14:paraId="65FDBBCE" w14:textId="77777777" w:rsidR="00736352" w:rsidRPr="00736352" w:rsidRDefault="00736352" w:rsidP="00736352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lang w:val="en-US"/>
        </w:rPr>
      </w:pPr>
      <w:bookmarkStart w:id="0" w:name="_Hlk193274263"/>
    </w:p>
    <w:p w14:paraId="521AC4E5" w14:textId="77777777" w:rsidR="00736352" w:rsidRPr="00736352" w:rsidRDefault="00736352" w:rsidP="00736352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68007715" w14:textId="77777777" w:rsidR="00736352" w:rsidRPr="00736352" w:rsidRDefault="00736352" w:rsidP="00736352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lang w:val="en-US"/>
        </w:rPr>
      </w:pPr>
    </w:p>
    <w:p w14:paraId="74E53E10" w14:textId="1064059B" w:rsidR="00736352" w:rsidRPr="00736352" w:rsidRDefault="00736352" w:rsidP="00736352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736352">
        <w:rPr>
          <w:rFonts w:ascii="Times New Roman" w:eastAsia="Times New Roman" w:hAnsi="Times New Roman" w:cs="Times New Roman"/>
          <w:lang w:val="en-US"/>
        </w:rPr>
        <w:t xml:space="preserve">On a motion by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-1026633685"/>
          <w:placeholder>
            <w:docPart w:val="5B33F0EF2FDF415DAEA902914BDF279B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Pr="00736352">
            <w:rPr>
              <w:rFonts w:ascii="Times New Roman" w:eastAsia="Times New Roman" w:hAnsi="Times New Roman" w:cs="Times New Roman"/>
              <w:u w:val="single"/>
              <w:lang w:val="en-US"/>
            </w:rPr>
            <w:t>_______________</w:t>
          </w:r>
        </w:sdtContent>
      </w:sdt>
      <w:r w:rsidRPr="00736352">
        <w:rPr>
          <w:rFonts w:ascii="Times New Roman" w:eastAsia="Times New Roman" w:hAnsi="Times New Roman" w:cs="Times New Roman"/>
          <w:lang w:val="en-US"/>
        </w:rPr>
        <w:t>, seconded by</w:t>
      </w:r>
      <w:r w:rsidRPr="00736352"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1742674916"/>
          <w:placeholder>
            <w:docPart w:val="9EAA62BA63224C1DBEE3D36EC8B60480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Pr="00736352">
            <w:rPr>
              <w:rFonts w:ascii="Times New Roman" w:eastAsia="Times New Roman" w:hAnsi="Times New Roman" w:cs="Times New Roman"/>
              <w:u w:val="single"/>
              <w:lang w:val="en-US"/>
            </w:rPr>
            <w:t>_______________</w:t>
          </w:r>
        </w:sdtContent>
      </w:sdt>
      <w:r w:rsidRPr="00736352">
        <w:rPr>
          <w:rFonts w:ascii="Times New Roman" w:eastAsia="Times New Roman" w:hAnsi="Times New Roman" w:cs="Times New Roman"/>
          <w:lang w:val="en-US"/>
        </w:rPr>
        <w:t xml:space="preserve">, the Board approved </w:t>
      </w:r>
      <w:r w:rsidRPr="00736352">
        <w:rPr>
          <w:rFonts w:ascii="Times New Roman" w:hAnsi="Times New Roman" w:cs="Times New Roman"/>
        </w:rPr>
        <w:t>the $250 increase for all club and extra-curricular stipends for the 2025-2026 school year.</w:t>
      </w:r>
      <w:r w:rsidRPr="00736352">
        <w:rPr>
          <w:rFonts w:ascii="Times New Roman" w:eastAsia="Times New Roman" w:hAnsi="Times New Roman" w:cs="Times New Roman"/>
          <w:lang w:val="en-US"/>
        </w:rPr>
        <w:t xml:space="preserve"> ( </w:t>
      </w:r>
      <w:proofErr w:type="gramStart"/>
      <w:r w:rsidRPr="00736352">
        <w:rPr>
          <w:rFonts w:ascii="Times New Roman" w:eastAsia="Times New Roman" w:hAnsi="Times New Roman" w:cs="Times New Roman"/>
          <w:lang w:val="en-US"/>
        </w:rPr>
        <w:t>, )</w:t>
      </w:r>
      <w:proofErr w:type="gramEnd"/>
    </w:p>
    <w:p w14:paraId="198AD910" w14:textId="77777777" w:rsidR="00736352" w:rsidRPr="00736352" w:rsidRDefault="00736352" w:rsidP="00736352">
      <w:pPr>
        <w:rPr>
          <w:rFonts w:ascii="Times New Roman" w:hAnsi="Times New Roman" w:cs="Times New Roman"/>
        </w:rPr>
      </w:pPr>
    </w:p>
    <w:p w14:paraId="7EB5E7FE" w14:textId="77777777" w:rsidR="00736352" w:rsidRPr="00736352" w:rsidRDefault="00736352" w:rsidP="00736352">
      <w:pPr>
        <w:rPr>
          <w:rFonts w:ascii="Times New Roman" w:hAnsi="Times New Roman" w:cs="Times New Roman"/>
        </w:rPr>
      </w:pPr>
      <w:r w:rsidRPr="00736352"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53C1C7E6" wp14:editId="4C1E93C7">
            <wp:simplePos x="0" y="0"/>
            <wp:positionH relativeFrom="margin">
              <wp:posOffset>457200</wp:posOffset>
            </wp:positionH>
            <wp:positionV relativeFrom="paragraph">
              <wp:posOffset>104140</wp:posOffset>
            </wp:positionV>
            <wp:extent cx="1605915" cy="557530"/>
            <wp:effectExtent l="0" t="19050" r="0" b="0"/>
            <wp:wrapNone/>
            <wp:docPr id="5" name="Picture 5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snake on a white background&#10;&#10;AI-generated content may be incorrect.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60591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6352">
        <w:rPr>
          <w:rFonts w:ascii="Times New Roman" w:hAnsi="Times New Roman" w:cs="Times New Roman"/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4C180F3C" wp14:editId="520D57BF">
            <wp:simplePos x="0" y="0"/>
            <wp:positionH relativeFrom="page">
              <wp:posOffset>4352925</wp:posOffset>
            </wp:positionH>
            <wp:positionV relativeFrom="paragraph">
              <wp:posOffset>96520</wp:posOffset>
            </wp:positionV>
            <wp:extent cx="2161540" cy="865505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91E96C" w14:textId="77777777" w:rsidR="00736352" w:rsidRPr="00736352" w:rsidRDefault="00736352" w:rsidP="00736352">
      <w:pPr>
        <w:rPr>
          <w:rFonts w:ascii="Times New Roman" w:hAnsi="Times New Roman" w:cs="Times New Roman"/>
        </w:rPr>
      </w:pPr>
    </w:p>
    <w:p w14:paraId="2FB48850" w14:textId="77777777" w:rsidR="00736352" w:rsidRPr="00736352" w:rsidRDefault="00736352" w:rsidP="00736352">
      <w:pPr>
        <w:rPr>
          <w:rFonts w:ascii="Times New Roman" w:hAnsi="Times New Roman" w:cs="Times New Roman"/>
          <w:szCs w:val="24"/>
          <w:u w:val="single"/>
        </w:rPr>
      </w:pPr>
      <w:bookmarkStart w:id="1" w:name="_Hlk118983766"/>
      <w:r w:rsidRPr="00736352">
        <w:rPr>
          <w:rFonts w:ascii="Times New Roman" w:hAnsi="Times New Roman" w:cs="Times New Roman"/>
          <w:szCs w:val="24"/>
          <w:u w:val="single"/>
        </w:rPr>
        <w:tab/>
      </w:r>
      <w:r w:rsidRPr="00736352">
        <w:rPr>
          <w:rFonts w:ascii="Times New Roman" w:hAnsi="Times New Roman" w:cs="Times New Roman"/>
          <w:szCs w:val="24"/>
          <w:u w:val="single"/>
        </w:rPr>
        <w:tab/>
      </w:r>
      <w:r w:rsidRPr="00736352">
        <w:rPr>
          <w:rFonts w:ascii="Times New Roman" w:hAnsi="Times New Roman" w:cs="Times New Roman"/>
          <w:szCs w:val="24"/>
          <w:u w:val="single"/>
        </w:rPr>
        <w:tab/>
      </w:r>
      <w:r w:rsidRPr="00736352">
        <w:rPr>
          <w:rFonts w:ascii="Times New Roman" w:hAnsi="Times New Roman" w:cs="Times New Roman"/>
          <w:szCs w:val="24"/>
          <w:u w:val="single"/>
        </w:rPr>
        <w:tab/>
      </w:r>
      <w:r w:rsidRPr="00736352">
        <w:rPr>
          <w:rFonts w:ascii="Times New Roman" w:hAnsi="Times New Roman" w:cs="Times New Roman"/>
          <w:szCs w:val="24"/>
          <w:u w:val="single"/>
        </w:rPr>
        <w:tab/>
      </w:r>
      <w:r w:rsidRPr="00736352">
        <w:rPr>
          <w:rFonts w:ascii="Times New Roman" w:hAnsi="Times New Roman" w:cs="Times New Roman"/>
          <w:szCs w:val="24"/>
          <w:u w:val="single"/>
        </w:rPr>
        <w:tab/>
      </w:r>
      <w:r w:rsidRPr="00736352">
        <w:rPr>
          <w:rFonts w:ascii="Times New Roman" w:hAnsi="Times New Roman" w:cs="Times New Roman"/>
          <w:szCs w:val="24"/>
        </w:rPr>
        <w:tab/>
      </w:r>
      <w:r w:rsidRPr="00736352">
        <w:rPr>
          <w:rFonts w:ascii="Times New Roman" w:hAnsi="Times New Roman" w:cs="Times New Roman"/>
          <w:szCs w:val="24"/>
          <w:u w:val="single"/>
        </w:rPr>
        <w:tab/>
      </w:r>
      <w:r w:rsidRPr="00736352">
        <w:rPr>
          <w:rFonts w:ascii="Times New Roman" w:hAnsi="Times New Roman" w:cs="Times New Roman"/>
          <w:szCs w:val="24"/>
          <w:u w:val="single"/>
        </w:rPr>
        <w:tab/>
      </w:r>
      <w:r w:rsidRPr="00736352">
        <w:rPr>
          <w:rFonts w:ascii="Times New Roman" w:hAnsi="Times New Roman" w:cs="Times New Roman"/>
          <w:szCs w:val="24"/>
          <w:u w:val="single"/>
        </w:rPr>
        <w:tab/>
      </w:r>
      <w:r w:rsidRPr="00736352">
        <w:rPr>
          <w:rFonts w:ascii="Times New Roman" w:hAnsi="Times New Roman" w:cs="Times New Roman"/>
          <w:szCs w:val="24"/>
          <w:u w:val="single"/>
        </w:rPr>
        <w:tab/>
      </w:r>
      <w:r w:rsidRPr="00736352">
        <w:rPr>
          <w:rFonts w:ascii="Times New Roman" w:hAnsi="Times New Roman" w:cs="Times New Roman"/>
          <w:szCs w:val="24"/>
          <w:u w:val="single"/>
        </w:rPr>
        <w:tab/>
      </w:r>
      <w:r w:rsidRPr="00736352">
        <w:rPr>
          <w:rFonts w:ascii="Times New Roman" w:hAnsi="Times New Roman" w:cs="Times New Roman"/>
          <w:szCs w:val="24"/>
          <w:u w:val="single"/>
        </w:rPr>
        <w:tab/>
      </w:r>
    </w:p>
    <w:p w14:paraId="3BDE21C1" w14:textId="77777777" w:rsidR="00736352" w:rsidRPr="00736352" w:rsidRDefault="00736352" w:rsidP="00736352">
      <w:pPr>
        <w:jc w:val="both"/>
        <w:rPr>
          <w:rFonts w:ascii="Times New Roman" w:hAnsi="Times New Roman" w:cs="Times New Roman"/>
          <w:i/>
          <w:sz w:val="16"/>
          <w:szCs w:val="18"/>
        </w:rPr>
      </w:pPr>
      <w:r w:rsidRPr="00736352">
        <w:rPr>
          <w:rFonts w:ascii="Times New Roman" w:hAnsi="Times New Roman" w:cs="Times New Roman"/>
          <w:i/>
          <w:sz w:val="16"/>
          <w:szCs w:val="18"/>
        </w:rPr>
        <w:t>Carly Clem, Board Chair</w:t>
      </w:r>
      <w:r w:rsidRPr="00736352">
        <w:rPr>
          <w:rFonts w:ascii="Times New Roman" w:hAnsi="Times New Roman" w:cs="Times New Roman"/>
          <w:i/>
          <w:sz w:val="16"/>
          <w:szCs w:val="18"/>
        </w:rPr>
        <w:tab/>
      </w:r>
      <w:r w:rsidRPr="00736352">
        <w:rPr>
          <w:rFonts w:ascii="Times New Roman" w:hAnsi="Times New Roman" w:cs="Times New Roman"/>
          <w:i/>
          <w:sz w:val="16"/>
          <w:szCs w:val="18"/>
        </w:rPr>
        <w:tab/>
      </w:r>
      <w:r w:rsidRPr="00736352">
        <w:rPr>
          <w:rFonts w:ascii="Times New Roman" w:hAnsi="Times New Roman" w:cs="Times New Roman"/>
          <w:i/>
          <w:sz w:val="16"/>
          <w:szCs w:val="18"/>
        </w:rPr>
        <w:tab/>
      </w:r>
      <w:r w:rsidRPr="00736352">
        <w:rPr>
          <w:rFonts w:ascii="Times New Roman" w:hAnsi="Times New Roman" w:cs="Times New Roman"/>
          <w:i/>
          <w:sz w:val="16"/>
          <w:szCs w:val="18"/>
        </w:rPr>
        <w:tab/>
      </w:r>
      <w:r w:rsidRPr="00736352">
        <w:rPr>
          <w:rFonts w:ascii="Times New Roman" w:hAnsi="Times New Roman" w:cs="Times New Roman"/>
          <w:i/>
          <w:sz w:val="16"/>
          <w:szCs w:val="18"/>
        </w:rPr>
        <w:tab/>
      </w:r>
      <w:r w:rsidRPr="00736352">
        <w:rPr>
          <w:rFonts w:ascii="Times New Roman" w:hAnsi="Times New Roman" w:cs="Times New Roman"/>
          <w:i/>
          <w:sz w:val="16"/>
          <w:szCs w:val="18"/>
        </w:rPr>
        <w:tab/>
        <w:t>Jason Radford, Superintendent/Secretary</w:t>
      </w:r>
      <w:bookmarkEnd w:id="0"/>
      <w:bookmarkEnd w:id="1"/>
    </w:p>
    <w:p w14:paraId="65721E35" w14:textId="77777777" w:rsidR="00736352" w:rsidRPr="00736352" w:rsidRDefault="00736352" w:rsidP="00736352">
      <w:pPr>
        <w:spacing w:line="240" w:lineRule="auto"/>
        <w:rPr>
          <w:rFonts w:ascii="Times New Roman" w:hAnsi="Times New Roman" w:cs="Times New Roman"/>
        </w:rPr>
      </w:pPr>
    </w:p>
    <w:sectPr w:rsidR="00736352" w:rsidRPr="00736352" w:rsidSect="00736352">
      <w:headerReference w:type="default" r:id="rId11"/>
      <w:pgSz w:w="12240" w:h="15840"/>
      <w:pgMar w:top="1440" w:right="1440" w:bottom="1440" w:left="1440" w:header="576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1FCD" w14:textId="77777777" w:rsidR="001D670E" w:rsidRDefault="001D670E" w:rsidP="00736352">
      <w:pPr>
        <w:spacing w:line="240" w:lineRule="auto"/>
      </w:pPr>
      <w:r>
        <w:separator/>
      </w:r>
    </w:p>
  </w:endnote>
  <w:endnote w:type="continuationSeparator" w:id="0">
    <w:p w14:paraId="57C033DF" w14:textId="77777777" w:rsidR="001D670E" w:rsidRDefault="001D670E" w:rsidP="007363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C3047" w14:textId="77777777" w:rsidR="001D670E" w:rsidRDefault="001D670E" w:rsidP="00736352">
      <w:pPr>
        <w:spacing w:line="240" w:lineRule="auto"/>
      </w:pPr>
      <w:r>
        <w:separator/>
      </w:r>
    </w:p>
  </w:footnote>
  <w:footnote w:type="continuationSeparator" w:id="0">
    <w:p w14:paraId="68F9E5D3" w14:textId="77777777" w:rsidR="001D670E" w:rsidRDefault="001D670E" w:rsidP="007363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C52D2" w14:textId="77777777" w:rsidR="00736352" w:rsidRPr="00B409C4" w:rsidRDefault="00736352" w:rsidP="00736352">
    <w:pPr>
      <w:spacing w:before="73" w:line="225" w:lineRule="exact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bookmarkStart w:id="2" w:name="_Hlk193274078"/>
    <w:bookmarkStart w:id="3" w:name="_Hlk193274079"/>
    <w:bookmarkStart w:id="4" w:name="_Hlk193274080"/>
    <w:bookmarkStart w:id="5" w:name="_Hlk193274081"/>
    <w:bookmarkStart w:id="6" w:name="_Hlk193274244"/>
    <w:bookmarkStart w:id="7" w:name="_Hlk193274245"/>
    <w:bookmarkStart w:id="8" w:name="_Hlk193274246"/>
    <w:bookmarkStart w:id="9" w:name="_Hlk193274247"/>
    <w:bookmarkStart w:id="10" w:name="_Hlk193274466"/>
    <w:bookmarkStart w:id="11" w:name="_Hlk193274467"/>
    <w:bookmarkStart w:id="12" w:name="_Hlk193274468"/>
    <w:bookmarkStart w:id="13" w:name="_Hlk193274469"/>
    <w:bookmarkStart w:id="14" w:name="_Hlk193274534"/>
    <w:bookmarkStart w:id="15" w:name="_Hlk193274535"/>
    <w:bookmarkStart w:id="16" w:name="_Hlk193274536"/>
    <w:bookmarkStart w:id="17" w:name="_Hlk193274537"/>
    <w:r w:rsidRPr="00B409C4">
      <w:rPr>
        <w:rFonts w:ascii="Times New Roman" w:hAnsi="Times New Roman" w:cs="Times New Roman"/>
        <w:color w:val="FFFFFF" w:themeColor="background1"/>
        <w:spacing w:val="-2"/>
        <w:sz w:val="18"/>
        <w:szCs w:val="18"/>
      </w:rPr>
      <w:t>Approved</w:t>
    </w:r>
    <w:r w:rsidRPr="00B409C4">
      <w:rPr>
        <w:rFonts w:ascii="Times New Roman" w:hAnsi="Times New Roman" w:cs="Times New Roman"/>
        <w:color w:val="FFFFFF" w:themeColor="background1"/>
        <w:spacing w:val="-11"/>
        <w:sz w:val="18"/>
        <w:szCs w:val="18"/>
      </w:rPr>
      <w:t xml:space="preserve"> </w:t>
    </w:r>
    <w:r w:rsidRPr="00B409C4">
      <w:rPr>
        <w:rFonts w:ascii="Times New Roman" w:hAnsi="Times New Roman" w:cs="Times New Roman"/>
        <w:color w:val="FFFFFF" w:themeColor="background1"/>
        <w:spacing w:val="-2"/>
        <w:position w:val="1"/>
        <w:sz w:val="18"/>
        <w:szCs w:val="18"/>
      </w:rPr>
      <w:t>by</w:t>
    </w:r>
    <w:r w:rsidRPr="00B409C4">
      <w:rPr>
        <w:rFonts w:ascii="Times New Roman" w:hAnsi="Times New Roman" w:cs="Times New Roman"/>
        <w:color w:val="FFFFFF" w:themeColor="background1"/>
        <w:spacing w:val="-15"/>
        <w:position w:val="1"/>
        <w:sz w:val="18"/>
        <w:szCs w:val="18"/>
      </w:rPr>
      <w:t xml:space="preserve"> </w:t>
    </w:r>
    <w:r w:rsidRPr="00B409C4">
      <w:rPr>
        <w:rFonts w:ascii="Times New Roman" w:hAnsi="Times New Roman" w:cs="Times New Roman"/>
        <w:color w:val="FFFFFF" w:themeColor="background1"/>
        <w:spacing w:val="-2"/>
        <w:position w:val="1"/>
        <w:sz w:val="18"/>
        <w:szCs w:val="18"/>
      </w:rPr>
      <w:t>the</w:t>
    </w:r>
    <w:r w:rsidRPr="00B409C4">
      <w:rPr>
        <w:rFonts w:ascii="Times New Roman" w:hAnsi="Times New Roman" w:cs="Times New Roman"/>
        <w:color w:val="FFFFFF" w:themeColor="background1"/>
        <w:spacing w:val="-8"/>
        <w:position w:val="1"/>
        <w:sz w:val="18"/>
        <w:szCs w:val="18"/>
      </w:rPr>
      <w:t xml:space="preserve"> </w:t>
    </w:r>
    <w:r w:rsidRPr="00B409C4">
      <w:rPr>
        <w:rFonts w:ascii="Times New Roman" w:hAnsi="Times New Roman" w:cs="Times New Roman"/>
        <w:color w:val="FFFFFF" w:themeColor="background1"/>
        <w:spacing w:val="-2"/>
        <w:position w:val="1"/>
        <w:sz w:val="18"/>
        <w:szCs w:val="18"/>
      </w:rPr>
      <w:t>Oldham</w:t>
    </w:r>
    <w:r w:rsidRPr="00B409C4">
      <w:rPr>
        <w:rFonts w:ascii="Times New Roman" w:hAnsi="Times New Roman" w:cs="Times New Roman"/>
        <w:color w:val="FFFFFF" w:themeColor="background1"/>
        <w:spacing w:val="-15"/>
        <w:position w:val="1"/>
        <w:sz w:val="18"/>
        <w:szCs w:val="18"/>
      </w:rPr>
      <w:t xml:space="preserve"> </w:t>
    </w:r>
    <w:r w:rsidRPr="00B409C4">
      <w:rPr>
        <w:rFonts w:ascii="Times New Roman" w:hAnsi="Times New Roman" w:cs="Times New Roman"/>
        <w:color w:val="FFFFFF" w:themeColor="background1"/>
        <w:spacing w:val="-2"/>
        <w:position w:val="1"/>
        <w:sz w:val="18"/>
        <w:szCs w:val="18"/>
      </w:rPr>
      <w:t>County</w:t>
    </w:r>
    <w:r w:rsidRPr="00B409C4">
      <w:rPr>
        <w:rFonts w:ascii="Times New Roman" w:hAnsi="Times New Roman" w:cs="Times New Roman"/>
        <w:color w:val="FFFFFF" w:themeColor="background1"/>
        <w:spacing w:val="-11"/>
        <w:position w:val="1"/>
        <w:sz w:val="18"/>
        <w:szCs w:val="18"/>
      </w:rPr>
      <w:t xml:space="preserve"> </w:t>
    </w:r>
    <w:r w:rsidRPr="00B409C4">
      <w:rPr>
        <w:rFonts w:ascii="Times New Roman" w:hAnsi="Times New Roman" w:cs="Times New Roman"/>
        <w:color w:val="FFFFFF" w:themeColor="background1"/>
        <w:spacing w:val="-2"/>
        <w:position w:val="2"/>
        <w:sz w:val="18"/>
        <w:szCs w:val="18"/>
      </w:rPr>
      <w:t>Board</w:t>
    </w:r>
    <w:r w:rsidRPr="00B409C4">
      <w:rPr>
        <w:rFonts w:ascii="Times New Roman" w:hAnsi="Times New Roman" w:cs="Times New Roman"/>
        <w:color w:val="FFFFFF" w:themeColor="background1"/>
        <w:spacing w:val="-9"/>
        <w:position w:val="2"/>
        <w:sz w:val="18"/>
        <w:szCs w:val="18"/>
      </w:rPr>
      <w:t xml:space="preserve"> </w:t>
    </w:r>
    <w:r w:rsidRPr="00B409C4">
      <w:rPr>
        <w:rFonts w:ascii="Times New Roman" w:hAnsi="Times New Roman" w:cs="Times New Roman"/>
        <w:color w:val="FFFFFF" w:themeColor="background1"/>
        <w:spacing w:val="-2"/>
        <w:position w:val="2"/>
        <w:sz w:val="18"/>
        <w:szCs w:val="18"/>
      </w:rPr>
      <w:t>of</w:t>
    </w:r>
    <w:r w:rsidRPr="00B409C4">
      <w:rPr>
        <w:rFonts w:ascii="Times New Roman" w:hAnsi="Times New Roman" w:cs="Times New Roman"/>
        <w:color w:val="FFFFFF" w:themeColor="background1"/>
        <w:spacing w:val="-11"/>
        <w:position w:val="2"/>
        <w:sz w:val="18"/>
        <w:szCs w:val="18"/>
      </w:rPr>
      <w:t xml:space="preserve"> </w:t>
    </w:r>
    <w:r w:rsidRPr="00B409C4">
      <w:rPr>
        <w:rFonts w:ascii="Times New Roman" w:hAnsi="Times New Roman" w:cs="Times New Roman"/>
        <w:color w:val="FFFFFF" w:themeColor="background1"/>
        <w:spacing w:val="-2"/>
        <w:position w:val="2"/>
        <w:sz w:val="18"/>
        <w:szCs w:val="18"/>
      </w:rPr>
      <w:t>Education</w:t>
    </w:r>
  </w:p>
  <w:p w14:paraId="660B4A7D" w14:textId="6573E885" w:rsidR="00736352" w:rsidRPr="00736352" w:rsidRDefault="00736352" w:rsidP="00736352">
    <w:pPr>
      <w:pStyle w:val="Header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r w:rsidRPr="00B409C4">
      <w:rPr>
        <w:rFonts w:ascii="Times New Roman" w:hAnsi="Times New Roman" w:cs="Times New Roman"/>
        <w:color w:val="FFFFFF" w:themeColor="background1"/>
        <w:sz w:val="18"/>
        <w:szCs w:val="18"/>
      </w:rPr>
      <w:t>March 24, 2025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54"/>
    <w:rsid w:val="000975A1"/>
    <w:rsid w:val="001123A3"/>
    <w:rsid w:val="001B4E55"/>
    <w:rsid w:val="001D008C"/>
    <w:rsid w:val="001D670E"/>
    <w:rsid w:val="002472FC"/>
    <w:rsid w:val="002825C2"/>
    <w:rsid w:val="0028406F"/>
    <w:rsid w:val="00296C67"/>
    <w:rsid w:val="002B1239"/>
    <w:rsid w:val="002B45EA"/>
    <w:rsid w:val="00306D8C"/>
    <w:rsid w:val="00330B1C"/>
    <w:rsid w:val="00355E5C"/>
    <w:rsid w:val="0048602F"/>
    <w:rsid w:val="004D43B8"/>
    <w:rsid w:val="005517E8"/>
    <w:rsid w:val="005D039F"/>
    <w:rsid w:val="0065447B"/>
    <w:rsid w:val="00736352"/>
    <w:rsid w:val="007842E3"/>
    <w:rsid w:val="00794F54"/>
    <w:rsid w:val="008D10D5"/>
    <w:rsid w:val="008E70ED"/>
    <w:rsid w:val="00910617"/>
    <w:rsid w:val="00911978"/>
    <w:rsid w:val="00A55055"/>
    <w:rsid w:val="00B07241"/>
    <w:rsid w:val="00B43E28"/>
    <w:rsid w:val="00B702AC"/>
    <w:rsid w:val="00BF60BF"/>
    <w:rsid w:val="00DA07CD"/>
    <w:rsid w:val="00DB04BE"/>
    <w:rsid w:val="00DB6857"/>
    <w:rsid w:val="00E320EE"/>
    <w:rsid w:val="00E56BAC"/>
    <w:rsid w:val="00EC0FE5"/>
    <w:rsid w:val="00ED387A"/>
    <w:rsid w:val="00F92A0E"/>
    <w:rsid w:val="5083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866C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3635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352"/>
  </w:style>
  <w:style w:type="paragraph" w:styleId="Footer">
    <w:name w:val="footer"/>
    <w:basedOn w:val="Normal"/>
    <w:link w:val="FooterChar"/>
    <w:uiPriority w:val="99"/>
    <w:unhideWhenUsed/>
    <w:rsid w:val="0073635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33F0EF2FDF415DAEA902914BDF2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9CFBD-918A-49F6-BF6B-1241AAE5357F}"/>
      </w:docPartPr>
      <w:docPartBody>
        <w:p w:rsidR="00000000" w:rsidRDefault="004804D2" w:rsidP="004804D2">
          <w:pPr>
            <w:pStyle w:val="5B33F0EF2FDF415DAEA902914BDF279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EAA62BA63224C1DBEE3D36EC8B60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C91BD-A1CC-44AB-96CB-C5945F36F4CC}"/>
      </w:docPartPr>
      <w:docPartBody>
        <w:p w:rsidR="00000000" w:rsidRDefault="004804D2" w:rsidP="004804D2">
          <w:pPr>
            <w:pStyle w:val="9EAA62BA63224C1DBEE3D36EC8B6048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D2"/>
    <w:rsid w:val="00154632"/>
    <w:rsid w:val="004804D2"/>
    <w:rsid w:val="00DB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4D2"/>
  </w:style>
  <w:style w:type="paragraph" w:customStyle="1" w:styleId="5B33F0EF2FDF415DAEA902914BDF279B">
    <w:name w:val="5B33F0EF2FDF415DAEA902914BDF279B"/>
    <w:rsid w:val="004804D2"/>
  </w:style>
  <w:style w:type="paragraph" w:customStyle="1" w:styleId="9EAA62BA63224C1DBEE3D36EC8B60480">
    <w:name w:val="9EAA62BA63224C1DBEE3D36EC8B60480"/>
    <w:rsid w:val="004804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0" ma:contentTypeDescription="Create a new document." ma:contentTypeScope="" ma:versionID="a9b3282536bee2de91fe8bd5b86681f3">
  <xsd:schema xmlns:xsd="http://www.w3.org/2001/XMLSchema" xmlns:xs="http://www.w3.org/2001/XMLSchema" xmlns:p="http://schemas.microsoft.com/office/2006/metadata/properties" xmlns:ns3="bd691bcb-2cc4-4003-af4f-dacb2008fe0e" targetNamespace="http://schemas.microsoft.com/office/2006/metadata/properties" ma:root="true" ma:fieldsID="a4a26342677dc1f6344c7c4fab83ca5d" ns3:_="">
    <xsd:import namespace="bd691bcb-2cc4-4003-af4f-dacb2008f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9F996E-3D10-40E0-BBDE-D8D0D62504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8303EE-6887-44AB-A9F7-2897625A7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3A492-586F-4FAE-A0A7-ADA7E9EEF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1056</Characters>
  <Application>Microsoft Office Word</Application>
  <DocSecurity>0</DocSecurity>
  <Lines>8</Lines>
  <Paragraphs>2</Paragraphs>
  <ScaleCrop>false</ScaleCrop>
  <Company>Oldham County Schools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Hundley, Kim</dc:creator>
  <cp:lastModifiedBy>Easton, Jane S</cp:lastModifiedBy>
  <cp:revision>3</cp:revision>
  <dcterms:created xsi:type="dcterms:W3CDTF">2025-03-18T19:52:00Z</dcterms:created>
  <dcterms:modified xsi:type="dcterms:W3CDTF">2025-03-19T15:11:00Z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