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66A65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Preschool Monthly Report</w:t>
      </w:r>
    </w:p>
    <w:p w14:paraId="00000002" w14:textId="77777777" w:rsidR="00566A65" w:rsidRDefault="00566A65"/>
    <w:p w14:paraId="00000003" w14:textId="77777777" w:rsidR="00566A65" w:rsidRDefault="00566A65"/>
    <w:p w14:paraId="00000004" w14:textId="77777777" w:rsidR="00566A65" w:rsidRDefault="00000000" w:rsidP="00FC4CEB">
      <w:pPr>
        <w:jc w:val="both"/>
      </w:pPr>
      <w:r>
        <w:t>Current Preschool Numbers</w:t>
      </w:r>
    </w:p>
    <w:p w14:paraId="00000005" w14:textId="77777777" w:rsidR="00566A65" w:rsidRDefault="00000000" w:rsidP="00FC4CEB">
      <w:pPr>
        <w:jc w:val="both"/>
      </w:pPr>
      <w:r>
        <w:t>2- 97 (transition)</w:t>
      </w:r>
    </w:p>
    <w:p w14:paraId="00000006" w14:textId="77777777" w:rsidR="00566A65" w:rsidRDefault="00000000" w:rsidP="00FC4CEB">
      <w:pPr>
        <w:jc w:val="both"/>
      </w:pPr>
      <w:r>
        <w:t>21-98 (</w:t>
      </w:r>
      <w:proofErr w:type="gramStart"/>
      <w:r>
        <w:t>3 year olds</w:t>
      </w:r>
      <w:proofErr w:type="gramEnd"/>
      <w:r>
        <w:t xml:space="preserve">) </w:t>
      </w:r>
    </w:p>
    <w:p w14:paraId="31293C84" w14:textId="77777777" w:rsidR="00FC4CEB" w:rsidRDefault="00000000" w:rsidP="00FC4CEB">
      <w:pPr>
        <w:jc w:val="both"/>
      </w:pPr>
      <w:r>
        <w:t>47-99 (</w:t>
      </w:r>
      <w:proofErr w:type="gramStart"/>
      <w:r>
        <w:t>4 year olds</w:t>
      </w:r>
      <w:proofErr w:type="gramEnd"/>
      <w:r>
        <w:t>)</w:t>
      </w:r>
    </w:p>
    <w:p w14:paraId="00000008" w14:textId="0980E6F7" w:rsidR="00566A65" w:rsidRDefault="00000000" w:rsidP="00FC4CEB">
      <w:pPr>
        <w:jc w:val="both"/>
      </w:pPr>
      <w:r>
        <w:t>Total 70</w:t>
      </w:r>
    </w:p>
    <w:p w14:paraId="00000009" w14:textId="77777777" w:rsidR="00566A65" w:rsidRDefault="00566A65">
      <w:pPr>
        <w:ind w:left="720"/>
      </w:pPr>
    </w:p>
    <w:p w14:paraId="0000000A" w14:textId="77777777" w:rsidR="00566A65" w:rsidRDefault="00000000">
      <w:pPr>
        <w:ind w:left="720"/>
      </w:pPr>
      <w:r>
        <w:t xml:space="preserve"> </w:t>
      </w:r>
    </w:p>
    <w:p w14:paraId="0000000B" w14:textId="77777777" w:rsidR="00566A65" w:rsidRDefault="00000000">
      <w:r>
        <w:t xml:space="preserve">Planning for    </w:t>
      </w:r>
    </w:p>
    <w:p w14:paraId="0000000C" w14:textId="77777777" w:rsidR="00566A65" w:rsidRDefault="00000000">
      <w:r>
        <w:t xml:space="preserve"> </w:t>
      </w:r>
    </w:p>
    <w:p w14:paraId="0000000D" w14:textId="77777777" w:rsidR="00566A65" w:rsidRDefault="00000000">
      <w:r>
        <w:t xml:space="preserve">What’s we’re up to: </w:t>
      </w:r>
    </w:p>
    <w:p w14:paraId="0000000E" w14:textId="77777777" w:rsidR="00566A65" w:rsidRDefault="00000000">
      <w:pPr>
        <w:numPr>
          <w:ilvl w:val="0"/>
          <w:numId w:val="3"/>
        </w:numPr>
      </w:pPr>
      <w:r>
        <w:t xml:space="preserve">Preschool Graduation for our </w:t>
      </w:r>
      <w:proofErr w:type="gramStart"/>
      <w:r>
        <w:t>4 year olds</w:t>
      </w:r>
      <w:proofErr w:type="gramEnd"/>
      <w:r>
        <w:t xml:space="preserve">.  We’ve narrowed it down to: May 19th or May 20th.  </w:t>
      </w:r>
    </w:p>
    <w:p w14:paraId="0000000F" w14:textId="77777777" w:rsidR="00566A65" w:rsidRDefault="00000000">
      <w:pPr>
        <w:numPr>
          <w:ilvl w:val="0"/>
          <w:numId w:val="3"/>
        </w:numPr>
      </w:pPr>
      <w:r>
        <w:t xml:space="preserve">Prep work for next school year.   </w:t>
      </w:r>
    </w:p>
    <w:p w14:paraId="00000010" w14:textId="77777777" w:rsidR="00566A65" w:rsidRDefault="00000000">
      <w:pPr>
        <w:numPr>
          <w:ilvl w:val="0"/>
          <w:numId w:val="4"/>
        </w:numPr>
      </w:pPr>
      <w:r>
        <w:t>Planning for multiple screening days in May.</w:t>
      </w:r>
    </w:p>
    <w:p w14:paraId="00000011" w14:textId="77777777" w:rsidR="00566A65" w:rsidRDefault="00566A65"/>
    <w:p w14:paraId="00000012" w14:textId="77777777" w:rsidR="00566A65" w:rsidRDefault="00000000">
      <w:r>
        <w:t>Preschool Eligibility:</w:t>
      </w:r>
    </w:p>
    <w:p w14:paraId="00000013" w14:textId="77777777" w:rsidR="00566A65" w:rsidRDefault="00000000">
      <w:r>
        <w:t>3 years old by August 1, 2025</w:t>
      </w:r>
    </w:p>
    <w:p w14:paraId="00000014" w14:textId="77777777" w:rsidR="00566A65" w:rsidRDefault="00000000">
      <w:pPr>
        <w:numPr>
          <w:ilvl w:val="0"/>
          <w:numId w:val="1"/>
        </w:numPr>
      </w:pPr>
      <w:proofErr w:type="gramStart"/>
      <w:r>
        <w:rPr>
          <w:rFonts w:ascii="Roboto" w:eastAsia="Roboto" w:hAnsi="Roboto" w:cs="Roboto"/>
          <w:sz w:val="24"/>
          <w:szCs w:val="24"/>
          <w:highlight w:val="white"/>
        </w:rPr>
        <w:t>3 year old</w:t>
      </w:r>
      <w:proofErr w:type="gramEnd"/>
      <w:r>
        <w:rPr>
          <w:rFonts w:ascii="Roboto" w:eastAsia="Roboto" w:hAnsi="Roboto" w:cs="Roboto"/>
          <w:sz w:val="24"/>
          <w:szCs w:val="24"/>
          <w:highlight w:val="white"/>
        </w:rPr>
        <w:t xml:space="preserve"> children with identified disabilities </w:t>
      </w:r>
    </w:p>
    <w:p w14:paraId="00000015" w14:textId="77777777" w:rsidR="00566A65" w:rsidRDefault="00000000">
      <w:pPr>
        <w:numPr>
          <w:ilvl w:val="0"/>
          <w:numId w:val="1"/>
        </w:numPr>
      </w:pPr>
      <w:r>
        <w:t xml:space="preserve">Families that are eligible for Child Care Assistance through KYNECT </w:t>
      </w:r>
      <w:hyperlink r:id="rId5">
        <w:r>
          <w:rPr>
            <w:u w:val="single"/>
          </w:rPr>
          <w:t>https://kynect.ky.gov/</w:t>
        </w:r>
      </w:hyperlink>
      <w:r>
        <w:t xml:space="preserve"> </w:t>
      </w:r>
    </w:p>
    <w:p w14:paraId="00000016" w14:textId="77777777" w:rsidR="00566A65" w:rsidRDefault="00000000">
      <w:pPr>
        <w:numPr>
          <w:ilvl w:val="0"/>
          <w:numId w:val="1"/>
        </w:numPr>
      </w:pPr>
      <w:r>
        <w:t xml:space="preserve">Tuition-based  </w:t>
      </w:r>
    </w:p>
    <w:p w14:paraId="00000017" w14:textId="77777777" w:rsidR="00566A65" w:rsidRDefault="00566A65"/>
    <w:p w14:paraId="00000018" w14:textId="77777777" w:rsidR="00566A65" w:rsidRDefault="00000000">
      <w:r>
        <w:t>4 years old by August 1, 2025</w:t>
      </w:r>
    </w:p>
    <w:p w14:paraId="00000019" w14:textId="77777777" w:rsidR="00566A65" w:rsidRDefault="00000000">
      <w:pPr>
        <w:numPr>
          <w:ilvl w:val="0"/>
          <w:numId w:val="2"/>
        </w:numPr>
      </w:pPr>
      <w:r>
        <w:rPr>
          <w:rFonts w:ascii="Roboto" w:eastAsia="Roboto" w:hAnsi="Roboto" w:cs="Roboto"/>
          <w:sz w:val="24"/>
          <w:szCs w:val="24"/>
          <w:highlight w:val="white"/>
        </w:rPr>
        <w:t>Family income is at or below 160% of the federal poverty level.</w:t>
      </w:r>
      <w:r>
        <w:t xml:space="preserve"> </w:t>
      </w:r>
    </w:p>
    <w:p w14:paraId="0000001A" w14:textId="77777777" w:rsidR="00566A65" w:rsidRDefault="00000000">
      <w:pPr>
        <w:numPr>
          <w:ilvl w:val="0"/>
          <w:numId w:val="2"/>
        </w:numPr>
      </w:pPr>
      <w:proofErr w:type="gramStart"/>
      <w:r>
        <w:rPr>
          <w:rFonts w:ascii="Roboto" w:eastAsia="Roboto" w:hAnsi="Roboto" w:cs="Roboto"/>
          <w:sz w:val="24"/>
          <w:szCs w:val="24"/>
          <w:highlight w:val="white"/>
        </w:rPr>
        <w:t>4 year old</w:t>
      </w:r>
      <w:proofErr w:type="gramEnd"/>
      <w:r>
        <w:rPr>
          <w:rFonts w:ascii="Roboto" w:eastAsia="Roboto" w:hAnsi="Roboto" w:cs="Roboto"/>
          <w:sz w:val="24"/>
          <w:szCs w:val="24"/>
          <w:highlight w:val="white"/>
        </w:rPr>
        <w:t xml:space="preserve"> children with identified disabilities.</w:t>
      </w:r>
    </w:p>
    <w:p w14:paraId="0000001B" w14:textId="77777777" w:rsidR="00566A65" w:rsidRDefault="00000000">
      <w:pPr>
        <w:numPr>
          <w:ilvl w:val="0"/>
          <w:numId w:val="2"/>
        </w:numPr>
      </w:pPr>
      <w:r>
        <w:t xml:space="preserve">Families that are eligible for Child Care Assistance through KYNECT </w:t>
      </w:r>
      <w:hyperlink r:id="rId6">
        <w:r>
          <w:rPr>
            <w:u w:val="single"/>
          </w:rPr>
          <w:t>https://kynect.ky.gov/</w:t>
        </w:r>
      </w:hyperlink>
    </w:p>
    <w:p w14:paraId="0000001C" w14:textId="77777777" w:rsidR="00566A65" w:rsidRDefault="00566A65">
      <w:pPr>
        <w:ind w:left="720"/>
      </w:pPr>
    </w:p>
    <w:p w14:paraId="0000001D" w14:textId="77777777" w:rsidR="00566A65" w:rsidRDefault="00566A65">
      <w:pPr>
        <w:ind w:left="720"/>
      </w:pPr>
    </w:p>
    <w:p w14:paraId="0000001E" w14:textId="77777777" w:rsidR="00566A65" w:rsidRDefault="00566A65">
      <w:pPr>
        <w:ind w:left="720"/>
      </w:pPr>
    </w:p>
    <w:p w14:paraId="0000001F" w14:textId="77777777" w:rsidR="00566A65" w:rsidRDefault="00566A65">
      <w:pPr>
        <w:ind w:left="720"/>
      </w:pPr>
    </w:p>
    <w:p w14:paraId="00000020" w14:textId="77777777" w:rsidR="00566A65" w:rsidRDefault="00566A65">
      <w:pPr>
        <w:ind w:left="720"/>
      </w:pPr>
    </w:p>
    <w:p w14:paraId="00000021" w14:textId="77777777" w:rsidR="00566A65" w:rsidRDefault="00566A65"/>
    <w:p w14:paraId="00000022" w14:textId="77777777" w:rsidR="00566A65" w:rsidRDefault="00566A65">
      <w:pPr>
        <w:ind w:left="720"/>
      </w:pPr>
    </w:p>
    <w:p w14:paraId="00000023" w14:textId="77777777" w:rsidR="00566A65" w:rsidRDefault="00566A65">
      <w:pPr>
        <w:ind w:left="720"/>
      </w:pPr>
    </w:p>
    <w:p w14:paraId="00000024" w14:textId="77777777" w:rsidR="00566A65" w:rsidRDefault="00566A65">
      <w:pPr>
        <w:ind w:left="720"/>
      </w:pPr>
    </w:p>
    <w:p w14:paraId="00000025" w14:textId="77777777" w:rsidR="00566A65" w:rsidRDefault="00000000">
      <w:pPr>
        <w:ind w:left="720"/>
      </w:pPr>
      <w:r>
        <w:t xml:space="preserve"> </w:t>
      </w:r>
    </w:p>
    <w:p w14:paraId="00000026" w14:textId="77777777" w:rsidR="00566A65" w:rsidRDefault="00566A65">
      <w:pPr>
        <w:ind w:left="720"/>
      </w:pPr>
    </w:p>
    <w:p w14:paraId="00000027" w14:textId="77777777" w:rsidR="00566A65" w:rsidRDefault="00566A65"/>
    <w:p w14:paraId="00000028" w14:textId="77777777" w:rsidR="00566A65" w:rsidRDefault="00566A65"/>
    <w:p w14:paraId="00000029" w14:textId="77777777" w:rsidR="00566A65" w:rsidRDefault="00566A65"/>
    <w:sectPr w:rsidR="00566A6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4745151A-57CC-415C-BF5D-BC8EB846F89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4980708-531E-4413-9BDF-676DE77481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EA18E3F-1550-4711-BEAF-D9FB5554D9A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B3C5F"/>
    <w:multiLevelType w:val="multilevel"/>
    <w:tmpl w:val="A2147B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9291517"/>
    <w:multiLevelType w:val="multilevel"/>
    <w:tmpl w:val="9FF041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798526D"/>
    <w:multiLevelType w:val="multilevel"/>
    <w:tmpl w:val="B162AC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DBF1437"/>
    <w:multiLevelType w:val="multilevel"/>
    <w:tmpl w:val="8264BD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50357304">
    <w:abstractNumId w:val="2"/>
  </w:num>
  <w:num w:numId="2" w16cid:durableId="1205825090">
    <w:abstractNumId w:val="3"/>
  </w:num>
  <w:num w:numId="3" w16cid:durableId="82773646">
    <w:abstractNumId w:val="0"/>
  </w:num>
  <w:num w:numId="4" w16cid:durableId="237594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A65"/>
    <w:rsid w:val="00566A65"/>
    <w:rsid w:val="00EC22FB"/>
    <w:rsid w:val="00FC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24A45"/>
  <w15:docId w15:val="{E8FE63D8-E124-4090-9BD6-D570C3B9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ynect.ky.gov/" TargetMode="External"/><Relationship Id="rId5" Type="http://schemas.openxmlformats.org/officeDocument/2006/relationships/hyperlink" Target="https://kynect.ky.gov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Kristin Smiley</cp:lastModifiedBy>
  <cp:revision>2</cp:revision>
  <cp:lastPrinted>2025-03-19T18:49:00Z</cp:lastPrinted>
  <dcterms:created xsi:type="dcterms:W3CDTF">2025-03-19T18:48:00Z</dcterms:created>
  <dcterms:modified xsi:type="dcterms:W3CDTF">2025-03-19T18:49:00Z</dcterms:modified>
</cp:coreProperties>
</file>