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6E4438" w:rsidP="0035126E">
      <w:pPr>
        <w:jc w:val="center"/>
        <w:rPr>
          <w:b/>
        </w:rPr>
      </w:pPr>
      <w:r>
        <w:rPr>
          <w:b/>
        </w:rPr>
        <w:t>FEBRUARY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6E4438" w:rsidRPr="006E4438">
        <w:rPr>
          <w:b/>
        </w:rPr>
        <w:t>2,104,372.79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6E4438">
        <w:rPr>
          <w:b/>
        </w:rPr>
        <w:t>567,700.40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537,762.80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6E4438">
        <w:rPr>
          <w:b/>
        </w:rPr>
        <w:t>427,014.39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6E4438">
        <w:rPr>
          <w:b/>
        </w:rPr>
        <w:t>110,748.41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6E4438">
        <w:rPr>
          <w:b/>
          <w:u w:val="double"/>
        </w:rPr>
        <w:t>2,134,310.39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6E4438" w:rsidRPr="006E4438">
        <w:rPr>
          <w:b/>
        </w:rPr>
        <w:t>1,606,784.17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6E4438" w:rsidRPr="006E4438">
        <w:rPr>
          <w:b/>
        </w:rPr>
        <w:t>368,435.64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A3619F" w:rsidRPr="00A3619F">
        <w:rPr>
          <w:b/>
        </w:rPr>
        <w:t>-140,092.33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6E4438">
        <w:rPr>
          <w:b/>
        </w:rPr>
        <w:t xml:space="preserve"> </w:t>
      </w:r>
      <w:r w:rsidR="006E4438" w:rsidRPr="006E4438">
        <w:rPr>
          <w:b/>
        </w:rPr>
        <w:t>274,432.91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8B7143">
        <w:rPr>
          <w:b/>
          <w:u w:val="double"/>
        </w:rPr>
        <w:t xml:space="preserve">$ </w:t>
      </w:r>
      <w:r w:rsidR="006E4438">
        <w:rPr>
          <w:b/>
          <w:u w:val="double"/>
        </w:rPr>
        <w:t xml:space="preserve"> </w:t>
      </w:r>
      <w:r w:rsidR="006E4438">
        <w:rPr>
          <w:b/>
          <w:u w:val="double"/>
        </w:rPr>
        <w:t>2,134,310.39</w:t>
      </w:r>
      <w:proofErr w:type="gramEnd"/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6E4438">
        <w:rPr>
          <w:b/>
        </w:rPr>
        <w:t>2,207,707.20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  <w:t xml:space="preserve">$ </w:t>
      </w:r>
      <w:proofErr w:type="gramStart"/>
      <w:r w:rsidR="006E4438">
        <w:rPr>
          <w:b/>
        </w:rPr>
        <w:t>--  73,396.81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6E4438">
        <w:rPr>
          <w:b/>
          <w:u w:val="double"/>
        </w:rPr>
        <w:t>2,134,310.39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6E4438">
        <w:rPr>
          <w:b/>
          <w:u w:val="single"/>
        </w:rPr>
        <w:t>FEB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6E4438">
        <w:rPr>
          <w:b/>
          <w:u w:val="single"/>
        </w:rPr>
        <w:t>FEB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6E4438">
        <w:rPr>
          <w:b/>
        </w:rPr>
        <w:t>1,879,227.98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6E4438" w:rsidRPr="006E4438">
        <w:rPr>
          <w:b/>
        </w:rPr>
        <w:t>1,606,784.17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6E4438">
        <w:rPr>
          <w:b/>
        </w:rPr>
        <w:t>272,443.81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CC6E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41</cp:revision>
  <cp:lastPrinted>2024-07-02T19:33:00Z</cp:lastPrinted>
  <dcterms:created xsi:type="dcterms:W3CDTF">2022-03-03T14:13:00Z</dcterms:created>
  <dcterms:modified xsi:type="dcterms:W3CDTF">2025-03-03T20:33:00Z</dcterms:modified>
</cp:coreProperties>
</file>