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4E38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67E41">
            <w:rPr>
              <w:rFonts w:asciiTheme="minorHAnsi" w:hAnsiTheme="minorHAnsi" w:cstheme="minorHAnsi"/>
            </w:rPr>
            <w:t>3/13/2025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D3F11CB" w:rsidR="006F0552" w:rsidRPr="00716300" w:rsidRDefault="00567E4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644358063"/>
            <w:placeholder>
              <w:docPart w:val="778F073EFF9344E48DDB28C91D78C89A"/>
            </w:placeholder>
          </w:sdtPr>
          <w:sdtContent>
            <w:p w14:paraId="1B703F6A" w14:textId="53B800B9" w:rsidR="00DE0B82" w:rsidRPr="00716300" w:rsidRDefault="00567E41" w:rsidP="00567E41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NKCES 2</w:t>
              </w:r>
              <w:r>
                <w:rPr>
                  <w:rFonts w:asciiTheme="minorHAnsi" w:hAnsiTheme="minorHAnsi" w:cstheme="minorHAnsi"/>
                </w:rPr>
                <w:t>5</w:t>
              </w:r>
              <w:r>
                <w:rPr>
                  <w:rFonts w:asciiTheme="minorHAnsi" w:hAnsiTheme="minorHAnsi" w:cstheme="minorHAnsi"/>
                </w:rPr>
                <w:t>-2</w:t>
              </w:r>
              <w:r>
                <w:rPr>
                  <w:rFonts w:asciiTheme="minorHAnsi" w:hAnsiTheme="minorHAnsi" w:cstheme="minorHAnsi"/>
                </w:rPr>
                <w:t>6</w:t>
              </w:r>
              <w:r>
                <w:rPr>
                  <w:rFonts w:asciiTheme="minorHAnsi" w:hAnsiTheme="minorHAnsi" w:cstheme="minorHAnsi"/>
                </w:rPr>
                <w:t xml:space="preserve"> Intent to Participate in Membership and Regional School Programs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1E03A576" w14:textId="77777777" w:rsidR="00DE0B82" w:rsidRPr="00716300" w:rsidRDefault="00556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C5828E2" w:rsidR="008A2749" w:rsidRPr="008A2749" w:rsidRDefault="00567E4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2025-2026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3F16EC">
            <w:rPr>
              <w:rStyle w:val="PlaceholderText"/>
              <w:rFonts w:ascii="Calibri" w:hAnsi="Calibr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550193633"/>
            <w:placeholder>
              <w:docPart w:val="C46FFA248A0D484B9BE2C8E11C312A3B"/>
            </w:placeholder>
          </w:sdtPr>
          <w:sdtContent>
            <w:p w14:paraId="79965E23" w14:textId="2C94B892" w:rsidR="00D072A8" w:rsidRPr="006F0552" w:rsidRDefault="00567E41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2</w:t>
              </w:r>
              <w:r>
                <w:rPr>
                  <w:rFonts w:asciiTheme="minorHAnsi" w:hAnsiTheme="minorHAnsi" w:cstheme="minorHAnsi"/>
                </w:rPr>
                <w:t>5</w:t>
              </w:r>
              <w:r>
                <w:rPr>
                  <w:rFonts w:asciiTheme="minorHAnsi" w:hAnsiTheme="minorHAnsi" w:cstheme="minorHAnsi"/>
                </w:rPr>
                <w:t>-2</w:t>
              </w:r>
              <w:r>
                <w:rPr>
                  <w:rFonts w:asciiTheme="minorHAnsi" w:hAnsiTheme="minorHAnsi" w:cstheme="minorHAnsi"/>
                </w:rPr>
                <w:t>6</w:t>
              </w:r>
              <w:r>
                <w:rPr>
                  <w:rFonts w:asciiTheme="minorHAnsi" w:hAnsiTheme="minorHAnsi" w:cstheme="minorHAnsi"/>
                </w:rPr>
                <w:t xml:space="preserve"> Membership and NKCES Regional School Programs will be utilized by the Special Education Department.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325627858"/>
            <w:placeholder>
              <w:docPart w:val="4B1254C85D11419FB562B08608F1FC57"/>
            </w:placeholder>
          </w:sdtPr>
          <w:sdtContent>
            <w:p w14:paraId="747F2F84" w14:textId="3CDD5A7B" w:rsidR="00D072A8" w:rsidRPr="006F0552" w:rsidRDefault="00567E41" w:rsidP="00567E41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NKCES Membership will be $10,500 base plus ADA *.50, Regional School Programs-Restore 4 slots $26,000 ea., Pathways $52,500.00</w:t>
              </w:r>
              <w:r>
                <w:rPr>
                  <w:rFonts w:asciiTheme="minorHAnsi" w:hAnsiTheme="minorHAnsi" w:cstheme="minorHAnsi"/>
                </w:rPr>
                <w:t xml:space="preserve">   Regional School Programs Total - $156,500.00</w:t>
              </w:r>
            </w:p>
          </w:sdtContent>
        </w:sdt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67141657"/>
            <w:placeholder>
              <w:docPart w:val="936D0B127F6F4D749363D19BFEEB02BE"/>
            </w:placeholder>
          </w:sdtPr>
          <w:sdtContent>
            <w:p w14:paraId="3FDBDA7E" w14:textId="467A3FB0" w:rsidR="00DE0B82" w:rsidRDefault="00567E41" w:rsidP="00567E41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Membership 1071-0810, IDEA Grant for Regional School Programs</w:t>
              </w:r>
            </w:p>
          </w:sdtContent>
        </w:sdt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843361466"/>
            <w:placeholder>
              <w:docPart w:val="2261728F333E4C7B9CDDE0EDCC65D023"/>
            </w:placeholder>
            <w:showingPlcHdr/>
          </w:sdtPr>
          <w:sdtContent>
            <w:p w14:paraId="1B8AF874" w14:textId="2F5D5C56" w:rsidR="00FE1745" w:rsidRPr="00567E41" w:rsidRDefault="00567E41" w:rsidP="00FE1745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14179D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207628261"/>
        <w:placeholder>
          <w:docPart w:val="4C0E3C5392A64B28A2C5F4C1F4ED525D"/>
        </w:placeholder>
      </w:sdtPr>
      <w:sdtContent>
        <w:p w14:paraId="10EEB3A8" w14:textId="77777777" w:rsidR="00567E41" w:rsidRDefault="00567E41" w:rsidP="00567E41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to approve the NKCES 24-25 Membership and Regional School Programs,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157767254"/>
            <w:placeholder>
              <w:docPart w:val="64F6E95AE8304917BCA97FE01910B222"/>
            </w:placeholder>
          </w:sdtPr>
          <w:sdtContent>
            <w:p w14:paraId="3270DBB9" w14:textId="77777777" w:rsidR="00567E41" w:rsidRPr="008A2749" w:rsidRDefault="00567E41" w:rsidP="00567E41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Dr. Jeff Hauswald, Superintendent</w:t>
              </w:r>
            </w:p>
          </w:sdtContent>
        </w:sdt>
        <w:p w14:paraId="1C2622F2" w14:textId="2EAA0CFE" w:rsidR="00D072A8" w:rsidRPr="00D072A8" w:rsidRDefault="00B1361E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67E41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8F073EFF9344E48DDB28C91D78C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5236A-7C94-442D-B3AB-2FE9517E494F}"/>
      </w:docPartPr>
      <w:docPartBody>
        <w:p w:rsidR="008C7ED5" w:rsidRDefault="008C7ED5" w:rsidP="008C7ED5">
          <w:pPr>
            <w:pStyle w:val="778F073EFF9344E48DDB28C91D78C89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FFA248A0D484B9BE2C8E11C312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9F473-AA3B-40EC-B524-8ECBEB4B77FE}"/>
      </w:docPartPr>
      <w:docPartBody>
        <w:p w:rsidR="008C7ED5" w:rsidRDefault="008C7ED5" w:rsidP="008C7ED5">
          <w:pPr>
            <w:pStyle w:val="C46FFA248A0D484B9BE2C8E11C312A3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254C85D11419FB562B08608F1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F5879-6D6D-4220-8E1C-0C0DBBC7EFB4}"/>
      </w:docPartPr>
      <w:docPartBody>
        <w:p w:rsidR="008C7ED5" w:rsidRDefault="008C7ED5" w:rsidP="008C7ED5">
          <w:pPr>
            <w:pStyle w:val="4B1254C85D11419FB562B08608F1FC5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D0B127F6F4D749363D19BFEEB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22034-43F6-44D1-A815-0DA7F813D140}"/>
      </w:docPartPr>
      <w:docPartBody>
        <w:p w:rsidR="008C7ED5" w:rsidRDefault="008C7ED5" w:rsidP="008C7ED5">
          <w:pPr>
            <w:pStyle w:val="936D0B127F6F4D749363D19BFEEB02B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1728F333E4C7B9CDDE0EDCC65D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A9254-0A82-4223-BDA0-DACB9EB93E6F}"/>
      </w:docPartPr>
      <w:docPartBody>
        <w:p w:rsidR="008C7ED5" w:rsidRDefault="008C7ED5" w:rsidP="008C7ED5">
          <w:pPr>
            <w:pStyle w:val="2261728F333E4C7B9CDDE0EDCC65D02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F6E95AE8304917BCA97FE01910B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57E09-3110-4B18-B1D5-6DD2BFF7269A}"/>
      </w:docPartPr>
      <w:docPartBody>
        <w:p w:rsidR="008C7ED5" w:rsidRDefault="008C7ED5" w:rsidP="008C7ED5">
          <w:pPr>
            <w:pStyle w:val="64F6E95AE8304917BCA97FE01910B22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E3C5392A64B28A2C5F4C1F4ED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23C6-2B56-4CA4-8E5D-7E1E7AE183EA}"/>
      </w:docPartPr>
      <w:docPartBody>
        <w:p w:rsidR="008C7ED5" w:rsidRDefault="008C7ED5" w:rsidP="008C7ED5">
          <w:pPr>
            <w:pStyle w:val="4C0E3C5392A64B28A2C5F4C1F4ED525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8C7ED5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ED5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8F073EFF9344E48DDB28C91D78C89A">
    <w:name w:val="778F073EFF9344E48DDB28C91D78C89A"/>
    <w:rsid w:val="008C7ED5"/>
    <w:rPr>
      <w:kern w:val="2"/>
      <w14:ligatures w14:val="standardContextual"/>
    </w:rPr>
  </w:style>
  <w:style w:type="paragraph" w:customStyle="1" w:styleId="C46FFA248A0D484B9BE2C8E11C312A3B">
    <w:name w:val="C46FFA248A0D484B9BE2C8E11C312A3B"/>
    <w:rsid w:val="008C7ED5"/>
    <w:rPr>
      <w:kern w:val="2"/>
      <w14:ligatures w14:val="standardContextual"/>
    </w:rPr>
  </w:style>
  <w:style w:type="paragraph" w:customStyle="1" w:styleId="4B1254C85D11419FB562B08608F1FC57">
    <w:name w:val="4B1254C85D11419FB562B08608F1FC57"/>
    <w:rsid w:val="008C7ED5"/>
    <w:rPr>
      <w:kern w:val="2"/>
      <w14:ligatures w14:val="standardContextual"/>
    </w:rPr>
  </w:style>
  <w:style w:type="paragraph" w:customStyle="1" w:styleId="936D0B127F6F4D749363D19BFEEB02BE">
    <w:name w:val="936D0B127F6F4D749363D19BFEEB02BE"/>
    <w:rsid w:val="008C7ED5"/>
    <w:rPr>
      <w:kern w:val="2"/>
      <w14:ligatures w14:val="standardContextual"/>
    </w:rPr>
  </w:style>
  <w:style w:type="paragraph" w:customStyle="1" w:styleId="2261728F333E4C7B9CDDE0EDCC65D023">
    <w:name w:val="2261728F333E4C7B9CDDE0EDCC65D023"/>
    <w:rsid w:val="008C7ED5"/>
    <w:rPr>
      <w:kern w:val="2"/>
      <w14:ligatures w14:val="standardContextual"/>
    </w:rPr>
  </w:style>
  <w:style w:type="paragraph" w:customStyle="1" w:styleId="86D5C91C4EC94CF0AFA177F1EF13A600">
    <w:name w:val="86D5C91C4EC94CF0AFA177F1EF13A600"/>
    <w:rsid w:val="008C7ED5"/>
    <w:rPr>
      <w:kern w:val="2"/>
      <w14:ligatures w14:val="standardContextual"/>
    </w:rPr>
  </w:style>
  <w:style w:type="paragraph" w:customStyle="1" w:styleId="64F6E95AE8304917BCA97FE01910B222">
    <w:name w:val="64F6E95AE8304917BCA97FE01910B222"/>
    <w:rsid w:val="008C7ED5"/>
    <w:rPr>
      <w:kern w:val="2"/>
      <w14:ligatures w14:val="standardContextual"/>
    </w:rPr>
  </w:style>
  <w:style w:type="paragraph" w:customStyle="1" w:styleId="4C0E3C5392A64B28A2C5F4C1F4ED525D">
    <w:name w:val="4C0E3C5392A64B28A2C5F4C1F4ED525D"/>
    <w:rsid w:val="008C7ED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2025-03-05T16:04:00Z</dcterms:created>
  <dcterms:modified xsi:type="dcterms:W3CDTF">2025-03-05T16:04:00Z</dcterms:modified>
</cp:coreProperties>
</file>