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32960E5" w:rsidR="006F0552" w:rsidRPr="00716300" w:rsidRDefault="00A6744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Camp Ernst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AD75F3D" w:rsidR="00DE0B82" w:rsidRPr="00716300" w:rsidRDefault="00A6744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B6904A5" w:rsidR="00DE0B82" w:rsidRPr="00716300" w:rsidRDefault="00A6744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#3 for Camp Ernst Middle School Addition and Renovations, BG 23-269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1051DAC" w:rsidR="008A2749" w:rsidRPr="008A2749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3/13/2025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48DA1C5B" w:rsidR="0006478A" w:rsidRDefault="00A6744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#3 – This Change Order includes the following:</w:t>
          </w:r>
        </w:p>
        <w:p w14:paraId="0022513B" w14:textId="2B056650" w:rsidR="00A6744E" w:rsidRDefault="00A6744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Proposal 14R – Add full card readers in the </w:t>
          </w:r>
          <w:proofErr w:type="gramStart"/>
          <w:r>
            <w:rPr>
              <w:rFonts w:asciiTheme="minorHAnsi" w:hAnsiTheme="minorHAnsi" w:cstheme="minorHAnsi"/>
            </w:rPr>
            <w:t>back end</w:t>
          </w:r>
          <w:proofErr w:type="gramEnd"/>
          <w:r>
            <w:rPr>
              <w:rFonts w:asciiTheme="minorHAnsi" w:hAnsiTheme="minorHAnsi" w:cstheme="minorHAnsi"/>
            </w:rPr>
            <w:t xml:space="preserve"> Camp Ernst Middle doors – the original design just had three conventional locks and this is a wise upgrade at the District’s request</w:t>
          </w:r>
        </w:p>
        <w:p w14:paraId="7CC70EA7" w14:textId="309A9F61" w:rsidR="00A6744E" w:rsidRDefault="00A6744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DEDUCT $5,812.00</w:t>
          </w:r>
        </w:p>
        <w:p w14:paraId="7387C114" w14:textId="1CC8CF08" w:rsidR="00A6744E" w:rsidRDefault="00A6744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Proposal 16R – At three locations, it was determined that it would be best to add a steel lintel over the new doors which originally called for a concrete precast lintel. There was a credit offered for the precast </w:t>
          </w:r>
          <w:proofErr w:type="gramStart"/>
          <w:r>
            <w:rPr>
              <w:rFonts w:asciiTheme="minorHAnsi" w:hAnsiTheme="minorHAnsi" w:cstheme="minorHAnsi"/>
            </w:rPr>
            <w:t>lintel</w:t>
          </w:r>
          <w:proofErr w:type="gramEnd"/>
          <w:r>
            <w:rPr>
              <w:rFonts w:asciiTheme="minorHAnsi" w:hAnsiTheme="minorHAnsi" w:cstheme="minorHAnsi"/>
            </w:rPr>
            <w:t xml:space="preserve"> but the steel lintel had a slight upcharge.</w:t>
          </w:r>
        </w:p>
        <w:p w14:paraId="4AC3D688" w14:textId="6BEEAEF4" w:rsidR="00A6744E" w:rsidRDefault="00A6744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$4,889.00</w:t>
          </w:r>
        </w:p>
        <w:p w14:paraId="1D76C949" w14:textId="49B81942" w:rsidR="00A6744E" w:rsidRDefault="00A6744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Proposal 19 – Once construction began, it was determined the existing acid waste box was in a slightly different location than indicated on the original drawings. This is the additional cost for making the necessary field adjustments.</w:t>
          </w:r>
        </w:p>
        <w:p w14:paraId="43A04311" w14:textId="3FAE6F36" w:rsidR="00A6744E" w:rsidRPr="006F0552" w:rsidRDefault="00A6744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$6,744.00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A787603" w:rsidR="00D072A8" w:rsidRPr="006F0552" w:rsidRDefault="00A6744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$5821.00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17F790E9" w:rsidR="00DE0B82" w:rsidRDefault="009900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3C7A35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</w:t>
          </w:r>
          <w:r w:rsidR="00990037">
            <w:rPr>
              <w:rFonts w:asciiTheme="minorHAnsi" w:hAnsiTheme="minorHAnsi" w:cstheme="minorHAnsi"/>
            </w:rPr>
            <w:t>Change Order #3 for Camp Ernst Middle School Additions and Renovations</w:t>
          </w:r>
          <w:r w:rsidR="00F14C5E">
            <w:rPr>
              <w:rFonts w:asciiTheme="minorHAnsi" w:hAnsiTheme="minorHAnsi" w:cstheme="minorHAnsi"/>
            </w:rPr>
            <w:t xml:space="preserve">, BG </w:t>
          </w:r>
          <w:r w:rsidR="00990037">
            <w:rPr>
              <w:rFonts w:asciiTheme="minorHAnsi" w:hAnsiTheme="minorHAnsi" w:cstheme="minorHAnsi"/>
            </w:rPr>
            <w:t>23-269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34A7" w14:textId="77777777" w:rsidR="00B740C0" w:rsidRDefault="00B740C0">
      <w:r>
        <w:separator/>
      </w:r>
    </w:p>
  </w:endnote>
  <w:endnote w:type="continuationSeparator" w:id="0">
    <w:p w14:paraId="161A0ED0" w14:textId="77777777" w:rsidR="00B740C0" w:rsidRDefault="00B7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FFCDC" w14:textId="77777777" w:rsidR="00B740C0" w:rsidRDefault="00B740C0">
      <w:r>
        <w:separator/>
      </w:r>
    </w:p>
  </w:footnote>
  <w:footnote w:type="continuationSeparator" w:id="0">
    <w:p w14:paraId="724A4BC0" w14:textId="77777777" w:rsidR="00B740C0" w:rsidRDefault="00B74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7125B"/>
    <w:rsid w:val="000816E6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037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1E7B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5E652C"/>
    <w:rsid w:val="00632387"/>
    <w:rsid w:val="00682DD6"/>
    <w:rsid w:val="00782214"/>
    <w:rsid w:val="007B2151"/>
    <w:rsid w:val="00832AE1"/>
    <w:rsid w:val="008961B3"/>
    <w:rsid w:val="008B2B27"/>
    <w:rsid w:val="0093647B"/>
    <w:rsid w:val="009509DE"/>
    <w:rsid w:val="00A05E6B"/>
    <w:rsid w:val="00B32F66"/>
    <w:rsid w:val="00B567FE"/>
    <w:rsid w:val="00B60698"/>
    <w:rsid w:val="00C77529"/>
    <w:rsid w:val="00DE23C8"/>
    <w:rsid w:val="00E13973"/>
    <w:rsid w:val="00E25CE3"/>
    <w:rsid w:val="00E43814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2025-02-27T17:25:00Z</dcterms:created>
  <dcterms:modified xsi:type="dcterms:W3CDTF">2025-02-27T17:25:00Z</dcterms:modified>
</cp:coreProperties>
</file>