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9CC01E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6A4C5D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F2A2C41" w:rsidR="00DE0B82" w:rsidRPr="00716300" w:rsidRDefault="006A4C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Hands to Minds ELC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C04B802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6A4C5D">
            <w:rPr>
              <w:rFonts w:asciiTheme="minorHAnsi" w:hAnsiTheme="minorHAnsi" w:cstheme="minorHAnsi"/>
            </w:rPr>
            <w:t>to We Rock the Spectrum Kids Gym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52787F7" w:rsidR="008A2749" w:rsidRPr="008A2749" w:rsidRDefault="006A4C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05/09</w:t>
          </w:r>
          <w:r w:rsidR="00863337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061239F" w:rsidR="00D072A8" w:rsidRPr="006F0552" w:rsidRDefault="008633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6A4C5D">
            <w:rPr>
              <w:rFonts w:asciiTheme="minorHAnsi" w:hAnsiTheme="minorHAnsi" w:cstheme="minorHAnsi"/>
            </w:rPr>
            <w:t>Hands to Minds ELC for Transportation on 05/09/2025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A55D5D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the </w:t>
          </w:r>
          <w:r w:rsidR="006A4C5D">
            <w:rPr>
              <w:rFonts w:asciiTheme="minorHAnsi" w:hAnsiTheme="minorHAnsi" w:cstheme="minorHAnsi"/>
            </w:rPr>
            <w:t>Hands to Minds, ELC</w:t>
          </w:r>
          <w:r w:rsidR="0086333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83BA" w14:textId="77777777" w:rsidR="008F5B62" w:rsidRDefault="008F5B62">
      <w:r>
        <w:separator/>
      </w:r>
    </w:p>
  </w:endnote>
  <w:endnote w:type="continuationSeparator" w:id="0">
    <w:p w14:paraId="20A3551D" w14:textId="77777777" w:rsidR="008F5B62" w:rsidRDefault="008F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30A2" w14:textId="77777777" w:rsidR="008F5B62" w:rsidRDefault="008F5B62">
      <w:r>
        <w:separator/>
      </w:r>
    </w:p>
  </w:footnote>
  <w:footnote w:type="continuationSeparator" w:id="0">
    <w:p w14:paraId="09414CE0" w14:textId="77777777" w:rsidR="008F5B62" w:rsidRDefault="008F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6E68B6"/>
    <w:rsid w:val="007219CB"/>
    <w:rsid w:val="007B2151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2025-01-28T20:01:00Z</dcterms:created>
  <dcterms:modified xsi:type="dcterms:W3CDTF">2025-01-28T20:01:00Z</dcterms:modified>
</cp:coreProperties>
</file>