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60A24" w14:textId="214434EB" w:rsidR="00531B0A" w:rsidRDefault="7D9BAFC3" w:rsidP="4620A322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3C477EDA" wp14:editId="1833506A">
            <wp:extent cx="1943100" cy="1828800"/>
            <wp:effectExtent l="0" t="0" r="0" b="0"/>
            <wp:docPr id="1472075789" name="Picture 1472075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541686B7" w:rsidR="00531B0A" w:rsidRDefault="19179EEE" w:rsidP="4620A322">
      <w:pPr>
        <w:jc w:val="center"/>
        <w:rPr>
          <w:sz w:val="44"/>
          <w:szCs w:val="44"/>
        </w:rPr>
      </w:pPr>
      <w:r w:rsidRPr="4620A322">
        <w:rPr>
          <w:sz w:val="44"/>
          <w:szCs w:val="44"/>
        </w:rPr>
        <w:t>Attention</w:t>
      </w:r>
    </w:p>
    <w:p w14:paraId="59E76EB8" w14:textId="21520680" w:rsidR="3F9A62E2" w:rsidRDefault="3F9A62E2" w:rsidP="4620A322">
      <w:pPr>
        <w:jc w:val="center"/>
        <w:rPr>
          <w:sz w:val="26"/>
          <w:szCs w:val="26"/>
        </w:rPr>
      </w:pPr>
      <w:r w:rsidRPr="4620A322">
        <w:rPr>
          <w:sz w:val="26"/>
          <w:szCs w:val="26"/>
        </w:rPr>
        <w:t xml:space="preserve"> Dawson Springs Stakeholders</w:t>
      </w:r>
      <w:r w:rsidR="00D069C2">
        <w:rPr>
          <w:sz w:val="26"/>
          <w:szCs w:val="26"/>
        </w:rPr>
        <w:t xml:space="preserve"> – Report of LWP Updates and Activities</w:t>
      </w:r>
    </w:p>
    <w:p w14:paraId="242DD635" w14:textId="5C2F7EB8" w:rsidR="0E27F576" w:rsidRDefault="00D069C2" w:rsidP="4620A322">
      <w:pPr>
        <w:jc w:val="center"/>
        <w:rPr>
          <w:sz w:val="26"/>
          <w:szCs w:val="26"/>
        </w:rPr>
      </w:pPr>
      <w:r>
        <w:rPr>
          <w:sz w:val="26"/>
          <w:szCs w:val="26"/>
        </w:rPr>
        <w:t>0</w:t>
      </w:r>
      <w:r w:rsidR="0E27F576" w:rsidRPr="4620A322">
        <w:rPr>
          <w:sz w:val="26"/>
          <w:szCs w:val="26"/>
        </w:rPr>
        <w:t>1/</w:t>
      </w:r>
      <w:r>
        <w:rPr>
          <w:sz w:val="26"/>
          <w:szCs w:val="26"/>
        </w:rPr>
        <w:t>27/</w:t>
      </w:r>
      <w:r w:rsidR="0E27F576" w:rsidRPr="4620A322">
        <w:rPr>
          <w:sz w:val="26"/>
          <w:szCs w:val="26"/>
        </w:rPr>
        <w:t>202</w:t>
      </w:r>
      <w:r>
        <w:rPr>
          <w:sz w:val="26"/>
          <w:szCs w:val="26"/>
        </w:rPr>
        <w:t>5</w:t>
      </w:r>
    </w:p>
    <w:p w14:paraId="6FAAC0F7" w14:textId="709885EE" w:rsidR="17597199" w:rsidRDefault="00D069C2" w:rsidP="4620A322">
      <w:pPr>
        <w:rPr>
          <w:sz w:val="26"/>
          <w:szCs w:val="26"/>
        </w:rPr>
      </w:pPr>
      <w:r>
        <w:rPr>
          <w:sz w:val="26"/>
          <w:szCs w:val="26"/>
        </w:rPr>
        <w:t>I would like to start by saying that DSIS has many Groups and Programs that go above and beyond everyday to help our students and staff to live their best lives. I would like to recognize DSIS Administration Team, Staff, Students, the PTO and FRYSC for all of their hard work.</w:t>
      </w:r>
    </w:p>
    <w:p w14:paraId="5A209C83" w14:textId="52CB1DD2" w:rsidR="00CA63D0" w:rsidRDefault="00D069C2" w:rsidP="4620A322">
      <w:pPr>
        <w:rPr>
          <w:sz w:val="26"/>
          <w:szCs w:val="26"/>
        </w:rPr>
      </w:pPr>
      <w:r>
        <w:rPr>
          <w:sz w:val="26"/>
          <w:szCs w:val="26"/>
        </w:rPr>
        <w:t xml:space="preserve">The Local Wellness Policy incorporates Nutrition, Physical </w:t>
      </w:r>
      <w:r w:rsidR="00CA63D0">
        <w:rPr>
          <w:sz w:val="26"/>
          <w:szCs w:val="26"/>
        </w:rPr>
        <w:t>and</w:t>
      </w:r>
      <w:r>
        <w:rPr>
          <w:sz w:val="26"/>
          <w:szCs w:val="26"/>
        </w:rPr>
        <w:t xml:space="preserve"> Mental </w:t>
      </w:r>
      <w:r w:rsidR="00B80B1A">
        <w:rPr>
          <w:sz w:val="26"/>
          <w:szCs w:val="26"/>
        </w:rPr>
        <w:t xml:space="preserve">Health and </w:t>
      </w:r>
      <w:r>
        <w:rPr>
          <w:sz w:val="26"/>
          <w:szCs w:val="26"/>
        </w:rPr>
        <w:t>Wellness</w:t>
      </w:r>
      <w:r w:rsidR="00CA63D0">
        <w:rPr>
          <w:sz w:val="26"/>
          <w:szCs w:val="26"/>
        </w:rPr>
        <w:t>.</w:t>
      </w:r>
    </w:p>
    <w:p w14:paraId="031C93C5" w14:textId="117F49B2" w:rsidR="00B80B1A" w:rsidRDefault="00CA63D0" w:rsidP="4620A322">
      <w:pPr>
        <w:rPr>
          <w:sz w:val="26"/>
          <w:szCs w:val="26"/>
        </w:rPr>
      </w:pPr>
      <w:r w:rsidRPr="00206760">
        <w:rPr>
          <w:b/>
          <w:bCs/>
          <w:sz w:val="34"/>
          <w:szCs w:val="34"/>
        </w:rPr>
        <w:t>Nutrition</w:t>
      </w:r>
      <w:r>
        <w:rPr>
          <w:sz w:val="26"/>
          <w:szCs w:val="26"/>
        </w:rPr>
        <w:t xml:space="preserve">: </w:t>
      </w:r>
      <w:r w:rsidR="00B80B1A">
        <w:rPr>
          <w:sz w:val="26"/>
          <w:szCs w:val="26"/>
        </w:rPr>
        <w:t>I am very proud of our school nutrition staff. We have one of the best teams I have ever worked with and I want to thank them all for their outstanding work and dedication.</w:t>
      </w:r>
    </w:p>
    <w:p w14:paraId="0F4E3F4A" w14:textId="1E84B4B8" w:rsidR="00206760" w:rsidRDefault="00B80B1A" w:rsidP="4620A322">
      <w:pPr>
        <w:rPr>
          <w:sz w:val="26"/>
          <w:szCs w:val="26"/>
        </w:rPr>
      </w:pPr>
      <w:r>
        <w:rPr>
          <w:sz w:val="26"/>
          <w:szCs w:val="26"/>
        </w:rPr>
        <w:t>We continue to add new items to our menu</w:t>
      </w:r>
      <w:r w:rsidR="00206760">
        <w:rPr>
          <w:sz w:val="26"/>
          <w:szCs w:val="26"/>
        </w:rPr>
        <w:t xml:space="preserve"> and </w:t>
      </w:r>
      <w:r>
        <w:rPr>
          <w:sz w:val="26"/>
          <w:szCs w:val="26"/>
        </w:rPr>
        <w:t>I would like to</w:t>
      </w:r>
      <w:r w:rsidR="00206760">
        <w:rPr>
          <w:sz w:val="26"/>
          <w:szCs w:val="26"/>
        </w:rPr>
        <w:t xml:space="preserve"> incorporate more locally sourced fresh produce and fruit in the coming year.</w:t>
      </w:r>
    </w:p>
    <w:p w14:paraId="2656DDD8" w14:textId="498D3B18" w:rsidR="00D069C2" w:rsidRDefault="00206760" w:rsidP="4620A322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CA63D0">
        <w:rPr>
          <w:sz w:val="26"/>
          <w:szCs w:val="26"/>
        </w:rPr>
        <w:t xml:space="preserve">Our enrollment for this year has been around 630 and from that number we are feeding on average 54% at breakfast and 80% at lunch. Compared to other districts this is very good. We always strive for improvement and </w:t>
      </w:r>
      <w:r>
        <w:rPr>
          <w:sz w:val="26"/>
          <w:szCs w:val="26"/>
        </w:rPr>
        <w:t>we</w:t>
      </w:r>
      <w:r w:rsidR="00CA63D0">
        <w:rPr>
          <w:sz w:val="26"/>
          <w:szCs w:val="26"/>
        </w:rPr>
        <w:t xml:space="preserve"> would love to feed more student’s breakfast.</w:t>
      </w:r>
      <w:r w:rsidR="00D069C2">
        <w:rPr>
          <w:sz w:val="26"/>
          <w:szCs w:val="26"/>
        </w:rPr>
        <w:t xml:space="preserve"> </w:t>
      </w:r>
    </w:p>
    <w:p w14:paraId="3BADDB65" w14:textId="7C10F7C8" w:rsidR="00B80B1A" w:rsidRDefault="00B80B1A" w:rsidP="4620A322">
      <w:pPr>
        <w:rPr>
          <w:sz w:val="26"/>
          <w:szCs w:val="26"/>
        </w:rPr>
      </w:pPr>
      <w:r>
        <w:rPr>
          <w:sz w:val="26"/>
          <w:szCs w:val="26"/>
        </w:rPr>
        <w:t>We offer 10-20 Breakfast Entrees and 8-10 Lunch Entrees everyday so please check out our menu I’m sure your child will see something they like and it’s free to all students because our school offers free meals</w:t>
      </w:r>
      <w:r w:rsidR="00206760">
        <w:rPr>
          <w:sz w:val="26"/>
          <w:szCs w:val="26"/>
        </w:rPr>
        <w:t xml:space="preserve"> for students</w:t>
      </w:r>
      <w:r>
        <w:rPr>
          <w:sz w:val="26"/>
          <w:szCs w:val="26"/>
        </w:rPr>
        <w:t xml:space="preserve"> through the KDE’s Community Eligibility Provision </w:t>
      </w:r>
      <w:r w:rsidR="00206760">
        <w:rPr>
          <w:sz w:val="26"/>
          <w:szCs w:val="26"/>
        </w:rPr>
        <w:t>(CEP)</w:t>
      </w:r>
      <w:r w:rsidR="00E0570F">
        <w:rPr>
          <w:sz w:val="26"/>
          <w:szCs w:val="26"/>
        </w:rPr>
        <w:t>.</w:t>
      </w:r>
    </w:p>
    <w:p w14:paraId="058BA80F" w14:textId="244B40A3" w:rsidR="00CA63D0" w:rsidRDefault="00E0570F" w:rsidP="4620A322">
      <w:pPr>
        <w:rPr>
          <w:sz w:val="26"/>
          <w:szCs w:val="26"/>
        </w:rPr>
      </w:pPr>
      <w:r>
        <w:rPr>
          <w:sz w:val="26"/>
          <w:szCs w:val="26"/>
        </w:rPr>
        <w:lastRenderedPageBreak/>
        <w:t>O</w:t>
      </w:r>
      <w:r w:rsidR="00CA63D0">
        <w:rPr>
          <w:sz w:val="26"/>
          <w:szCs w:val="26"/>
        </w:rPr>
        <w:t>ur</w:t>
      </w:r>
      <w:r>
        <w:rPr>
          <w:sz w:val="26"/>
          <w:szCs w:val="26"/>
        </w:rPr>
        <w:t xml:space="preserve"> </w:t>
      </w:r>
      <w:r w:rsidR="00CA63D0">
        <w:rPr>
          <w:sz w:val="26"/>
          <w:szCs w:val="26"/>
        </w:rPr>
        <w:t>menu</w:t>
      </w:r>
      <w:r>
        <w:rPr>
          <w:sz w:val="26"/>
          <w:szCs w:val="26"/>
        </w:rPr>
        <w:t xml:space="preserve"> is</w:t>
      </w:r>
      <w:r w:rsidR="00CA63D0">
        <w:rPr>
          <w:sz w:val="26"/>
          <w:szCs w:val="26"/>
        </w:rPr>
        <w:t xml:space="preserve"> included in the</w:t>
      </w:r>
      <w:r>
        <w:rPr>
          <w:sz w:val="26"/>
          <w:szCs w:val="26"/>
        </w:rPr>
        <w:t xml:space="preserve"> monthly</w:t>
      </w:r>
      <w:r w:rsidR="00CA63D0">
        <w:rPr>
          <w:sz w:val="26"/>
          <w:szCs w:val="26"/>
        </w:rPr>
        <w:t xml:space="preserve"> newsletter or visit the school’s website</w:t>
      </w:r>
      <w:r w:rsidR="00206760">
        <w:rPr>
          <w:sz w:val="26"/>
          <w:szCs w:val="26"/>
        </w:rPr>
        <w:t xml:space="preserve"> under the Departments Tab, then Food Service</w:t>
      </w:r>
      <w:r w:rsidR="00CA63D0">
        <w:rPr>
          <w:sz w:val="26"/>
          <w:szCs w:val="26"/>
        </w:rPr>
        <w:t xml:space="preserve"> for the DSIS Interactive Menu</w:t>
      </w:r>
      <w:r w:rsidR="00206760">
        <w:rPr>
          <w:sz w:val="26"/>
          <w:szCs w:val="26"/>
        </w:rPr>
        <w:t xml:space="preserve"> at the bottom of the page</w:t>
      </w:r>
      <w:r w:rsidR="00CA63D0">
        <w:rPr>
          <w:sz w:val="26"/>
          <w:szCs w:val="26"/>
        </w:rPr>
        <w:t>. This link will take you to a very user-friendly interactive menu that offers tons of information about every item on our menu. For example:</w:t>
      </w:r>
    </w:p>
    <w:p w14:paraId="440D1B1D" w14:textId="630E4FF5" w:rsidR="00CA63D0" w:rsidRDefault="00CA63D0" w:rsidP="00CA63D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Allergens</w:t>
      </w:r>
    </w:p>
    <w:p w14:paraId="371E5D52" w14:textId="2FBC4004" w:rsidR="00CA63D0" w:rsidRDefault="00CA63D0" w:rsidP="00CA63D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Carbohydrates</w:t>
      </w:r>
    </w:p>
    <w:p w14:paraId="63F0B397" w14:textId="54029A33" w:rsidR="00CA63D0" w:rsidRDefault="00CA63D0" w:rsidP="00CA63D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Calories</w:t>
      </w:r>
    </w:p>
    <w:p w14:paraId="02E269A0" w14:textId="0C0C783F" w:rsidR="00CA63D0" w:rsidRDefault="00CA63D0" w:rsidP="00CA63D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Ingredients</w:t>
      </w:r>
    </w:p>
    <w:p w14:paraId="556DB8FD" w14:textId="1930DAEF" w:rsidR="00CA63D0" w:rsidRDefault="00CA63D0" w:rsidP="00CA63D0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Nutritional’s and much more</w:t>
      </w:r>
    </w:p>
    <w:p w14:paraId="024BC823" w14:textId="504517BF" w:rsidR="00CA63D0" w:rsidRDefault="00CA63D0" w:rsidP="00CA63D0">
      <w:pPr>
        <w:rPr>
          <w:sz w:val="26"/>
          <w:szCs w:val="26"/>
        </w:rPr>
      </w:pPr>
      <w:r>
        <w:rPr>
          <w:sz w:val="26"/>
          <w:szCs w:val="26"/>
        </w:rPr>
        <w:t>Please let me know if you have any questions regarding the interactive menu and I will be glad to help with that.</w:t>
      </w:r>
    </w:p>
    <w:p w14:paraId="05ACE533" w14:textId="2A923F06" w:rsidR="00206760" w:rsidRDefault="00206760" w:rsidP="00CA63D0">
      <w:pPr>
        <w:rPr>
          <w:sz w:val="26"/>
          <w:szCs w:val="26"/>
        </w:rPr>
      </w:pPr>
      <w:r w:rsidRPr="00206760">
        <w:rPr>
          <w:b/>
          <w:bCs/>
          <w:sz w:val="34"/>
          <w:szCs w:val="34"/>
        </w:rPr>
        <w:t>Physical</w:t>
      </w:r>
      <w:r>
        <w:rPr>
          <w:b/>
          <w:bCs/>
          <w:sz w:val="34"/>
          <w:szCs w:val="34"/>
        </w:rPr>
        <w:t xml:space="preserve"> &amp; Mental </w:t>
      </w:r>
      <w:r w:rsidR="00E93DCC">
        <w:rPr>
          <w:b/>
          <w:bCs/>
          <w:sz w:val="34"/>
          <w:szCs w:val="34"/>
        </w:rPr>
        <w:t>Health</w:t>
      </w:r>
      <w:r>
        <w:rPr>
          <w:b/>
          <w:bCs/>
          <w:sz w:val="34"/>
          <w:szCs w:val="34"/>
        </w:rPr>
        <w:t>:</w:t>
      </w:r>
      <w:r w:rsidR="00E93DCC">
        <w:rPr>
          <w:b/>
          <w:bCs/>
          <w:sz w:val="34"/>
          <w:szCs w:val="34"/>
        </w:rPr>
        <w:t xml:space="preserve"> </w:t>
      </w:r>
      <w:r w:rsidR="00E93DCC" w:rsidRPr="00E93DCC">
        <w:rPr>
          <w:sz w:val="26"/>
          <w:szCs w:val="26"/>
        </w:rPr>
        <w:t>Our schools incorporate</w:t>
      </w:r>
      <w:r w:rsidR="00E93DCC">
        <w:rPr>
          <w:sz w:val="26"/>
          <w:szCs w:val="26"/>
        </w:rPr>
        <w:t xml:space="preserve"> physical and health education as required by law, but they also have:</w:t>
      </w:r>
    </w:p>
    <w:p w14:paraId="47889D53" w14:textId="5D333E2D" w:rsidR="00E93DCC" w:rsidRPr="00E93DCC" w:rsidRDefault="00E93DCC" w:rsidP="00E93DCC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E93DCC">
        <w:rPr>
          <w:sz w:val="26"/>
          <w:szCs w:val="26"/>
        </w:rPr>
        <w:t>All</w:t>
      </w:r>
      <w:r>
        <w:rPr>
          <w:sz w:val="26"/>
          <w:szCs w:val="26"/>
        </w:rPr>
        <w:t>-</w:t>
      </w:r>
      <w:r w:rsidRPr="00E93DCC">
        <w:rPr>
          <w:sz w:val="26"/>
          <w:szCs w:val="26"/>
        </w:rPr>
        <w:t>In Rewards</w:t>
      </w:r>
    </w:p>
    <w:p w14:paraId="1FE534F3" w14:textId="3D18111B" w:rsidR="00E93DCC" w:rsidRPr="00E93DCC" w:rsidRDefault="00E93DCC" w:rsidP="00E93DCC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PBIS Rewards</w:t>
      </w:r>
    </w:p>
    <w:p w14:paraId="5F551126" w14:textId="0FE5C65F" w:rsidR="00E93DCC" w:rsidRPr="00E93DCC" w:rsidRDefault="00E93DCC" w:rsidP="00E93DCC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Brain Breaks (In class physical movement allowances)</w:t>
      </w:r>
    </w:p>
    <w:p w14:paraId="7CF7DBD0" w14:textId="051990F4" w:rsidR="00E93DCC" w:rsidRPr="00E93DCC" w:rsidRDefault="00E93DCC" w:rsidP="00E93DCC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Reading Challenges</w:t>
      </w:r>
    </w:p>
    <w:p w14:paraId="40DA99A9" w14:textId="52E8C31A" w:rsidR="00E93DCC" w:rsidRPr="00E93DCC" w:rsidRDefault="00E93DCC" w:rsidP="00E93DCC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Snowman Challenge (during an at home snow day)</w:t>
      </w:r>
    </w:p>
    <w:p w14:paraId="7728D8DD" w14:textId="11E53A70" w:rsidR="00E93DCC" w:rsidRPr="00E93DCC" w:rsidRDefault="00E93DCC" w:rsidP="00E93DCC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sz w:val="26"/>
          <w:szCs w:val="26"/>
        </w:rPr>
        <w:t>Dodgeball rewards (lots of other things, too many to name them all)</w:t>
      </w:r>
    </w:p>
    <w:p w14:paraId="21FF985B" w14:textId="237C0492" w:rsidR="00E93DCC" w:rsidRDefault="00E93DCC" w:rsidP="00E93DCC">
      <w:pPr>
        <w:rPr>
          <w:sz w:val="26"/>
          <w:szCs w:val="26"/>
        </w:rPr>
      </w:pPr>
      <w:r w:rsidRPr="00E93DCC">
        <w:rPr>
          <w:sz w:val="26"/>
          <w:szCs w:val="26"/>
        </w:rPr>
        <w:t xml:space="preserve">We have also added a Work </w:t>
      </w:r>
      <w:r>
        <w:rPr>
          <w:sz w:val="26"/>
          <w:szCs w:val="26"/>
        </w:rPr>
        <w:t>O</w:t>
      </w:r>
      <w:r w:rsidRPr="00E93DCC">
        <w:rPr>
          <w:sz w:val="26"/>
          <w:szCs w:val="26"/>
        </w:rPr>
        <w:t>ut Ro</w:t>
      </w:r>
      <w:r>
        <w:rPr>
          <w:sz w:val="26"/>
          <w:szCs w:val="26"/>
        </w:rPr>
        <w:t>o</w:t>
      </w:r>
      <w:r w:rsidRPr="00E93DCC">
        <w:rPr>
          <w:sz w:val="26"/>
          <w:szCs w:val="26"/>
        </w:rPr>
        <w:t>m</w:t>
      </w:r>
      <w:r>
        <w:rPr>
          <w:sz w:val="26"/>
          <w:szCs w:val="26"/>
        </w:rPr>
        <w:t xml:space="preserve"> for </w:t>
      </w:r>
      <w:r w:rsidR="00E0570F">
        <w:rPr>
          <w:sz w:val="26"/>
          <w:szCs w:val="26"/>
        </w:rPr>
        <w:t>the</w:t>
      </w:r>
      <w:r>
        <w:rPr>
          <w:sz w:val="26"/>
          <w:szCs w:val="26"/>
        </w:rPr>
        <w:t xml:space="preserve"> staff</w:t>
      </w:r>
      <w:r w:rsidR="00E0570F">
        <w:rPr>
          <w:sz w:val="26"/>
          <w:szCs w:val="26"/>
        </w:rPr>
        <w:t>’</w:t>
      </w:r>
      <w:r>
        <w:rPr>
          <w:sz w:val="26"/>
          <w:szCs w:val="26"/>
        </w:rPr>
        <w:t>s physical &amp; mental wellness.</w:t>
      </w:r>
    </w:p>
    <w:p w14:paraId="6EFDEFBA" w14:textId="50EF3F86" w:rsidR="00E93DCC" w:rsidRDefault="00E93DCC" w:rsidP="00E93DCC">
      <w:pPr>
        <w:rPr>
          <w:b/>
          <w:bCs/>
          <w:sz w:val="34"/>
          <w:szCs w:val="34"/>
        </w:rPr>
      </w:pPr>
      <w:r w:rsidRPr="00E93DCC">
        <w:rPr>
          <w:b/>
          <w:bCs/>
          <w:sz w:val="34"/>
          <w:szCs w:val="34"/>
        </w:rPr>
        <w:t>Community Outreach</w:t>
      </w:r>
      <w:r>
        <w:rPr>
          <w:b/>
          <w:bCs/>
          <w:sz w:val="34"/>
          <w:szCs w:val="34"/>
        </w:rPr>
        <w:t xml:space="preserve">: FRYSC </w:t>
      </w:r>
    </w:p>
    <w:p w14:paraId="4C6C862F" w14:textId="41485E3A" w:rsidR="0073704B" w:rsidRDefault="0073704B" w:rsidP="00E93DCC">
      <w:pPr>
        <w:rPr>
          <w:sz w:val="26"/>
          <w:szCs w:val="26"/>
        </w:rPr>
      </w:pPr>
      <w:r>
        <w:rPr>
          <w:sz w:val="26"/>
          <w:szCs w:val="26"/>
        </w:rPr>
        <w:t xml:space="preserve">Shannon Garrett has made our FRYSC Program better than it has ever been and I think she deserves a huge </w:t>
      </w:r>
      <w:r w:rsidRPr="0073704B">
        <w:rPr>
          <w:b/>
          <w:bCs/>
          <w:sz w:val="26"/>
          <w:szCs w:val="26"/>
        </w:rPr>
        <w:t>SHOUTOUT</w:t>
      </w:r>
      <w:r>
        <w:rPr>
          <w:b/>
          <w:bCs/>
          <w:sz w:val="26"/>
          <w:szCs w:val="26"/>
        </w:rPr>
        <w:t>!!!</w:t>
      </w:r>
      <w:r>
        <w:rPr>
          <w:sz w:val="26"/>
          <w:szCs w:val="26"/>
        </w:rPr>
        <w:t xml:space="preserve"> for all she and her team does on a daily basis, they are amazing.</w:t>
      </w:r>
    </w:p>
    <w:p w14:paraId="1053A29A" w14:textId="484BD439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Parent Workshops</w:t>
      </w:r>
    </w:p>
    <w:p w14:paraId="2019604E" w14:textId="771A810B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Big Smiles Dental</w:t>
      </w:r>
    </w:p>
    <w:p w14:paraId="4ED56993" w14:textId="52994625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Happy Feet</w:t>
      </w:r>
    </w:p>
    <w:p w14:paraId="5D24DA2C" w14:textId="10D00273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Enrichment Programs</w:t>
      </w:r>
    </w:p>
    <w:p w14:paraId="16FAADC0" w14:textId="15E5DBF0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Angel Tree</w:t>
      </w:r>
    </w:p>
    <w:p w14:paraId="2E334F05" w14:textId="5FA8195D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Crisis Assistance</w:t>
      </w:r>
    </w:p>
    <w:p w14:paraId="4EE1FD1F" w14:textId="3B3DE89B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Food Drive</w:t>
      </w:r>
    </w:p>
    <w:p w14:paraId="51114CDD" w14:textId="0564DB6A" w:rsidR="0073704B" w:rsidRDefault="0073704B" w:rsidP="0073704B">
      <w:pPr>
        <w:pStyle w:val="ListParagraph"/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Much, Much More</w:t>
      </w:r>
    </w:p>
    <w:p w14:paraId="09421BEC" w14:textId="7204FFCC" w:rsidR="0073704B" w:rsidRDefault="0073704B" w:rsidP="0073704B">
      <w:pPr>
        <w:rPr>
          <w:b/>
          <w:bCs/>
          <w:sz w:val="34"/>
          <w:szCs w:val="34"/>
        </w:rPr>
      </w:pPr>
      <w:r w:rsidRPr="0073704B">
        <w:rPr>
          <w:b/>
          <w:bCs/>
          <w:sz w:val="34"/>
          <w:szCs w:val="34"/>
        </w:rPr>
        <w:lastRenderedPageBreak/>
        <w:t>PTO</w:t>
      </w:r>
      <w:r>
        <w:rPr>
          <w:b/>
          <w:bCs/>
          <w:sz w:val="34"/>
          <w:szCs w:val="34"/>
        </w:rPr>
        <w:t>:</w:t>
      </w:r>
    </w:p>
    <w:p w14:paraId="44D62CFF" w14:textId="0CE28887" w:rsidR="0073704B" w:rsidRDefault="0073704B" w:rsidP="0073704B">
      <w:pPr>
        <w:rPr>
          <w:sz w:val="26"/>
          <w:szCs w:val="26"/>
        </w:rPr>
      </w:pPr>
      <w:r>
        <w:rPr>
          <w:sz w:val="26"/>
          <w:szCs w:val="26"/>
        </w:rPr>
        <w:t>Another program that does so many things for this school and community. They are amazing and I want them to know how much we appreciate and depend on them.</w:t>
      </w:r>
    </w:p>
    <w:p w14:paraId="699C4FB3" w14:textId="017315F9" w:rsidR="0073704B" w:rsidRDefault="0073704B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Back-to-School Bash</w:t>
      </w:r>
    </w:p>
    <w:p w14:paraId="371EB3D8" w14:textId="5D4FE495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Fun Night</w:t>
      </w:r>
    </w:p>
    <w:p w14:paraId="5D0107F6" w14:textId="5BE65F7A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Fall Festival</w:t>
      </w:r>
    </w:p>
    <w:p w14:paraId="2FE9A5C3" w14:textId="192CDFE5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Window Painting</w:t>
      </w:r>
    </w:p>
    <w:p w14:paraId="64D99254" w14:textId="13730471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Mom/Son Fun &amp; Father/Daughter Dance</w:t>
      </w:r>
    </w:p>
    <w:p w14:paraId="3E7E0F09" w14:textId="3861CFA8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Several School Dances</w:t>
      </w:r>
    </w:p>
    <w:p w14:paraId="1B6825DE" w14:textId="6996068A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Grinch Night</w:t>
      </w:r>
    </w:p>
    <w:p w14:paraId="3B85DEBC" w14:textId="43DF1826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Dodgeball Tournament</w:t>
      </w:r>
    </w:p>
    <w:p w14:paraId="60AE45BD" w14:textId="72120736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Spring Carnival</w:t>
      </w:r>
    </w:p>
    <w:p w14:paraId="38AB90C3" w14:textId="1BE5A12F" w:rsidR="006A1C36" w:rsidRDefault="006A1C36" w:rsidP="0073704B">
      <w:pPr>
        <w:pStyle w:val="ListParagraph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 xml:space="preserve"> Much, Much More</w:t>
      </w:r>
    </w:p>
    <w:p w14:paraId="53654B82" w14:textId="3A7F3415" w:rsidR="006A1C36" w:rsidRDefault="006A1C36" w:rsidP="006A1C36">
      <w:pPr>
        <w:rPr>
          <w:sz w:val="26"/>
          <w:szCs w:val="26"/>
        </w:rPr>
      </w:pPr>
    </w:p>
    <w:p w14:paraId="3CFDDC6D" w14:textId="30FCF140" w:rsidR="006A1C36" w:rsidRPr="006A1C36" w:rsidRDefault="006A1C36" w:rsidP="006A1C36">
      <w:pPr>
        <w:rPr>
          <w:sz w:val="26"/>
          <w:szCs w:val="26"/>
        </w:rPr>
      </w:pPr>
      <w:r>
        <w:rPr>
          <w:sz w:val="26"/>
          <w:szCs w:val="26"/>
        </w:rPr>
        <w:t xml:space="preserve">In closing I would like to say that this school and community offers so many things that benefit not only our </w:t>
      </w:r>
      <w:r w:rsidR="00E0570F">
        <w:rPr>
          <w:sz w:val="26"/>
          <w:szCs w:val="26"/>
        </w:rPr>
        <w:t xml:space="preserve">students, </w:t>
      </w:r>
      <w:r>
        <w:rPr>
          <w:sz w:val="26"/>
          <w:szCs w:val="26"/>
        </w:rPr>
        <w:t>staff and all stakeholders</w:t>
      </w:r>
      <w:r w:rsidR="00E0570F">
        <w:rPr>
          <w:sz w:val="26"/>
          <w:szCs w:val="26"/>
        </w:rPr>
        <w:t>,</w:t>
      </w:r>
      <w:r>
        <w:rPr>
          <w:sz w:val="26"/>
          <w:szCs w:val="26"/>
        </w:rPr>
        <w:t xml:space="preserve"> so we are able to live a very healthy and happy life. </w:t>
      </w:r>
    </w:p>
    <w:p w14:paraId="4EAD2763" w14:textId="62FAA1D6" w:rsidR="4620A322" w:rsidRDefault="00E0570F" w:rsidP="4620A32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Thank You!!</w:t>
      </w:r>
    </w:p>
    <w:p w14:paraId="441F81FB" w14:textId="77777777" w:rsidR="00E0570F" w:rsidRDefault="00E0570F" w:rsidP="4620A322">
      <w:pPr>
        <w:rPr>
          <w:sz w:val="26"/>
          <w:szCs w:val="26"/>
        </w:rPr>
      </w:pPr>
    </w:p>
    <w:p w14:paraId="5E85C960" w14:textId="18E5BCA4" w:rsidR="64808549" w:rsidRDefault="64808549" w:rsidP="4620A322">
      <w:pPr>
        <w:spacing w:after="0"/>
      </w:pPr>
      <w:r w:rsidRPr="4620A322">
        <w:rPr>
          <w:rFonts w:ascii="Lucida Handwriting" w:eastAsia="Lucida Handwriting" w:hAnsi="Lucida Handwriting" w:cs="Lucida Handwriting"/>
          <w:color w:val="000000" w:themeColor="text1"/>
          <w:sz w:val="24"/>
          <w:szCs w:val="24"/>
        </w:rPr>
        <w:t>Angelia "Jeannie" Blanchard</w:t>
      </w:r>
    </w:p>
    <w:p w14:paraId="19F9F484" w14:textId="65A0257B" w:rsidR="64808549" w:rsidRDefault="64808549" w:rsidP="4620A322">
      <w:pPr>
        <w:spacing w:after="0"/>
      </w:pPr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>Food Service/School Nutrition Director</w:t>
      </w:r>
    </w:p>
    <w:p w14:paraId="75CF8EDE" w14:textId="17C6BC9B" w:rsidR="64808549" w:rsidRDefault="64808549" w:rsidP="4620A322">
      <w:pPr>
        <w:spacing w:after="0"/>
      </w:pPr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>Dawson Springs Independent Schools</w:t>
      </w:r>
    </w:p>
    <w:p w14:paraId="74F1C80C" w14:textId="1395418D" w:rsidR="64808549" w:rsidRDefault="64808549" w:rsidP="4620A322">
      <w:pPr>
        <w:spacing w:after="0"/>
      </w:pPr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>317 Eli Street</w:t>
      </w:r>
    </w:p>
    <w:p w14:paraId="48A954BA" w14:textId="25976070" w:rsidR="64808549" w:rsidRDefault="64808549" w:rsidP="4620A322">
      <w:pPr>
        <w:spacing w:after="0"/>
      </w:pPr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>Dawson Springs, KY 42408</w:t>
      </w:r>
    </w:p>
    <w:p w14:paraId="1371369D" w14:textId="7D81232A" w:rsidR="64808549" w:rsidRDefault="64808549" w:rsidP="4620A322">
      <w:pPr>
        <w:spacing w:after="0"/>
      </w:pPr>
      <w:r>
        <w:br/>
      </w:r>
    </w:p>
    <w:p w14:paraId="60F9AAB4" w14:textId="567196BD" w:rsidR="64808549" w:rsidRDefault="64808549" w:rsidP="4620A322">
      <w:pPr>
        <w:spacing w:after="0"/>
      </w:pPr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Office# 270/797-3811 </w:t>
      </w:r>
      <w:proofErr w:type="spellStart"/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>ext</w:t>
      </w:r>
      <w:proofErr w:type="spellEnd"/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21</w:t>
      </w:r>
      <w:r w:rsidR="00FC40FE">
        <w:rPr>
          <w:rFonts w:ascii="Calibri" w:eastAsia="Calibri" w:hAnsi="Calibri" w:cs="Calibri"/>
          <w:color w:val="000000" w:themeColor="text1"/>
          <w:sz w:val="24"/>
          <w:szCs w:val="24"/>
        </w:rPr>
        <w:t>25</w:t>
      </w:r>
    </w:p>
    <w:p w14:paraId="5022E1E0" w14:textId="0173BBD8" w:rsidR="64808549" w:rsidRDefault="64808549" w:rsidP="4620A322">
      <w:pPr>
        <w:spacing w:after="0"/>
      </w:pPr>
      <w:r w:rsidRPr="4620A32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email:  </w:t>
      </w:r>
      <w:r w:rsidRPr="4620A322">
        <w:rPr>
          <w:rFonts w:ascii="Calibri" w:eastAsia="Calibri" w:hAnsi="Calibri" w:cs="Calibri"/>
          <w:sz w:val="24"/>
          <w:szCs w:val="24"/>
        </w:rPr>
        <w:t>angelia.blanchard@dawsonsprings.kyschools.us</w:t>
      </w:r>
    </w:p>
    <w:sectPr w:rsidR="64808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A20A7"/>
    <w:multiLevelType w:val="hybridMultilevel"/>
    <w:tmpl w:val="D2A0D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53DFC"/>
    <w:multiLevelType w:val="hybridMultilevel"/>
    <w:tmpl w:val="44700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75D4A"/>
    <w:multiLevelType w:val="hybridMultilevel"/>
    <w:tmpl w:val="3356C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03574"/>
    <w:multiLevelType w:val="hybridMultilevel"/>
    <w:tmpl w:val="A040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307980"/>
    <w:rsid w:val="0005517D"/>
    <w:rsid w:val="00206760"/>
    <w:rsid w:val="002452AC"/>
    <w:rsid w:val="00531B0A"/>
    <w:rsid w:val="00604223"/>
    <w:rsid w:val="006A1C36"/>
    <w:rsid w:val="0073704B"/>
    <w:rsid w:val="00A54407"/>
    <w:rsid w:val="00B26C02"/>
    <w:rsid w:val="00B80B1A"/>
    <w:rsid w:val="00C4573D"/>
    <w:rsid w:val="00CA63D0"/>
    <w:rsid w:val="00D069C2"/>
    <w:rsid w:val="00D47930"/>
    <w:rsid w:val="00E0570F"/>
    <w:rsid w:val="00E93DCC"/>
    <w:rsid w:val="00FC40FE"/>
    <w:rsid w:val="017DB1EA"/>
    <w:rsid w:val="09B20C95"/>
    <w:rsid w:val="0E27F576"/>
    <w:rsid w:val="10463754"/>
    <w:rsid w:val="132C0F0E"/>
    <w:rsid w:val="13A910D2"/>
    <w:rsid w:val="144CB1CE"/>
    <w:rsid w:val="17597199"/>
    <w:rsid w:val="18344D84"/>
    <w:rsid w:val="19179EEE"/>
    <w:rsid w:val="1BC430DE"/>
    <w:rsid w:val="1D07BEA7"/>
    <w:rsid w:val="206A9683"/>
    <w:rsid w:val="26594E0A"/>
    <w:rsid w:val="2B410296"/>
    <w:rsid w:val="35307980"/>
    <w:rsid w:val="3B023729"/>
    <w:rsid w:val="3F9A62E2"/>
    <w:rsid w:val="3FAA7132"/>
    <w:rsid w:val="45120091"/>
    <w:rsid w:val="4620A322"/>
    <w:rsid w:val="49A0AC02"/>
    <w:rsid w:val="4CB393DC"/>
    <w:rsid w:val="556EA0B5"/>
    <w:rsid w:val="590CF754"/>
    <w:rsid w:val="6309585B"/>
    <w:rsid w:val="64808549"/>
    <w:rsid w:val="7006415B"/>
    <w:rsid w:val="7295D4AF"/>
    <w:rsid w:val="7D9BA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CC38"/>
  <w15:chartTrackingRefBased/>
  <w15:docId w15:val="{CD84967C-1522-4596-BA94-61E8CD64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79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440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A6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Blanchard, Angelia</dc:creator>
  <cp:keywords/>
  <dc:description/>
  <cp:lastModifiedBy>Blanchard, Angelia</cp:lastModifiedBy>
  <cp:revision>3</cp:revision>
  <cp:lastPrinted>2023-12-07T19:15:00Z</cp:lastPrinted>
  <dcterms:created xsi:type="dcterms:W3CDTF">2025-01-23T16:48:00Z</dcterms:created>
  <dcterms:modified xsi:type="dcterms:W3CDTF">2025-01-23T19:09:00Z</dcterms:modified>
</cp:coreProperties>
</file>