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7FAC" w14:textId="7B6687D5" w:rsidR="00544BB5" w:rsidRPr="00544BB5" w:rsidRDefault="00544BB5" w:rsidP="00544BB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 Updates</w:t>
      </w:r>
      <w:r w:rsidR="003C3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6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</w:t>
      </w:r>
      <w:r w:rsidR="00B8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5C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6300B344" w14:textId="7CF32C2B" w:rsidR="00085FC0" w:rsidRPr="00F74020" w:rsidRDefault="00544BB5" w:rsidP="00544BB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74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Bain Lindeman – </w:t>
      </w:r>
      <w:r w:rsidRPr="00F740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Public Information Officer</w:t>
      </w:r>
    </w:p>
    <w:p w14:paraId="296E1AA3" w14:textId="79DF5D5A" w:rsidR="00F74020" w:rsidRPr="00F74020" w:rsidRDefault="00F74020" w:rsidP="00544B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SOCIAL MEDIA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1338"/>
      </w:tblGrid>
      <w:tr w:rsidR="00F74020" w:rsidRPr="00F74020" w14:paraId="74326FF7" w14:textId="77777777" w:rsidTr="00F7402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86F" w14:textId="3A980E4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MONTHLY IMPACT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(as of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C5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3F4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4020" w:rsidRPr="00F74020" w14:paraId="03DC84D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82C" w14:textId="6F38D4E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views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A20" w14:textId="7229A60E" w:rsidR="00F74020" w:rsidRPr="00F74020" w:rsidRDefault="005C526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221,154</w:t>
            </w:r>
          </w:p>
        </w:tc>
      </w:tr>
      <w:tr w:rsidR="00F74020" w:rsidRPr="00F74020" w14:paraId="75AC266F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C21B" w14:textId="29FE4E78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reach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588" w14:textId="766AA729" w:rsidR="00F74020" w:rsidRPr="00F74020" w:rsidRDefault="005C526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17,827</w:t>
            </w:r>
          </w:p>
        </w:tc>
      </w:tr>
      <w:tr w:rsidR="00F74020" w:rsidRPr="00F74020" w14:paraId="15185C27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5CF8" w14:textId="06CDBDD7" w:rsidR="00F74020" w:rsidRPr="00F74020" w:rsidRDefault="0089438F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reactions to posts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E9F" w14:textId="062A36E9" w:rsidR="00F74020" w:rsidRPr="00F74020" w:rsidRDefault="005C526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3,717</w:t>
            </w:r>
          </w:p>
        </w:tc>
      </w:tr>
      <w:tr w:rsidR="00F74020" w:rsidRPr="00F74020" w14:paraId="5197BE24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518" w14:textId="478A4EB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followers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8B02" w14:textId="068D76F6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5C5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74020" w:rsidRPr="00F74020" w14:paraId="63C681F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2EE" w14:textId="4D6A6374" w:rsidR="00F74020" w:rsidRPr="00F74020" w:rsidRDefault="004A031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Link clicks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44DD" w14:textId="1C9BD5F7" w:rsidR="00F74020" w:rsidRPr="00F74020" w:rsidRDefault="005C526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</w:tr>
    </w:tbl>
    <w:p w14:paraId="6901DBD7" w14:textId="075BBAB9" w:rsidR="0089438F" w:rsidRDefault="0089438F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39D7C" w14:textId="5D36B303" w:rsidR="004E7E15" w:rsidRDefault="005C5262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lull in posts due to winter break, I was happy to see that our overall views went up by quite a bit. I believe that a good amount of that came from the interactions on school cancellations and NTI days the week after break. It was good to see people interacting in a timely manner and getting the important information that they need.</w:t>
      </w:r>
    </w:p>
    <w:p w14:paraId="578E535D" w14:textId="5E641A54" w:rsidR="004E7E15" w:rsidRDefault="004E7E15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E15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DESIGN/INFORMATION</w:t>
      </w:r>
    </w:p>
    <w:p w14:paraId="59969D5A" w14:textId="39BE38FC" w:rsidR="002E46D4" w:rsidRDefault="005C5262" w:rsidP="007A0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social media continues to grow at a steady pace. A gain of 30 followers </w:t>
      </w:r>
      <w:r w:rsidR="007828FA">
        <w:rPr>
          <w:rFonts w:ascii="Times New Roman" w:hAnsi="Times New Roman" w:cs="Times New Roman"/>
          <w:sz w:val="24"/>
          <w:szCs w:val="24"/>
        </w:rPr>
        <w:t>is great, especially when a lot of important information was shared. We have also seen a gain on our Instagram, which is mostly made up of student followers.</w:t>
      </w:r>
      <w:r w:rsidR="002A4DB2">
        <w:rPr>
          <w:rFonts w:ascii="Times New Roman" w:hAnsi="Times New Roman" w:cs="Times New Roman"/>
          <w:sz w:val="24"/>
          <w:szCs w:val="24"/>
        </w:rPr>
        <w:t xml:space="preserve"> It was great to see student interaction on there in the same way as our Facebook with important announcements being made regarding snow days. </w:t>
      </w:r>
    </w:p>
    <w:p w14:paraId="663E94AB" w14:textId="437F65D0" w:rsidR="004B6413" w:rsidRPr="004E7E15" w:rsidRDefault="004B6413" w:rsidP="0054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comments, feedback, or suggestions, please contact me at any time.</w:t>
      </w:r>
    </w:p>
    <w:p w14:paraId="2BF88498" w14:textId="77777777" w:rsidR="004E7E15" w:rsidRPr="0089438F" w:rsidRDefault="004E7E15" w:rsidP="00544BB5">
      <w:pPr>
        <w:rPr>
          <w:rFonts w:ascii="Times New Roman" w:hAnsi="Times New Roman" w:cs="Times New Roman"/>
          <w:sz w:val="24"/>
          <w:szCs w:val="24"/>
        </w:rPr>
      </w:pPr>
    </w:p>
    <w:sectPr w:rsidR="004E7E15" w:rsidRPr="0089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85FC0"/>
    <w:rsid w:val="001458A1"/>
    <w:rsid w:val="001762CA"/>
    <w:rsid w:val="0018131B"/>
    <w:rsid w:val="002A4DB2"/>
    <w:rsid w:val="002E46D4"/>
    <w:rsid w:val="003069DF"/>
    <w:rsid w:val="003C317C"/>
    <w:rsid w:val="003C3873"/>
    <w:rsid w:val="003D38E3"/>
    <w:rsid w:val="003E174E"/>
    <w:rsid w:val="003F4634"/>
    <w:rsid w:val="004A0312"/>
    <w:rsid w:val="004B6413"/>
    <w:rsid w:val="004E0DF9"/>
    <w:rsid w:val="004E7E15"/>
    <w:rsid w:val="004F70AD"/>
    <w:rsid w:val="005164F8"/>
    <w:rsid w:val="00544BB5"/>
    <w:rsid w:val="00556276"/>
    <w:rsid w:val="00570C0F"/>
    <w:rsid w:val="005C5262"/>
    <w:rsid w:val="005D5BB4"/>
    <w:rsid w:val="0061237D"/>
    <w:rsid w:val="006941F2"/>
    <w:rsid w:val="007828FA"/>
    <w:rsid w:val="007A0529"/>
    <w:rsid w:val="008647FD"/>
    <w:rsid w:val="0089438F"/>
    <w:rsid w:val="00962EBE"/>
    <w:rsid w:val="009C7FE3"/>
    <w:rsid w:val="00A2435E"/>
    <w:rsid w:val="00A43157"/>
    <w:rsid w:val="00A90152"/>
    <w:rsid w:val="00AD4ECA"/>
    <w:rsid w:val="00B26415"/>
    <w:rsid w:val="00B6264A"/>
    <w:rsid w:val="00B84427"/>
    <w:rsid w:val="00B956E4"/>
    <w:rsid w:val="00C57995"/>
    <w:rsid w:val="00CD3551"/>
    <w:rsid w:val="00D0102B"/>
    <w:rsid w:val="00D278FD"/>
    <w:rsid w:val="00DB1947"/>
    <w:rsid w:val="00DB4B97"/>
    <w:rsid w:val="00DD64C7"/>
    <w:rsid w:val="00DE05AE"/>
    <w:rsid w:val="00E13F05"/>
    <w:rsid w:val="00E4338F"/>
    <w:rsid w:val="00E5391F"/>
    <w:rsid w:val="00E833AD"/>
    <w:rsid w:val="00ED4F61"/>
    <w:rsid w:val="00F5594D"/>
    <w:rsid w:val="00F74020"/>
    <w:rsid w:val="00FD0AB6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59F3"/>
  <w15:chartTrackingRefBased/>
  <w15:docId w15:val="{68F900B5-B7C7-4878-AA61-BA32C31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Bain</dc:creator>
  <cp:keywords/>
  <dc:description/>
  <cp:lastModifiedBy>Lindeman, Bain</cp:lastModifiedBy>
  <cp:revision>2</cp:revision>
  <dcterms:created xsi:type="dcterms:W3CDTF">2025-01-16T12:30:00Z</dcterms:created>
  <dcterms:modified xsi:type="dcterms:W3CDTF">2025-01-16T12:30:00Z</dcterms:modified>
</cp:coreProperties>
</file>