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BFEA05A" w:rsidR="006F0552" w:rsidRPr="00716300" w:rsidRDefault="00A66A7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43D8114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A66A74">
            <w:rPr>
              <w:rFonts w:asciiTheme="minorHAnsi" w:hAnsiTheme="minorHAnsi" w:cstheme="minorHAnsi"/>
            </w:rPr>
            <w:t>BCS Paving Improvements 2025</w:t>
          </w:r>
          <w:r w:rsidR="006B229C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747000">
            <w:rPr>
              <w:rFonts w:asciiTheme="minorHAnsi" w:hAnsiTheme="minorHAnsi" w:cstheme="minorHAnsi"/>
            </w:rPr>
            <w:t>5-</w:t>
          </w:r>
          <w:r w:rsidR="00684588">
            <w:rPr>
              <w:rFonts w:asciiTheme="minorHAnsi" w:hAnsiTheme="minorHAnsi" w:cstheme="minorHAnsi"/>
            </w:rPr>
            <w:t>23</w:t>
          </w:r>
          <w:r w:rsidR="00A66A74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9DB1BE5" w:rsidR="008A2749" w:rsidRPr="008A2749" w:rsidRDefault="006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1/16/2025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Cs w:val="24"/>
        </w:rPr>
        <w:id w:val="-1476367471"/>
        <w:placeholder>
          <w:docPart w:val="226852AE777C4E89B60C85BE97CF260C"/>
        </w:placeholder>
      </w:sdtPr>
      <w:sdtContent>
        <w:p w14:paraId="79965E23" w14:textId="11DD7464" w:rsidR="00D072A8" w:rsidRPr="00A66A74" w:rsidRDefault="00747000" w:rsidP="00D072A8">
          <w:pPr>
            <w:pStyle w:val="NoSpacing"/>
            <w:rPr>
              <w:rFonts w:asciiTheme="minorHAnsi" w:hAnsiTheme="minorHAnsi" w:cstheme="minorHAnsi"/>
              <w:szCs w:val="24"/>
            </w:rPr>
          </w:pPr>
          <w:r w:rsidRPr="00A66A74">
            <w:rPr>
              <w:rFonts w:asciiTheme="minorHAnsi" w:hAnsiTheme="minorHAnsi" w:cstheme="minorHAnsi"/>
              <w:szCs w:val="24"/>
            </w:rPr>
            <w:t xml:space="preserve">BG-1 for </w:t>
          </w:r>
          <w:r w:rsidR="004A7AA1">
            <w:rPr>
              <w:rFonts w:asciiTheme="minorHAnsi" w:hAnsiTheme="minorHAnsi" w:cstheme="minorHAnsi"/>
              <w:szCs w:val="24"/>
            </w:rPr>
            <w:t>BCS Paving Improvements 2025, BG 25-231</w:t>
          </w:r>
          <w:r w:rsidRPr="00A66A74">
            <w:rPr>
              <w:rFonts w:asciiTheme="minorHAnsi" w:hAnsiTheme="minorHAnsi" w:cstheme="minorHAnsi"/>
              <w:szCs w:val="24"/>
            </w:rPr>
            <w:t>.</w:t>
          </w:r>
          <w:r w:rsidR="00A66A74" w:rsidRPr="00A66A74">
            <w:rPr>
              <w:rFonts w:ascii="Segoe UI" w:hAnsi="Segoe UI" w:cs="Segoe UI"/>
              <w:color w:val="333333"/>
              <w:szCs w:val="24"/>
            </w:rPr>
            <w:t xml:space="preserve"> </w:t>
          </w:r>
          <w:r w:rsidR="00A66A74" w:rsidRPr="00A66A74">
            <w:rPr>
              <w:rFonts w:asciiTheme="minorHAnsi" w:hAnsiTheme="minorHAnsi" w:cstheme="minorHAnsi"/>
              <w:color w:val="333333"/>
              <w:szCs w:val="24"/>
            </w:rPr>
            <w:t xml:space="preserve">This project consists of District-wide paving improvements including asphalt sealer, overlay and underdrains as needed. Affected facilities include Ryle High School, Cooper High (tennis lot), Camp Ernst Middle, Conner Middle, Jones Middle, </w:t>
          </w:r>
          <w:proofErr w:type="spellStart"/>
          <w:r w:rsidR="00A66A74" w:rsidRPr="00A66A74">
            <w:rPr>
              <w:rFonts w:asciiTheme="minorHAnsi" w:hAnsiTheme="minorHAnsi" w:cstheme="minorHAnsi"/>
              <w:color w:val="333333"/>
              <w:szCs w:val="24"/>
            </w:rPr>
            <w:t>Ockerman</w:t>
          </w:r>
          <w:proofErr w:type="spellEnd"/>
          <w:r w:rsidR="00A66A74" w:rsidRPr="00A66A74">
            <w:rPr>
              <w:rFonts w:asciiTheme="minorHAnsi" w:hAnsiTheme="minorHAnsi" w:cstheme="minorHAnsi"/>
              <w:color w:val="333333"/>
              <w:szCs w:val="24"/>
            </w:rPr>
            <w:t xml:space="preserve"> Middle, Burlington Elementary, Kelly Elementary, New Haven Elementary, Stephens Elementary, </w:t>
          </w:r>
          <w:proofErr w:type="spellStart"/>
          <w:r w:rsidR="00A66A74" w:rsidRPr="00A66A74">
            <w:rPr>
              <w:rFonts w:asciiTheme="minorHAnsi" w:hAnsiTheme="minorHAnsi" w:cstheme="minorHAnsi"/>
              <w:color w:val="333333"/>
              <w:szCs w:val="24"/>
            </w:rPr>
            <w:t>Thornwilde</w:t>
          </w:r>
          <w:proofErr w:type="spellEnd"/>
          <w:r w:rsidR="00A66A74" w:rsidRPr="00A66A74">
            <w:rPr>
              <w:rFonts w:asciiTheme="minorHAnsi" w:hAnsiTheme="minorHAnsi" w:cstheme="minorHAnsi"/>
              <w:color w:val="333333"/>
              <w:szCs w:val="24"/>
            </w:rPr>
            <w:t xml:space="preserve"> Elementary and the Stephens Bus Lot.  Alternate bids will be used to fine-tune the exact scope since the bid environment has been so volatile with asphalt projects</w:t>
          </w:r>
          <w:r w:rsidR="00A66A74" w:rsidRPr="00A66A74">
            <w:rPr>
              <w:rFonts w:ascii="Segoe UI" w:hAnsi="Segoe UI" w:cs="Segoe UI"/>
              <w:color w:val="333333"/>
              <w:szCs w:val="24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3AF2D30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A66A74">
            <w:rPr>
              <w:rFonts w:asciiTheme="minorHAnsi" w:hAnsiTheme="minorHAnsi" w:cstheme="minorHAnsi"/>
            </w:rPr>
            <w:t>498,200.00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07742C1D" w:rsidR="00DE0B82" w:rsidRDefault="005E54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</w:t>
          </w:r>
          <w:r w:rsidR="00747000">
            <w:rPr>
              <w:rFonts w:asciiTheme="minorHAnsi" w:hAnsiTheme="minorHAnsi" w:cstheme="minorHAnsi"/>
            </w:rPr>
            <w:t>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204481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A66A74">
            <w:rPr>
              <w:rFonts w:asciiTheme="minorHAnsi" w:hAnsiTheme="minorHAnsi" w:cstheme="minorHAnsi"/>
            </w:rPr>
            <w:t>BCS Paving Improvements 2025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747000">
            <w:rPr>
              <w:rFonts w:asciiTheme="minorHAnsi" w:hAnsiTheme="minorHAnsi" w:cstheme="minorHAnsi"/>
            </w:rPr>
            <w:t>5-2</w:t>
          </w:r>
          <w:r w:rsidR="005E54D6">
            <w:rPr>
              <w:rFonts w:asciiTheme="minorHAnsi" w:hAnsiTheme="minorHAnsi" w:cstheme="minorHAnsi"/>
            </w:rPr>
            <w:t>3</w:t>
          </w:r>
          <w:r w:rsidR="00A66A74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C2622F2" w14:textId="23ABE188" w:rsidR="00D072A8" w:rsidRPr="00D072A8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Content>
          <w:r w:rsidR="001764B6">
            <w:rPr>
              <w:rFonts w:asciiTheme="minorHAnsi" w:hAnsiTheme="minorHAnsi" w:cstheme="minorHAnsi"/>
            </w:rPr>
            <w:t xml:space="preserve">Kim Best, Assistant Superintendent of Operations </w:t>
          </w:r>
        </w:sdtContent>
      </w:sdt>
      <w:r w:rsidR="00E66896">
        <w:rPr>
          <w:rFonts w:asciiTheme="minorHAnsi" w:hAnsiTheme="minorHAnsi" w:cstheme="minorHAnsi"/>
        </w:rPr>
        <w:t xml:space="preserve"> 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46D7" w14:textId="77777777" w:rsidR="00171B87" w:rsidRDefault="00171B87">
      <w:r>
        <w:separator/>
      </w:r>
    </w:p>
  </w:endnote>
  <w:endnote w:type="continuationSeparator" w:id="0">
    <w:p w14:paraId="5E3E3369" w14:textId="77777777" w:rsidR="00171B87" w:rsidRDefault="0017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4A9B" w14:textId="77777777" w:rsidR="00171B87" w:rsidRDefault="00171B87">
      <w:r>
        <w:separator/>
      </w:r>
    </w:p>
  </w:footnote>
  <w:footnote w:type="continuationSeparator" w:id="0">
    <w:p w14:paraId="31D55ACF" w14:textId="77777777" w:rsidR="00171B87" w:rsidRDefault="0017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121A"/>
    <w:rsid w:val="00142BAF"/>
    <w:rsid w:val="00146B47"/>
    <w:rsid w:val="001576AA"/>
    <w:rsid w:val="00171B87"/>
    <w:rsid w:val="00172A41"/>
    <w:rsid w:val="00173550"/>
    <w:rsid w:val="001764B6"/>
    <w:rsid w:val="00192EBB"/>
    <w:rsid w:val="00194640"/>
    <w:rsid w:val="001A2FCA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AA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6497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54D6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4588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6A74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C68C5"/>
    <w:rsid w:val="00CD49A4"/>
    <w:rsid w:val="00CE75D8"/>
    <w:rsid w:val="00CF200C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896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72E28"/>
    <w:rsid w:val="004D3C03"/>
    <w:rsid w:val="00563D54"/>
    <w:rsid w:val="005E5A26"/>
    <w:rsid w:val="00632387"/>
    <w:rsid w:val="00765B37"/>
    <w:rsid w:val="007B2151"/>
    <w:rsid w:val="007C41DA"/>
    <w:rsid w:val="008961B3"/>
    <w:rsid w:val="008A7B1B"/>
    <w:rsid w:val="0094538C"/>
    <w:rsid w:val="009509DE"/>
    <w:rsid w:val="00A441F6"/>
    <w:rsid w:val="00B32F66"/>
    <w:rsid w:val="00B567FE"/>
    <w:rsid w:val="00B62889"/>
    <w:rsid w:val="00B77D9B"/>
    <w:rsid w:val="00C77529"/>
    <w:rsid w:val="00DE23C8"/>
    <w:rsid w:val="00E13973"/>
    <w:rsid w:val="00E25CE3"/>
    <w:rsid w:val="00E94AC1"/>
    <w:rsid w:val="00F4309C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2024-12-16T16:34:00Z</cp:lastPrinted>
  <dcterms:created xsi:type="dcterms:W3CDTF">2024-12-19T20:24:00Z</dcterms:created>
  <dcterms:modified xsi:type="dcterms:W3CDTF">2024-12-20T13:44:00Z</dcterms:modified>
</cp:coreProperties>
</file>