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7ED76D4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3AC30D99" w14:textId="77777777" w:rsidR="00000000" w:rsidRPr="00AF6B72" w:rsidRDefault="00AF6B72" w:rsidP="00AF6B72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AF6B72">
              <w:rPr>
                <w:rFonts w:ascii="Tahoma" w:eastAsia="Times New Roman" w:hAnsi="Tahoma" w:cs="Tahoma"/>
                <w:b/>
              </w:rPr>
              <w:t>Bellevue Board of Education Special Meeting</w:t>
            </w:r>
            <w:r w:rsidRPr="00AF6B72">
              <w:rPr>
                <w:rFonts w:ascii="Tahoma" w:eastAsia="Times New Roman" w:hAnsi="Tahoma" w:cs="Tahoma"/>
                <w:b/>
              </w:rPr>
              <w:br/>
              <w:t>December 11, 2024 5:30 PM</w:t>
            </w:r>
            <w:r w:rsidRPr="00AF6B72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1BF49176" w14:textId="77777777" w:rsidR="00000000" w:rsidRDefault="00AF6B72">
      <w:pPr>
        <w:spacing w:after="240"/>
        <w:rPr>
          <w:rFonts w:eastAsia="Times New Roman"/>
        </w:rPr>
      </w:pPr>
    </w:p>
    <w:tbl>
      <w:tblPr>
        <w:tblW w:w="5014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4"/>
        <w:gridCol w:w="40"/>
      </w:tblGrid>
      <w:tr w:rsidR="00000000" w:rsidRPr="00AF6B72" w14:paraId="1AF9EBA4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07D2BAB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D0103C2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2536941C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0D1B4F8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8183F07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679F7886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9DCCDBA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Roll Call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6CD28B4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5ABF9B08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BDFA589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Brandon Cowans, Julia Fischer, Jenny Hazeres, Jenn Owens, Dan Swope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DDE7872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1921C74B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3AB7839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Adopt the Agenda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42FCEEA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6CFD7946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FE74B62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Enter into Executive Session per KRS 61.810 (1)(f)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743BEDA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02879A98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3226897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Discussions or hearings which might lead to the appointment, discipline, or dismissal of an individual employee, member, or student without restricting that employee's, member's, or student's right to a public hearing if requested. This exception shall not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 xml:space="preserve"> be interpreted to permit discussion of general personnel matters in secret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A1353ED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4DA4F5E4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742777C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Enter into Open Session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BEEA7B7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3EB31E92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C7A0092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Decision of the Board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F74CB95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AF6B72" w14:paraId="3ED36C91" w14:textId="77777777" w:rsidTr="00AF6B72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8A8A239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AF6B7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AF6B72">
              <w:rPr>
                <w:rFonts w:ascii="Tahoma" w:eastAsia="Times New Roman" w:hAnsi="Tahoma" w:cs="Tahoma"/>
                <w:sz w:val="22"/>
                <w:szCs w:val="22"/>
              </w:rPr>
              <w:t> Adjourn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8646714" w14:textId="77777777" w:rsidR="00000000" w:rsidRPr="00AF6B72" w:rsidRDefault="00AF6B7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</w:tbl>
    <w:p w14:paraId="4FF8CBB8" w14:textId="77777777" w:rsidR="00000000" w:rsidRDefault="00AF6B72">
      <w:pPr>
        <w:rPr>
          <w:rFonts w:eastAsia="Times New Roman"/>
        </w:rPr>
      </w:pPr>
      <w:bookmarkStart w:id="0" w:name="_GoBack"/>
      <w:bookmarkEnd w:id="0"/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B72"/>
    <w:rsid w:val="00AF6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2B73E9"/>
  <w15:chartTrackingRefBased/>
  <w15:docId w15:val="{6EF80CDB-BED3-417B-BCEF-7B61ECF1D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46E5BB53-AB57-49F2-9BBE-030C09EB4C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575196-B933-4230-A3F3-5E23A06E42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97B2A3-3799-49DB-8EA6-89428D788274}">
  <ds:schemaRefs>
    <ds:schemaRef ds:uri="http://schemas.microsoft.com/office/2006/metadata/properties"/>
    <ds:schemaRef ds:uri="dba9d881-5f3a-40f9-a9a7-00e960d0e466"/>
    <ds:schemaRef ds:uri="http://schemas.openxmlformats.org/package/2006/metadata/core-properties"/>
    <ds:schemaRef ds:uri="http://www.w3.org/XML/1998/namespace"/>
    <ds:schemaRef ds:uri="http://purl.org/dc/terms/"/>
    <ds:schemaRef ds:uri="94627f6b-45aa-4f11-bbeb-ed3626982268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2024-12-11T15:24:00Z</dcterms:created>
  <dcterms:modified xsi:type="dcterms:W3CDTF">2024-12-11T15:24:00Z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