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BOURBON COUNTY PRESCHOOL HEAD START</w:t>
      </w:r>
    </w:p>
    <w:p w:rsidR="00000000" w:rsidDel="00000000" w:rsidP="00000000" w:rsidRDefault="00000000" w:rsidRPr="00000000" w14:paraId="00000002">
      <w:pPr>
        <w:jc w:val="center"/>
        <w:rPr>
          <w:b w:val="1"/>
        </w:rPr>
      </w:pPr>
      <w:r w:rsidDel="00000000" w:rsidR="00000000" w:rsidRPr="00000000">
        <w:rPr>
          <w:b w:val="1"/>
          <w:rtl w:val="0"/>
        </w:rPr>
        <w:t xml:space="preserve">Child Abuse Policy</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Purpose: </w:t>
      </w:r>
    </w:p>
    <w:p w:rsidR="00000000" w:rsidDel="00000000" w:rsidP="00000000" w:rsidRDefault="00000000" w:rsidRPr="00000000" w14:paraId="00000005">
      <w:pPr>
        <w:rPr/>
      </w:pPr>
      <w:r w:rsidDel="00000000" w:rsidR="00000000" w:rsidRPr="00000000">
        <w:rPr>
          <w:rtl w:val="0"/>
        </w:rPr>
        <w:t xml:space="preserve">Staff in Head Start programs are legally obligated to report suspected child abuse or neglect to the appropriate child protection agency.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Performance Standard(s): </w:t>
      </w:r>
    </w:p>
    <w:p w:rsidR="00000000" w:rsidDel="00000000" w:rsidP="00000000" w:rsidRDefault="00000000" w:rsidRPr="00000000" w14:paraId="00000008">
      <w:pPr>
        <w:rPr/>
      </w:pPr>
      <w:r w:rsidDel="00000000" w:rsidR="00000000" w:rsidRPr="00000000">
        <w:rPr>
          <w:rtl w:val="0"/>
        </w:rPr>
        <w:t xml:space="preserve">1302.47(b)(5)</w:t>
      </w:r>
    </w:p>
    <w:p w:rsidR="00000000" w:rsidDel="00000000" w:rsidP="00000000" w:rsidRDefault="00000000" w:rsidRPr="00000000" w14:paraId="00000009">
      <w:pPr>
        <w:rPr/>
      </w:pPr>
      <w:r w:rsidDel="00000000" w:rsidR="00000000" w:rsidRPr="00000000">
        <w:rPr>
          <w:rtl w:val="0"/>
        </w:rPr>
        <w:t xml:space="preserve">1302.90(c)</w:t>
      </w:r>
    </w:p>
    <w:p w:rsidR="00000000" w:rsidDel="00000000" w:rsidP="00000000" w:rsidRDefault="00000000" w:rsidRPr="00000000" w14:paraId="0000000A">
      <w:pPr>
        <w:rPr/>
      </w:pPr>
      <w:r w:rsidDel="00000000" w:rsidR="00000000" w:rsidRPr="00000000">
        <w:rPr>
          <w:rtl w:val="0"/>
        </w:rPr>
        <w:t xml:space="preserve">1302.92(b)(2)</w:t>
      </w:r>
    </w:p>
    <w:p w:rsidR="00000000" w:rsidDel="00000000" w:rsidP="00000000" w:rsidRDefault="00000000" w:rsidRPr="00000000" w14:paraId="0000000B">
      <w:pPr>
        <w:shd w:fill="ffffff" w:val="clear"/>
        <w:spacing w:after="240" w:lineRule="auto"/>
        <w:ind w:left="0" w:firstLine="0"/>
        <w:rPr/>
      </w:pPr>
      <w:r w:rsidDel="00000000" w:rsidR="00000000" w:rsidRPr="00000000">
        <w:rPr>
          <w:sz w:val="24"/>
          <w:szCs w:val="24"/>
          <w:rtl w:val="0"/>
        </w:rPr>
        <w:t xml:space="preserve">Mandated Reporting of Child Abuse and Neglect, ACF-IM-HS-15-04</w:t>
      </w: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Persons Responsible:</w:t>
      </w:r>
    </w:p>
    <w:p w:rsidR="00000000" w:rsidDel="00000000" w:rsidP="00000000" w:rsidRDefault="00000000" w:rsidRPr="00000000" w14:paraId="0000000D">
      <w:pPr>
        <w:rPr/>
      </w:pPr>
      <w:r w:rsidDel="00000000" w:rsidR="00000000" w:rsidRPr="00000000">
        <w:rPr>
          <w:rtl w:val="0"/>
        </w:rPr>
        <w:t xml:space="preserve">All Bourbon County Preschool Head Start Staff</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Procedure:</w:t>
      </w:r>
    </w:p>
    <w:p w:rsidR="00000000" w:rsidDel="00000000" w:rsidP="00000000" w:rsidRDefault="00000000" w:rsidRPr="00000000" w14:paraId="00000010">
      <w:pPr>
        <w:rPr/>
      </w:pPr>
      <w:r w:rsidDel="00000000" w:rsidR="00000000" w:rsidRPr="00000000">
        <w:rPr>
          <w:rtl w:val="0"/>
        </w:rPr>
        <w:t xml:space="preserve">The Bourbon County Preschool Head Start staff will comply with state law requiring them to report any cases of suspected or identified child abuse or neglect.  These reports will be made to the Department of Human Services.  Head Start will cooperate fully with DHS and will not undertake, on its own, to intervene in cases of suspected abuse.  Head Start staff will preserve the confidentiality of all records about child abuse by state law.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Provisions of support and resources to the family to address potential abuse/neglect issues are encouraged.  All efforts will be made to provide information on effective positive behavior support and opportunities to discuss future prevention will be addressed by the family services staff person.</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Procedures:</w:t>
      </w:r>
    </w:p>
    <w:p w:rsidR="00000000" w:rsidDel="00000000" w:rsidP="00000000" w:rsidRDefault="00000000" w:rsidRPr="00000000" w14:paraId="00000015">
      <w:pPr>
        <w:rPr/>
      </w:pPr>
      <w:r w:rsidDel="00000000" w:rsidR="00000000" w:rsidRPr="00000000">
        <w:rPr>
          <w:rtl w:val="0"/>
        </w:rPr>
        <w:t xml:space="preserve">The staff person who was disclosed to or witnessed the identified or suspected abuse is the person who must make the report.</w:t>
      </w:r>
    </w:p>
    <w:p w:rsidR="00000000" w:rsidDel="00000000" w:rsidP="00000000" w:rsidRDefault="00000000" w:rsidRPr="00000000" w14:paraId="00000016">
      <w:pPr>
        <w:rPr/>
      </w:pPr>
      <w:r w:rsidDel="00000000" w:rsidR="00000000" w:rsidRPr="00000000">
        <w:rPr>
          <w:rtl w:val="0"/>
        </w:rPr>
        <w:t xml:space="preserve">Staff will not inform parents of reports.  This is DHS's responsibility.</w:t>
      </w:r>
    </w:p>
    <w:p w:rsidR="00000000" w:rsidDel="00000000" w:rsidP="00000000" w:rsidRDefault="00000000" w:rsidRPr="00000000" w14:paraId="00000017">
      <w:pPr>
        <w:rPr/>
      </w:pPr>
      <w:r w:rsidDel="00000000" w:rsidR="00000000" w:rsidRPr="00000000">
        <w:rPr>
          <w:rtl w:val="0"/>
        </w:rPr>
        <w:t xml:space="preserve">Referrals for parenting groups and parenting resources will be provided by Family Services staff following DHS intervention.</w:t>
      </w:r>
    </w:p>
    <w:p w:rsidR="00000000" w:rsidDel="00000000" w:rsidP="00000000" w:rsidRDefault="00000000" w:rsidRPr="00000000" w14:paraId="00000018">
      <w:pPr>
        <w:rPr/>
      </w:pPr>
      <w:r w:rsidDel="00000000" w:rsidR="00000000" w:rsidRPr="00000000">
        <w:rPr>
          <w:rtl w:val="0"/>
        </w:rPr>
        <w:t xml:space="preserve">Documentation of the report will be kept</w:t>
      </w:r>
    </w:p>
    <w:p w:rsidR="00000000" w:rsidDel="00000000" w:rsidP="00000000" w:rsidRDefault="00000000" w:rsidRPr="00000000" w14:paraId="00000019">
      <w:pPr>
        <w:rPr/>
      </w:pPr>
      <w:r w:rsidDel="00000000" w:rsidR="00000000" w:rsidRPr="00000000">
        <w:rPr>
          <w:rtl w:val="0"/>
        </w:rPr>
        <w:t xml:space="preserve">The exact size, shape, and color of injuries sustained</w:t>
      </w:r>
    </w:p>
    <w:p w:rsidR="00000000" w:rsidDel="00000000" w:rsidP="00000000" w:rsidRDefault="00000000" w:rsidRPr="00000000" w14:paraId="0000001A">
      <w:pPr>
        <w:rPr/>
      </w:pPr>
      <w:r w:rsidDel="00000000" w:rsidR="00000000" w:rsidRPr="00000000">
        <w:rPr>
          <w:rtl w:val="0"/>
        </w:rPr>
        <w:t xml:space="preserve">Names and addresses of child and parent</w:t>
      </w:r>
    </w:p>
    <w:p w:rsidR="00000000" w:rsidDel="00000000" w:rsidP="00000000" w:rsidRDefault="00000000" w:rsidRPr="00000000" w14:paraId="0000001B">
      <w:pPr>
        <w:rPr/>
      </w:pPr>
      <w:r w:rsidDel="00000000" w:rsidR="00000000" w:rsidRPr="00000000">
        <w:rPr>
          <w:rtl w:val="0"/>
        </w:rPr>
        <w:t xml:space="preserve">Child’s age</w:t>
      </w:r>
    </w:p>
    <w:p w:rsidR="00000000" w:rsidDel="00000000" w:rsidP="00000000" w:rsidRDefault="00000000" w:rsidRPr="00000000" w14:paraId="0000001C">
      <w:pPr>
        <w:rPr/>
      </w:pPr>
      <w:r w:rsidDel="00000000" w:rsidR="00000000" w:rsidRPr="00000000">
        <w:rPr>
          <w:rtl w:val="0"/>
        </w:rPr>
        <w:t xml:space="preserve">Type and extent of the abuse, as well as any previous evidence of abuse</w:t>
      </w:r>
    </w:p>
    <w:p w:rsidR="00000000" w:rsidDel="00000000" w:rsidP="00000000" w:rsidRDefault="00000000" w:rsidRPr="00000000" w14:paraId="0000001D">
      <w:pPr>
        <w:rPr/>
      </w:pPr>
      <w:r w:rsidDel="00000000" w:rsidR="00000000" w:rsidRPr="00000000">
        <w:rPr>
          <w:rtl w:val="0"/>
        </w:rPr>
        <w:t xml:space="preserve">The explanation given for the abuse</w:t>
      </w:r>
    </w:p>
    <w:p w:rsidR="00000000" w:rsidDel="00000000" w:rsidP="00000000" w:rsidRDefault="00000000" w:rsidRPr="00000000" w14:paraId="0000001E">
      <w:pPr>
        <w:rPr/>
      </w:pPr>
      <w:r w:rsidDel="00000000" w:rsidR="00000000" w:rsidRPr="00000000">
        <w:rPr>
          <w:rtl w:val="0"/>
        </w:rPr>
        <w:t xml:space="preserve">Any other information that will help establish the cause of abuse or identify the abuser</w:t>
      </w:r>
    </w:p>
    <w:p w:rsidR="00000000" w:rsidDel="00000000" w:rsidP="00000000" w:rsidRDefault="00000000" w:rsidRPr="00000000" w14:paraId="0000001F">
      <w:pPr>
        <w:rPr/>
      </w:pPr>
      <w:r w:rsidDel="00000000" w:rsidR="00000000" w:rsidRPr="00000000">
        <w:rPr>
          <w:rtl w:val="0"/>
        </w:rPr>
        <w:t xml:space="preserve">Staff will not photograph injuries.  This is left up to the DHS staff.</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The Bourbon County Preschool Head Start Program will follow the state </w:t>
      </w:r>
    </w:p>
    <w:p w:rsidR="00000000" w:rsidDel="00000000" w:rsidP="00000000" w:rsidRDefault="00000000" w:rsidRPr="00000000" w14:paraId="00000022">
      <w:pPr>
        <w:rPr/>
      </w:pPr>
      <w:r w:rsidDel="00000000" w:rsidR="00000000" w:rsidRPr="00000000">
        <w:rPr>
          <w:rtl w:val="0"/>
        </w:rPr>
        <w:t xml:space="preserve">regulations of reporting suspected child abuse and/or neglect on any Bourbon County Preschool Head Start employee if suspected of mistreatment of a child.  </w:t>
      </w:r>
    </w:p>
    <w:p w:rsidR="00000000" w:rsidDel="00000000" w:rsidP="00000000" w:rsidRDefault="00000000" w:rsidRPr="00000000" w14:paraId="00000023">
      <w:pPr>
        <w:rPr/>
      </w:pPr>
      <w:r w:rsidDel="00000000" w:rsidR="00000000" w:rsidRPr="00000000">
        <w:rPr>
          <w:rtl w:val="0"/>
        </w:rPr>
        <w:t xml:space="preserve">The program will not tolerate any of the following incidents from a staff member.</w:t>
      </w:r>
    </w:p>
    <w:p w:rsidR="00000000" w:rsidDel="00000000" w:rsidP="00000000" w:rsidRDefault="00000000" w:rsidRPr="00000000" w14:paraId="00000024">
      <w:pPr>
        <w:rPr/>
      </w:pPr>
      <w:r w:rsidDel="00000000" w:rsidR="00000000" w:rsidRPr="00000000">
        <w:rPr>
          <w:rtl w:val="0"/>
        </w:rPr>
        <w:t xml:space="preserve">Screaming/Yelling at a child.</w:t>
      </w:r>
    </w:p>
    <w:p w:rsidR="00000000" w:rsidDel="00000000" w:rsidP="00000000" w:rsidRDefault="00000000" w:rsidRPr="00000000" w14:paraId="00000025">
      <w:pPr>
        <w:rPr/>
      </w:pPr>
      <w:r w:rsidDel="00000000" w:rsidR="00000000" w:rsidRPr="00000000">
        <w:rPr>
          <w:rtl w:val="0"/>
        </w:rPr>
        <w:t xml:space="preserve">Pulling or yanking of arms or other body parts.</w:t>
      </w:r>
    </w:p>
    <w:p w:rsidR="00000000" w:rsidDel="00000000" w:rsidP="00000000" w:rsidRDefault="00000000" w:rsidRPr="00000000" w14:paraId="00000026">
      <w:pPr>
        <w:rPr/>
      </w:pPr>
      <w:r w:rsidDel="00000000" w:rsidR="00000000" w:rsidRPr="00000000">
        <w:rPr>
          <w:rtl w:val="0"/>
        </w:rPr>
        <w:t xml:space="preserve">Pushing, kicking or pinching a child.</w:t>
      </w:r>
    </w:p>
    <w:p w:rsidR="00000000" w:rsidDel="00000000" w:rsidP="00000000" w:rsidRDefault="00000000" w:rsidRPr="00000000" w14:paraId="00000027">
      <w:pPr>
        <w:rPr/>
      </w:pPr>
      <w:r w:rsidDel="00000000" w:rsidR="00000000" w:rsidRPr="00000000">
        <w:rPr>
          <w:rtl w:val="0"/>
        </w:rPr>
        <w:t xml:space="preserve">Slapping or hitting a child on any body part.</w:t>
      </w:r>
    </w:p>
    <w:p w:rsidR="00000000" w:rsidDel="00000000" w:rsidP="00000000" w:rsidRDefault="00000000" w:rsidRPr="00000000" w14:paraId="00000028">
      <w:pPr>
        <w:rPr/>
      </w:pPr>
      <w:r w:rsidDel="00000000" w:rsidR="00000000" w:rsidRPr="00000000">
        <w:rPr>
          <w:rtl w:val="0"/>
        </w:rPr>
        <w:t xml:space="preserve">Hitting a child with any type of object.</w:t>
      </w:r>
    </w:p>
    <w:p w:rsidR="00000000" w:rsidDel="00000000" w:rsidP="00000000" w:rsidRDefault="00000000" w:rsidRPr="00000000" w14:paraId="00000029">
      <w:pPr>
        <w:rPr/>
      </w:pPr>
      <w:r w:rsidDel="00000000" w:rsidR="00000000" w:rsidRPr="00000000">
        <w:rPr>
          <w:rtl w:val="0"/>
        </w:rPr>
        <w:t xml:space="preserve">Pulling hair or other body parts.</w:t>
      </w:r>
    </w:p>
    <w:p w:rsidR="00000000" w:rsidDel="00000000" w:rsidP="00000000" w:rsidRDefault="00000000" w:rsidRPr="00000000" w14:paraId="0000002A">
      <w:pPr>
        <w:rPr/>
      </w:pPr>
      <w:r w:rsidDel="00000000" w:rsidR="00000000" w:rsidRPr="00000000">
        <w:rPr>
          <w:rtl w:val="0"/>
        </w:rPr>
        <w:t xml:space="preserve">Keeping food from a child for misbehaviors. </w:t>
      </w:r>
    </w:p>
    <w:p w:rsidR="00000000" w:rsidDel="00000000" w:rsidP="00000000" w:rsidRDefault="00000000" w:rsidRPr="00000000" w14:paraId="0000002B">
      <w:pPr>
        <w:rPr/>
      </w:pPr>
      <w:r w:rsidDel="00000000" w:rsidR="00000000" w:rsidRPr="00000000">
        <w:rPr>
          <w:rtl w:val="0"/>
        </w:rPr>
        <w:t xml:space="preserve">Sexual molestation of a child.</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Other inappropriate mistreatment of a child that could be determined child abuse or neglect.</w:t>
      </w:r>
    </w:p>
    <w:p w:rsidR="00000000" w:rsidDel="00000000" w:rsidP="00000000" w:rsidRDefault="00000000" w:rsidRPr="00000000" w14:paraId="0000002E">
      <w:pPr>
        <w:rPr/>
      </w:pPr>
      <w:r w:rsidDel="00000000" w:rsidR="00000000" w:rsidRPr="00000000">
        <w:rPr>
          <w:rtl w:val="0"/>
        </w:rPr>
        <w:t xml:space="preserve">If a staff member observes another staff member performing one of the above </w:t>
      </w:r>
    </w:p>
    <w:p w:rsidR="00000000" w:rsidDel="00000000" w:rsidP="00000000" w:rsidRDefault="00000000" w:rsidRPr="00000000" w14:paraId="0000002F">
      <w:pPr>
        <w:rPr/>
      </w:pPr>
      <w:r w:rsidDel="00000000" w:rsidR="00000000" w:rsidRPr="00000000">
        <w:rPr>
          <w:rtl w:val="0"/>
        </w:rPr>
        <w:t xml:space="preserve">incidents,  the staff person must immediately report the suspected abuse or neglect of a</w:t>
      </w:r>
    </w:p>
    <w:p w:rsidR="00000000" w:rsidDel="00000000" w:rsidP="00000000" w:rsidRDefault="00000000" w:rsidRPr="00000000" w14:paraId="00000030">
      <w:pPr>
        <w:rPr/>
      </w:pPr>
      <w:r w:rsidDel="00000000" w:rsidR="00000000" w:rsidRPr="00000000">
        <w:rPr>
          <w:rtl w:val="0"/>
        </w:rPr>
        <w:t xml:space="preserve">student’s physical or mental health or welfare to the Department of Child Services and/or the </w:t>
      </w:r>
    </w:p>
    <w:p w:rsidR="00000000" w:rsidDel="00000000" w:rsidP="00000000" w:rsidRDefault="00000000" w:rsidRPr="00000000" w14:paraId="00000031">
      <w:pPr>
        <w:rPr/>
      </w:pPr>
      <w:r w:rsidDel="00000000" w:rsidR="00000000" w:rsidRPr="00000000">
        <w:rPr>
          <w:rtl w:val="0"/>
        </w:rPr>
        <w:t xml:space="preserve">local law enforcement office.  Each staff who has witnessed one of the above actions </w:t>
      </w:r>
    </w:p>
    <w:p w:rsidR="00000000" w:rsidDel="00000000" w:rsidP="00000000" w:rsidRDefault="00000000" w:rsidRPr="00000000" w14:paraId="00000032">
      <w:pPr>
        <w:rPr/>
      </w:pPr>
      <w:r w:rsidDel="00000000" w:rsidR="00000000" w:rsidRPr="00000000">
        <w:rPr>
          <w:rtl w:val="0"/>
        </w:rPr>
        <w:t xml:space="preserve">has a responsibility to respond and report to the local child protective service immediately.  The staff person will also report the incident to the director.  The staff that reports the abuse/neglect is immune from civil and criminal liability and should remain confidential.  Any staff member who does not follow the recommendations of this policy and procedures will be dismissed from their position due to the law of reporting anyone who is abusing a child in any setting. </w:t>
      </w:r>
    </w:p>
    <w:p w:rsidR="00000000" w:rsidDel="00000000" w:rsidP="00000000" w:rsidRDefault="00000000" w:rsidRPr="00000000" w14:paraId="00000033">
      <w:pPr>
        <w:rPr/>
      </w:pPr>
      <w:r w:rsidDel="00000000" w:rsidR="00000000" w:rsidRPr="00000000">
        <w:rPr>
          <w:rtl w:val="0"/>
        </w:rPr>
        <w:t xml:space="preserve">Any incident of corporal punishment, emotional or physical abuse, humiliation, unnecessary restraint, isolation, or denial of food, water, or bathroom privileges is a reportable offense.  </w:t>
      </w:r>
    </w:p>
    <w:p w:rsidR="00000000" w:rsidDel="00000000" w:rsidP="00000000" w:rsidRDefault="00000000" w:rsidRPr="00000000" w14:paraId="00000034">
      <w:pPr>
        <w:rPr/>
      </w:pPr>
      <w:r w:rsidDel="00000000" w:rsidR="00000000" w:rsidRPr="00000000">
        <w:rPr>
          <w:rtl w:val="0"/>
        </w:rPr>
        <w:t xml:space="preserve">Parents/legal guardians will be contacted. A written report will be completed by witnesses to the incident. The report will be filed with Regional Head Start immediately.</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Two staff members must be present with children at all times.  If a staff member </w:t>
      </w:r>
    </w:p>
    <w:p w:rsidR="00000000" w:rsidDel="00000000" w:rsidP="00000000" w:rsidRDefault="00000000" w:rsidRPr="00000000" w14:paraId="00000037">
      <w:pPr>
        <w:rPr/>
      </w:pPr>
      <w:r w:rsidDel="00000000" w:rsidR="00000000" w:rsidRPr="00000000">
        <w:rPr>
          <w:rtl w:val="0"/>
        </w:rPr>
        <w:t xml:space="preserve">must leave the classroom before a release person comes to give them a break, the staff </w:t>
      </w:r>
    </w:p>
    <w:p w:rsidR="00000000" w:rsidDel="00000000" w:rsidP="00000000" w:rsidRDefault="00000000" w:rsidRPr="00000000" w14:paraId="00000038">
      <w:pPr>
        <w:rPr/>
      </w:pPr>
      <w:r w:rsidDel="00000000" w:rsidR="00000000" w:rsidRPr="00000000">
        <w:rPr>
          <w:rtl w:val="0"/>
        </w:rPr>
        <w:t xml:space="preserve">must call the administrative staff to ask for someone to assist in the classroom so</w:t>
      </w:r>
    </w:p>
    <w:p w:rsidR="00000000" w:rsidDel="00000000" w:rsidP="00000000" w:rsidRDefault="00000000" w:rsidRPr="00000000" w14:paraId="00000039">
      <w:pPr>
        <w:rPr/>
      </w:pPr>
      <w:r w:rsidDel="00000000" w:rsidR="00000000" w:rsidRPr="00000000">
        <w:rPr>
          <w:rtl w:val="0"/>
        </w:rPr>
        <w:t xml:space="preserve">two staff members are always present.  No child can be left alone with a parent or </w:t>
      </w:r>
    </w:p>
    <w:p w:rsidR="00000000" w:rsidDel="00000000" w:rsidP="00000000" w:rsidRDefault="00000000" w:rsidRPr="00000000" w14:paraId="0000003A">
      <w:pPr>
        <w:rPr/>
      </w:pPr>
      <w:r w:rsidDel="00000000" w:rsidR="00000000" w:rsidRPr="00000000">
        <w:rPr>
          <w:rtl w:val="0"/>
        </w:rPr>
        <w:t xml:space="preserve">volunteer or cannot replace a staff member as the second person in the classroom.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 Staff reports any suspected abuse or neglect to DCBS or local agencies immediately.  Staff members should not disclose any information to any other employee until the incident has been reported to the authorities. Staff will report the incident to the Regional Head Start immediately. </w:t>
      </w:r>
    </w:p>
    <w:p w:rsidR="00000000" w:rsidDel="00000000" w:rsidP="00000000" w:rsidRDefault="00000000" w:rsidRPr="00000000" w14:paraId="0000003D">
      <w:pPr>
        <w:rPr/>
      </w:pPr>
      <w:r w:rsidDel="00000000" w:rsidR="00000000" w:rsidRPr="00000000">
        <w:rPr>
          <w:rtl w:val="0"/>
        </w:rPr>
        <w:t xml:space="preserve">Staff will document what they saw immediately after reporting the incident to the proper authorities and then give the information to the Head Start Director.</w:t>
      </w:r>
    </w:p>
    <w:p w:rsidR="00000000" w:rsidDel="00000000" w:rsidP="00000000" w:rsidRDefault="00000000" w:rsidRPr="00000000" w14:paraId="0000003E">
      <w:pPr>
        <w:rPr/>
      </w:pPr>
      <w:r w:rsidDel="00000000" w:rsidR="00000000" w:rsidRPr="00000000">
        <w:rPr>
          <w:rtl w:val="0"/>
        </w:rPr>
        <w:t xml:space="preserve">After the report has been reported to DCBS and information given to the Head Start Director the staff member that has been accused of abuse will be removed immediately from their position until the formal investigation (with pay) is completed.</w:t>
      </w:r>
    </w:p>
    <w:p w:rsidR="00000000" w:rsidDel="00000000" w:rsidP="00000000" w:rsidRDefault="00000000" w:rsidRPr="00000000" w14:paraId="0000003F">
      <w:pPr>
        <w:rPr/>
      </w:pPr>
      <w:r w:rsidDel="00000000" w:rsidR="00000000" w:rsidRPr="00000000">
        <w:rPr>
          <w:rtl w:val="0"/>
        </w:rPr>
        <w:t xml:space="preserve">If a staff member has been found guilty of child abuse or neglect, the staff member will be released immediately from all job responsibilities.</w:t>
      </w:r>
    </w:p>
    <w:p w:rsidR="00000000" w:rsidDel="00000000" w:rsidP="00000000" w:rsidRDefault="00000000" w:rsidRPr="00000000" w14:paraId="00000040">
      <w:pPr>
        <w:rPr/>
      </w:pPr>
      <w:r w:rsidDel="00000000" w:rsidR="00000000" w:rsidRPr="00000000">
        <w:rPr>
          <w:rtl w:val="0"/>
        </w:rPr>
        <w:t xml:space="preserve">The Head Start Director will put the final decision of DCBS in the folder of the employee for never to be rehired by the school system.</w:t>
      </w:r>
    </w:p>
    <w:p w:rsidR="00000000" w:rsidDel="00000000" w:rsidP="00000000" w:rsidRDefault="00000000" w:rsidRPr="00000000" w14:paraId="00000041">
      <w:pPr>
        <w:rPr/>
      </w:pPr>
      <w:r w:rsidDel="00000000" w:rsidR="00000000" w:rsidRPr="00000000">
        <w:rPr>
          <w:rtl w:val="0"/>
        </w:rPr>
        <w:t xml:space="preserve">These procedures are ongoing throughout the school year.</w:t>
      </w:r>
    </w:p>
    <w:p w:rsidR="00000000" w:rsidDel="00000000" w:rsidP="00000000" w:rsidRDefault="00000000" w:rsidRPr="00000000" w14:paraId="00000042">
      <w:pPr>
        <w:rPr/>
      </w:pPr>
      <w:r w:rsidDel="00000000" w:rsidR="00000000" w:rsidRPr="00000000">
        <w:rPr>
          <w:rtl w:val="0"/>
        </w:rPr>
        <w:t xml:space="preserve">All staff will be trained on this policy and procedure at the beginning of each school year and again in January as a reminder.</w:t>
      </w:r>
    </w:p>
    <w:p w:rsidR="00000000" w:rsidDel="00000000" w:rsidP="00000000" w:rsidRDefault="00000000" w:rsidRPr="00000000" w14:paraId="00000043">
      <w:pPr>
        <w:rPr/>
      </w:pPr>
      <w:r w:rsidDel="00000000" w:rsidR="00000000" w:rsidRPr="00000000">
        <w:rPr>
          <w:rtl w:val="0"/>
        </w:rPr>
        <w:t xml:space="preserve">All parents and volunteers will be trained at the orientation day and information will be sent home to all families on reporting child abuse or neglect.</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Policy Council Approval:</w:t>
        <w:tab/>
        <w:tab/>
        <w:t xml:space="preserve">12/2024</w:t>
        <w:tab/>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