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83741A" w14:paraId="3971E65F" w14:textId="77777777" w:rsidTr="0083741A">
        <w:trPr>
          <w:tblCellSpacing w:w="0" w:type="dxa"/>
          <w:jc w:val="center"/>
        </w:trPr>
        <w:tc>
          <w:tcPr>
            <w:tcW w:w="2500" w:type="pct"/>
            <w:vAlign w:val="center"/>
            <w:hideMark/>
          </w:tcPr>
          <w:p w14:paraId="6166A26C" w14:textId="77777777" w:rsidR="00000000" w:rsidRPr="0083741A" w:rsidRDefault="0083741A" w:rsidP="0083741A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83741A">
              <w:rPr>
                <w:rFonts w:ascii="Tahoma" w:eastAsia="Times New Roman" w:hAnsi="Tahoma" w:cs="Tahoma"/>
                <w:b/>
              </w:rPr>
              <w:t xml:space="preserve">Bellevue Board of Education Working Session </w:t>
            </w:r>
            <w:r w:rsidRPr="0083741A">
              <w:rPr>
                <w:rFonts w:ascii="Tahoma" w:eastAsia="Times New Roman" w:hAnsi="Tahoma" w:cs="Tahoma"/>
                <w:b/>
              </w:rPr>
              <w:br/>
              <w:t>December 04, 2024 6:00 PM</w:t>
            </w:r>
            <w:r w:rsidRPr="0083741A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619F9BE2" w14:textId="77777777" w:rsidR="00000000" w:rsidRDefault="0083741A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000000" w:rsidRPr="0083741A" w14:paraId="30305A72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32C10FB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83741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83741A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C944BE5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83741A" w14:paraId="308C6395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A0AA17A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83741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83741A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4E1ABE6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83741A" w14:paraId="2BFFC2E7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4D51A7B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83741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83741A">
              <w:rPr>
                <w:rFonts w:ascii="Tahoma" w:eastAsia="Times New Roman" w:hAnsi="Tahoma" w:cs="Tahoma"/>
                <w:sz w:val="22"/>
                <w:szCs w:val="22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E65A1DF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83741A" w14:paraId="2E78B7B3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DE4D80F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83741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83741A">
              <w:rPr>
                <w:rFonts w:ascii="Tahoma" w:eastAsia="Times New Roman" w:hAnsi="Tahoma" w:cs="Tahoma"/>
                <w:sz w:val="22"/>
                <w:szCs w:val="22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F417D82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83741A" w14:paraId="6EB298B2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82C0ED7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83741A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83741A">
              <w:rPr>
                <w:rFonts w:ascii="Tahoma" w:eastAsia="Times New Roman" w:hAnsi="Tahoma" w:cs="Tahoma"/>
                <w:sz w:val="22"/>
                <w:szCs w:val="22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D422C83" w14:textId="77777777" w:rsidR="00000000" w:rsidRPr="0083741A" w:rsidRDefault="0083741A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</w:tbl>
    <w:p w14:paraId="5498CF49" w14:textId="77777777" w:rsidR="00000000" w:rsidRDefault="0083741A">
      <w:pPr>
        <w:rPr>
          <w:rFonts w:eastAsia="Times New Roman"/>
        </w:rPr>
      </w:pPr>
      <w:bookmarkStart w:id="0" w:name="_GoBack"/>
      <w:bookmarkEnd w:id="0"/>
    </w:p>
    <w:sectPr w:rsidR="00000000" w:rsidSect="0083741A">
      <w:pgSz w:w="12240" w:h="15840"/>
      <w:pgMar w:top="144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41A"/>
    <w:rsid w:val="00837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0007C5"/>
  <w15:chartTrackingRefBased/>
  <w15:docId w15:val="{F9491B2C-C444-4467-8059-C1F40B956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2FF13ACE-EA81-49BC-BDD9-AE671C68CC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C8F3AF-9018-4BB5-9DFD-535E05CFA6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5369CE-37D4-4232-84B3-FA563432BB8E}">
  <ds:schemaRefs>
    <ds:schemaRef ds:uri="94627f6b-45aa-4f11-bbeb-ed3626982268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dba9d881-5f3a-40f9-a9a7-00e960d0e466"/>
    <ds:schemaRef ds:uri="http://purl.org/dc/elements/1.1/"/>
    <ds:schemaRef ds:uri="http://purl.org/dc/dcmitype/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2024-11-26T18:52:00Z</dcterms:created>
  <dcterms:modified xsi:type="dcterms:W3CDTF">2024-11-26T18:52:00Z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