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1B659D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31CDF0" w14:textId="223628D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November 11 Regular                                                                                       </w:t>
            </w:r>
            <w:r w:rsidRPr="00AF209E">
              <w:rPr>
                <w:rFonts w:eastAsia="Times New Roman"/>
                <w:b/>
                <w:bCs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>November 11, 2024 6:00 PM                                                                     </w:t>
            </w:r>
            <w:r w:rsidRPr="00AF209E">
              <w:rPr>
                <w:rFonts w:eastAsia="Times New Roman"/>
                <w:b/>
                <w:bCs/>
                <w:color w:val="FF0000"/>
              </w:rPr>
              <w:t>Joshua Mosby, Vice-Chair, District 4</w:t>
            </w:r>
            <w:r>
              <w:rPr>
                <w:rFonts w:eastAsia="Times New Roman"/>
              </w:rPr>
              <w:br/>
              <w:t>South Todd Elementary School</w:t>
            </w:r>
            <w:r w:rsidR="00AF209E">
              <w:rPr>
                <w:rFonts w:eastAsia="Times New Roman"/>
              </w:rPr>
              <w:t xml:space="preserve">                                                                                        </w:t>
            </w:r>
            <w:r w:rsidR="00AF209E" w:rsidRPr="00AF209E">
              <w:rPr>
                <w:rFonts w:eastAsia="Times New Roman"/>
                <w:b/>
                <w:bCs/>
                <w:color w:val="FF0000"/>
              </w:rPr>
              <w:t>Andrea Jones, District 1</w:t>
            </w:r>
            <w:r>
              <w:rPr>
                <w:rFonts w:eastAsia="Times New Roman"/>
              </w:rPr>
              <w:br/>
              <w:t>4115 Guthrie Road</w:t>
            </w:r>
            <w:r w:rsidR="00AF209E">
              <w:rPr>
                <w:rFonts w:eastAsia="Times New Roman"/>
              </w:rPr>
              <w:t xml:space="preserve">                                                                                                             </w:t>
            </w:r>
            <w:r w:rsidR="00AF209E" w:rsidRPr="00AF209E">
              <w:rPr>
                <w:rFonts w:eastAsia="Times New Roman"/>
                <w:b/>
                <w:bCs/>
                <w:color w:val="FF0000"/>
              </w:rPr>
              <w:t>Greg Russell, District 3</w:t>
            </w:r>
            <w:r>
              <w:rPr>
                <w:rFonts w:eastAsia="Times New Roman"/>
              </w:rPr>
              <w:br/>
              <w:t xml:space="preserve">Guthrie, KY 42234                                                                                                  </w:t>
            </w:r>
            <w:r w:rsidR="00AF209E">
              <w:rPr>
                <w:rFonts w:eastAsia="Times New Roman"/>
              </w:rPr>
              <w:t xml:space="preserve">         </w:t>
            </w:r>
            <w:r w:rsidR="00AF209E" w:rsidRPr="00AF209E">
              <w:rPr>
                <w:rFonts w:eastAsia="Times New Roman"/>
                <w:b/>
                <w:bCs/>
                <w:color w:val="FF0000"/>
              </w:rPr>
              <w:t>Todd Thomas, District 5</w:t>
            </w:r>
          </w:p>
        </w:tc>
      </w:tr>
      <w:tr w:rsidR="00AF209E" w14:paraId="101242B4" w14:textId="77777777">
        <w:trPr>
          <w:tblCellSpacing w:w="0" w:type="dxa"/>
        </w:trPr>
        <w:tc>
          <w:tcPr>
            <w:tcW w:w="0" w:type="auto"/>
            <w:vAlign w:val="center"/>
          </w:tcPr>
          <w:p w14:paraId="7AB86BF3" w14:textId="77777777" w:rsidR="00AF209E" w:rsidRDefault="00AF209E">
            <w:pPr>
              <w:rPr>
                <w:rFonts w:eastAsia="Times New Roman"/>
              </w:rPr>
            </w:pPr>
          </w:p>
        </w:tc>
      </w:tr>
      <w:tr w:rsidR="00AF209E" w14:paraId="7F41077C" w14:textId="77777777">
        <w:trPr>
          <w:tblCellSpacing w:w="0" w:type="dxa"/>
        </w:trPr>
        <w:tc>
          <w:tcPr>
            <w:tcW w:w="0" w:type="auto"/>
            <w:vAlign w:val="center"/>
          </w:tcPr>
          <w:p w14:paraId="3254EE26" w14:textId="77777777" w:rsidR="00AF209E" w:rsidRDefault="00AF209E">
            <w:pPr>
              <w:rPr>
                <w:rFonts w:eastAsia="Times New Roman"/>
              </w:rPr>
            </w:pPr>
          </w:p>
        </w:tc>
      </w:tr>
      <w:tr w:rsidR="00AF209E" w14:paraId="33FA9BB7" w14:textId="77777777">
        <w:trPr>
          <w:tblCellSpacing w:w="0" w:type="dxa"/>
        </w:trPr>
        <w:tc>
          <w:tcPr>
            <w:tcW w:w="0" w:type="auto"/>
            <w:vAlign w:val="center"/>
          </w:tcPr>
          <w:p w14:paraId="4AA4EBE5" w14:textId="77777777" w:rsidR="00AF209E" w:rsidRDefault="00AF209E">
            <w:pPr>
              <w:rPr>
                <w:rFonts w:eastAsia="Times New Roman"/>
              </w:rPr>
            </w:pPr>
          </w:p>
        </w:tc>
      </w:tr>
    </w:tbl>
    <w:p w14:paraId="6BA144ED" w14:textId="4F57CFC3" w:rsidR="00000000" w:rsidRPr="00AF209E" w:rsidRDefault="00AF209E">
      <w:pPr>
        <w:spacing w:after="240"/>
        <w:rPr>
          <w:rFonts w:eastAsia="Times New Roman"/>
          <w:i/>
          <w:iCs/>
          <w:color w:val="FF0000"/>
        </w:rPr>
      </w:pPr>
      <w:r>
        <w:rPr>
          <w:rFonts w:eastAsia="Times New Roman"/>
          <w:i/>
          <w:iCs/>
          <w:color w:val="FF0000"/>
        </w:rPr>
        <w:t>Mark Thomas, Superintendent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783D40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E1E4D" w14:textId="4A0248D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Attendance Taken </w:t>
            </w:r>
            <w:r w:rsidR="00AF209E">
              <w:rPr>
                <w:rFonts w:eastAsia="Times New Roman"/>
                <w:b/>
                <w:bCs/>
              </w:rPr>
              <w:t>at:</w:t>
            </w:r>
            <w:r>
              <w:rPr>
                <w:rFonts w:eastAsia="Times New Roman"/>
                <w:b/>
                <w:bCs/>
              </w:rPr>
              <w:t xml:space="preserve"> 6:00 PM</w:t>
            </w:r>
          </w:p>
        </w:tc>
      </w:tr>
      <w:tr w:rsidR="00000000" w14:paraId="3586C6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11245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3BB4C3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9134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3E0CD9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BE429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4557E1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32ED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1231AF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72E2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0627CC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9240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3FEF61A5" w14:textId="77777777" w:rsidR="00000000" w:rsidRDefault="00000000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8B1D4A3" w14:textId="77777777">
        <w:trPr>
          <w:tblCellSpacing w:w="0" w:type="dxa"/>
        </w:trPr>
        <w:tc>
          <w:tcPr>
            <w:tcW w:w="0" w:type="auto"/>
            <w:hideMark/>
          </w:tcPr>
          <w:p w14:paraId="5D81D41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1AC8586E" w14:textId="77777777">
        <w:trPr>
          <w:tblCellSpacing w:w="0" w:type="dxa"/>
        </w:trPr>
        <w:tc>
          <w:tcPr>
            <w:tcW w:w="0" w:type="auto"/>
            <w:hideMark/>
          </w:tcPr>
          <w:p w14:paraId="3937551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65609E0B" w14:textId="77777777">
        <w:trPr>
          <w:tblCellSpacing w:w="0" w:type="dxa"/>
        </w:trPr>
        <w:tc>
          <w:tcPr>
            <w:tcW w:w="0" w:type="auto"/>
            <w:hideMark/>
          </w:tcPr>
          <w:p w14:paraId="12F53E3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67B5BE6D" w14:textId="77777777">
        <w:trPr>
          <w:tblCellSpacing w:w="0" w:type="dxa"/>
        </w:trPr>
        <w:tc>
          <w:tcPr>
            <w:tcW w:w="0" w:type="auto"/>
            <w:hideMark/>
          </w:tcPr>
          <w:p w14:paraId="469BF29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Administer Oath of Office to District #3, Gregory Russell</w:t>
            </w:r>
          </w:p>
        </w:tc>
      </w:tr>
      <w:tr w:rsidR="00000000" w14:paraId="2AD72B40" w14:textId="77777777">
        <w:trPr>
          <w:tblCellSpacing w:w="0" w:type="dxa"/>
        </w:trPr>
        <w:tc>
          <w:tcPr>
            <w:tcW w:w="0" w:type="auto"/>
            <w:hideMark/>
          </w:tcPr>
          <w:p w14:paraId="4257514F" w14:textId="48EA474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Student of the Month Recognition</w:t>
            </w:r>
            <w:r w:rsidR="00AF209E">
              <w:rPr>
                <w:rFonts w:eastAsia="Times New Roman"/>
              </w:rPr>
              <w:t xml:space="preserve">- Congrats to </w:t>
            </w:r>
            <w:r w:rsidR="00AF209E" w:rsidRPr="00AF209E">
              <w:rPr>
                <w:rFonts w:asciiTheme="minorHAnsi" w:eastAsia="Times New Roman" w:hAnsiTheme="minorHAnsi"/>
                <w:sz w:val="22"/>
                <w:szCs w:val="22"/>
              </w:rPr>
              <w:t>Daniel Perez-Carrillo</w:t>
            </w:r>
            <w:r w:rsidR="00AF209E">
              <w:rPr>
                <w:rFonts w:asciiTheme="minorHAnsi" w:eastAsia="Times New Roman" w:hAnsiTheme="minorHAnsi"/>
                <w:sz w:val="22"/>
                <w:szCs w:val="22"/>
              </w:rPr>
              <w:t>, 5</w:t>
            </w:r>
            <w:r w:rsidR="00AF209E" w:rsidRPr="00AF209E">
              <w:rPr>
                <w:rFonts w:asciiTheme="minorHAnsi" w:eastAsia="Times New Roman" w:hAnsiTheme="minorHAnsi"/>
                <w:sz w:val="22"/>
                <w:szCs w:val="22"/>
                <w:vertAlign w:val="superscript"/>
              </w:rPr>
              <w:t>th</w:t>
            </w:r>
            <w:r w:rsidR="00AF209E">
              <w:rPr>
                <w:rFonts w:asciiTheme="minorHAnsi" w:eastAsia="Times New Roman" w:hAnsiTheme="minorHAnsi"/>
                <w:sz w:val="22"/>
                <w:szCs w:val="22"/>
              </w:rPr>
              <w:t xml:space="preserve"> grade student at South Todd </w:t>
            </w:r>
          </w:p>
        </w:tc>
      </w:tr>
      <w:tr w:rsidR="00000000" w14:paraId="59D55237" w14:textId="77777777">
        <w:trPr>
          <w:tblCellSpacing w:w="0" w:type="dxa"/>
        </w:trPr>
        <w:tc>
          <w:tcPr>
            <w:tcW w:w="0" w:type="auto"/>
            <w:hideMark/>
          </w:tcPr>
          <w:p w14:paraId="1BA31124" w14:textId="191489D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Making a Difference Award</w:t>
            </w:r>
            <w:r w:rsidR="00AF209E">
              <w:rPr>
                <w:rFonts w:eastAsia="Times New Roman"/>
              </w:rPr>
              <w:t xml:space="preserve">- Congrats to Matthew Talley, head custodian at South Todd </w:t>
            </w:r>
          </w:p>
        </w:tc>
      </w:tr>
      <w:tr w:rsidR="00000000" w14:paraId="4A0FE6E3" w14:textId="77777777">
        <w:trPr>
          <w:tblCellSpacing w:w="0" w:type="dxa"/>
        </w:trPr>
        <w:tc>
          <w:tcPr>
            <w:tcW w:w="0" w:type="auto"/>
            <w:hideMark/>
          </w:tcPr>
          <w:p w14:paraId="67BFF466" w14:textId="2F8E8693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South Todd Elementary School</w:t>
            </w:r>
            <w:r w:rsidR="00AF209E">
              <w:rPr>
                <w:rFonts w:eastAsia="Times New Roman"/>
              </w:rPr>
              <w:t xml:space="preserve"> Presentation </w:t>
            </w:r>
          </w:p>
        </w:tc>
      </w:tr>
      <w:tr w:rsidR="00000000" w14:paraId="6F5C66FC" w14:textId="77777777">
        <w:trPr>
          <w:tblCellSpacing w:w="0" w:type="dxa"/>
        </w:trPr>
        <w:tc>
          <w:tcPr>
            <w:tcW w:w="0" w:type="auto"/>
            <w:hideMark/>
          </w:tcPr>
          <w:p w14:paraId="5F1979A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45A30D4A" w14:textId="77777777">
        <w:trPr>
          <w:tblCellSpacing w:w="0" w:type="dxa"/>
        </w:trPr>
        <w:tc>
          <w:tcPr>
            <w:tcW w:w="0" w:type="auto"/>
            <w:hideMark/>
          </w:tcPr>
          <w:p w14:paraId="46E7CCA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43D37074" w14:textId="77777777">
        <w:trPr>
          <w:tblCellSpacing w:w="0" w:type="dxa"/>
        </w:trPr>
        <w:tc>
          <w:tcPr>
            <w:tcW w:w="0" w:type="auto"/>
            <w:hideMark/>
          </w:tcPr>
          <w:p w14:paraId="1B41BBE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5BF9357C" w14:textId="77777777">
        <w:trPr>
          <w:tblCellSpacing w:w="0" w:type="dxa"/>
        </w:trPr>
        <w:tc>
          <w:tcPr>
            <w:tcW w:w="0" w:type="auto"/>
            <w:hideMark/>
          </w:tcPr>
          <w:p w14:paraId="218DE79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5F99738A" w14:textId="77777777">
        <w:trPr>
          <w:tblCellSpacing w:w="0" w:type="dxa"/>
        </w:trPr>
        <w:tc>
          <w:tcPr>
            <w:tcW w:w="0" w:type="auto"/>
            <w:hideMark/>
          </w:tcPr>
          <w:p w14:paraId="0285BC6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17146BE7" w14:textId="77777777">
        <w:trPr>
          <w:tblCellSpacing w:w="0" w:type="dxa"/>
        </w:trPr>
        <w:tc>
          <w:tcPr>
            <w:tcW w:w="0" w:type="auto"/>
            <w:hideMark/>
          </w:tcPr>
          <w:p w14:paraId="1CF250D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08BB1FF8" w14:textId="77777777">
        <w:trPr>
          <w:tblCellSpacing w:w="0" w:type="dxa"/>
        </w:trPr>
        <w:tc>
          <w:tcPr>
            <w:tcW w:w="0" w:type="auto"/>
            <w:hideMark/>
          </w:tcPr>
          <w:p w14:paraId="057C32F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06CABC78" w14:textId="77777777">
        <w:trPr>
          <w:tblCellSpacing w:w="0" w:type="dxa"/>
        </w:trPr>
        <w:tc>
          <w:tcPr>
            <w:tcW w:w="0" w:type="auto"/>
            <w:hideMark/>
          </w:tcPr>
          <w:p w14:paraId="0DC62D7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4C19D154" w14:textId="77777777">
        <w:trPr>
          <w:tblCellSpacing w:w="0" w:type="dxa"/>
        </w:trPr>
        <w:tc>
          <w:tcPr>
            <w:tcW w:w="0" w:type="auto"/>
            <w:hideMark/>
          </w:tcPr>
          <w:p w14:paraId="29BE8015" w14:textId="77777777" w:rsidR="00AF209E" w:rsidRDefault="00AF209E">
            <w:pPr>
              <w:rPr>
                <w:rFonts w:eastAsia="Times New Roman"/>
                <w:b/>
                <w:bCs/>
              </w:rPr>
            </w:pPr>
          </w:p>
          <w:p w14:paraId="2AAD0EB4" w14:textId="09CD72E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77A4481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80575D" w14:textId="0C446FE3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#3456 - Motion Passed:</w:t>
            </w:r>
            <w:r>
              <w:rPr>
                <w:rFonts w:eastAsia="Times New Roman"/>
              </w:rPr>
              <w:t xml:space="preserve"> Motion to adopt </w:t>
            </w:r>
            <w:proofErr w:type="gramStart"/>
            <w:r>
              <w:rPr>
                <w:rFonts w:eastAsia="Times New Roman"/>
              </w:rPr>
              <w:t>consent</w:t>
            </w:r>
            <w:proofErr w:type="gramEnd"/>
            <w:r>
              <w:rPr>
                <w:rFonts w:eastAsia="Times New Roman"/>
              </w:rPr>
              <w:t xml:space="preserve"> agenda as written passed with a motion by Mr. Joshua Mosby and a second by Mrs. Andrea Jones. </w:t>
            </w:r>
          </w:p>
        </w:tc>
      </w:tr>
    </w:tbl>
    <w:p w14:paraId="746DF111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EB076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6EF977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C6163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4FB56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2C8D1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93C3D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CE089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5958BD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2E0F2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0792C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B4230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22AAD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01F8D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1804AA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B1867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8117F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1BD8552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62C4BE2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FB6AE5F" w14:textId="77777777">
        <w:trPr>
          <w:tblCellSpacing w:w="15" w:type="dxa"/>
        </w:trPr>
        <w:tc>
          <w:tcPr>
            <w:tcW w:w="0" w:type="auto"/>
            <w:hideMark/>
          </w:tcPr>
          <w:p w14:paraId="30C0638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50AC83C5" w14:textId="77777777">
        <w:trPr>
          <w:tblCellSpacing w:w="15" w:type="dxa"/>
        </w:trPr>
        <w:tc>
          <w:tcPr>
            <w:tcW w:w="0" w:type="auto"/>
            <w:hideMark/>
          </w:tcPr>
          <w:p w14:paraId="7E4C502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37B5E392" w14:textId="77777777">
        <w:trPr>
          <w:tblCellSpacing w:w="15" w:type="dxa"/>
        </w:trPr>
        <w:tc>
          <w:tcPr>
            <w:tcW w:w="0" w:type="auto"/>
            <w:hideMark/>
          </w:tcPr>
          <w:p w14:paraId="05480A0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00E860C3" w14:textId="77777777">
        <w:trPr>
          <w:tblCellSpacing w:w="15" w:type="dxa"/>
        </w:trPr>
        <w:tc>
          <w:tcPr>
            <w:tcW w:w="0" w:type="auto"/>
            <w:hideMark/>
          </w:tcPr>
          <w:p w14:paraId="57E82BE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1547ECC7" w14:textId="77777777">
        <w:trPr>
          <w:tblCellSpacing w:w="15" w:type="dxa"/>
        </w:trPr>
        <w:tc>
          <w:tcPr>
            <w:tcW w:w="0" w:type="auto"/>
            <w:hideMark/>
          </w:tcPr>
          <w:p w14:paraId="6DD4BC4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2DA721E0" w14:textId="77777777">
        <w:trPr>
          <w:tblCellSpacing w:w="15" w:type="dxa"/>
        </w:trPr>
        <w:tc>
          <w:tcPr>
            <w:tcW w:w="0" w:type="auto"/>
            <w:hideMark/>
          </w:tcPr>
          <w:p w14:paraId="03534C6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37E3003F" w14:textId="77777777">
        <w:trPr>
          <w:tblCellSpacing w:w="15" w:type="dxa"/>
        </w:trPr>
        <w:tc>
          <w:tcPr>
            <w:tcW w:w="0" w:type="auto"/>
            <w:hideMark/>
          </w:tcPr>
          <w:p w14:paraId="7FCB5E0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35CF7D67" w14:textId="77777777">
        <w:trPr>
          <w:tblCellSpacing w:w="15" w:type="dxa"/>
        </w:trPr>
        <w:tc>
          <w:tcPr>
            <w:tcW w:w="0" w:type="auto"/>
            <w:hideMark/>
          </w:tcPr>
          <w:p w14:paraId="1A8D324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5970DF21" w14:textId="77777777">
        <w:trPr>
          <w:tblCellSpacing w:w="15" w:type="dxa"/>
        </w:trPr>
        <w:tc>
          <w:tcPr>
            <w:tcW w:w="0" w:type="auto"/>
            <w:hideMark/>
          </w:tcPr>
          <w:p w14:paraId="740AB28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07434772" w14:textId="77777777">
        <w:trPr>
          <w:tblCellSpacing w:w="15" w:type="dxa"/>
        </w:trPr>
        <w:tc>
          <w:tcPr>
            <w:tcW w:w="0" w:type="auto"/>
            <w:hideMark/>
          </w:tcPr>
          <w:p w14:paraId="630A30D5" w14:textId="77777777" w:rsidR="00AF209E" w:rsidRDefault="00AF209E">
            <w:pPr>
              <w:rPr>
                <w:rFonts w:eastAsia="Times New Roman"/>
                <w:b/>
                <w:bCs/>
              </w:rPr>
            </w:pPr>
          </w:p>
          <w:p w14:paraId="5A2CE468" w14:textId="38850B2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39392023" w14:textId="77777777">
        <w:trPr>
          <w:tblCellSpacing w:w="15" w:type="dxa"/>
        </w:trPr>
        <w:tc>
          <w:tcPr>
            <w:tcW w:w="0" w:type="auto"/>
            <w:hideMark/>
          </w:tcPr>
          <w:p w14:paraId="3B1895D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the Local Planning Committee Membership to Develop the District Facilities Plan</w:t>
            </w:r>
          </w:p>
        </w:tc>
      </w:tr>
      <w:tr w:rsidR="00000000" w14:paraId="1BDE64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2C00C" w14:textId="19004EC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#3457 - Motion Passed:</w:t>
            </w:r>
            <w:r>
              <w:rPr>
                <w:rFonts w:eastAsia="Times New Roman"/>
              </w:rPr>
              <w:t xml:space="preserve"> Approval of the Local Planning Committee Membership to Develop the District Facilities Plan passed with a motion by Mr. Todd Thomas and a second by Mr. Greg Russell. </w:t>
            </w:r>
          </w:p>
        </w:tc>
      </w:tr>
    </w:tbl>
    <w:p w14:paraId="3DBBA76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2700C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E2F3B1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131AA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F23D8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13D3D4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FB7DB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126F1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5EE737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6541F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A03A6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1654A3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D160F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81ECC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E97D35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DDC5A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F35F3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194543B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2FA855F0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7B5C879" w14:textId="77777777">
        <w:trPr>
          <w:tblCellSpacing w:w="15" w:type="dxa"/>
        </w:trPr>
        <w:tc>
          <w:tcPr>
            <w:tcW w:w="0" w:type="auto"/>
            <w:hideMark/>
          </w:tcPr>
          <w:p w14:paraId="76282A3E" w14:textId="77777777" w:rsidR="00AF209E" w:rsidRDefault="00AF209E">
            <w:pPr>
              <w:rPr>
                <w:rFonts w:eastAsia="Times New Roman"/>
                <w:b/>
                <w:bCs/>
              </w:rPr>
            </w:pPr>
          </w:p>
          <w:p w14:paraId="67F5B1E0" w14:textId="5E90DAD6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Architect/Engineering Firm to Complete the Facility Assessments and Drawings for the Development of the new District Facility Plan</w:t>
            </w:r>
          </w:p>
        </w:tc>
      </w:tr>
      <w:tr w:rsidR="00000000" w14:paraId="5A3B8D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8AB96" w14:textId="7DE978F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#3458 - Motion Passed:</w:t>
            </w:r>
            <w:r>
              <w:rPr>
                <w:rFonts w:eastAsia="Times New Roman"/>
              </w:rPr>
              <w:t xml:space="preserve"> Approval of Architect/Engineering Firm to Complete the Facility Assessments and Drawings for the Development of the new District Facility Plan passed with a motion by Mr. Joshua Mosby and a second by Mr. Todd Thomas. </w:t>
            </w:r>
          </w:p>
        </w:tc>
      </w:tr>
    </w:tbl>
    <w:p w14:paraId="39A9C8D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B8653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601378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8A236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7D6E6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50C30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BC85F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6C56F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54885C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55DA9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AF11B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83302E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4128B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C4C7D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6F0889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8025D0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B8004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4B554E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B345600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3F91E5E" w14:textId="77777777">
        <w:trPr>
          <w:tblCellSpacing w:w="15" w:type="dxa"/>
        </w:trPr>
        <w:tc>
          <w:tcPr>
            <w:tcW w:w="0" w:type="auto"/>
            <w:hideMark/>
          </w:tcPr>
          <w:p w14:paraId="074509BA" w14:textId="77777777" w:rsidR="00AF209E" w:rsidRDefault="00AF209E">
            <w:pPr>
              <w:rPr>
                <w:rFonts w:eastAsia="Times New Roman"/>
                <w:b/>
                <w:bCs/>
              </w:rPr>
            </w:pPr>
          </w:p>
          <w:p w14:paraId="31D42E18" w14:textId="00D1AF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Proposed KDE AIA Owner-Architect Agreement between Todd County Schools and Deco Architects, Inc. for the Todd County KFICS Reports 2024</w:t>
            </w:r>
          </w:p>
        </w:tc>
      </w:tr>
      <w:tr w:rsidR="00000000" w14:paraId="0FAFB7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ED935" w14:textId="7E92DF76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#3459 - Motion Passed:</w:t>
            </w:r>
            <w:r>
              <w:rPr>
                <w:rFonts w:eastAsia="Times New Roman"/>
              </w:rPr>
              <w:t xml:space="preserve"> Approval of Proposed KDE AIA Owner-Architect Agreement between Todd County Schools and Deco Architects, Inc. for the Todd County KFICS Reports 2024 passed with a motion by Mrs. Andrea Jones and a second by Mr. Greg Russell. </w:t>
            </w:r>
          </w:p>
        </w:tc>
      </w:tr>
    </w:tbl>
    <w:p w14:paraId="630D22E4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6B10F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6AD696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006A2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F4640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D9129F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B19BF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B91CC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624ACD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050E9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0D0FD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8845B8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07FE9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BDAC3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579C64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8B8F21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2C02F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BB916EA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1BB3B20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AB5897A" w14:textId="77777777">
        <w:trPr>
          <w:tblCellSpacing w:w="15" w:type="dxa"/>
        </w:trPr>
        <w:tc>
          <w:tcPr>
            <w:tcW w:w="0" w:type="auto"/>
            <w:hideMark/>
          </w:tcPr>
          <w:p w14:paraId="348939BC" w14:textId="77777777" w:rsidR="00AF209E" w:rsidRDefault="00AF209E">
            <w:pPr>
              <w:rPr>
                <w:rFonts w:eastAsia="Times New Roman"/>
                <w:b/>
                <w:bCs/>
              </w:rPr>
            </w:pPr>
          </w:p>
          <w:p w14:paraId="46D8154A" w14:textId="6393B4BA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KETS Offer of Assistance for $18,564</w:t>
            </w:r>
          </w:p>
        </w:tc>
      </w:tr>
      <w:tr w:rsidR="00000000" w14:paraId="1EBF0C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8061B" w14:textId="0F78A5EF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#3460 - Motion Passed:</w:t>
            </w:r>
            <w:r>
              <w:rPr>
                <w:rFonts w:eastAsia="Times New Roman"/>
              </w:rPr>
              <w:t xml:space="preserve"> Approval of KETS Offer of Assistance for $18,564 passed with a motion by Mr. Todd Thomas and a second by Mr. Joshua Mosby. </w:t>
            </w:r>
          </w:p>
        </w:tc>
      </w:tr>
    </w:tbl>
    <w:p w14:paraId="224225E9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2F511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C27025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B52B2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44F99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D8D77B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F90EB0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95C40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D2D072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366C0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DB9D4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EB483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79428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F9440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A3871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33605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04E10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25C88B4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EAFE004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7206204" w14:textId="77777777">
        <w:trPr>
          <w:tblCellSpacing w:w="15" w:type="dxa"/>
        </w:trPr>
        <w:tc>
          <w:tcPr>
            <w:tcW w:w="0" w:type="auto"/>
            <w:hideMark/>
          </w:tcPr>
          <w:p w14:paraId="040E434D" w14:textId="77777777" w:rsidR="00AF209E" w:rsidRDefault="00AF209E">
            <w:pPr>
              <w:rPr>
                <w:rFonts w:eastAsia="Times New Roman"/>
                <w:b/>
                <w:bCs/>
              </w:rPr>
            </w:pPr>
          </w:p>
          <w:p w14:paraId="3F4215D9" w14:textId="77777777" w:rsidR="00AF209E" w:rsidRDefault="00AF209E">
            <w:pPr>
              <w:rPr>
                <w:rFonts w:eastAsia="Times New Roman"/>
                <w:b/>
                <w:bCs/>
              </w:rPr>
            </w:pPr>
          </w:p>
          <w:p w14:paraId="0C31A1FF" w14:textId="323891E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E.</w:t>
            </w:r>
            <w:r>
              <w:rPr>
                <w:rFonts w:eastAsia="Times New Roman"/>
              </w:rPr>
              <w:t> Approve CDIP</w:t>
            </w:r>
          </w:p>
        </w:tc>
      </w:tr>
      <w:tr w:rsidR="00000000" w14:paraId="6F54CB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D1E00" w14:textId="654CF1E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#3461 - Motion Passed:</w:t>
            </w:r>
            <w:r>
              <w:rPr>
                <w:rFonts w:eastAsia="Times New Roman"/>
              </w:rPr>
              <w:t xml:space="preserve"> Approval of CDIP passed with a motion by Mr. Joshua Mosby and a second by Mrs. Andrea Jones. </w:t>
            </w:r>
          </w:p>
        </w:tc>
      </w:tr>
    </w:tbl>
    <w:p w14:paraId="22FF9961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C6BDE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E529F9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ABF34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A0F13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8C6958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C0A70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D40B6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94015E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62784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AE780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AEBD9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9481C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4380B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3D7C81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ABDEB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8ACC9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823471C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3146B2B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CD76B24" w14:textId="77777777">
        <w:trPr>
          <w:tblCellSpacing w:w="15" w:type="dxa"/>
        </w:trPr>
        <w:tc>
          <w:tcPr>
            <w:tcW w:w="0" w:type="auto"/>
            <w:hideMark/>
          </w:tcPr>
          <w:p w14:paraId="12C32B0B" w14:textId="77777777" w:rsidR="00AF209E" w:rsidRDefault="00AF209E">
            <w:pPr>
              <w:rPr>
                <w:rFonts w:eastAsia="Times New Roman"/>
                <w:b/>
                <w:bCs/>
              </w:rPr>
            </w:pPr>
          </w:p>
          <w:p w14:paraId="00425C31" w14:textId="53E852F4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167AAA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6056B" w14:textId="6456F4A6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#3462 - Motion Passed:</w:t>
            </w:r>
            <w:r>
              <w:rPr>
                <w:rFonts w:eastAsia="Times New Roman"/>
              </w:rPr>
              <w:t xml:space="preserve"> Motion to adjourn passed with a motion by Mr. Todd Thomas and a second by Mr. Joshua Mosby. </w:t>
            </w:r>
          </w:p>
        </w:tc>
      </w:tr>
    </w:tbl>
    <w:p w14:paraId="7AF3D24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01E21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D1C72F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6D780B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71642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38070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72D05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B02B7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F569F0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1673ED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E2FED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857CEF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1F6FC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0F69B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C911E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AC0E7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B37CD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EBFD369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5EF770A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0FB652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AACDC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6078BC02" w14:textId="77777777" w:rsidR="00862261" w:rsidRDefault="00862261">
      <w:pPr>
        <w:spacing w:after="240"/>
        <w:rPr>
          <w:rFonts w:eastAsia="Times New Roman"/>
        </w:rPr>
      </w:pPr>
    </w:p>
    <w:sectPr w:rsidR="00862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9E"/>
    <w:rsid w:val="00862261"/>
    <w:rsid w:val="00941111"/>
    <w:rsid w:val="00A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40B4D"/>
  <w15:chartTrackingRefBased/>
  <w15:docId w15:val="{B003D29B-2EC8-46C0-82C4-33285AFF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2024-11-12T15:34:00Z</cp:lastPrinted>
  <dcterms:created xsi:type="dcterms:W3CDTF">2024-11-12T15:34:00Z</dcterms:created>
  <dcterms:modified xsi:type="dcterms:W3CDTF">2024-11-12T15:34:00Z</dcterms:modified>
</cp:coreProperties>
</file>