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024FF" w14:textId="77777777" w:rsidR="00686870" w:rsidRDefault="00686870">
      <w:pPr>
        <w:pStyle w:val="BodyText"/>
        <w:spacing w:before="116"/>
        <w:rPr>
          <w:rFonts w:ascii="Times New Roman"/>
          <w:sz w:val="32"/>
        </w:rPr>
      </w:pPr>
    </w:p>
    <w:p w14:paraId="77F02500" w14:textId="77777777" w:rsidR="00686870" w:rsidRDefault="00000000">
      <w:pPr>
        <w:pStyle w:val="Title"/>
      </w:pPr>
      <w:bookmarkStart w:id="0" w:name="Comprehensive_District_Improvement_Plan_"/>
      <w:bookmarkEnd w:id="0"/>
      <w:r>
        <w:rPr>
          <w:color w:val="006FC0"/>
        </w:rPr>
        <w:t>Comprehensive</w:t>
      </w:r>
      <w:r>
        <w:rPr>
          <w:color w:val="006FC0"/>
          <w:spacing w:val="-12"/>
        </w:rPr>
        <w:t xml:space="preserve"> </w:t>
      </w:r>
      <w:r>
        <w:rPr>
          <w:color w:val="006FC0"/>
        </w:rPr>
        <w:t>District</w:t>
      </w:r>
      <w:r>
        <w:rPr>
          <w:color w:val="006FC0"/>
          <w:spacing w:val="-11"/>
        </w:rPr>
        <w:t xml:space="preserve"> </w:t>
      </w:r>
      <w:r>
        <w:rPr>
          <w:color w:val="006FC0"/>
        </w:rPr>
        <w:t>Improvement</w:t>
      </w:r>
      <w:r>
        <w:rPr>
          <w:color w:val="006FC0"/>
          <w:spacing w:val="-12"/>
        </w:rPr>
        <w:t xml:space="preserve"> </w:t>
      </w:r>
      <w:r>
        <w:rPr>
          <w:color w:val="006FC0"/>
        </w:rPr>
        <w:t>Plan</w:t>
      </w:r>
      <w:r>
        <w:rPr>
          <w:color w:val="006FC0"/>
          <w:spacing w:val="-12"/>
        </w:rPr>
        <w:t xml:space="preserve"> </w:t>
      </w:r>
      <w:r>
        <w:rPr>
          <w:color w:val="006FC0"/>
          <w:spacing w:val="-2"/>
        </w:rPr>
        <w:t>(CDIP)</w:t>
      </w:r>
    </w:p>
    <w:p w14:paraId="77F02501" w14:textId="77777777" w:rsidR="00686870" w:rsidRDefault="00000000">
      <w:pPr>
        <w:pStyle w:val="Heading1"/>
        <w:spacing w:before="199"/>
      </w:pPr>
      <w:bookmarkStart w:id="1" w:name="Rationale"/>
      <w:bookmarkEnd w:id="1"/>
      <w:r>
        <w:rPr>
          <w:color w:val="006FC0"/>
          <w:spacing w:val="-2"/>
        </w:rPr>
        <w:t>Rationale</w:t>
      </w:r>
    </w:p>
    <w:p w14:paraId="77F02502" w14:textId="77777777" w:rsidR="00686870" w:rsidRDefault="00000000">
      <w:pPr>
        <w:pStyle w:val="BodyText"/>
        <w:ind w:left="120" w:right="220"/>
      </w:pPr>
      <w:r>
        <w:t>District</w:t>
      </w:r>
      <w:r>
        <w:rPr>
          <w:spacing w:val="-1"/>
        </w:rPr>
        <w:t xml:space="preserve"> </w:t>
      </w:r>
      <w:r>
        <w:t>improvement</w:t>
      </w:r>
      <w:r>
        <w:rPr>
          <w:spacing w:val="-1"/>
        </w:rPr>
        <w:t xml:space="preserve"> </w:t>
      </w:r>
      <w:r>
        <w:t>efforts</w:t>
      </w:r>
      <w:r>
        <w:rPr>
          <w:spacing w:val="-1"/>
        </w:rPr>
        <w:t xml:space="preserve"> </w:t>
      </w:r>
      <w:r>
        <w:t>are</w:t>
      </w:r>
      <w:r>
        <w:rPr>
          <w:spacing w:val="-3"/>
        </w:rPr>
        <w:t xml:space="preserve"> </w:t>
      </w:r>
      <w:r>
        <w:t>a</w:t>
      </w:r>
      <w:r>
        <w:rPr>
          <w:spacing w:val="-2"/>
        </w:rPr>
        <w:t xml:space="preserve"> </w:t>
      </w:r>
      <w:r>
        <w:t>collaborative</w:t>
      </w:r>
      <w:r>
        <w:rPr>
          <w:spacing w:val="-3"/>
        </w:rPr>
        <w:t xml:space="preserve"> </w:t>
      </w:r>
      <w:r>
        <w:t>process</w:t>
      </w:r>
      <w:r>
        <w:rPr>
          <w:spacing w:val="-1"/>
        </w:rPr>
        <w:t xml:space="preserve"> </w:t>
      </w:r>
      <w:r>
        <w:t>involving</w:t>
      </w:r>
      <w:r>
        <w:rPr>
          <w:spacing w:val="-4"/>
        </w:rPr>
        <w:t xml:space="preserve"> </w:t>
      </w:r>
      <w:r>
        <w:t>multiple</w:t>
      </w:r>
      <w:r>
        <w:rPr>
          <w:spacing w:val="-5"/>
        </w:rPr>
        <w:t xml:space="preserve"> </w:t>
      </w:r>
      <w:r>
        <w:t>stakeholders. Through</w:t>
      </w:r>
      <w:r>
        <w:rPr>
          <w:spacing w:val="-4"/>
        </w:rPr>
        <w:t xml:space="preserve"> </w:t>
      </w:r>
      <w:r>
        <w:t>the</w:t>
      </w:r>
      <w:r>
        <w:rPr>
          <w:spacing w:val="-3"/>
        </w:rPr>
        <w:t xml:space="preserve"> </w:t>
      </w:r>
      <w:r>
        <w:t>improvement</w:t>
      </w:r>
      <w:r>
        <w:rPr>
          <w:spacing w:val="-1"/>
        </w:rPr>
        <w:t xml:space="preserve"> </w:t>
      </w:r>
      <w:r>
        <w:t>planning</w:t>
      </w:r>
      <w:r>
        <w:rPr>
          <w:spacing w:val="-1"/>
        </w:rPr>
        <w:t xml:space="preserve"> </w:t>
      </w:r>
      <w:r>
        <w:t>process, leaders</w:t>
      </w:r>
      <w:r>
        <w:rPr>
          <w:spacing w:val="-1"/>
        </w:rPr>
        <w:t xml:space="preserve"> </w:t>
      </w:r>
      <w:r>
        <w:t>focus</w:t>
      </w:r>
      <w:r>
        <w:rPr>
          <w:spacing w:val="-3"/>
        </w:rPr>
        <w:t xml:space="preserve"> </w:t>
      </w:r>
      <w:r>
        <w:t>on</w:t>
      </w:r>
      <w:r>
        <w:rPr>
          <w:spacing w:val="-1"/>
        </w:rPr>
        <w:t xml:space="preserve"> </w:t>
      </w:r>
      <w:r>
        <w:t>priority</w:t>
      </w:r>
      <w:r>
        <w:rPr>
          <w:spacing w:val="-4"/>
        </w:rPr>
        <w:t xml:space="preserve"> </w:t>
      </w:r>
      <w:r>
        <w:t>needs, district</w:t>
      </w:r>
      <w:r>
        <w:rPr>
          <w:spacing w:val="-1"/>
        </w:rPr>
        <w:t xml:space="preserve"> </w:t>
      </w:r>
      <w:r>
        <w:t>funding, and</w:t>
      </w:r>
      <w:r>
        <w:rPr>
          <w:spacing w:val="-4"/>
        </w:rPr>
        <w:t xml:space="preserve"> </w:t>
      </w:r>
      <w:r>
        <w:t>closing achievement gaps among identified subgroups of students. When implemented with fidelity, the Comprehensive District Improvement Plan (CDIP) cultivates an environment that promotes student growth and achievement.</w:t>
      </w:r>
    </w:p>
    <w:p w14:paraId="77F02503" w14:textId="77777777" w:rsidR="00686870" w:rsidRDefault="00000000">
      <w:pPr>
        <w:pStyle w:val="BodyText"/>
        <w:spacing w:before="241"/>
        <w:ind w:left="119" w:right="220"/>
      </w:pPr>
      <w:r>
        <w:t>While</w:t>
      </w:r>
      <w:r>
        <w:rPr>
          <w:spacing w:val="-3"/>
        </w:rPr>
        <w:t xml:space="preserve"> </w:t>
      </w:r>
      <w:r>
        <w:t>the</w:t>
      </w:r>
      <w:r>
        <w:rPr>
          <w:spacing w:val="-3"/>
        </w:rPr>
        <w:t xml:space="preserve"> </w:t>
      </w:r>
      <w:r>
        <w:t>focus</w:t>
      </w:r>
      <w:r>
        <w:rPr>
          <w:spacing w:val="-1"/>
        </w:rPr>
        <w:t xml:space="preserve"> </w:t>
      </w:r>
      <w:r>
        <w:t>of</w:t>
      </w:r>
      <w:r>
        <w:rPr>
          <w:spacing w:val="-4"/>
        </w:rPr>
        <w:t xml:space="preserve"> </w:t>
      </w:r>
      <w:r>
        <w:t>continuous</w:t>
      </w:r>
      <w:r>
        <w:rPr>
          <w:spacing w:val="-1"/>
        </w:rPr>
        <w:t xml:space="preserve"> </w:t>
      </w:r>
      <w:r>
        <w:t>improvement</w:t>
      </w:r>
      <w:r>
        <w:rPr>
          <w:spacing w:val="-1"/>
        </w:rPr>
        <w:t xml:space="preserve"> </w:t>
      </w:r>
      <w:r>
        <w:t>is</w:t>
      </w:r>
      <w:r>
        <w:rPr>
          <w:spacing w:val="-1"/>
        </w:rPr>
        <w:t xml:space="preserve"> </w:t>
      </w:r>
      <w:r>
        <w:t>student</w:t>
      </w:r>
      <w:r>
        <w:rPr>
          <w:spacing w:val="-1"/>
        </w:rPr>
        <w:t xml:space="preserve"> </w:t>
      </w:r>
      <w:r>
        <w:t>performance,</w:t>
      </w:r>
      <w:r>
        <w:rPr>
          <w:spacing w:val="-3"/>
        </w:rPr>
        <w:t xml:space="preserve"> </w:t>
      </w:r>
      <w:r>
        <w:t>the</w:t>
      </w:r>
      <w:r>
        <w:rPr>
          <w:spacing w:val="-3"/>
        </w:rPr>
        <w:t xml:space="preserve"> </w:t>
      </w:r>
      <w:r>
        <w:t>work</w:t>
      </w:r>
      <w:r>
        <w:rPr>
          <w:spacing w:val="-2"/>
        </w:rPr>
        <w:t xml:space="preserve"> </w:t>
      </w:r>
      <w:r>
        <w:t>must</w:t>
      </w:r>
      <w:r>
        <w:rPr>
          <w:spacing w:val="-1"/>
        </w:rPr>
        <w:t xml:space="preserve"> </w:t>
      </w:r>
      <w:r>
        <w:t>be</w:t>
      </w:r>
      <w:r>
        <w:rPr>
          <w:spacing w:val="-5"/>
        </w:rPr>
        <w:t xml:space="preserve"> </w:t>
      </w:r>
      <w:r>
        <w:t>guided</w:t>
      </w:r>
      <w:r>
        <w:rPr>
          <w:spacing w:val="-1"/>
        </w:rPr>
        <w:t xml:space="preserve"> </w:t>
      </w:r>
      <w:r>
        <w:t>by</w:t>
      </w:r>
      <w:r>
        <w:rPr>
          <w:spacing w:val="-2"/>
        </w:rPr>
        <w:t xml:space="preserve"> </w:t>
      </w:r>
      <w:r>
        <w:t>the</w:t>
      </w:r>
      <w:r>
        <w:rPr>
          <w:spacing w:val="-3"/>
        </w:rPr>
        <w:t xml:space="preserve"> </w:t>
      </w:r>
      <w:r>
        <w:t>aspects</w:t>
      </w:r>
      <w:r>
        <w:rPr>
          <w:spacing w:val="-1"/>
        </w:rPr>
        <w:t xml:space="preserve"> </w:t>
      </w:r>
      <w:r>
        <w:t>of</w:t>
      </w:r>
      <w:r>
        <w:rPr>
          <w:spacing w:val="-4"/>
        </w:rPr>
        <w:t xml:space="preserve"> </w:t>
      </w:r>
      <w:r>
        <w:t>teaching</w:t>
      </w:r>
      <w:r>
        <w:rPr>
          <w:spacing w:val="-1"/>
        </w:rPr>
        <w:t xml:space="preserve"> </w:t>
      </w:r>
      <w:r>
        <w:t>and</w:t>
      </w:r>
      <w:r>
        <w:rPr>
          <w:spacing w:val="-4"/>
        </w:rPr>
        <w:t xml:space="preserve"> </w:t>
      </w:r>
      <w:r>
        <w:t>learning</w:t>
      </w:r>
      <w:r>
        <w:rPr>
          <w:spacing w:val="-1"/>
        </w:rPr>
        <w:t xml:space="preserve"> </w:t>
      </w:r>
      <w:r>
        <w:t>that</w:t>
      </w:r>
      <w:r>
        <w:rPr>
          <w:spacing w:val="-4"/>
        </w:rPr>
        <w:t xml:space="preserve"> </w:t>
      </w:r>
      <w:r>
        <w:t>affect</w:t>
      </w:r>
      <w:r>
        <w:rPr>
          <w:spacing w:val="-1"/>
        </w:rPr>
        <w:t xml:space="preserve"> </w:t>
      </w:r>
      <w:r>
        <w:t>performance. An</w:t>
      </w:r>
      <w:r>
        <w:rPr>
          <w:spacing w:val="-1"/>
        </w:rPr>
        <w:t xml:space="preserve"> </w:t>
      </w:r>
      <w:r>
        <w:t>effective</w:t>
      </w:r>
      <w:r>
        <w:rPr>
          <w:spacing w:val="-3"/>
        </w:rPr>
        <w:t xml:space="preserve"> </w:t>
      </w:r>
      <w:r>
        <w:t>improvement</w:t>
      </w:r>
      <w:r>
        <w:rPr>
          <w:spacing w:val="-1"/>
        </w:rPr>
        <w:t xml:space="preserve"> </w:t>
      </w:r>
      <w:r>
        <w:t xml:space="preserve">process should address the contributing factors creating the learning environment (inputs) and the performance data (outcomes). Through the Needs Assessment for Districts, priorities were </w:t>
      </w:r>
      <w:proofErr w:type="gramStart"/>
      <w:r>
        <w:t>identified</w:t>
      </w:r>
      <w:proofErr w:type="gramEnd"/>
      <w:r>
        <w:t xml:space="preserve"> and processes, practices, and/or conditions were chosen for focus. This goal building template will assist your improvement team to address those priorities and outline your targets and the activities intended to produce the desired changes. Progress monitoring details will ensure that your plan is being reviewed regularly to determine the success of each strategy.</w:t>
      </w:r>
    </w:p>
    <w:p w14:paraId="77F02504" w14:textId="77777777" w:rsidR="00686870" w:rsidRDefault="00000000">
      <w:pPr>
        <w:pStyle w:val="Heading1"/>
        <w:spacing w:before="240"/>
      </w:pPr>
      <w:bookmarkStart w:id="2" w:name="Requirements_for_Building_an_Improvement"/>
      <w:bookmarkEnd w:id="2"/>
      <w:r>
        <w:rPr>
          <w:color w:val="006FC0"/>
        </w:rPr>
        <w:t>Requirements</w:t>
      </w:r>
      <w:r>
        <w:rPr>
          <w:color w:val="006FC0"/>
          <w:spacing w:val="-10"/>
        </w:rPr>
        <w:t xml:space="preserve"> </w:t>
      </w:r>
      <w:r>
        <w:rPr>
          <w:color w:val="006FC0"/>
        </w:rPr>
        <w:t>for</w:t>
      </w:r>
      <w:r>
        <w:rPr>
          <w:color w:val="006FC0"/>
          <w:spacing w:val="-9"/>
        </w:rPr>
        <w:t xml:space="preserve"> </w:t>
      </w:r>
      <w:r>
        <w:rPr>
          <w:color w:val="006FC0"/>
        </w:rPr>
        <w:t>Building</w:t>
      </w:r>
      <w:r>
        <w:rPr>
          <w:color w:val="006FC0"/>
          <w:spacing w:val="-8"/>
        </w:rPr>
        <w:t xml:space="preserve"> </w:t>
      </w:r>
      <w:r>
        <w:rPr>
          <w:color w:val="006FC0"/>
        </w:rPr>
        <w:t>an</w:t>
      </w:r>
      <w:r>
        <w:rPr>
          <w:color w:val="006FC0"/>
          <w:spacing w:val="-9"/>
        </w:rPr>
        <w:t xml:space="preserve"> </w:t>
      </w:r>
      <w:r>
        <w:rPr>
          <w:color w:val="006FC0"/>
        </w:rPr>
        <w:t>Improvement</w:t>
      </w:r>
      <w:r>
        <w:rPr>
          <w:color w:val="006FC0"/>
          <w:spacing w:val="-9"/>
        </w:rPr>
        <w:t xml:space="preserve"> </w:t>
      </w:r>
      <w:r>
        <w:rPr>
          <w:color w:val="006FC0"/>
          <w:spacing w:val="-4"/>
        </w:rPr>
        <w:t>Plan</w:t>
      </w:r>
    </w:p>
    <w:p w14:paraId="77F02505" w14:textId="77777777" w:rsidR="00686870" w:rsidRDefault="00000000">
      <w:pPr>
        <w:pStyle w:val="ListParagraph"/>
        <w:numPr>
          <w:ilvl w:val="0"/>
          <w:numId w:val="3"/>
        </w:numPr>
        <w:tabs>
          <w:tab w:val="left" w:pos="839"/>
        </w:tabs>
        <w:spacing w:before="0"/>
        <w:ind w:left="839" w:hanging="359"/>
        <w:rPr>
          <w:sz w:val="24"/>
        </w:rPr>
      </w:pPr>
      <w:r>
        <w:rPr>
          <w:sz w:val="24"/>
        </w:rPr>
        <w:t>There</w:t>
      </w:r>
      <w:r>
        <w:rPr>
          <w:spacing w:val="-3"/>
          <w:sz w:val="24"/>
        </w:rPr>
        <w:t xml:space="preserve"> </w:t>
      </w:r>
      <w:r>
        <w:rPr>
          <w:sz w:val="24"/>
        </w:rPr>
        <w:t>are</w:t>
      </w:r>
      <w:r>
        <w:rPr>
          <w:spacing w:val="-2"/>
          <w:sz w:val="24"/>
        </w:rPr>
        <w:t xml:space="preserve"> </w:t>
      </w:r>
      <w:r>
        <w:rPr>
          <w:sz w:val="24"/>
        </w:rPr>
        <w:t>seven (7)</w:t>
      </w:r>
      <w:r>
        <w:rPr>
          <w:spacing w:val="-3"/>
          <w:sz w:val="24"/>
        </w:rPr>
        <w:t xml:space="preserve"> </w:t>
      </w:r>
      <w:r>
        <w:rPr>
          <w:sz w:val="24"/>
        </w:rPr>
        <w:t>required district</w:t>
      </w:r>
      <w:r>
        <w:rPr>
          <w:spacing w:val="-3"/>
          <w:sz w:val="24"/>
        </w:rPr>
        <w:t xml:space="preserve"> </w:t>
      </w:r>
      <w:r>
        <w:rPr>
          <w:spacing w:val="-2"/>
          <w:sz w:val="24"/>
        </w:rPr>
        <w:t>goals:</w:t>
      </w:r>
    </w:p>
    <w:p w14:paraId="77F02506" w14:textId="77777777" w:rsidR="00686870" w:rsidRDefault="00000000">
      <w:pPr>
        <w:pStyle w:val="ListParagraph"/>
        <w:numPr>
          <w:ilvl w:val="1"/>
          <w:numId w:val="3"/>
        </w:numPr>
        <w:tabs>
          <w:tab w:val="left" w:pos="1559"/>
        </w:tabs>
        <w:spacing w:before="137"/>
        <w:ind w:left="1559" w:hanging="359"/>
        <w:rPr>
          <w:rFonts w:ascii="Courier New" w:hAnsi="Courier New"/>
          <w:color w:val="333333"/>
          <w:sz w:val="24"/>
        </w:rPr>
      </w:pPr>
      <w:r>
        <w:rPr>
          <w:color w:val="333333"/>
          <w:sz w:val="24"/>
        </w:rPr>
        <w:t>State</w:t>
      </w:r>
      <w:r>
        <w:rPr>
          <w:color w:val="333333"/>
          <w:spacing w:val="-4"/>
          <w:sz w:val="24"/>
        </w:rPr>
        <w:t xml:space="preserve"> </w:t>
      </w:r>
      <w:r>
        <w:rPr>
          <w:color w:val="333333"/>
          <w:sz w:val="24"/>
        </w:rPr>
        <w:t>Assessment</w:t>
      </w:r>
      <w:r>
        <w:rPr>
          <w:color w:val="333333"/>
          <w:spacing w:val="-1"/>
          <w:sz w:val="24"/>
        </w:rPr>
        <w:t xml:space="preserve"> </w:t>
      </w:r>
      <w:r>
        <w:rPr>
          <w:color w:val="333333"/>
          <w:sz w:val="24"/>
        </w:rPr>
        <w:t>Results</w:t>
      </w:r>
      <w:r>
        <w:rPr>
          <w:color w:val="333333"/>
          <w:spacing w:val="-3"/>
          <w:sz w:val="24"/>
        </w:rPr>
        <w:t xml:space="preserve"> </w:t>
      </w:r>
      <w:r>
        <w:rPr>
          <w:color w:val="333333"/>
          <w:sz w:val="24"/>
        </w:rPr>
        <w:t>in</w:t>
      </w:r>
      <w:r>
        <w:rPr>
          <w:color w:val="333333"/>
          <w:spacing w:val="-2"/>
          <w:sz w:val="24"/>
        </w:rPr>
        <w:t xml:space="preserve"> </w:t>
      </w:r>
      <w:r>
        <w:rPr>
          <w:color w:val="333333"/>
          <w:sz w:val="24"/>
        </w:rPr>
        <w:t>reading</w:t>
      </w:r>
      <w:r>
        <w:rPr>
          <w:color w:val="333333"/>
          <w:spacing w:val="-1"/>
          <w:sz w:val="24"/>
        </w:rPr>
        <w:t xml:space="preserve"> </w:t>
      </w:r>
      <w:r>
        <w:rPr>
          <w:color w:val="333333"/>
          <w:sz w:val="24"/>
        </w:rPr>
        <w:t>and</w:t>
      </w:r>
      <w:r>
        <w:rPr>
          <w:color w:val="333333"/>
          <w:spacing w:val="-4"/>
          <w:sz w:val="24"/>
        </w:rPr>
        <w:t xml:space="preserve"> </w:t>
      </w:r>
      <w:r>
        <w:rPr>
          <w:color w:val="333333"/>
          <w:spacing w:val="-2"/>
          <w:sz w:val="24"/>
        </w:rPr>
        <w:t>mathematics</w:t>
      </w:r>
    </w:p>
    <w:p w14:paraId="77F02507" w14:textId="77777777" w:rsidR="00686870" w:rsidRDefault="00000000">
      <w:pPr>
        <w:pStyle w:val="ListParagraph"/>
        <w:numPr>
          <w:ilvl w:val="1"/>
          <w:numId w:val="3"/>
        </w:numPr>
        <w:tabs>
          <w:tab w:val="left" w:pos="1559"/>
        </w:tabs>
        <w:spacing w:before="259"/>
        <w:ind w:left="1559" w:hanging="359"/>
        <w:rPr>
          <w:rFonts w:ascii="Courier New" w:hAnsi="Courier New"/>
          <w:color w:val="333333"/>
          <w:sz w:val="24"/>
        </w:rPr>
      </w:pPr>
      <w:r>
        <w:rPr>
          <w:color w:val="333333"/>
          <w:sz w:val="24"/>
        </w:rPr>
        <w:t>State</w:t>
      </w:r>
      <w:r>
        <w:rPr>
          <w:color w:val="333333"/>
          <w:spacing w:val="-4"/>
          <w:sz w:val="24"/>
        </w:rPr>
        <w:t xml:space="preserve"> </w:t>
      </w:r>
      <w:r>
        <w:rPr>
          <w:color w:val="333333"/>
          <w:sz w:val="24"/>
        </w:rPr>
        <w:t>Assessment</w:t>
      </w:r>
      <w:r>
        <w:rPr>
          <w:color w:val="333333"/>
          <w:spacing w:val="-2"/>
          <w:sz w:val="24"/>
        </w:rPr>
        <w:t xml:space="preserve"> </w:t>
      </w:r>
      <w:r>
        <w:rPr>
          <w:color w:val="333333"/>
          <w:sz w:val="24"/>
        </w:rPr>
        <w:t>Results</w:t>
      </w:r>
      <w:r>
        <w:rPr>
          <w:color w:val="333333"/>
          <w:spacing w:val="-4"/>
          <w:sz w:val="24"/>
        </w:rPr>
        <w:t xml:space="preserve"> </w:t>
      </w:r>
      <w:r>
        <w:rPr>
          <w:color w:val="333333"/>
          <w:sz w:val="24"/>
        </w:rPr>
        <w:t>in</w:t>
      </w:r>
      <w:r>
        <w:rPr>
          <w:color w:val="333333"/>
          <w:spacing w:val="-2"/>
          <w:sz w:val="24"/>
        </w:rPr>
        <w:t xml:space="preserve"> </w:t>
      </w:r>
      <w:r>
        <w:rPr>
          <w:color w:val="333333"/>
          <w:sz w:val="24"/>
        </w:rPr>
        <w:t>science, social</w:t>
      </w:r>
      <w:r>
        <w:rPr>
          <w:color w:val="333333"/>
          <w:spacing w:val="-3"/>
          <w:sz w:val="24"/>
        </w:rPr>
        <w:t xml:space="preserve"> </w:t>
      </w:r>
      <w:r>
        <w:rPr>
          <w:color w:val="333333"/>
          <w:sz w:val="24"/>
        </w:rPr>
        <w:t>studies</w:t>
      </w:r>
      <w:r>
        <w:rPr>
          <w:color w:val="333333"/>
          <w:spacing w:val="-7"/>
          <w:sz w:val="24"/>
        </w:rPr>
        <w:t xml:space="preserve"> </w:t>
      </w:r>
      <w:r>
        <w:rPr>
          <w:color w:val="333333"/>
          <w:sz w:val="24"/>
        </w:rPr>
        <w:t>and</w:t>
      </w:r>
      <w:r>
        <w:rPr>
          <w:color w:val="333333"/>
          <w:spacing w:val="-1"/>
          <w:sz w:val="24"/>
        </w:rPr>
        <w:t xml:space="preserve"> </w:t>
      </w:r>
      <w:r>
        <w:rPr>
          <w:color w:val="333333"/>
          <w:spacing w:val="-2"/>
          <w:sz w:val="24"/>
        </w:rPr>
        <w:t>writing</w:t>
      </w:r>
    </w:p>
    <w:p w14:paraId="77F02508" w14:textId="77777777" w:rsidR="00686870" w:rsidRDefault="00000000">
      <w:pPr>
        <w:pStyle w:val="ListParagraph"/>
        <w:numPr>
          <w:ilvl w:val="1"/>
          <w:numId w:val="3"/>
        </w:numPr>
        <w:tabs>
          <w:tab w:val="left" w:pos="1559"/>
        </w:tabs>
        <w:ind w:left="1559" w:hanging="359"/>
        <w:rPr>
          <w:rFonts w:ascii="Courier New" w:hAnsi="Courier New"/>
          <w:color w:val="333333"/>
          <w:sz w:val="24"/>
        </w:rPr>
      </w:pPr>
      <w:r>
        <w:rPr>
          <w:color w:val="333333"/>
          <w:sz w:val="24"/>
        </w:rPr>
        <w:t>Achievement</w:t>
      </w:r>
      <w:r>
        <w:rPr>
          <w:color w:val="333333"/>
          <w:spacing w:val="-4"/>
          <w:sz w:val="24"/>
        </w:rPr>
        <w:t xml:space="preserve"> </w:t>
      </w:r>
      <w:r>
        <w:rPr>
          <w:color w:val="333333"/>
          <w:spacing w:val="-5"/>
          <w:sz w:val="24"/>
        </w:rPr>
        <w:t>Gap</w:t>
      </w:r>
    </w:p>
    <w:p w14:paraId="77F02509" w14:textId="77777777" w:rsidR="00686870" w:rsidRDefault="00000000">
      <w:pPr>
        <w:pStyle w:val="ListParagraph"/>
        <w:numPr>
          <w:ilvl w:val="1"/>
          <w:numId w:val="3"/>
        </w:numPr>
        <w:tabs>
          <w:tab w:val="left" w:pos="1559"/>
        </w:tabs>
        <w:spacing w:before="259"/>
        <w:ind w:left="1559" w:hanging="359"/>
        <w:rPr>
          <w:rFonts w:ascii="Courier New" w:hAnsi="Courier New"/>
          <w:color w:val="333333"/>
          <w:sz w:val="24"/>
        </w:rPr>
      </w:pPr>
      <w:r>
        <w:rPr>
          <w:color w:val="333333"/>
          <w:sz w:val="24"/>
        </w:rPr>
        <w:t>English</w:t>
      </w:r>
      <w:r>
        <w:rPr>
          <w:color w:val="333333"/>
          <w:spacing w:val="-2"/>
          <w:sz w:val="24"/>
        </w:rPr>
        <w:t xml:space="preserve"> </w:t>
      </w:r>
      <w:r>
        <w:rPr>
          <w:color w:val="333333"/>
          <w:sz w:val="24"/>
        </w:rPr>
        <w:t>Learner</w:t>
      </w:r>
      <w:r>
        <w:rPr>
          <w:color w:val="333333"/>
          <w:spacing w:val="-2"/>
          <w:sz w:val="24"/>
        </w:rPr>
        <w:t xml:space="preserve"> Progress</w:t>
      </w:r>
    </w:p>
    <w:p w14:paraId="77F0250A" w14:textId="77777777" w:rsidR="00686870" w:rsidRDefault="00000000">
      <w:pPr>
        <w:pStyle w:val="ListParagraph"/>
        <w:numPr>
          <w:ilvl w:val="1"/>
          <w:numId w:val="3"/>
        </w:numPr>
        <w:tabs>
          <w:tab w:val="left" w:pos="1559"/>
        </w:tabs>
        <w:ind w:left="1559" w:hanging="359"/>
        <w:rPr>
          <w:rFonts w:ascii="Courier New" w:hAnsi="Courier New"/>
          <w:color w:val="333333"/>
          <w:sz w:val="24"/>
        </w:rPr>
      </w:pPr>
      <w:r>
        <w:rPr>
          <w:color w:val="333333"/>
          <w:sz w:val="24"/>
        </w:rPr>
        <w:t>Quality</w:t>
      </w:r>
      <w:r>
        <w:rPr>
          <w:color w:val="333333"/>
          <w:spacing w:val="-2"/>
          <w:sz w:val="24"/>
        </w:rPr>
        <w:t xml:space="preserve"> </w:t>
      </w:r>
      <w:r>
        <w:rPr>
          <w:color w:val="333333"/>
          <w:sz w:val="24"/>
        </w:rPr>
        <w:t>of</w:t>
      </w:r>
      <w:r>
        <w:rPr>
          <w:color w:val="333333"/>
          <w:spacing w:val="-2"/>
          <w:sz w:val="24"/>
        </w:rPr>
        <w:t xml:space="preserve"> </w:t>
      </w:r>
      <w:r>
        <w:rPr>
          <w:color w:val="333333"/>
          <w:sz w:val="24"/>
        </w:rPr>
        <w:t>School</w:t>
      </w:r>
      <w:r>
        <w:rPr>
          <w:color w:val="333333"/>
          <w:spacing w:val="-3"/>
          <w:sz w:val="24"/>
        </w:rPr>
        <w:t xml:space="preserve"> </w:t>
      </w:r>
      <w:r>
        <w:rPr>
          <w:color w:val="333333"/>
          <w:sz w:val="24"/>
        </w:rPr>
        <w:t>Climate</w:t>
      </w:r>
      <w:r>
        <w:rPr>
          <w:color w:val="333333"/>
          <w:spacing w:val="-3"/>
          <w:sz w:val="24"/>
        </w:rPr>
        <w:t xml:space="preserve"> </w:t>
      </w:r>
      <w:r>
        <w:rPr>
          <w:color w:val="333333"/>
          <w:sz w:val="24"/>
        </w:rPr>
        <w:t>and</w:t>
      </w:r>
      <w:r>
        <w:rPr>
          <w:color w:val="333333"/>
          <w:spacing w:val="-1"/>
          <w:sz w:val="24"/>
        </w:rPr>
        <w:t xml:space="preserve"> </w:t>
      </w:r>
      <w:r>
        <w:rPr>
          <w:color w:val="333333"/>
          <w:spacing w:val="-2"/>
          <w:sz w:val="24"/>
        </w:rPr>
        <w:t>Safety</w:t>
      </w:r>
    </w:p>
    <w:p w14:paraId="77F0250B" w14:textId="77777777" w:rsidR="00686870" w:rsidRDefault="00000000">
      <w:pPr>
        <w:pStyle w:val="ListParagraph"/>
        <w:numPr>
          <w:ilvl w:val="1"/>
          <w:numId w:val="3"/>
        </w:numPr>
        <w:tabs>
          <w:tab w:val="left" w:pos="1559"/>
        </w:tabs>
        <w:spacing w:before="258"/>
        <w:ind w:left="1559" w:hanging="359"/>
        <w:rPr>
          <w:rFonts w:ascii="Courier New" w:hAnsi="Courier New"/>
          <w:color w:val="333333"/>
          <w:sz w:val="24"/>
        </w:rPr>
      </w:pPr>
      <w:r>
        <w:rPr>
          <w:color w:val="333333"/>
          <w:sz w:val="24"/>
        </w:rPr>
        <w:t>Postsecondary</w:t>
      </w:r>
      <w:r>
        <w:rPr>
          <w:color w:val="333333"/>
          <w:spacing w:val="-4"/>
          <w:sz w:val="24"/>
        </w:rPr>
        <w:t xml:space="preserve"> </w:t>
      </w:r>
      <w:r>
        <w:rPr>
          <w:color w:val="333333"/>
          <w:spacing w:val="-2"/>
          <w:sz w:val="24"/>
        </w:rPr>
        <w:t>Readiness</w:t>
      </w:r>
    </w:p>
    <w:p w14:paraId="77F0250C" w14:textId="77777777" w:rsidR="00686870" w:rsidRDefault="00000000">
      <w:pPr>
        <w:pStyle w:val="ListParagraph"/>
        <w:numPr>
          <w:ilvl w:val="1"/>
          <w:numId w:val="3"/>
        </w:numPr>
        <w:tabs>
          <w:tab w:val="left" w:pos="1559"/>
        </w:tabs>
        <w:spacing w:before="257"/>
        <w:ind w:left="1559" w:hanging="359"/>
        <w:rPr>
          <w:rFonts w:ascii="Courier New" w:hAnsi="Courier New"/>
          <w:sz w:val="24"/>
        </w:rPr>
      </w:pPr>
      <w:r>
        <w:rPr>
          <w:color w:val="333333"/>
          <w:sz w:val="24"/>
        </w:rPr>
        <w:t>Graduation</w:t>
      </w:r>
      <w:r>
        <w:rPr>
          <w:color w:val="333333"/>
          <w:spacing w:val="-2"/>
          <w:sz w:val="24"/>
        </w:rPr>
        <w:t xml:space="preserve"> </w:t>
      </w:r>
      <w:r>
        <w:rPr>
          <w:color w:val="333333"/>
          <w:spacing w:val="-4"/>
          <w:sz w:val="24"/>
        </w:rPr>
        <w:t>Rate</w:t>
      </w:r>
    </w:p>
    <w:p w14:paraId="77F0250D" w14:textId="77777777" w:rsidR="00686870" w:rsidRDefault="00686870">
      <w:pPr>
        <w:rPr>
          <w:rFonts w:ascii="Courier New" w:hAnsi="Courier New"/>
          <w:sz w:val="24"/>
        </w:rPr>
        <w:sectPr w:rsidR="00686870">
          <w:headerReference w:type="default" r:id="rId7"/>
          <w:type w:val="continuous"/>
          <w:pgSz w:w="20160" w:h="12240" w:orient="landscape"/>
          <w:pgMar w:top="1000" w:right="440" w:bottom="280" w:left="600" w:header="768" w:footer="0" w:gutter="0"/>
          <w:pgNumType w:start="1"/>
          <w:cols w:space="720"/>
        </w:sectPr>
      </w:pPr>
    </w:p>
    <w:p w14:paraId="77F0250E" w14:textId="77777777" w:rsidR="00686870" w:rsidRDefault="00000000">
      <w:pPr>
        <w:spacing w:before="4" w:line="341" w:lineRule="exact"/>
        <w:ind w:left="120"/>
        <w:rPr>
          <w:rFonts w:ascii="Calibri Light"/>
          <w:sz w:val="28"/>
        </w:rPr>
      </w:pPr>
      <w:r>
        <w:rPr>
          <w:rFonts w:ascii="Calibri Light"/>
          <w:color w:val="006FC0"/>
          <w:sz w:val="28"/>
        </w:rPr>
        <w:lastRenderedPageBreak/>
        <w:t>Alignment</w:t>
      </w:r>
      <w:r>
        <w:rPr>
          <w:rFonts w:ascii="Calibri Light"/>
          <w:color w:val="006FC0"/>
          <w:spacing w:val="-5"/>
          <w:sz w:val="28"/>
        </w:rPr>
        <w:t xml:space="preserve"> </w:t>
      </w:r>
      <w:r>
        <w:rPr>
          <w:rFonts w:ascii="Calibri Light"/>
          <w:color w:val="006FC0"/>
          <w:sz w:val="28"/>
        </w:rPr>
        <w:t>to</w:t>
      </w:r>
      <w:r>
        <w:rPr>
          <w:rFonts w:ascii="Calibri Light"/>
          <w:color w:val="006FC0"/>
          <w:spacing w:val="-2"/>
          <w:sz w:val="28"/>
        </w:rPr>
        <w:t xml:space="preserve"> Needs:</w:t>
      </w:r>
    </w:p>
    <w:p w14:paraId="77F0250F" w14:textId="77777777" w:rsidR="00686870" w:rsidRDefault="00000000">
      <w:pPr>
        <w:pStyle w:val="BodyText"/>
        <w:spacing w:line="242" w:lineRule="auto"/>
        <w:ind w:left="120" w:right="220"/>
      </w:pPr>
      <w:r>
        <w:t>Results</w:t>
      </w:r>
      <w:r>
        <w:rPr>
          <w:spacing w:val="-1"/>
        </w:rPr>
        <w:t xml:space="preserve"> </w:t>
      </w:r>
      <w:r>
        <w:t>of</w:t>
      </w:r>
      <w:r>
        <w:rPr>
          <w:spacing w:val="-1"/>
        </w:rPr>
        <w:t xml:space="preserve"> </w:t>
      </w:r>
      <w:r>
        <w:t>the</w:t>
      </w:r>
      <w:r>
        <w:rPr>
          <w:spacing w:val="-3"/>
        </w:rPr>
        <w:t xml:space="preserve"> </w:t>
      </w:r>
      <w:r>
        <w:t>Phase</w:t>
      </w:r>
      <w:r>
        <w:rPr>
          <w:spacing w:val="-3"/>
        </w:rPr>
        <w:t xml:space="preserve"> </w:t>
      </w:r>
      <w:r>
        <w:t>Two</w:t>
      </w:r>
      <w:r>
        <w:rPr>
          <w:spacing w:val="-2"/>
        </w:rPr>
        <w:t xml:space="preserve"> </w:t>
      </w:r>
      <w:r>
        <w:t>needs</w:t>
      </w:r>
      <w:r>
        <w:rPr>
          <w:spacing w:val="-1"/>
        </w:rPr>
        <w:t xml:space="preserve"> </w:t>
      </w:r>
      <w:r>
        <w:t>assessment</w:t>
      </w:r>
      <w:r>
        <w:rPr>
          <w:spacing w:val="-1"/>
        </w:rPr>
        <w:t xml:space="preserve"> </w:t>
      </w:r>
      <w:r>
        <w:t>process</w:t>
      </w:r>
      <w:r>
        <w:rPr>
          <w:spacing w:val="-1"/>
        </w:rPr>
        <w:t xml:space="preserve"> </w:t>
      </w:r>
      <w:r>
        <w:t>should</w:t>
      </w:r>
      <w:r>
        <w:rPr>
          <w:spacing w:val="-4"/>
        </w:rPr>
        <w:t xml:space="preserve"> </w:t>
      </w:r>
      <w:r>
        <w:t>inform</w:t>
      </w:r>
      <w:r>
        <w:rPr>
          <w:spacing w:val="-4"/>
        </w:rPr>
        <w:t xml:space="preserve"> </w:t>
      </w:r>
      <w:r>
        <w:t>the</w:t>
      </w:r>
      <w:r>
        <w:rPr>
          <w:spacing w:val="-3"/>
        </w:rPr>
        <w:t xml:space="preserve"> </w:t>
      </w:r>
      <w:r>
        <w:t>development</w:t>
      </w:r>
      <w:r>
        <w:rPr>
          <w:spacing w:val="-1"/>
        </w:rPr>
        <w:t xml:space="preserve"> </w:t>
      </w:r>
      <w:r>
        <w:t>of</w:t>
      </w:r>
      <w:r>
        <w:rPr>
          <w:spacing w:val="-1"/>
        </w:rPr>
        <w:t xml:space="preserve"> </w:t>
      </w:r>
      <w:r>
        <w:t>the</w:t>
      </w:r>
      <w:r>
        <w:rPr>
          <w:spacing w:val="-3"/>
        </w:rPr>
        <w:t xml:space="preserve"> </w:t>
      </w:r>
      <w:r>
        <w:t>comprehensive</w:t>
      </w:r>
      <w:r>
        <w:rPr>
          <w:spacing w:val="-3"/>
        </w:rPr>
        <w:t xml:space="preserve"> </w:t>
      </w:r>
      <w:r>
        <w:t>district</w:t>
      </w:r>
      <w:r>
        <w:rPr>
          <w:spacing w:val="-4"/>
        </w:rPr>
        <w:t xml:space="preserve"> </w:t>
      </w:r>
      <w:r>
        <w:t>improvement</w:t>
      </w:r>
      <w:r>
        <w:rPr>
          <w:spacing w:val="-1"/>
        </w:rPr>
        <w:t xml:space="preserve"> </w:t>
      </w:r>
      <w:r>
        <w:t>plan.</w:t>
      </w:r>
      <w:r>
        <w:rPr>
          <w:spacing w:val="40"/>
        </w:rPr>
        <w:t xml:space="preserve"> </w:t>
      </w:r>
      <w:r>
        <w:t>List</w:t>
      </w:r>
      <w:r>
        <w:rPr>
          <w:spacing w:val="-1"/>
        </w:rPr>
        <w:t xml:space="preserve"> </w:t>
      </w:r>
      <w:r>
        <w:t>the</w:t>
      </w:r>
      <w:r>
        <w:rPr>
          <w:spacing w:val="-3"/>
        </w:rPr>
        <w:t xml:space="preserve"> </w:t>
      </w:r>
      <w:r>
        <w:t>identified</w:t>
      </w:r>
      <w:r>
        <w:rPr>
          <w:spacing w:val="-1"/>
        </w:rPr>
        <w:t xml:space="preserve"> </w:t>
      </w:r>
      <w:r>
        <w:t>priorities</w:t>
      </w:r>
      <w:r>
        <w:rPr>
          <w:spacing w:val="-1"/>
        </w:rPr>
        <w:t xml:space="preserve"> </w:t>
      </w:r>
      <w:r>
        <w:t>below</w:t>
      </w:r>
      <w:r>
        <w:rPr>
          <w:spacing w:val="-1"/>
        </w:rPr>
        <w:t xml:space="preserve"> </w:t>
      </w:r>
      <w:r>
        <w:t>to</w:t>
      </w:r>
      <w:r>
        <w:rPr>
          <w:spacing w:val="-2"/>
        </w:rPr>
        <w:t xml:space="preserve"> </w:t>
      </w:r>
      <w:r>
        <w:t>be</w:t>
      </w:r>
      <w:r>
        <w:rPr>
          <w:spacing w:val="-3"/>
        </w:rPr>
        <w:t xml:space="preserve"> </w:t>
      </w:r>
      <w:r>
        <w:t>addressed</w:t>
      </w:r>
      <w:r>
        <w:rPr>
          <w:spacing w:val="-1"/>
        </w:rPr>
        <w:t xml:space="preserve"> </w:t>
      </w:r>
      <w:proofErr w:type="gramStart"/>
      <w:r>
        <w:t>in</w:t>
      </w:r>
      <w:r>
        <w:rPr>
          <w:spacing w:val="-1"/>
        </w:rPr>
        <w:t xml:space="preserve"> </w:t>
      </w:r>
      <w:r>
        <w:t>order to</w:t>
      </w:r>
      <w:proofErr w:type="gramEnd"/>
      <w:r>
        <w:t xml:space="preserve"> build staff capacity and increase student achievement.</w:t>
      </w:r>
    </w:p>
    <w:p w14:paraId="77F02510" w14:textId="77777777" w:rsidR="00686870" w:rsidRDefault="00000000">
      <w:pPr>
        <w:pStyle w:val="BodyText"/>
        <w:spacing w:before="289"/>
        <w:ind w:left="120"/>
      </w:pPr>
      <w:r>
        <w:t>Priorities/Concerns</w:t>
      </w:r>
      <w:r>
        <w:rPr>
          <w:spacing w:val="-2"/>
        </w:rPr>
        <w:t xml:space="preserve"> </w:t>
      </w:r>
      <w:r>
        <w:t>from</w:t>
      </w:r>
      <w:r>
        <w:rPr>
          <w:spacing w:val="-4"/>
        </w:rPr>
        <w:t xml:space="preserve"> </w:t>
      </w:r>
      <w:r>
        <w:t>Needs</w:t>
      </w:r>
      <w:r>
        <w:rPr>
          <w:spacing w:val="-1"/>
        </w:rPr>
        <w:t xml:space="preserve"> </w:t>
      </w:r>
      <w:r>
        <w:t>Assessment</w:t>
      </w:r>
      <w:r>
        <w:rPr>
          <w:spacing w:val="-1"/>
        </w:rPr>
        <w:t xml:space="preserve"> </w:t>
      </w:r>
      <w:r>
        <w:t>for</w:t>
      </w:r>
      <w:r>
        <w:rPr>
          <w:spacing w:val="-3"/>
        </w:rPr>
        <w:t xml:space="preserve"> </w:t>
      </w:r>
      <w:r>
        <w:rPr>
          <w:spacing w:val="-2"/>
        </w:rPr>
        <w:t>Districts</w:t>
      </w:r>
    </w:p>
    <w:p w14:paraId="77F02511" w14:textId="77777777" w:rsidR="00686870" w:rsidRDefault="00000000">
      <w:pPr>
        <w:pStyle w:val="BodyText"/>
        <w:ind w:left="120"/>
      </w:pPr>
      <w:r>
        <w:t>List</w:t>
      </w:r>
      <w:r>
        <w:rPr>
          <w:spacing w:val="-1"/>
        </w:rPr>
        <w:t xml:space="preserve"> </w:t>
      </w:r>
      <w:r>
        <w:t>two</w:t>
      </w:r>
      <w:r>
        <w:rPr>
          <w:spacing w:val="-2"/>
        </w:rPr>
        <w:t xml:space="preserve"> </w:t>
      </w:r>
      <w:r>
        <w:t>or three</w:t>
      </w:r>
      <w:r>
        <w:rPr>
          <w:spacing w:val="-3"/>
        </w:rPr>
        <w:t xml:space="preserve"> </w:t>
      </w:r>
      <w:r>
        <w:t>of</w:t>
      </w:r>
      <w:r>
        <w:rPr>
          <w:spacing w:val="-1"/>
        </w:rPr>
        <w:t xml:space="preserve"> </w:t>
      </w:r>
      <w:r>
        <w:t>the</w:t>
      </w:r>
      <w:r>
        <w:rPr>
          <w:spacing w:val="-3"/>
        </w:rPr>
        <w:t xml:space="preserve"> </w:t>
      </w:r>
      <w:r>
        <w:t>greatest</w:t>
      </w:r>
      <w:r>
        <w:rPr>
          <w:spacing w:val="-1"/>
        </w:rPr>
        <w:t xml:space="preserve"> </w:t>
      </w:r>
      <w:r>
        <w:t>areas</w:t>
      </w:r>
      <w:r>
        <w:rPr>
          <w:spacing w:val="-1"/>
        </w:rPr>
        <w:t xml:space="preserve"> </w:t>
      </w:r>
      <w:r>
        <w:t>of</w:t>
      </w:r>
      <w:r>
        <w:rPr>
          <w:spacing w:val="-4"/>
        </w:rPr>
        <w:t xml:space="preserve"> </w:t>
      </w:r>
      <w:r>
        <w:t>weakness</w:t>
      </w:r>
      <w:r>
        <w:rPr>
          <w:spacing w:val="-1"/>
        </w:rPr>
        <w:t xml:space="preserve"> </w:t>
      </w:r>
      <w:r>
        <w:t>identified</w:t>
      </w:r>
      <w:r>
        <w:rPr>
          <w:spacing w:val="-1"/>
        </w:rPr>
        <w:t xml:space="preserve"> </w:t>
      </w:r>
      <w:r>
        <w:t>in</w:t>
      </w:r>
      <w:r>
        <w:rPr>
          <w:spacing w:val="-1"/>
        </w:rPr>
        <w:t xml:space="preserve"> </w:t>
      </w:r>
      <w:r>
        <w:t>question</w:t>
      </w:r>
      <w:r>
        <w:rPr>
          <w:spacing w:val="-1"/>
        </w:rPr>
        <w:t xml:space="preserve"> </w:t>
      </w:r>
      <w:r>
        <w:t>#5</w:t>
      </w:r>
      <w:r>
        <w:rPr>
          <w:spacing w:val="-1"/>
        </w:rPr>
        <w:t xml:space="preserve"> </w:t>
      </w:r>
      <w:r>
        <w:t>of</w:t>
      </w:r>
      <w:r>
        <w:rPr>
          <w:spacing w:val="-1"/>
        </w:rPr>
        <w:t xml:space="preserve"> </w:t>
      </w:r>
      <w:r>
        <w:t>the</w:t>
      </w:r>
      <w:r>
        <w:rPr>
          <w:spacing w:val="-3"/>
        </w:rPr>
        <w:t xml:space="preserve"> </w:t>
      </w:r>
      <w:r>
        <w:t>Needs</w:t>
      </w:r>
      <w:r>
        <w:rPr>
          <w:spacing w:val="-1"/>
        </w:rPr>
        <w:t xml:space="preserve"> </w:t>
      </w:r>
      <w:r>
        <w:t>Assessment</w:t>
      </w:r>
      <w:r>
        <w:rPr>
          <w:spacing w:val="-1"/>
        </w:rPr>
        <w:t xml:space="preserve"> </w:t>
      </w:r>
      <w:r>
        <w:t>for</w:t>
      </w:r>
      <w:r>
        <w:rPr>
          <w:spacing w:val="-3"/>
        </w:rPr>
        <w:t xml:space="preserve"> </w:t>
      </w:r>
      <w:r>
        <w:t>Districts</w:t>
      </w:r>
      <w:r>
        <w:rPr>
          <w:spacing w:val="-1"/>
        </w:rPr>
        <w:t xml:space="preserve"> </w:t>
      </w:r>
      <w:r>
        <w:t>that</w:t>
      </w:r>
      <w:r>
        <w:rPr>
          <w:spacing w:val="-4"/>
        </w:rPr>
        <w:t xml:space="preserve"> </w:t>
      </w:r>
      <w:r>
        <w:t>will</w:t>
      </w:r>
      <w:r>
        <w:rPr>
          <w:spacing w:val="-1"/>
        </w:rPr>
        <w:t xml:space="preserve"> </w:t>
      </w:r>
      <w:r>
        <w:t>be</w:t>
      </w:r>
      <w:r>
        <w:rPr>
          <w:spacing w:val="-3"/>
        </w:rPr>
        <w:t xml:space="preserve"> </w:t>
      </w:r>
      <w:r>
        <w:t>thoroughly</w:t>
      </w:r>
      <w:r>
        <w:rPr>
          <w:spacing w:val="-2"/>
        </w:rPr>
        <w:t xml:space="preserve"> </w:t>
      </w:r>
      <w:r>
        <w:t>addressed</w:t>
      </w:r>
      <w:r>
        <w:rPr>
          <w:spacing w:val="-1"/>
        </w:rPr>
        <w:t xml:space="preserve"> </w:t>
      </w:r>
      <w:r>
        <w:t>in</w:t>
      </w:r>
      <w:r>
        <w:rPr>
          <w:spacing w:val="-1"/>
        </w:rPr>
        <w:t xml:space="preserve"> </w:t>
      </w:r>
      <w:r>
        <w:t>the</w:t>
      </w:r>
      <w:r>
        <w:rPr>
          <w:spacing w:val="-3"/>
        </w:rPr>
        <w:t xml:space="preserve"> </w:t>
      </w:r>
      <w:r>
        <w:t>strategies</w:t>
      </w:r>
      <w:r>
        <w:rPr>
          <w:spacing w:val="-1"/>
        </w:rPr>
        <w:t xml:space="preserve"> </w:t>
      </w:r>
      <w:r>
        <w:t>and</w:t>
      </w:r>
      <w:r>
        <w:rPr>
          <w:spacing w:val="-1"/>
        </w:rPr>
        <w:t xml:space="preserve"> </w:t>
      </w:r>
      <w:r>
        <w:t>activities</w:t>
      </w:r>
      <w:r>
        <w:rPr>
          <w:spacing w:val="-1"/>
        </w:rPr>
        <w:t xml:space="preserve"> </w:t>
      </w:r>
      <w:r>
        <w:t>outlined</w:t>
      </w:r>
      <w:r>
        <w:rPr>
          <w:spacing w:val="-1"/>
        </w:rPr>
        <w:t xml:space="preserve"> </w:t>
      </w:r>
      <w:r>
        <w:t>in</w:t>
      </w:r>
      <w:r>
        <w:rPr>
          <w:spacing w:val="-1"/>
        </w:rPr>
        <w:t xml:space="preserve"> </w:t>
      </w:r>
      <w:r>
        <w:t xml:space="preserve">this </w:t>
      </w:r>
      <w:r>
        <w:rPr>
          <w:spacing w:val="-2"/>
        </w:rPr>
        <w:t>template.</w:t>
      </w:r>
    </w:p>
    <w:p w14:paraId="77F02512" w14:textId="77777777" w:rsidR="00686870" w:rsidRDefault="00000000">
      <w:pPr>
        <w:pStyle w:val="BodyText"/>
        <w:spacing w:before="24"/>
        <w:rPr>
          <w:sz w:val="20"/>
        </w:rPr>
      </w:pPr>
      <w:r>
        <w:rPr>
          <w:noProof/>
        </w:rPr>
        <mc:AlternateContent>
          <mc:Choice Requires="wps">
            <w:drawing>
              <wp:anchor distT="0" distB="0" distL="0" distR="0" simplePos="0" relativeHeight="487587840" behindDoc="1" locked="0" layoutInCell="1" allowOverlap="1" wp14:anchorId="77F027DB" wp14:editId="77F027DC">
                <wp:simplePos x="0" y="0"/>
                <wp:positionH relativeFrom="page">
                  <wp:posOffset>460248</wp:posOffset>
                </wp:positionH>
                <wp:positionV relativeFrom="paragraph">
                  <wp:posOffset>188947</wp:posOffset>
                </wp:positionV>
                <wp:extent cx="11997055" cy="105473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97055" cy="1054735"/>
                        </a:xfrm>
                        <a:prstGeom prst="rect">
                          <a:avLst/>
                        </a:prstGeom>
                        <a:ln w="6096">
                          <a:solidFill>
                            <a:srgbClr val="000000"/>
                          </a:solidFill>
                          <a:prstDash val="solid"/>
                        </a:ln>
                      </wps:spPr>
                      <wps:txbx>
                        <w:txbxContent>
                          <w:p w14:paraId="77F027E2" w14:textId="77777777" w:rsidR="00686870" w:rsidRDefault="00000000">
                            <w:pPr>
                              <w:numPr>
                                <w:ilvl w:val="0"/>
                                <w:numId w:val="2"/>
                              </w:numPr>
                              <w:tabs>
                                <w:tab w:val="left" w:pos="823"/>
                              </w:tabs>
                              <w:spacing w:line="280" w:lineRule="exact"/>
                              <w:rPr>
                                <w:rFonts w:ascii="Calibri Light"/>
                              </w:rPr>
                            </w:pPr>
                            <w:r>
                              <w:rPr>
                                <w:rFonts w:ascii="Calibri Light"/>
                              </w:rPr>
                              <w:t>Literacy</w:t>
                            </w:r>
                            <w:r>
                              <w:rPr>
                                <w:rFonts w:ascii="Calibri Light"/>
                                <w:spacing w:val="-5"/>
                              </w:rPr>
                              <w:t xml:space="preserve"> </w:t>
                            </w:r>
                            <w:r>
                              <w:rPr>
                                <w:rFonts w:ascii="Calibri Light"/>
                              </w:rPr>
                              <w:t>across</w:t>
                            </w:r>
                            <w:r>
                              <w:rPr>
                                <w:rFonts w:ascii="Calibri Light"/>
                                <w:spacing w:val="-4"/>
                              </w:rPr>
                              <w:t xml:space="preserve"> </w:t>
                            </w:r>
                            <w:r>
                              <w:rPr>
                                <w:rFonts w:ascii="Calibri Light"/>
                              </w:rPr>
                              <w:t>the</w:t>
                            </w:r>
                            <w:r>
                              <w:rPr>
                                <w:rFonts w:ascii="Calibri Light"/>
                                <w:spacing w:val="-3"/>
                              </w:rPr>
                              <w:t xml:space="preserve"> </w:t>
                            </w:r>
                            <w:r>
                              <w:rPr>
                                <w:rFonts w:ascii="Calibri Light"/>
                              </w:rPr>
                              <w:t>district.</w:t>
                            </w:r>
                            <w:r>
                              <w:rPr>
                                <w:rFonts w:ascii="Calibri Light"/>
                                <w:spacing w:val="39"/>
                              </w:rPr>
                              <w:t xml:space="preserve"> </w:t>
                            </w:r>
                            <w:r>
                              <w:rPr>
                                <w:rFonts w:ascii="Calibri Light"/>
                              </w:rPr>
                              <w:t>Number</w:t>
                            </w:r>
                            <w:r>
                              <w:rPr>
                                <w:rFonts w:ascii="Calibri Light"/>
                                <w:spacing w:val="-6"/>
                              </w:rPr>
                              <w:t xml:space="preserve"> </w:t>
                            </w:r>
                            <w:r>
                              <w:rPr>
                                <w:rFonts w:ascii="Calibri Light"/>
                              </w:rPr>
                              <w:t>of</w:t>
                            </w:r>
                            <w:r>
                              <w:rPr>
                                <w:rFonts w:ascii="Calibri Light"/>
                                <w:spacing w:val="-5"/>
                              </w:rPr>
                              <w:t xml:space="preserve"> </w:t>
                            </w:r>
                            <w:r>
                              <w:rPr>
                                <w:rFonts w:ascii="Calibri Light"/>
                              </w:rPr>
                              <w:t>students</w:t>
                            </w:r>
                            <w:r>
                              <w:rPr>
                                <w:rFonts w:ascii="Calibri Light"/>
                                <w:spacing w:val="-5"/>
                              </w:rPr>
                              <w:t xml:space="preserve"> </w:t>
                            </w:r>
                            <w:r>
                              <w:rPr>
                                <w:rFonts w:ascii="Calibri Light"/>
                              </w:rPr>
                              <w:t>scoring</w:t>
                            </w:r>
                            <w:r>
                              <w:rPr>
                                <w:rFonts w:ascii="Calibri Light"/>
                                <w:spacing w:val="-3"/>
                              </w:rPr>
                              <w:t xml:space="preserve"> </w:t>
                            </w:r>
                            <w:r>
                              <w:rPr>
                                <w:rFonts w:ascii="Calibri Light"/>
                              </w:rPr>
                              <w:t>in</w:t>
                            </w:r>
                            <w:r>
                              <w:rPr>
                                <w:rFonts w:ascii="Calibri Light"/>
                                <w:spacing w:val="-3"/>
                              </w:rPr>
                              <w:t xml:space="preserve"> </w:t>
                            </w:r>
                            <w:r>
                              <w:rPr>
                                <w:rFonts w:ascii="Calibri Light"/>
                              </w:rPr>
                              <w:t>the</w:t>
                            </w:r>
                            <w:r>
                              <w:rPr>
                                <w:rFonts w:ascii="Calibri Light"/>
                                <w:spacing w:val="-3"/>
                              </w:rPr>
                              <w:t xml:space="preserve"> </w:t>
                            </w:r>
                            <w:r>
                              <w:rPr>
                                <w:rFonts w:ascii="Calibri Light"/>
                              </w:rPr>
                              <w:t>Novice</w:t>
                            </w:r>
                            <w:r>
                              <w:rPr>
                                <w:rFonts w:ascii="Calibri Light"/>
                                <w:spacing w:val="-3"/>
                              </w:rPr>
                              <w:t xml:space="preserve"> </w:t>
                            </w:r>
                            <w:r>
                              <w:rPr>
                                <w:rFonts w:ascii="Calibri Light"/>
                              </w:rPr>
                              <w:t>and</w:t>
                            </w:r>
                            <w:r>
                              <w:rPr>
                                <w:rFonts w:ascii="Calibri Light"/>
                                <w:spacing w:val="-3"/>
                              </w:rPr>
                              <w:t xml:space="preserve"> </w:t>
                            </w:r>
                            <w:r>
                              <w:rPr>
                                <w:rFonts w:ascii="Calibri Light"/>
                              </w:rPr>
                              <w:t>Apprentice</w:t>
                            </w:r>
                            <w:r>
                              <w:rPr>
                                <w:rFonts w:ascii="Calibri Light"/>
                                <w:spacing w:val="-3"/>
                              </w:rPr>
                              <w:t xml:space="preserve"> </w:t>
                            </w:r>
                            <w:r>
                              <w:rPr>
                                <w:rFonts w:ascii="Calibri Light"/>
                                <w:spacing w:val="-2"/>
                              </w:rPr>
                              <w:t>Ranges.</w:t>
                            </w:r>
                          </w:p>
                          <w:p w14:paraId="77F027E3" w14:textId="77777777" w:rsidR="00686870" w:rsidRDefault="00000000">
                            <w:pPr>
                              <w:numPr>
                                <w:ilvl w:val="0"/>
                                <w:numId w:val="2"/>
                              </w:numPr>
                              <w:tabs>
                                <w:tab w:val="left" w:pos="823"/>
                              </w:tabs>
                              <w:spacing w:before="22"/>
                              <w:rPr>
                                <w:rFonts w:ascii="Calibri Light"/>
                              </w:rPr>
                            </w:pPr>
                            <w:r>
                              <w:rPr>
                                <w:rFonts w:ascii="Calibri Light"/>
                              </w:rPr>
                              <w:t>Mathematics</w:t>
                            </w:r>
                            <w:r>
                              <w:rPr>
                                <w:rFonts w:ascii="Calibri Light"/>
                                <w:spacing w:val="-6"/>
                              </w:rPr>
                              <w:t xml:space="preserve"> </w:t>
                            </w:r>
                            <w:r>
                              <w:rPr>
                                <w:rFonts w:ascii="Calibri Light"/>
                              </w:rPr>
                              <w:t>skills</w:t>
                            </w:r>
                            <w:r>
                              <w:rPr>
                                <w:rFonts w:ascii="Calibri Light"/>
                                <w:spacing w:val="-3"/>
                              </w:rPr>
                              <w:t xml:space="preserve"> </w:t>
                            </w:r>
                            <w:r>
                              <w:rPr>
                                <w:rFonts w:ascii="Calibri Light"/>
                              </w:rPr>
                              <w:t>across</w:t>
                            </w:r>
                            <w:r>
                              <w:rPr>
                                <w:rFonts w:ascii="Calibri Light"/>
                                <w:spacing w:val="-4"/>
                              </w:rPr>
                              <w:t xml:space="preserve"> </w:t>
                            </w:r>
                            <w:r>
                              <w:rPr>
                                <w:rFonts w:ascii="Calibri Light"/>
                              </w:rPr>
                              <w:t>all</w:t>
                            </w:r>
                            <w:r>
                              <w:rPr>
                                <w:rFonts w:ascii="Calibri Light"/>
                                <w:spacing w:val="-5"/>
                              </w:rPr>
                              <w:t xml:space="preserve"> </w:t>
                            </w:r>
                            <w:r>
                              <w:rPr>
                                <w:rFonts w:ascii="Calibri Light"/>
                              </w:rPr>
                              <w:t>grade</w:t>
                            </w:r>
                            <w:r>
                              <w:rPr>
                                <w:rFonts w:ascii="Calibri Light"/>
                                <w:spacing w:val="-5"/>
                              </w:rPr>
                              <w:t xml:space="preserve"> </w:t>
                            </w:r>
                            <w:r>
                              <w:rPr>
                                <w:rFonts w:ascii="Calibri Light"/>
                                <w:spacing w:val="-2"/>
                              </w:rPr>
                              <w:t>levels.</w:t>
                            </w:r>
                          </w:p>
                          <w:p w14:paraId="77F027E4" w14:textId="77777777" w:rsidR="00686870" w:rsidRDefault="00000000">
                            <w:pPr>
                              <w:numPr>
                                <w:ilvl w:val="0"/>
                                <w:numId w:val="2"/>
                              </w:numPr>
                              <w:tabs>
                                <w:tab w:val="left" w:pos="823"/>
                              </w:tabs>
                              <w:spacing w:before="20"/>
                              <w:rPr>
                                <w:rFonts w:ascii="Calibri Light"/>
                              </w:rPr>
                            </w:pPr>
                            <w:r>
                              <w:rPr>
                                <w:rFonts w:ascii="Calibri Light"/>
                              </w:rPr>
                              <w:t>Science</w:t>
                            </w:r>
                            <w:r>
                              <w:rPr>
                                <w:rFonts w:ascii="Calibri Light"/>
                                <w:spacing w:val="-5"/>
                              </w:rPr>
                              <w:t xml:space="preserve"> </w:t>
                            </w:r>
                            <w:r>
                              <w:rPr>
                                <w:rFonts w:ascii="Calibri Light"/>
                                <w:spacing w:val="-2"/>
                              </w:rPr>
                              <w:t>Education.</w:t>
                            </w:r>
                          </w:p>
                        </w:txbxContent>
                      </wps:txbx>
                      <wps:bodyPr wrap="square" lIns="0" tIns="0" rIns="0" bIns="0" rtlCol="0">
                        <a:noAutofit/>
                      </wps:bodyPr>
                    </wps:wsp>
                  </a:graphicData>
                </a:graphic>
              </wp:anchor>
            </w:drawing>
          </mc:Choice>
          <mc:Fallback>
            <w:pict>
              <v:shapetype w14:anchorId="77F027DB" id="_x0000_t202" coordsize="21600,21600" o:spt="202" path="m,l,21600r21600,l21600,xe">
                <v:stroke joinstyle="miter"/>
                <v:path gradientshapeok="t" o:connecttype="rect"/>
              </v:shapetype>
              <v:shape id="Textbox 2" o:spid="_x0000_s1026" type="#_x0000_t202" style="position:absolute;margin-left:36.25pt;margin-top:14.9pt;width:944.65pt;height:83.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1mxxQEAAIADAAAOAAAAZHJzL2Uyb0RvYy54bWysU8GO0zAQvSPxD5bvNOlCuzRquoKtFiGt&#10;AGnZD3Adu7FwPMbjNunfM3bSdgW3FTk448zz87w3k/Xd0Fl2VAENuJrPZyVnyklojNvX/Pnnw7uP&#10;nGEUrhEWnKr5SSG/27x9s+59pW6gBduowIjEYdX7mrcx+qooULaqEzgDrxwlNYRORNqGfdEE0RN7&#10;Z4ubslwWPYTGB5AKkb5uxyTfZH6tlYzftUYVma051RbzGvK6S2uxWYtqH4RvjZzKEK+oohPG0aUX&#10;qq2Igh2C+YeqMzIAgo4zCV0BWhupsgZSMy//UvPUCq+yFjIH/cUm/H+08tvxyf8ILA6fYaAGZhHo&#10;H0H+QvKm6D1WEyZ5ihUSOgkddOjSmyQwOkjeni5+qiEymdjmq9VtuVhwJik5Lxcfbt8vkuXF9bwP&#10;GL8o6FgKah6oY7kGcXzEOELPkHSddayv+bJcLcdKwZrmwVibchj2u3sb2FGkZudnugxfwhLdVmA7&#10;4nJqglk3KR5FJrlx2A1URQp30JzIqZ6Gpeb4+yCC4sx+ddSNNFnnIJyD3TkI0d5Dnr9UpYNPhwja&#10;ZHFX3ulmanO2ZxrJNEcv9xl1/XE2fwAAAP//AwBQSwMEFAAGAAgAAAAhABlvTxbdAAAACgEAAA8A&#10;AABkcnMvZG93bnJldi54bWxMj8FugzAQRO+V+g/WVuqtMaCGBIqJKqT00kPVJB/gwBZQ8drFDiF/&#10;3+XU3mY1o9k3xW42g5hw9L0lBfEqAoFU26anVsHpuH/agvBBU6MHS6jghh525f1dofPGXukTp0No&#10;BZeQz7WCLgSXS+nrDo32K+uQ2Puyo9GBz7GVzaivXG4GmURRKo3uiT902mHVYf19uBgFbx/HEH7i&#10;0zP592m/qVKX3iqn1OPD/PoCIuAc/sKw4DM6lMx0thdqvBgUbJI1JxUkGS9Y/CyNWZ0Xtc5AloX8&#10;P6H8BQAA//8DAFBLAQItABQABgAIAAAAIQC2gziS/gAAAOEBAAATAAAAAAAAAAAAAAAAAAAAAABb&#10;Q29udGVudF9UeXBlc10ueG1sUEsBAi0AFAAGAAgAAAAhADj9If/WAAAAlAEAAAsAAAAAAAAAAAAA&#10;AAAALwEAAF9yZWxzLy5yZWxzUEsBAi0AFAAGAAgAAAAhAHlPWbHFAQAAgAMAAA4AAAAAAAAAAAAA&#10;AAAALgIAAGRycy9lMm9Eb2MueG1sUEsBAi0AFAAGAAgAAAAhABlvTxbdAAAACgEAAA8AAAAAAAAA&#10;AAAAAAAAHwQAAGRycy9kb3ducmV2LnhtbFBLBQYAAAAABAAEAPMAAAApBQAAAAA=&#10;" filled="f" strokeweight=".48pt">
                <v:path arrowok="t"/>
                <v:textbox inset="0,0,0,0">
                  <w:txbxContent>
                    <w:p w14:paraId="77F027E2" w14:textId="77777777" w:rsidR="00686870" w:rsidRDefault="00000000">
                      <w:pPr>
                        <w:numPr>
                          <w:ilvl w:val="0"/>
                          <w:numId w:val="2"/>
                        </w:numPr>
                        <w:tabs>
                          <w:tab w:val="left" w:pos="823"/>
                        </w:tabs>
                        <w:spacing w:line="280" w:lineRule="exact"/>
                        <w:rPr>
                          <w:rFonts w:ascii="Calibri Light"/>
                        </w:rPr>
                      </w:pPr>
                      <w:r>
                        <w:rPr>
                          <w:rFonts w:ascii="Calibri Light"/>
                        </w:rPr>
                        <w:t>Literacy</w:t>
                      </w:r>
                      <w:r>
                        <w:rPr>
                          <w:rFonts w:ascii="Calibri Light"/>
                          <w:spacing w:val="-5"/>
                        </w:rPr>
                        <w:t xml:space="preserve"> </w:t>
                      </w:r>
                      <w:r>
                        <w:rPr>
                          <w:rFonts w:ascii="Calibri Light"/>
                        </w:rPr>
                        <w:t>across</w:t>
                      </w:r>
                      <w:r>
                        <w:rPr>
                          <w:rFonts w:ascii="Calibri Light"/>
                          <w:spacing w:val="-4"/>
                        </w:rPr>
                        <w:t xml:space="preserve"> </w:t>
                      </w:r>
                      <w:r>
                        <w:rPr>
                          <w:rFonts w:ascii="Calibri Light"/>
                        </w:rPr>
                        <w:t>the</w:t>
                      </w:r>
                      <w:r>
                        <w:rPr>
                          <w:rFonts w:ascii="Calibri Light"/>
                          <w:spacing w:val="-3"/>
                        </w:rPr>
                        <w:t xml:space="preserve"> </w:t>
                      </w:r>
                      <w:r>
                        <w:rPr>
                          <w:rFonts w:ascii="Calibri Light"/>
                        </w:rPr>
                        <w:t>district.</w:t>
                      </w:r>
                      <w:r>
                        <w:rPr>
                          <w:rFonts w:ascii="Calibri Light"/>
                          <w:spacing w:val="39"/>
                        </w:rPr>
                        <w:t xml:space="preserve"> </w:t>
                      </w:r>
                      <w:r>
                        <w:rPr>
                          <w:rFonts w:ascii="Calibri Light"/>
                        </w:rPr>
                        <w:t>Number</w:t>
                      </w:r>
                      <w:r>
                        <w:rPr>
                          <w:rFonts w:ascii="Calibri Light"/>
                          <w:spacing w:val="-6"/>
                        </w:rPr>
                        <w:t xml:space="preserve"> </w:t>
                      </w:r>
                      <w:r>
                        <w:rPr>
                          <w:rFonts w:ascii="Calibri Light"/>
                        </w:rPr>
                        <w:t>of</w:t>
                      </w:r>
                      <w:r>
                        <w:rPr>
                          <w:rFonts w:ascii="Calibri Light"/>
                          <w:spacing w:val="-5"/>
                        </w:rPr>
                        <w:t xml:space="preserve"> </w:t>
                      </w:r>
                      <w:r>
                        <w:rPr>
                          <w:rFonts w:ascii="Calibri Light"/>
                        </w:rPr>
                        <w:t>students</w:t>
                      </w:r>
                      <w:r>
                        <w:rPr>
                          <w:rFonts w:ascii="Calibri Light"/>
                          <w:spacing w:val="-5"/>
                        </w:rPr>
                        <w:t xml:space="preserve"> </w:t>
                      </w:r>
                      <w:r>
                        <w:rPr>
                          <w:rFonts w:ascii="Calibri Light"/>
                        </w:rPr>
                        <w:t>scoring</w:t>
                      </w:r>
                      <w:r>
                        <w:rPr>
                          <w:rFonts w:ascii="Calibri Light"/>
                          <w:spacing w:val="-3"/>
                        </w:rPr>
                        <w:t xml:space="preserve"> </w:t>
                      </w:r>
                      <w:r>
                        <w:rPr>
                          <w:rFonts w:ascii="Calibri Light"/>
                        </w:rPr>
                        <w:t>in</w:t>
                      </w:r>
                      <w:r>
                        <w:rPr>
                          <w:rFonts w:ascii="Calibri Light"/>
                          <w:spacing w:val="-3"/>
                        </w:rPr>
                        <w:t xml:space="preserve"> </w:t>
                      </w:r>
                      <w:r>
                        <w:rPr>
                          <w:rFonts w:ascii="Calibri Light"/>
                        </w:rPr>
                        <w:t>the</w:t>
                      </w:r>
                      <w:r>
                        <w:rPr>
                          <w:rFonts w:ascii="Calibri Light"/>
                          <w:spacing w:val="-3"/>
                        </w:rPr>
                        <w:t xml:space="preserve"> </w:t>
                      </w:r>
                      <w:r>
                        <w:rPr>
                          <w:rFonts w:ascii="Calibri Light"/>
                        </w:rPr>
                        <w:t>Novice</w:t>
                      </w:r>
                      <w:r>
                        <w:rPr>
                          <w:rFonts w:ascii="Calibri Light"/>
                          <w:spacing w:val="-3"/>
                        </w:rPr>
                        <w:t xml:space="preserve"> </w:t>
                      </w:r>
                      <w:r>
                        <w:rPr>
                          <w:rFonts w:ascii="Calibri Light"/>
                        </w:rPr>
                        <w:t>and</w:t>
                      </w:r>
                      <w:r>
                        <w:rPr>
                          <w:rFonts w:ascii="Calibri Light"/>
                          <w:spacing w:val="-3"/>
                        </w:rPr>
                        <w:t xml:space="preserve"> </w:t>
                      </w:r>
                      <w:r>
                        <w:rPr>
                          <w:rFonts w:ascii="Calibri Light"/>
                        </w:rPr>
                        <w:t>Apprentice</w:t>
                      </w:r>
                      <w:r>
                        <w:rPr>
                          <w:rFonts w:ascii="Calibri Light"/>
                          <w:spacing w:val="-3"/>
                        </w:rPr>
                        <w:t xml:space="preserve"> </w:t>
                      </w:r>
                      <w:r>
                        <w:rPr>
                          <w:rFonts w:ascii="Calibri Light"/>
                          <w:spacing w:val="-2"/>
                        </w:rPr>
                        <w:t>Ranges.</w:t>
                      </w:r>
                    </w:p>
                    <w:p w14:paraId="77F027E3" w14:textId="77777777" w:rsidR="00686870" w:rsidRDefault="00000000">
                      <w:pPr>
                        <w:numPr>
                          <w:ilvl w:val="0"/>
                          <w:numId w:val="2"/>
                        </w:numPr>
                        <w:tabs>
                          <w:tab w:val="left" w:pos="823"/>
                        </w:tabs>
                        <w:spacing w:before="22"/>
                        <w:rPr>
                          <w:rFonts w:ascii="Calibri Light"/>
                        </w:rPr>
                      </w:pPr>
                      <w:r>
                        <w:rPr>
                          <w:rFonts w:ascii="Calibri Light"/>
                        </w:rPr>
                        <w:t>Mathematics</w:t>
                      </w:r>
                      <w:r>
                        <w:rPr>
                          <w:rFonts w:ascii="Calibri Light"/>
                          <w:spacing w:val="-6"/>
                        </w:rPr>
                        <w:t xml:space="preserve"> </w:t>
                      </w:r>
                      <w:r>
                        <w:rPr>
                          <w:rFonts w:ascii="Calibri Light"/>
                        </w:rPr>
                        <w:t>skills</w:t>
                      </w:r>
                      <w:r>
                        <w:rPr>
                          <w:rFonts w:ascii="Calibri Light"/>
                          <w:spacing w:val="-3"/>
                        </w:rPr>
                        <w:t xml:space="preserve"> </w:t>
                      </w:r>
                      <w:r>
                        <w:rPr>
                          <w:rFonts w:ascii="Calibri Light"/>
                        </w:rPr>
                        <w:t>across</w:t>
                      </w:r>
                      <w:r>
                        <w:rPr>
                          <w:rFonts w:ascii="Calibri Light"/>
                          <w:spacing w:val="-4"/>
                        </w:rPr>
                        <w:t xml:space="preserve"> </w:t>
                      </w:r>
                      <w:r>
                        <w:rPr>
                          <w:rFonts w:ascii="Calibri Light"/>
                        </w:rPr>
                        <w:t>all</w:t>
                      </w:r>
                      <w:r>
                        <w:rPr>
                          <w:rFonts w:ascii="Calibri Light"/>
                          <w:spacing w:val="-5"/>
                        </w:rPr>
                        <w:t xml:space="preserve"> </w:t>
                      </w:r>
                      <w:r>
                        <w:rPr>
                          <w:rFonts w:ascii="Calibri Light"/>
                        </w:rPr>
                        <w:t>grade</w:t>
                      </w:r>
                      <w:r>
                        <w:rPr>
                          <w:rFonts w:ascii="Calibri Light"/>
                          <w:spacing w:val="-5"/>
                        </w:rPr>
                        <w:t xml:space="preserve"> </w:t>
                      </w:r>
                      <w:r>
                        <w:rPr>
                          <w:rFonts w:ascii="Calibri Light"/>
                          <w:spacing w:val="-2"/>
                        </w:rPr>
                        <w:t>levels.</w:t>
                      </w:r>
                    </w:p>
                    <w:p w14:paraId="77F027E4" w14:textId="77777777" w:rsidR="00686870" w:rsidRDefault="00000000">
                      <w:pPr>
                        <w:numPr>
                          <w:ilvl w:val="0"/>
                          <w:numId w:val="2"/>
                        </w:numPr>
                        <w:tabs>
                          <w:tab w:val="left" w:pos="823"/>
                        </w:tabs>
                        <w:spacing w:before="20"/>
                        <w:rPr>
                          <w:rFonts w:ascii="Calibri Light"/>
                        </w:rPr>
                      </w:pPr>
                      <w:r>
                        <w:rPr>
                          <w:rFonts w:ascii="Calibri Light"/>
                        </w:rPr>
                        <w:t>Science</w:t>
                      </w:r>
                      <w:r>
                        <w:rPr>
                          <w:rFonts w:ascii="Calibri Light"/>
                          <w:spacing w:val="-5"/>
                        </w:rPr>
                        <w:t xml:space="preserve"> </w:t>
                      </w:r>
                      <w:r>
                        <w:rPr>
                          <w:rFonts w:ascii="Calibri Light"/>
                          <w:spacing w:val="-2"/>
                        </w:rPr>
                        <w:t>Education.</w:t>
                      </w:r>
                    </w:p>
                  </w:txbxContent>
                </v:textbox>
                <w10:wrap type="topAndBottom" anchorx="page"/>
              </v:shape>
            </w:pict>
          </mc:Fallback>
        </mc:AlternateContent>
      </w:r>
    </w:p>
    <w:p w14:paraId="77F02513" w14:textId="77777777" w:rsidR="00686870" w:rsidRDefault="00686870">
      <w:pPr>
        <w:pStyle w:val="BodyText"/>
        <w:spacing w:before="4"/>
      </w:pPr>
    </w:p>
    <w:p w14:paraId="77F02514" w14:textId="77777777" w:rsidR="00686870" w:rsidRDefault="00000000">
      <w:pPr>
        <w:pStyle w:val="BodyText"/>
        <w:ind w:left="120"/>
      </w:pPr>
      <w:r>
        <w:t>Processes,</w:t>
      </w:r>
      <w:r>
        <w:rPr>
          <w:spacing w:val="-5"/>
        </w:rPr>
        <w:t xml:space="preserve"> </w:t>
      </w:r>
      <w:r>
        <w:t>Practices,</w:t>
      </w:r>
      <w:r>
        <w:rPr>
          <w:spacing w:val="-3"/>
        </w:rPr>
        <w:t xml:space="preserve"> </w:t>
      </w:r>
      <w:r>
        <w:t>or</w:t>
      </w:r>
      <w:r>
        <w:rPr>
          <w:spacing w:val="-3"/>
        </w:rPr>
        <w:t xml:space="preserve"> </w:t>
      </w:r>
      <w:r>
        <w:t>Conditions to</w:t>
      </w:r>
      <w:r>
        <w:rPr>
          <w:spacing w:val="-2"/>
        </w:rPr>
        <w:t xml:space="preserve"> </w:t>
      </w:r>
      <w:r>
        <w:t>be</w:t>
      </w:r>
      <w:r>
        <w:rPr>
          <w:spacing w:val="-3"/>
        </w:rPr>
        <w:t xml:space="preserve"> </w:t>
      </w:r>
      <w:r>
        <w:t>Addressed from</w:t>
      </w:r>
      <w:r>
        <w:rPr>
          <w:spacing w:val="-2"/>
        </w:rPr>
        <w:t xml:space="preserve"> </w:t>
      </w:r>
      <w:r>
        <w:t>Key</w:t>
      </w:r>
      <w:r>
        <w:rPr>
          <w:spacing w:val="-2"/>
        </w:rPr>
        <w:t xml:space="preserve"> </w:t>
      </w:r>
      <w:r>
        <w:t xml:space="preserve">Elements </w:t>
      </w:r>
      <w:r>
        <w:rPr>
          <w:spacing w:val="-2"/>
        </w:rPr>
        <w:t>Template</w:t>
      </w:r>
    </w:p>
    <w:p w14:paraId="77F02515" w14:textId="77777777" w:rsidR="00686870" w:rsidRDefault="00000000">
      <w:pPr>
        <w:pStyle w:val="BodyText"/>
        <w:ind w:left="120"/>
      </w:pPr>
      <w:r>
        <w:t>List</w:t>
      </w:r>
      <w:r>
        <w:rPr>
          <w:spacing w:val="-1"/>
        </w:rPr>
        <w:t xml:space="preserve"> </w:t>
      </w:r>
      <w:r>
        <w:t>two</w:t>
      </w:r>
      <w:r>
        <w:rPr>
          <w:spacing w:val="-2"/>
        </w:rPr>
        <w:t xml:space="preserve"> </w:t>
      </w:r>
      <w:r>
        <w:t>or three</w:t>
      </w:r>
      <w:r>
        <w:rPr>
          <w:spacing w:val="-3"/>
        </w:rPr>
        <w:t xml:space="preserve"> </w:t>
      </w:r>
      <w:r>
        <w:t>of</w:t>
      </w:r>
      <w:r>
        <w:rPr>
          <w:spacing w:val="-1"/>
        </w:rPr>
        <w:t xml:space="preserve"> </w:t>
      </w:r>
      <w:r>
        <w:t>the</w:t>
      </w:r>
      <w:r>
        <w:rPr>
          <w:spacing w:val="-3"/>
        </w:rPr>
        <w:t xml:space="preserve"> </w:t>
      </w:r>
      <w:r>
        <w:t>processes, practices, or conditions</w:t>
      </w:r>
      <w:r>
        <w:rPr>
          <w:spacing w:val="-1"/>
        </w:rPr>
        <w:t xml:space="preserve"> </w:t>
      </w:r>
      <w:r>
        <w:t>identified</w:t>
      </w:r>
      <w:r>
        <w:rPr>
          <w:spacing w:val="-1"/>
        </w:rPr>
        <w:t xml:space="preserve"> </w:t>
      </w:r>
      <w:r>
        <w:t>on</w:t>
      </w:r>
      <w:r>
        <w:rPr>
          <w:spacing w:val="-1"/>
        </w:rPr>
        <w:t xml:space="preserve"> </w:t>
      </w:r>
      <w:r>
        <w:t>the</w:t>
      </w:r>
      <w:r>
        <w:rPr>
          <w:spacing w:val="-3"/>
        </w:rPr>
        <w:t xml:space="preserve"> </w:t>
      </w:r>
      <w:r>
        <w:t>District</w:t>
      </w:r>
      <w:r>
        <w:rPr>
          <w:spacing w:val="-4"/>
        </w:rPr>
        <w:t xml:space="preserve"> </w:t>
      </w:r>
      <w:r>
        <w:t>Key</w:t>
      </w:r>
      <w:r>
        <w:rPr>
          <w:spacing w:val="-2"/>
        </w:rPr>
        <w:t xml:space="preserve"> </w:t>
      </w:r>
      <w:r>
        <w:t>Elements</w:t>
      </w:r>
      <w:r>
        <w:rPr>
          <w:spacing w:val="-1"/>
        </w:rPr>
        <w:t xml:space="preserve"> </w:t>
      </w:r>
      <w:r>
        <w:t>Template</w:t>
      </w:r>
      <w:r>
        <w:rPr>
          <w:spacing w:val="-3"/>
        </w:rPr>
        <w:t xml:space="preserve"> </w:t>
      </w:r>
      <w:r>
        <w:t>that</w:t>
      </w:r>
      <w:r>
        <w:rPr>
          <w:spacing w:val="-1"/>
        </w:rPr>
        <w:t xml:space="preserve"> </w:t>
      </w:r>
      <w:r>
        <w:t>the</w:t>
      </w:r>
      <w:r>
        <w:rPr>
          <w:spacing w:val="-3"/>
        </w:rPr>
        <w:t xml:space="preserve"> </w:t>
      </w:r>
      <w:r>
        <w:t>district</w:t>
      </w:r>
      <w:r>
        <w:rPr>
          <w:spacing w:val="-4"/>
        </w:rPr>
        <w:t xml:space="preserve"> </w:t>
      </w:r>
      <w:r>
        <w:t>will</w:t>
      </w:r>
      <w:r>
        <w:rPr>
          <w:spacing w:val="-2"/>
        </w:rPr>
        <w:t xml:space="preserve"> </w:t>
      </w:r>
      <w:r>
        <w:t>focus</w:t>
      </w:r>
      <w:r>
        <w:rPr>
          <w:spacing w:val="-1"/>
        </w:rPr>
        <w:t xml:space="preserve"> </w:t>
      </w:r>
      <w:r>
        <w:t>its</w:t>
      </w:r>
      <w:r>
        <w:rPr>
          <w:spacing w:val="-3"/>
        </w:rPr>
        <w:t xml:space="preserve"> </w:t>
      </w:r>
      <w:r>
        <w:t>resources</w:t>
      </w:r>
      <w:r>
        <w:rPr>
          <w:spacing w:val="-3"/>
        </w:rPr>
        <w:t xml:space="preserve"> </w:t>
      </w:r>
      <w:r>
        <w:t>and</w:t>
      </w:r>
      <w:r>
        <w:rPr>
          <w:spacing w:val="-4"/>
        </w:rPr>
        <w:t xml:space="preserve"> </w:t>
      </w:r>
      <w:r>
        <w:t>efforts</w:t>
      </w:r>
      <w:r>
        <w:rPr>
          <w:spacing w:val="-1"/>
        </w:rPr>
        <w:t xml:space="preserve"> </w:t>
      </w:r>
      <w:r>
        <w:t>upon</w:t>
      </w:r>
      <w:r>
        <w:rPr>
          <w:spacing w:val="-1"/>
        </w:rPr>
        <w:t xml:space="preserve"> </w:t>
      </w:r>
      <w:r>
        <w:t>and</w:t>
      </w:r>
      <w:r>
        <w:rPr>
          <w:spacing w:val="-1"/>
        </w:rPr>
        <w:t xml:space="preserve"> </w:t>
      </w:r>
      <w:r>
        <w:t>thoroughly</w:t>
      </w:r>
      <w:r>
        <w:rPr>
          <w:spacing w:val="-2"/>
        </w:rPr>
        <w:t xml:space="preserve"> </w:t>
      </w:r>
      <w:r>
        <w:t>address</w:t>
      </w:r>
      <w:r>
        <w:rPr>
          <w:spacing w:val="-3"/>
        </w:rPr>
        <w:t xml:space="preserve"> </w:t>
      </w:r>
      <w:r>
        <w:t>in</w:t>
      </w:r>
      <w:r>
        <w:rPr>
          <w:spacing w:val="-1"/>
        </w:rPr>
        <w:t xml:space="preserve"> </w:t>
      </w:r>
      <w:r>
        <w:t>the strategies and activities outlined in this template.</w:t>
      </w:r>
    </w:p>
    <w:p w14:paraId="77F02516" w14:textId="77777777" w:rsidR="00686870" w:rsidRDefault="00000000">
      <w:pPr>
        <w:pStyle w:val="BodyText"/>
        <w:spacing w:before="24"/>
        <w:rPr>
          <w:sz w:val="20"/>
        </w:rPr>
      </w:pPr>
      <w:r>
        <w:rPr>
          <w:noProof/>
        </w:rPr>
        <mc:AlternateContent>
          <mc:Choice Requires="wps">
            <w:drawing>
              <wp:anchor distT="0" distB="0" distL="0" distR="0" simplePos="0" relativeHeight="487588352" behindDoc="1" locked="0" layoutInCell="1" allowOverlap="1" wp14:anchorId="77F027DD" wp14:editId="77F027DE">
                <wp:simplePos x="0" y="0"/>
                <wp:positionH relativeFrom="page">
                  <wp:posOffset>460248</wp:posOffset>
                </wp:positionH>
                <wp:positionV relativeFrom="paragraph">
                  <wp:posOffset>188684</wp:posOffset>
                </wp:positionV>
                <wp:extent cx="11997055" cy="87503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97055" cy="875030"/>
                        </a:xfrm>
                        <a:prstGeom prst="rect">
                          <a:avLst/>
                        </a:prstGeom>
                        <a:ln w="6096">
                          <a:solidFill>
                            <a:srgbClr val="000000"/>
                          </a:solidFill>
                          <a:prstDash val="solid"/>
                        </a:ln>
                      </wps:spPr>
                      <wps:txbx>
                        <w:txbxContent>
                          <w:p w14:paraId="77F027E5" w14:textId="77777777" w:rsidR="00686870" w:rsidRDefault="00000000">
                            <w:pPr>
                              <w:numPr>
                                <w:ilvl w:val="0"/>
                                <w:numId w:val="1"/>
                              </w:numPr>
                              <w:tabs>
                                <w:tab w:val="left" w:pos="823"/>
                              </w:tabs>
                              <w:spacing w:before="2"/>
                              <w:rPr>
                                <w:rFonts w:ascii="Calibri Light" w:hAnsi="Calibri Light"/>
                              </w:rPr>
                            </w:pPr>
                            <w:r>
                              <w:rPr>
                                <w:rFonts w:ascii="Calibri Light" w:hAnsi="Calibri Light"/>
                              </w:rPr>
                              <w:t>Weekly</w:t>
                            </w:r>
                            <w:r>
                              <w:rPr>
                                <w:rFonts w:ascii="Calibri Light" w:hAnsi="Calibri Light"/>
                                <w:spacing w:val="-5"/>
                              </w:rPr>
                              <w:t xml:space="preserve"> </w:t>
                            </w:r>
                            <w:r>
                              <w:rPr>
                                <w:rFonts w:ascii="Calibri Light" w:hAnsi="Calibri Light"/>
                              </w:rPr>
                              <w:t>PLC</w:t>
                            </w:r>
                            <w:r>
                              <w:rPr>
                                <w:rFonts w:ascii="Calibri Light" w:hAnsi="Calibri Light"/>
                                <w:spacing w:val="-4"/>
                              </w:rPr>
                              <w:t xml:space="preserve"> </w:t>
                            </w:r>
                            <w:r>
                              <w:rPr>
                                <w:rFonts w:ascii="Calibri Light" w:hAnsi="Calibri Light"/>
                              </w:rPr>
                              <w:t>process</w:t>
                            </w:r>
                            <w:r>
                              <w:rPr>
                                <w:rFonts w:ascii="Calibri Light" w:hAnsi="Calibri Light"/>
                                <w:spacing w:val="-2"/>
                              </w:rPr>
                              <w:t xml:space="preserve"> </w:t>
                            </w:r>
                            <w:r>
                              <w:rPr>
                                <w:rFonts w:ascii="Calibri Light" w:hAnsi="Calibri Light"/>
                              </w:rPr>
                              <w:t>–</w:t>
                            </w:r>
                            <w:r>
                              <w:rPr>
                                <w:rFonts w:ascii="Calibri Light" w:hAnsi="Calibri Light"/>
                                <w:spacing w:val="-6"/>
                              </w:rPr>
                              <w:t xml:space="preserve"> </w:t>
                            </w:r>
                            <w:r>
                              <w:rPr>
                                <w:rFonts w:ascii="Calibri Light" w:hAnsi="Calibri Light"/>
                              </w:rPr>
                              <w:t>Cycle</w:t>
                            </w:r>
                            <w:r>
                              <w:rPr>
                                <w:rFonts w:ascii="Calibri Light" w:hAnsi="Calibri Light"/>
                                <w:spacing w:val="-4"/>
                              </w:rPr>
                              <w:t xml:space="preserve"> </w:t>
                            </w:r>
                            <w:r>
                              <w:rPr>
                                <w:rFonts w:ascii="Calibri Light" w:hAnsi="Calibri Light"/>
                              </w:rPr>
                              <w:t>3,</w:t>
                            </w:r>
                            <w:r>
                              <w:rPr>
                                <w:rFonts w:ascii="Calibri Light" w:hAnsi="Calibri Light"/>
                                <w:spacing w:val="-5"/>
                              </w:rPr>
                              <w:t xml:space="preserve"> </w:t>
                            </w:r>
                            <w:r>
                              <w:rPr>
                                <w:rFonts w:ascii="Calibri Light" w:hAnsi="Calibri Light"/>
                                <w:i/>
                              </w:rPr>
                              <w:t>teacher</w:t>
                            </w:r>
                            <w:r>
                              <w:rPr>
                                <w:rFonts w:ascii="Calibri Light" w:hAnsi="Calibri Light"/>
                                <w:i/>
                                <w:spacing w:val="-6"/>
                              </w:rPr>
                              <w:t xml:space="preserve"> </w:t>
                            </w:r>
                            <w:r>
                              <w:rPr>
                                <w:rFonts w:ascii="Calibri Light" w:hAnsi="Calibri Light"/>
                                <w:i/>
                              </w:rPr>
                              <w:t>strategies</w:t>
                            </w:r>
                            <w:r>
                              <w:rPr>
                                <w:rFonts w:ascii="Calibri Light" w:hAnsi="Calibri Light"/>
                                <w:i/>
                                <w:spacing w:val="-2"/>
                              </w:rPr>
                              <w:t xml:space="preserve"> </w:t>
                            </w:r>
                            <w:r>
                              <w:rPr>
                                <w:rFonts w:ascii="Calibri Light" w:hAnsi="Calibri Light"/>
                              </w:rPr>
                              <w:t>will</w:t>
                            </w:r>
                            <w:r>
                              <w:rPr>
                                <w:rFonts w:ascii="Calibri Light" w:hAnsi="Calibri Light"/>
                                <w:spacing w:val="-5"/>
                              </w:rPr>
                              <w:t xml:space="preserve"> </w:t>
                            </w:r>
                            <w:r>
                              <w:rPr>
                                <w:rFonts w:ascii="Calibri Light" w:hAnsi="Calibri Light"/>
                              </w:rPr>
                              <w:t>be</w:t>
                            </w:r>
                            <w:r>
                              <w:rPr>
                                <w:rFonts w:ascii="Calibri Light" w:hAnsi="Calibri Light"/>
                                <w:spacing w:val="-3"/>
                              </w:rPr>
                              <w:t xml:space="preserve"> </w:t>
                            </w:r>
                            <w:r>
                              <w:rPr>
                                <w:rFonts w:ascii="Calibri Light" w:hAnsi="Calibri Light"/>
                              </w:rPr>
                              <w:t>a</w:t>
                            </w:r>
                            <w:r>
                              <w:rPr>
                                <w:rFonts w:ascii="Calibri Light" w:hAnsi="Calibri Light"/>
                                <w:spacing w:val="-6"/>
                              </w:rPr>
                              <w:t xml:space="preserve"> </w:t>
                            </w:r>
                            <w:r>
                              <w:rPr>
                                <w:rFonts w:ascii="Calibri Light" w:hAnsi="Calibri Light"/>
                              </w:rPr>
                              <w:t>focus</w:t>
                            </w:r>
                            <w:r>
                              <w:rPr>
                                <w:rFonts w:ascii="Calibri Light" w:hAnsi="Calibri Light"/>
                                <w:spacing w:val="-2"/>
                              </w:rPr>
                              <w:t xml:space="preserve"> </w:t>
                            </w:r>
                            <w:r>
                              <w:rPr>
                                <w:rFonts w:ascii="Calibri Light" w:hAnsi="Calibri Light"/>
                              </w:rPr>
                              <w:t>to</w:t>
                            </w:r>
                            <w:r>
                              <w:rPr>
                                <w:rFonts w:ascii="Calibri Light" w:hAnsi="Calibri Light"/>
                                <w:spacing w:val="-4"/>
                              </w:rPr>
                              <w:t xml:space="preserve"> </w:t>
                            </w:r>
                            <w:r>
                              <w:rPr>
                                <w:rFonts w:ascii="Calibri Light" w:hAnsi="Calibri Light"/>
                              </w:rPr>
                              <w:t>increase</w:t>
                            </w:r>
                            <w:r>
                              <w:rPr>
                                <w:rFonts w:ascii="Calibri Light" w:hAnsi="Calibri Light"/>
                                <w:spacing w:val="-4"/>
                              </w:rPr>
                              <w:t xml:space="preserve"> </w:t>
                            </w:r>
                            <w:r>
                              <w:rPr>
                                <w:rFonts w:ascii="Calibri Light" w:hAnsi="Calibri Light"/>
                              </w:rPr>
                              <w:t>student</w:t>
                            </w:r>
                            <w:r>
                              <w:rPr>
                                <w:rFonts w:ascii="Calibri Light" w:hAnsi="Calibri Light"/>
                                <w:spacing w:val="-4"/>
                              </w:rPr>
                              <w:t xml:space="preserve"> </w:t>
                            </w:r>
                            <w:r>
                              <w:rPr>
                                <w:rFonts w:ascii="Calibri Light" w:hAnsi="Calibri Light"/>
                              </w:rPr>
                              <w:t>cognitive</w:t>
                            </w:r>
                            <w:r>
                              <w:rPr>
                                <w:rFonts w:ascii="Calibri Light" w:hAnsi="Calibri Light"/>
                                <w:spacing w:val="-4"/>
                              </w:rPr>
                              <w:t xml:space="preserve"> </w:t>
                            </w:r>
                            <w:r>
                              <w:rPr>
                                <w:rFonts w:ascii="Calibri Light" w:hAnsi="Calibri Light"/>
                                <w:spacing w:val="-2"/>
                              </w:rPr>
                              <w:t>engagement.</w:t>
                            </w:r>
                          </w:p>
                          <w:p w14:paraId="77F027E6" w14:textId="77777777" w:rsidR="00686870" w:rsidRDefault="00000000">
                            <w:pPr>
                              <w:numPr>
                                <w:ilvl w:val="0"/>
                                <w:numId w:val="1"/>
                              </w:numPr>
                              <w:tabs>
                                <w:tab w:val="left" w:pos="823"/>
                              </w:tabs>
                              <w:spacing w:before="19"/>
                              <w:rPr>
                                <w:rFonts w:ascii="Calibri Light"/>
                              </w:rPr>
                            </w:pPr>
                            <w:r>
                              <w:rPr>
                                <w:rFonts w:ascii="Calibri Light"/>
                              </w:rPr>
                              <w:t>Partnering</w:t>
                            </w:r>
                            <w:r>
                              <w:rPr>
                                <w:rFonts w:ascii="Calibri Light"/>
                                <w:spacing w:val="-6"/>
                              </w:rPr>
                              <w:t xml:space="preserve"> </w:t>
                            </w:r>
                            <w:r>
                              <w:rPr>
                                <w:rFonts w:ascii="Calibri Light"/>
                              </w:rPr>
                              <w:t>with</w:t>
                            </w:r>
                            <w:r>
                              <w:rPr>
                                <w:rFonts w:ascii="Calibri Light"/>
                                <w:spacing w:val="-6"/>
                              </w:rPr>
                              <w:t xml:space="preserve"> </w:t>
                            </w:r>
                            <w:r>
                              <w:rPr>
                                <w:rFonts w:ascii="Calibri Light"/>
                              </w:rPr>
                              <w:t>GRREC</w:t>
                            </w:r>
                            <w:r>
                              <w:rPr>
                                <w:rFonts w:ascii="Calibri Light"/>
                                <w:spacing w:val="-6"/>
                              </w:rPr>
                              <w:t xml:space="preserve"> </w:t>
                            </w:r>
                            <w:r>
                              <w:rPr>
                                <w:rFonts w:ascii="Calibri Light"/>
                              </w:rPr>
                              <w:t>for</w:t>
                            </w:r>
                            <w:r>
                              <w:rPr>
                                <w:rFonts w:ascii="Calibri Light"/>
                                <w:spacing w:val="-3"/>
                              </w:rPr>
                              <w:t xml:space="preserve"> </w:t>
                            </w:r>
                            <w:r>
                              <w:rPr>
                                <w:rFonts w:ascii="Calibri Light"/>
                              </w:rPr>
                              <w:t>teachers'</w:t>
                            </w:r>
                            <w:r>
                              <w:rPr>
                                <w:rFonts w:ascii="Calibri Light"/>
                                <w:spacing w:val="-5"/>
                              </w:rPr>
                              <w:t xml:space="preserve"> </w:t>
                            </w:r>
                            <w:r>
                              <w:rPr>
                                <w:rFonts w:ascii="Calibri Light"/>
                              </w:rPr>
                              <w:t>professional</w:t>
                            </w:r>
                            <w:r>
                              <w:rPr>
                                <w:rFonts w:ascii="Calibri Light"/>
                                <w:spacing w:val="-4"/>
                              </w:rPr>
                              <w:t xml:space="preserve"> </w:t>
                            </w:r>
                            <w:r>
                              <w:rPr>
                                <w:rFonts w:ascii="Calibri Light"/>
                              </w:rPr>
                              <w:t>development</w:t>
                            </w:r>
                            <w:r>
                              <w:rPr>
                                <w:rFonts w:ascii="Calibri Light"/>
                                <w:spacing w:val="-4"/>
                              </w:rPr>
                              <w:t xml:space="preserve"> </w:t>
                            </w:r>
                            <w:r>
                              <w:rPr>
                                <w:rFonts w:ascii="Calibri Light"/>
                              </w:rPr>
                              <w:t>in</w:t>
                            </w:r>
                            <w:r>
                              <w:rPr>
                                <w:rFonts w:ascii="Calibri Light"/>
                                <w:spacing w:val="-6"/>
                              </w:rPr>
                              <w:t xml:space="preserve"> </w:t>
                            </w:r>
                            <w:r>
                              <w:rPr>
                                <w:rFonts w:ascii="Calibri Light"/>
                              </w:rPr>
                              <w:t>vocabulary,</w:t>
                            </w:r>
                            <w:r>
                              <w:rPr>
                                <w:rFonts w:ascii="Calibri Light"/>
                                <w:spacing w:val="-4"/>
                              </w:rPr>
                              <w:t xml:space="preserve"> </w:t>
                            </w:r>
                            <w:r>
                              <w:rPr>
                                <w:rFonts w:ascii="Calibri Light"/>
                              </w:rPr>
                              <w:t>and</w:t>
                            </w:r>
                            <w:r>
                              <w:rPr>
                                <w:rFonts w:ascii="Calibri Light"/>
                                <w:spacing w:val="-6"/>
                              </w:rPr>
                              <w:t xml:space="preserve"> </w:t>
                            </w:r>
                            <w:r>
                              <w:rPr>
                                <w:rFonts w:ascii="Calibri Light"/>
                              </w:rPr>
                              <w:t>literacy</w:t>
                            </w:r>
                            <w:r>
                              <w:rPr>
                                <w:rFonts w:ascii="Calibri Light"/>
                                <w:spacing w:val="-3"/>
                              </w:rPr>
                              <w:t xml:space="preserve"> </w:t>
                            </w:r>
                            <w:r>
                              <w:rPr>
                                <w:rFonts w:ascii="Calibri Light"/>
                              </w:rPr>
                              <w:t>instruction</w:t>
                            </w:r>
                            <w:r>
                              <w:rPr>
                                <w:rFonts w:ascii="Calibri Light"/>
                                <w:spacing w:val="-5"/>
                              </w:rPr>
                              <w:t xml:space="preserve"> </w:t>
                            </w:r>
                            <w:r>
                              <w:rPr>
                                <w:rFonts w:ascii="Calibri Light"/>
                              </w:rPr>
                              <w:t>for</w:t>
                            </w:r>
                            <w:r>
                              <w:rPr>
                                <w:rFonts w:ascii="Calibri Light"/>
                                <w:spacing w:val="-6"/>
                              </w:rPr>
                              <w:t xml:space="preserve"> </w:t>
                            </w:r>
                            <w:r>
                              <w:rPr>
                                <w:rFonts w:ascii="Calibri Light"/>
                              </w:rPr>
                              <w:t>the</w:t>
                            </w:r>
                            <w:r>
                              <w:rPr>
                                <w:rFonts w:ascii="Calibri Light"/>
                                <w:spacing w:val="-6"/>
                              </w:rPr>
                              <w:t xml:space="preserve"> </w:t>
                            </w:r>
                            <w:r>
                              <w:rPr>
                                <w:rFonts w:ascii="Calibri Light"/>
                              </w:rPr>
                              <w:t>2023-2024</w:t>
                            </w:r>
                            <w:r>
                              <w:rPr>
                                <w:rFonts w:ascii="Calibri Light"/>
                                <w:spacing w:val="-5"/>
                              </w:rPr>
                              <w:t xml:space="preserve"> </w:t>
                            </w:r>
                            <w:r>
                              <w:rPr>
                                <w:rFonts w:ascii="Calibri Light"/>
                              </w:rPr>
                              <w:t>school</w:t>
                            </w:r>
                            <w:r>
                              <w:rPr>
                                <w:rFonts w:ascii="Calibri Light"/>
                                <w:spacing w:val="-4"/>
                              </w:rPr>
                              <w:t xml:space="preserve"> </w:t>
                            </w:r>
                            <w:r>
                              <w:rPr>
                                <w:rFonts w:ascii="Calibri Light"/>
                                <w:spacing w:val="-2"/>
                              </w:rPr>
                              <w:t>year.</w:t>
                            </w:r>
                          </w:p>
                          <w:p w14:paraId="77F027E7" w14:textId="1E8E9EEC" w:rsidR="00686870" w:rsidRDefault="00000000">
                            <w:pPr>
                              <w:numPr>
                                <w:ilvl w:val="0"/>
                                <w:numId w:val="1"/>
                              </w:numPr>
                              <w:tabs>
                                <w:tab w:val="left" w:pos="823"/>
                              </w:tabs>
                              <w:spacing w:before="23"/>
                              <w:rPr>
                                <w:rFonts w:ascii="Calibri Light"/>
                              </w:rPr>
                            </w:pPr>
                            <w:r>
                              <w:rPr>
                                <w:rFonts w:ascii="Calibri Light"/>
                              </w:rPr>
                              <w:t>Partnering</w:t>
                            </w:r>
                            <w:r>
                              <w:rPr>
                                <w:rFonts w:ascii="Calibri Light"/>
                                <w:spacing w:val="-6"/>
                              </w:rPr>
                              <w:t xml:space="preserve"> </w:t>
                            </w:r>
                            <w:r>
                              <w:rPr>
                                <w:rFonts w:ascii="Calibri Light"/>
                              </w:rPr>
                              <w:t>with</w:t>
                            </w:r>
                            <w:r>
                              <w:rPr>
                                <w:rFonts w:ascii="Calibri Light"/>
                                <w:spacing w:val="-6"/>
                              </w:rPr>
                              <w:t xml:space="preserve"> </w:t>
                            </w:r>
                            <w:r>
                              <w:rPr>
                                <w:rFonts w:ascii="Calibri Light"/>
                              </w:rPr>
                              <w:t>Meade</w:t>
                            </w:r>
                            <w:r>
                              <w:rPr>
                                <w:rFonts w:ascii="Calibri Light"/>
                                <w:spacing w:val="-3"/>
                              </w:rPr>
                              <w:t xml:space="preserve"> </w:t>
                            </w:r>
                            <w:r>
                              <w:rPr>
                                <w:rFonts w:ascii="Calibri Light"/>
                              </w:rPr>
                              <w:t>County</w:t>
                            </w:r>
                            <w:r>
                              <w:rPr>
                                <w:rFonts w:ascii="Calibri Light"/>
                                <w:spacing w:val="-3"/>
                              </w:rPr>
                              <w:t xml:space="preserve"> </w:t>
                            </w:r>
                            <w:r>
                              <w:rPr>
                                <w:rFonts w:ascii="Calibri Light"/>
                              </w:rPr>
                              <w:t>in</w:t>
                            </w:r>
                            <w:r>
                              <w:rPr>
                                <w:rFonts w:ascii="Calibri Light"/>
                                <w:spacing w:val="-6"/>
                              </w:rPr>
                              <w:t xml:space="preserve"> </w:t>
                            </w:r>
                            <w:r>
                              <w:rPr>
                                <w:rFonts w:ascii="Calibri Light"/>
                              </w:rPr>
                              <w:t>Close</w:t>
                            </w:r>
                            <w:r>
                              <w:rPr>
                                <w:rFonts w:ascii="Calibri Light"/>
                                <w:spacing w:val="-3"/>
                              </w:rPr>
                              <w:t xml:space="preserve"> </w:t>
                            </w:r>
                            <w:r>
                              <w:rPr>
                                <w:rFonts w:ascii="Calibri Light"/>
                              </w:rPr>
                              <w:t>the</w:t>
                            </w:r>
                            <w:r>
                              <w:rPr>
                                <w:rFonts w:ascii="Calibri Light"/>
                                <w:spacing w:val="-4"/>
                              </w:rPr>
                              <w:t xml:space="preserve"> </w:t>
                            </w:r>
                            <w:r>
                              <w:rPr>
                                <w:rFonts w:ascii="Calibri Light"/>
                              </w:rPr>
                              <w:t>Gap</w:t>
                            </w:r>
                            <w:r>
                              <w:rPr>
                                <w:rFonts w:ascii="Calibri Light"/>
                                <w:spacing w:val="-3"/>
                              </w:rPr>
                              <w:t xml:space="preserve"> </w:t>
                            </w:r>
                            <w:r>
                              <w:rPr>
                                <w:rFonts w:ascii="Calibri Light"/>
                              </w:rPr>
                              <w:t>Kentucky</w:t>
                            </w:r>
                            <w:r>
                              <w:rPr>
                                <w:rFonts w:ascii="Calibri Light"/>
                                <w:spacing w:val="-3"/>
                              </w:rPr>
                              <w:t xml:space="preserve"> </w:t>
                            </w:r>
                            <w:r w:rsidR="001547CD">
                              <w:rPr>
                                <w:rFonts w:ascii="Calibri Light"/>
                              </w:rPr>
                              <w:t>to</w:t>
                            </w:r>
                            <w:r>
                              <w:rPr>
                                <w:rFonts w:ascii="Calibri Light"/>
                                <w:spacing w:val="-6"/>
                              </w:rPr>
                              <w:t xml:space="preserve"> </w:t>
                            </w:r>
                            <w:r>
                              <w:rPr>
                                <w:rFonts w:ascii="Calibri Light"/>
                              </w:rPr>
                              <w:t>improve</w:t>
                            </w:r>
                            <w:r>
                              <w:rPr>
                                <w:rFonts w:ascii="Calibri Light"/>
                                <w:spacing w:val="-3"/>
                              </w:rPr>
                              <w:t xml:space="preserve"> </w:t>
                            </w:r>
                            <w:r>
                              <w:rPr>
                                <w:rFonts w:ascii="Calibri Light"/>
                              </w:rPr>
                              <w:t>literacy</w:t>
                            </w:r>
                            <w:r>
                              <w:rPr>
                                <w:rFonts w:ascii="Calibri Light"/>
                                <w:spacing w:val="-3"/>
                              </w:rPr>
                              <w:t xml:space="preserve"> </w:t>
                            </w:r>
                            <w:r>
                              <w:rPr>
                                <w:rFonts w:ascii="Calibri Light"/>
                              </w:rPr>
                              <w:t>districtwide</w:t>
                            </w:r>
                            <w:r>
                              <w:rPr>
                                <w:rFonts w:ascii="Calibri Light"/>
                                <w:spacing w:val="-4"/>
                              </w:rPr>
                              <w:t xml:space="preserve"> </w:t>
                            </w:r>
                            <w:r>
                              <w:rPr>
                                <w:rFonts w:ascii="Calibri Light"/>
                              </w:rPr>
                              <w:t>from</w:t>
                            </w:r>
                            <w:r>
                              <w:rPr>
                                <w:rFonts w:ascii="Calibri Light"/>
                                <w:spacing w:val="-6"/>
                              </w:rPr>
                              <w:t xml:space="preserve"> </w:t>
                            </w:r>
                            <w:r>
                              <w:rPr>
                                <w:rFonts w:ascii="Calibri Light"/>
                              </w:rPr>
                              <w:t>P-12</w:t>
                            </w:r>
                            <w:r>
                              <w:rPr>
                                <w:rFonts w:ascii="Calibri Light"/>
                                <w:spacing w:val="-5"/>
                              </w:rPr>
                              <w:t xml:space="preserve"> </w:t>
                            </w:r>
                            <w:r>
                              <w:rPr>
                                <w:rFonts w:ascii="Calibri Light"/>
                              </w:rPr>
                              <w:t>and</w:t>
                            </w:r>
                            <w:r>
                              <w:rPr>
                                <w:rFonts w:ascii="Calibri Light"/>
                                <w:spacing w:val="-3"/>
                              </w:rPr>
                              <w:t xml:space="preserve"> </w:t>
                            </w:r>
                            <w:r>
                              <w:rPr>
                                <w:rFonts w:ascii="Calibri Light"/>
                              </w:rPr>
                              <w:t>teacher</w:t>
                            </w:r>
                            <w:r>
                              <w:rPr>
                                <w:rFonts w:ascii="Calibri Light"/>
                                <w:spacing w:val="-5"/>
                              </w:rPr>
                              <w:t xml:space="preserve"> </w:t>
                            </w:r>
                            <w:r>
                              <w:rPr>
                                <w:rFonts w:ascii="Calibri Light"/>
                                <w:spacing w:val="-2"/>
                              </w:rPr>
                              <w:t>efficacy.</w:t>
                            </w:r>
                          </w:p>
                          <w:p w14:paraId="77F027E8" w14:textId="77777777" w:rsidR="00686870" w:rsidRDefault="00000000">
                            <w:pPr>
                              <w:numPr>
                                <w:ilvl w:val="0"/>
                                <w:numId w:val="1"/>
                              </w:numPr>
                              <w:tabs>
                                <w:tab w:val="left" w:pos="823"/>
                              </w:tabs>
                              <w:spacing w:before="19"/>
                              <w:rPr>
                                <w:rFonts w:ascii="Calibri Light"/>
                              </w:rPr>
                            </w:pPr>
                            <w:r>
                              <w:rPr>
                                <w:rFonts w:ascii="Calibri Light"/>
                              </w:rPr>
                              <w:t>Formal</w:t>
                            </w:r>
                            <w:r>
                              <w:rPr>
                                <w:rFonts w:ascii="Calibri Light"/>
                                <w:spacing w:val="-7"/>
                              </w:rPr>
                              <w:t xml:space="preserve"> </w:t>
                            </w:r>
                            <w:r>
                              <w:rPr>
                                <w:rFonts w:ascii="Calibri Light"/>
                              </w:rPr>
                              <w:t>district</w:t>
                            </w:r>
                            <w:r>
                              <w:rPr>
                                <w:rFonts w:ascii="Calibri Light"/>
                                <w:spacing w:val="-3"/>
                              </w:rPr>
                              <w:t xml:space="preserve"> </w:t>
                            </w:r>
                            <w:r>
                              <w:rPr>
                                <w:rFonts w:ascii="Calibri Light"/>
                              </w:rPr>
                              <w:t>writing</w:t>
                            </w:r>
                            <w:r>
                              <w:rPr>
                                <w:rFonts w:ascii="Calibri Light"/>
                                <w:spacing w:val="-4"/>
                              </w:rPr>
                              <w:t xml:space="preserve"> </w:t>
                            </w:r>
                            <w:r>
                              <w:rPr>
                                <w:rFonts w:ascii="Calibri Light"/>
                              </w:rPr>
                              <w:t>assessments</w:t>
                            </w:r>
                            <w:r>
                              <w:rPr>
                                <w:rFonts w:ascii="Calibri Light"/>
                                <w:spacing w:val="-2"/>
                              </w:rPr>
                              <w:t xml:space="preserve"> </w:t>
                            </w:r>
                            <w:r>
                              <w:rPr>
                                <w:rFonts w:ascii="Calibri Light"/>
                              </w:rPr>
                              <w:t>three</w:t>
                            </w:r>
                            <w:r>
                              <w:rPr>
                                <w:rFonts w:ascii="Calibri Light"/>
                                <w:spacing w:val="-5"/>
                              </w:rPr>
                              <w:t xml:space="preserve"> </w:t>
                            </w:r>
                            <w:r>
                              <w:rPr>
                                <w:rFonts w:ascii="Calibri Light"/>
                              </w:rPr>
                              <w:t>times</w:t>
                            </w:r>
                            <w:r>
                              <w:rPr>
                                <w:rFonts w:ascii="Calibri Light"/>
                                <w:spacing w:val="-4"/>
                              </w:rPr>
                              <w:t xml:space="preserve"> </w:t>
                            </w:r>
                            <w:r>
                              <w:rPr>
                                <w:rFonts w:ascii="Calibri Light"/>
                              </w:rPr>
                              <w:t>yearly</w:t>
                            </w:r>
                            <w:r>
                              <w:rPr>
                                <w:rFonts w:ascii="Calibri Light"/>
                                <w:spacing w:val="-4"/>
                              </w:rPr>
                              <w:t xml:space="preserve"> </w:t>
                            </w:r>
                            <w:r>
                              <w:rPr>
                                <w:rFonts w:ascii="Calibri Light"/>
                              </w:rPr>
                              <w:t>at</w:t>
                            </w:r>
                            <w:r>
                              <w:rPr>
                                <w:rFonts w:ascii="Calibri Light"/>
                                <w:spacing w:val="-4"/>
                              </w:rPr>
                              <w:t xml:space="preserve"> </w:t>
                            </w:r>
                            <w:r>
                              <w:rPr>
                                <w:rFonts w:ascii="Calibri Light"/>
                              </w:rPr>
                              <w:t>all</w:t>
                            </w:r>
                            <w:r>
                              <w:rPr>
                                <w:rFonts w:ascii="Calibri Light"/>
                                <w:spacing w:val="-4"/>
                              </w:rPr>
                              <w:t xml:space="preserve"> </w:t>
                            </w:r>
                            <w:r>
                              <w:rPr>
                                <w:rFonts w:ascii="Calibri Light"/>
                              </w:rPr>
                              <w:t>levels</w:t>
                            </w:r>
                            <w:r>
                              <w:rPr>
                                <w:rFonts w:ascii="Calibri Light"/>
                                <w:spacing w:val="-3"/>
                              </w:rPr>
                              <w:t xml:space="preserve"> </w:t>
                            </w:r>
                            <w:r>
                              <w:rPr>
                                <w:rFonts w:ascii="Calibri Light"/>
                              </w:rPr>
                              <w:t>in</w:t>
                            </w:r>
                            <w:r>
                              <w:rPr>
                                <w:rFonts w:ascii="Calibri Light"/>
                                <w:spacing w:val="-2"/>
                              </w:rPr>
                              <w:t xml:space="preserve"> </w:t>
                            </w:r>
                            <w:r>
                              <w:rPr>
                                <w:rFonts w:ascii="Calibri Light"/>
                              </w:rPr>
                              <w:t>all</w:t>
                            </w:r>
                            <w:r>
                              <w:rPr>
                                <w:rFonts w:ascii="Calibri Light"/>
                                <w:spacing w:val="-6"/>
                              </w:rPr>
                              <w:t xml:space="preserve"> </w:t>
                            </w:r>
                            <w:r>
                              <w:rPr>
                                <w:rFonts w:ascii="Calibri Light"/>
                                <w:spacing w:val="-2"/>
                              </w:rPr>
                              <w:t>subjects.</w:t>
                            </w:r>
                          </w:p>
                        </w:txbxContent>
                      </wps:txbx>
                      <wps:bodyPr wrap="square" lIns="0" tIns="0" rIns="0" bIns="0" rtlCol="0">
                        <a:noAutofit/>
                      </wps:bodyPr>
                    </wps:wsp>
                  </a:graphicData>
                </a:graphic>
              </wp:anchor>
            </w:drawing>
          </mc:Choice>
          <mc:Fallback>
            <w:pict>
              <v:shape w14:anchorId="77F027DD" id="Textbox 3" o:spid="_x0000_s1027" type="#_x0000_t202" style="position:absolute;margin-left:36.25pt;margin-top:14.85pt;width:944.65pt;height:68.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cIygEAAIYDAAAOAAAAZHJzL2Uyb0RvYy54bWysU8Fu2zAMvQ/YPwi6L3Y6JG2MOMXWoMOA&#10;YhvQ9QNkWYqFyaImKrHz96MUJym2WzEfZMqknt57pNf3Y2/ZQQU04Go+n5WcKSehNW5X85efjx/u&#10;OMMoXCssOFXzo0J+v3n/bj34St1AB7ZVgRGIw2rwNe9i9FVRoOxUL3AGXjlKagi9iLQNu6INYiD0&#10;3hY3ZbksBgitDyAVIn3dnpJ8k/G1VjJ+1xpVZLbmxC3mNeS1SWuxWYtqF4TvjJxoiDew6IVxdOkF&#10;aiuiYPtg/oHqjQyAoONMQl+A1kaqrIHUzMu/1Dx3wqushcxBf7EJ/x+s/HZ49j8Ci+NnGKmBWQT6&#10;J5C/kLwpBo/VVJM8xQqpOgkddejTmyQwOkjeHi9+qjEymdDmq9VtuVhwJil5d7soP2bHi+txHzB+&#10;UdCzFNQ8UMMyBXF4wpgIiOpckm6zjg01X5ar5YkoWNM+GmtTDsOuebCBHUTqdX5SewkBX5cluK3A&#10;7lSXU1OZdZPgk8akNo7NyEybjCGo9KWB9kh+DTQyNcffexEUZ/aro56k+ToH4Rw05yBE+wB5ChNZ&#10;B5/2EbTJGq+4EwFqdiY+DWaaptf7XHX9fTZ/AAAA//8DAFBLAwQUAAYACAAAACEAZoFk0d8AAAAK&#10;AQAADwAAAGRycy9kb3ducmV2LnhtbEyPwU7DMBBE70j8g7VI3KiTiDptGqdCkcqFA6LtB7ixm0TE&#10;axO7afr3bE9w29GMZt+U29kObDJj6B1KSBcJMION0z22Eo6H3csKWIgKtRocGgk3E2BbPT6UqtDu&#10;il9m2seWUQmGQknoYvQF56HpjFVh4bxB8s5utCqSHFuuR3WlcjvwLEkEt6pH+tApb+rONN/7i5Xw&#10;/nmI8Sc9vmL4mHZ5Lby41V7K56f5bQMsmjn+heGOT+hQEdPJXVAHNkjIsyUlJWTrHNjdX4uUtpzo&#10;EvkSeFXy/xOqXwAAAP//AwBQSwECLQAUAAYACAAAACEAtoM4kv4AAADhAQAAEwAAAAAAAAAAAAAA&#10;AAAAAAAAW0NvbnRlbnRfVHlwZXNdLnhtbFBLAQItABQABgAIAAAAIQA4/SH/1gAAAJQBAAALAAAA&#10;AAAAAAAAAAAAAC8BAABfcmVscy8ucmVsc1BLAQItABQABgAIAAAAIQBNWscIygEAAIYDAAAOAAAA&#10;AAAAAAAAAAAAAC4CAABkcnMvZTJvRG9jLnhtbFBLAQItABQABgAIAAAAIQBmgWTR3wAAAAoBAAAP&#10;AAAAAAAAAAAAAAAAACQEAABkcnMvZG93bnJldi54bWxQSwUGAAAAAAQABADzAAAAMAUAAAAA&#10;" filled="f" strokeweight=".48pt">
                <v:path arrowok="t"/>
                <v:textbox inset="0,0,0,0">
                  <w:txbxContent>
                    <w:p w14:paraId="77F027E5" w14:textId="77777777" w:rsidR="00686870" w:rsidRDefault="00000000">
                      <w:pPr>
                        <w:numPr>
                          <w:ilvl w:val="0"/>
                          <w:numId w:val="1"/>
                        </w:numPr>
                        <w:tabs>
                          <w:tab w:val="left" w:pos="823"/>
                        </w:tabs>
                        <w:spacing w:before="2"/>
                        <w:rPr>
                          <w:rFonts w:ascii="Calibri Light" w:hAnsi="Calibri Light"/>
                        </w:rPr>
                      </w:pPr>
                      <w:r>
                        <w:rPr>
                          <w:rFonts w:ascii="Calibri Light" w:hAnsi="Calibri Light"/>
                        </w:rPr>
                        <w:t>Weekly</w:t>
                      </w:r>
                      <w:r>
                        <w:rPr>
                          <w:rFonts w:ascii="Calibri Light" w:hAnsi="Calibri Light"/>
                          <w:spacing w:val="-5"/>
                        </w:rPr>
                        <w:t xml:space="preserve"> </w:t>
                      </w:r>
                      <w:r>
                        <w:rPr>
                          <w:rFonts w:ascii="Calibri Light" w:hAnsi="Calibri Light"/>
                        </w:rPr>
                        <w:t>PLC</w:t>
                      </w:r>
                      <w:r>
                        <w:rPr>
                          <w:rFonts w:ascii="Calibri Light" w:hAnsi="Calibri Light"/>
                          <w:spacing w:val="-4"/>
                        </w:rPr>
                        <w:t xml:space="preserve"> </w:t>
                      </w:r>
                      <w:r>
                        <w:rPr>
                          <w:rFonts w:ascii="Calibri Light" w:hAnsi="Calibri Light"/>
                        </w:rPr>
                        <w:t>process</w:t>
                      </w:r>
                      <w:r>
                        <w:rPr>
                          <w:rFonts w:ascii="Calibri Light" w:hAnsi="Calibri Light"/>
                          <w:spacing w:val="-2"/>
                        </w:rPr>
                        <w:t xml:space="preserve"> </w:t>
                      </w:r>
                      <w:r>
                        <w:rPr>
                          <w:rFonts w:ascii="Calibri Light" w:hAnsi="Calibri Light"/>
                        </w:rPr>
                        <w:t>–</w:t>
                      </w:r>
                      <w:r>
                        <w:rPr>
                          <w:rFonts w:ascii="Calibri Light" w:hAnsi="Calibri Light"/>
                          <w:spacing w:val="-6"/>
                        </w:rPr>
                        <w:t xml:space="preserve"> </w:t>
                      </w:r>
                      <w:r>
                        <w:rPr>
                          <w:rFonts w:ascii="Calibri Light" w:hAnsi="Calibri Light"/>
                        </w:rPr>
                        <w:t>Cycle</w:t>
                      </w:r>
                      <w:r>
                        <w:rPr>
                          <w:rFonts w:ascii="Calibri Light" w:hAnsi="Calibri Light"/>
                          <w:spacing w:val="-4"/>
                        </w:rPr>
                        <w:t xml:space="preserve"> </w:t>
                      </w:r>
                      <w:r>
                        <w:rPr>
                          <w:rFonts w:ascii="Calibri Light" w:hAnsi="Calibri Light"/>
                        </w:rPr>
                        <w:t>3,</w:t>
                      </w:r>
                      <w:r>
                        <w:rPr>
                          <w:rFonts w:ascii="Calibri Light" w:hAnsi="Calibri Light"/>
                          <w:spacing w:val="-5"/>
                        </w:rPr>
                        <w:t xml:space="preserve"> </w:t>
                      </w:r>
                      <w:r>
                        <w:rPr>
                          <w:rFonts w:ascii="Calibri Light" w:hAnsi="Calibri Light"/>
                          <w:i/>
                        </w:rPr>
                        <w:t>teacher</w:t>
                      </w:r>
                      <w:r>
                        <w:rPr>
                          <w:rFonts w:ascii="Calibri Light" w:hAnsi="Calibri Light"/>
                          <w:i/>
                          <w:spacing w:val="-6"/>
                        </w:rPr>
                        <w:t xml:space="preserve"> </w:t>
                      </w:r>
                      <w:r>
                        <w:rPr>
                          <w:rFonts w:ascii="Calibri Light" w:hAnsi="Calibri Light"/>
                          <w:i/>
                        </w:rPr>
                        <w:t>strategies</w:t>
                      </w:r>
                      <w:r>
                        <w:rPr>
                          <w:rFonts w:ascii="Calibri Light" w:hAnsi="Calibri Light"/>
                          <w:i/>
                          <w:spacing w:val="-2"/>
                        </w:rPr>
                        <w:t xml:space="preserve"> </w:t>
                      </w:r>
                      <w:r>
                        <w:rPr>
                          <w:rFonts w:ascii="Calibri Light" w:hAnsi="Calibri Light"/>
                        </w:rPr>
                        <w:t>will</w:t>
                      </w:r>
                      <w:r>
                        <w:rPr>
                          <w:rFonts w:ascii="Calibri Light" w:hAnsi="Calibri Light"/>
                          <w:spacing w:val="-5"/>
                        </w:rPr>
                        <w:t xml:space="preserve"> </w:t>
                      </w:r>
                      <w:r>
                        <w:rPr>
                          <w:rFonts w:ascii="Calibri Light" w:hAnsi="Calibri Light"/>
                        </w:rPr>
                        <w:t>be</w:t>
                      </w:r>
                      <w:r>
                        <w:rPr>
                          <w:rFonts w:ascii="Calibri Light" w:hAnsi="Calibri Light"/>
                          <w:spacing w:val="-3"/>
                        </w:rPr>
                        <w:t xml:space="preserve"> </w:t>
                      </w:r>
                      <w:r>
                        <w:rPr>
                          <w:rFonts w:ascii="Calibri Light" w:hAnsi="Calibri Light"/>
                        </w:rPr>
                        <w:t>a</w:t>
                      </w:r>
                      <w:r>
                        <w:rPr>
                          <w:rFonts w:ascii="Calibri Light" w:hAnsi="Calibri Light"/>
                          <w:spacing w:val="-6"/>
                        </w:rPr>
                        <w:t xml:space="preserve"> </w:t>
                      </w:r>
                      <w:r>
                        <w:rPr>
                          <w:rFonts w:ascii="Calibri Light" w:hAnsi="Calibri Light"/>
                        </w:rPr>
                        <w:t>focus</w:t>
                      </w:r>
                      <w:r>
                        <w:rPr>
                          <w:rFonts w:ascii="Calibri Light" w:hAnsi="Calibri Light"/>
                          <w:spacing w:val="-2"/>
                        </w:rPr>
                        <w:t xml:space="preserve"> </w:t>
                      </w:r>
                      <w:r>
                        <w:rPr>
                          <w:rFonts w:ascii="Calibri Light" w:hAnsi="Calibri Light"/>
                        </w:rPr>
                        <w:t>to</w:t>
                      </w:r>
                      <w:r>
                        <w:rPr>
                          <w:rFonts w:ascii="Calibri Light" w:hAnsi="Calibri Light"/>
                          <w:spacing w:val="-4"/>
                        </w:rPr>
                        <w:t xml:space="preserve"> </w:t>
                      </w:r>
                      <w:r>
                        <w:rPr>
                          <w:rFonts w:ascii="Calibri Light" w:hAnsi="Calibri Light"/>
                        </w:rPr>
                        <w:t>increase</w:t>
                      </w:r>
                      <w:r>
                        <w:rPr>
                          <w:rFonts w:ascii="Calibri Light" w:hAnsi="Calibri Light"/>
                          <w:spacing w:val="-4"/>
                        </w:rPr>
                        <w:t xml:space="preserve"> </w:t>
                      </w:r>
                      <w:r>
                        <w:rPr>
                          <w:rFonts w:ascii="Calibri Light" w:hAnsi="Calibri Light"/>
                        </w:rPr>
                        <w:t>student</w:t>
                      </w:r>
                      <w:r>
                        <w:rPr>
                          <w:rFonts w:ascii="Calibri Light" w:hAnsi="Calibri Light"/>
                          <w:spacing w:val="-4"/>
                        </w:rPr>
                        <w:t xml:space="preserve"> </w:t>
                      </w:r>
                      <w:r>
                        <w:rPr>
                          <w:rFonts w:ascii="Calibri Light" w:hAnsi="Calibri Light"/>
                        </w:rPr>
                        <w:t>cognitive</w:t>
                      </w:r>
                      <w:r>
                        <w:rPr>
                          <w:rFonts w:ascii="Calibri Light" w:hAnsi="Calibri Light"/>
                          <w:spacing w:val="-4"/>
                        </w:rPr>
                        <w:t xml:space="preserve"> </w:t>
                      </w:r>
                      <w:r>
                        <w:rPr>
                          <w:rFonts w:ascii="Calibri Light" w:hAnsi="Calibri Light"/>
                          <w:spacing w:val="-2"/>
                        </w:rPr>
                        <w:t>engagement.</w:t>
                      </w:r>
                    </w:p>
                    <w:p w14:paraId="77F027E6" w14:textId="77777777" w:rsidR="00686870" w:rsidRDefault="00000000">
                      <w:pPr>
                        <w:numPr>
                          <w:ilvl w:val="0"/>
                          <w:numId w:val="1"/>
                        </w:numPr>
                        <w:tabs>
                          <w:tab w:val="left" w:pos="823"/>
                        </w:tabs>
                        <w:spacing w:before="19"/>
                        <w:rPr>
                          <w:rFonts w:ascii="Calibri Light"/>
                        </w:rPr>
                      </w:pPr>
                      <w:r>
                        <w:rPr>
                          <w:rFonts w:ascii="Calibri Light"/>
                        </w:rPr>
                        <w:t>Partnering</w:t>
                      </w:r>
                      <w:r>
                        <w:rPr>
                          <w:rFonts w:ascii="Calibri Light"/>
                          <w:spacing w:val="-6"/>
                        </w:rPr>
                        <w:t xml:space="preserve"> </w:t>
                      </w:r>
                      <w:r>
                        <w:rPr>
                          <w:rFonts w:ascii="Calibri Light"/>
                        </w:rPr>
                        <w:t>with</w:t>
                      </w:r>
                      <w:r>
                        <w:rPr>
                          <w:rFonts w:ascii="Calibri Light"/>
                          <w:spacing w:val="-6"/>
                        </w:rPr>
                        <w:t xml:space="preserve"> </w:t>
                      </w:r>
                      <w:r>
                        <w:rPr>
                          <w:rFonts w:ascii="Calibri Light"/>
                        </w:rPr>
                        <w:t>GRREC</w:t>
                      </w:r>
                      <w:r>
                        <w:rPr>
                          <w:rFonts w:ascii="Calibri Light"/>
                          <w:spacing w:val="-6"/>
                        </w:rPr>
                        <w:t xml:space="preserve"> </w:t>
                      </w:r>
                      <w:r>
                        <w:rPr>
                          <w:rFonts w:ascii="Calibri Light"/>
                        </w:rPr>
                        <w:t>for</w:t>
                      </w:r>
                      <w:r>
                        <w:rPr>
                          <w:rFonts w:ascii="Calibri Light"/>
                          <w:spacing w:val="-3"/>
                        </w:rPr>
                        <w:t xml:space="preserve"> </w:t>
                      </w:r>
                      <w:r>
                        <w:rPr>
                          <w:rFonts w:ascii="Calibri Light"/>
                        </w:rPr>
                        <w:t>teachers'</w:t>
                      </w:r>
                      <w:r>
                        <w:rPr>
                          <w:rFonts w:ascii="Calibri Light"/>
                          <w:spacing w:val="-5"/>
                        </w:rPr>
                        <w:t xml:space="preserve"> </w:t>
                      </w:r>
                      <w:r>
                        <w:rPr>
                          <w:rFonts w:ascii="Calibri Light"/>
                        </w:rPr>
                        <w:t>professional</w:t>
                      </w:r>
                      <w:r>
                        <w:rPr>
                          <w:rFonts w:ascii="Calibri Light"/>
                          <w:spacing w:val="-4"/>
                        </w:rPr>
                        <w:t xml:space="preserve"> </w:t>
                      </w:r>
                      <w:r>
                        <w:rPr>
                          <w:rFonts w:ascii="Calibri Light"/>
                        </w:rPr>
                        <w:t>development</w:t>
                      </w:r>
                      <w:r>
                        <w:rPr>
                          <w:rFonts w:ascii="Calibri Light"/>
                          <w:spacing w:val="-4"/>
                        </w:rPr>
                        <w:t xml:space="preserve"> </w:t>
                      </w:r>
                      <w:r>
                        <w:rPr>
                          <w:rFonts w:ascii="Calibri Light"/>
                        </w:rPr>
                        <w:t>in</w:t>
                      </w:r>
                      <w:r>
                        <w:rPr>
                          <w:rFonts w:ascii="Calibri Light"/>
                          <w:spacing w:val="-6"/>
                        </w:rPr>
                        <w:t xml:space="preserve"> </w:t>
                      </w:r>
                      <w:r>
                        <w:rPr>
                          <w:rFonts w:ascii="Calibri Light"/>
                        </w:rPr>
                        <w:t>vocabulary,</w:t>
                      </w:r>
                      <w:r>
                        <w:rPr>
                          <w:rFonts w:ascii="Calibri Light"/>
                          <w:spacing w:val="-4"/>
                        </w:rPr>
                        <w:t xml:space="preserve"> </w:t>
                      </w:r>
                      <w:r>
                        <w:rPr>
                          <w:rFonts w:ascii="Calibri Light"/>
                        </w:rPr>
                        <w:t>and</w:t>
                      </w:r>
                      <w:r>
                        <w:rPr>
                          <w:rFonts w:ascii="Calibri Light"/>
                          <w:spacing w:val="-6"/>
                        </w:rPr>
                        <w:t xml:space="preserve"> </w:t>
                      </w:r>
                      <w:r>
                        <w:rPr>
                          <w:rFonts w:ascii="Calibri Light"/>
                        </w:rPr>
                        <w:t>literacy</w:t>
                      </w:r>
                      <w:r>
                        <w:rPr>
                          <w:rFonts w:ascii="Calibri Light"/>
                          <w:spacing w:val="-3"/>
                        </w:rPr>
                        <w:t xml:space="preserve"> </w:t>
                      </w:r>
                      <w:r>
                        <w:rPr>
                          <w:rFonts w:ascii="Calibri Light"/>
                        </w:rPr>
                        <w:t>instruction</w:t>
                      </w:r>
                      <w:r>
                        <w:rPr>
                          <w:rFonts w:ascii="Calibri Light"/>
                          <w:spacing w:val="-5"/>
                        </w:rPr>
                        <w:t xml:space="preserve"> </w:t>
                      </w:r>
                      <w:r>
                        <w:rPr>
                          <w:rFonts w:ascii="Calibri Light"/>
                        </w:rPr>
                        <w:t>for</w:t>
                      </w:r>
                      <w:r>
                        <w:rPr>
                          <w:rFonts w:ascii="Calibri Light"/>
                          <w:spacing w:val="-6"/>
                        </w:rPr>
                        <w:t xml:space="preserve"> </w:t>
                      </w:r>
                      <w:r>
                        <w:rPr>
                          <w:rFonts w:ascii="Calibri Light"/>
                        </w:rPr>
                        <w:t>the</w:t>
                      </w:r>
                      <w:r>
                        <w:rPr>
                          <w:rFonts w:ascii="Calibri Light"/>
                          <w:spacing w:val="-6"/>
                        </w:rPr>
                        <w:t xml:space="preserve"> </w:t>
                      </w:r>
                      <w:r>
                        <w:rPr>
                          <w:rFonts w:ascii="Calibri Light"/>
                        </w:rPr>
                        <w:t>2023-2024</w:t>
                      </w:r>
                      <w:r>
                        <w:rPr>
                          <w:rFonts w:ascii="Calibri Light"/>
                          <w:spacing w:val="-5"/>
                        </w:rPr>
                        <w:t xml:space="preserve"> </w:t>
                      </w:r>
                      <w:r>
                        <w:rPr>
                          <w:rFonts w:ascii="Calibri Light"/>
                        </w:rPr>
                        <w:t>school</w:t>
                      </w:r>
                      <w:r>
                        <w:rPr>
                          <w:rFonts w:ascii="Calibri Light"/>
                          <w:spacing w:val="-4"/>
                        </w:rPr>
                        <w:t xml:space="preserve"> </w:t>
                      </w:r>
                      <w:r>
                        <w:rPr>
                          <w:rFonts w:ascii="Calibri Light"/>
                          <w:spacing w:val="-2"/>
                        </w:rPr>
                        <w:t>year.</w:t>
                      </w:r>
                    </w:p>
                    <w:p w14:paraId="77F027E7" w14:textId="1E8E9EEC" w:rsidR="00686870" w:rsidRDefault="00000000">
                      <w:pPr>
                        <w:numPr>
                          <w:ilvl w:val="0"/>
                          <w:numId w:val="1"/>
                        </w:numPr>
                        <w:tabs>
                          <w:tab w:val="left" w:pos="823"/>
                        </w:tabs>
                        <w:spacing w:before="23"/>
                        <w:rPr>
                          <w:rFonts w:ascii="Calibri Light"/>
                        </w:rPr>
                      </w:pPr>
                      <w:r>
                        <w:rPr>
                          <w:rFonts w:ascii="Calibri Light"/>
                        </w:rPr>
                        <w:t>Partnering</w:t>
                      </w:r>
                      <w:r>
                        <w:rPr>
                          <w:rFonts w:ascii="Calibri Light"/>
                          <w:spacing w:val="-6"/>
                        </w:rPr>
                        <w:t xml:space="preserve"> </w:t>
                      </w:r>
                      <w:r>
                        <w:rPr>
                          <w:rFonts w:ascii="Calibri Light"/>
                        </w:rPr>
                        <w:t>with</w:t>
                      </w:r>
                      <w:r>
                        <w:rPr>
                          <w:rFonts w:ascii="Calibri Light"/>
                          <w:spacing w:val="-6"/>
                        </w:rPr>
                        <w:t xml:space="preserve"> </w:t>
                      </w:r>
                      <w:r>
                        <w:rPr>
                          <w:rFonts w:ascii="Calibri Light"/>
                        </w:rPr>
                        <w:t>Meade</w:t>
                      </w:r>
                      <w:r>
                        <w:rPr>
                          <w:rFonts w:ascii="Calibri Light"/>
                          <w:spacing w:val="-3"/>
                        </w:rPr>
                        <w:t xml:space="preserve"> </w:t>
                      </w:r>
                      <w:r>
                        <w:rPr>
                          <w:rFonts w:ascii="Calibri Light"/>
                        </w:rPr>
                        <w:t>County</w:t>
                      </w:r>
                      <w:r>
                        <w:rPr>
                          <w:rFonts w:ascii="Calibri Light"/>
                          <w:spacing w:val="-3"/>
                        </w:rPr>
                        <w:t xml:space="preserve"> </w:t>
                      </w:r>
                      <w:r>
                        <w:rPr>
                          <w:rFonts w:ascii="Calibri Light"/>
                        </w:rPr>
                        <w:t>in</w:t>
                      </w:r>
                      <w:r>
                        <w:rPr>
                          <w:rFonts w:ascii="Calibri Light"/>
                          <w:spacing w:val="-6"/>
                        </w:rPr>
                        <w:t xml:space="preserve"> </w:t>
                      </w:r>
                      <w:r>
                        <w:rPr>
                          <w:rFonts w:ascii="Calibri Light"/>
                        </w:rPr>
                        <w:t>Close</w:t>
                      </w:r>
                      <w:r>
                        <w:rPr>
                          <w:rFonts w:ascii="Calibri Light"/>
                          <w:spacing w:val="-3"/>
                        </w:rPr>
                        <w:t xml:space="preserve"> </w:t>
                      </w:r>
                      <w:r>
                        <w:rPr>
                          <w:rFonts w:ascii="Calibri Light"/>
                        </w:rPr>
                        <w:t>the</w:t>
                      </w:r>
                      <w:r>
                        <w:rPr>
                          <w:rFonts w:ascii="Calibri Light"/>
                          <w:spacing w:val="-4"/>
                        </w:rPr>
                        <w:t xml:space="preserve"> </w:t>
                      </w:r>
                      <w:r>
                        <w:rPr>
                          <w:rFonts w:ascii="Calibri Light"/>
                        </w:rPr>
                        <w:t>Gap</w:t>
                      </w:r>
                      <w:r>
                        <w:rPr>
                          <w:rFonts w:ascii="Calibri Light"/>
                          <w:spacing w:val="-3"/>
                        </w:rPr>
                        <w:t xml:space="preserve"> </w:t>
                      </w:r>
                      <w:r>
                        <w:rPr>
                          <w:rFonts w:ascii="Calibri Light"/>
                        </w:rPr>
                        <w:t>Kentucky</w:t>
                      </w:r>
                      <w:r>
                        <w:rPr>
                          <w:rFonts w:ascii="Calibri Light"/>
                          <w:spacing w:val="-3"/>
                        </w:rPr>
                        <w:t xml:space="preserve"> </w:t>
                      </w:r>
                      <w:r w:rsidR="001547CD">
                        <w:rPr>
                          <w:rFonts w:ascii="Calibri Light"/>
                        </w:rPr>
                        <w:t>to</w:t>
                      </w:r>
                      <w:r>
                        <w:rPr>
                          <w:rFonts w:ascii="Calibri Light"/>
                          <w:spacing w:val="-6"/>
                        </w:rPr>
                        <w:t xml:space="preserve"> </w:t>
                      </w:r>
                      <w:r>
                        <w:rPr>
                          <w:rFonts w:ascii="Calibri Light"/>
                        </w:rPr>
                        <w:t>improve</w:t>
                      </w:r>
                      <w:r>
                        <w:rPr>
                          <w:rFonts w:ascii="Calibri Light"/>
                          <w:spacing w:val="-3"/>
                        </w:rPr>
                        <w:t xml:space="preserve"> </w:t>
                      </w:r>
                      <w:r>
                        <w:rPr>
                          <w:rFonts w:ascii="Calibri Light"/>
                        </w:rPr>
                        <w:t>literacy</w:t>
                      </w:r>
                      <w:r>
                        <w:rPr>
                          <w:rFonts w:ascii="Calibri Light"/>
                          <w:spacing w:val="-3"/>
                        </w:rPr>
                        <w:t xml:space="preserve"> </w:t>
                      </w:r>
                      <w:r>
                        <w:rPr>
                          <w:rFonts w:ascii="Calibri Light"/>
                        </w:rPr>
                        <w:t>districtwide</w:t>
                      </w:r>
                      <w:r>
                        <w:rPr>
                          <w:rFonts w:ascii="Calibri Light"/>
                          <w:spacing w:val="-4"/>
                        </w:rPr>
                        <w:t xml:space="preserve"> </w:t>
                      </w:r>
                      <w:r>
                        <w:rPr>
                          <w:rFonts w:ascii="Calibri Light"/>
                        </w:rPr>
                        <w:t>from</w:t>
                      </w:r>
                      <w:r>
                        <w:rPr>
                          <w:rFonts w:ascii="Calibri Light"/>
                          <w:spacing w:val="-6"/>
                        </w:rPr>
                        <w:t xml:space="preserve"> </w:t>
                      </w:r>
                      <w:r>
                        <w:rPr>
                          <w:rFonts w:ascii="Calibri Light"/>
                        </w:rPr>
                        <w:t>P-12</w:t>
                      </w:r>
                      <w:r>
                        <w:rPr>
                          <w:rFonts w:ascii="Calibri Light"/>
                          <w:spacing w:val="-5"/>
                        </w:rPr>
                        <w:t xml:space="preserve"> </w:t>
                      </w:r>
                      <w:r>
                        <w:rPr>
                          <w:rFonts w:ascii="Calibri Light"/>
                        </w:rPr>
                        <w:t>and</w:t>
                      </w:r>
                      <w:r>
                        <w:rPr>
                          <w:rFonts w:ascii="Calibri Light"/>
                          <w:spacing w:val="-3"/>
                        </w:rPr>
                        <w:t xml:space="preserve"> </w:t>
                      </w:r>
                      <w:r>
                        <w:rPr>
                          <w:rFonts w:ascii="Calibri Light"/>
                        </w:rPr>
                        <w:t>teacher</w:t>
                      </w:r>
                      <w:r>
                        <w:rPr>
                          <w:rFonts w:ascii="Calibri Light"/>
                          <w:spacing w:val="-5"/>
                        </w:rPr>
                        <w:t xml:space="preserve"> </w:t>
                      </w:r>
                      <w:r>
                        <w:rPr>
                          <w:rFonts w:ascii="Calibri Light"/>
                          <w:spacing w:val="-2"/>
                        </w:rPr>
                        <w:t>efficacy.</w:t>
                      </w:r>
                    </w:p>
                    <w:p w14:paraId="77F027E8" w14:textId="77777777" w:rsidR="00686870" w:rsidRDefault="00000000">
                      <w:pPr>
                        <w:numPr>
                          <w:ilvl w:val="0"/>
                          <w:numId w:val="1"/>
                        </w:numPr>
                        <w:tabs>
                          <w:tab w:val="left" w:pos="823"/>
                        </w:tabs>
                        <w:spacing w:before="19"/>
                        <w:rPr>
                          <w:rFonts w:ascii="Calibri Light"/>
                        </w:rPr>
                      </w:pPr>
                      <w:r>
                        <w:rPr>
                          <w:rFonts w:ascii="Calibri Light"/>
                        </w:rPr>
                        <w:t>Formal</w:t>
                      </w:r>
                      <w:r>
                        <w:rPr>
                          <w:rFonts w:ascii="Calibri Light"/>
                          <w:spacing w:val="-7"/>
                        </w:rPr>
                        <w:t xml:space="preserve"> </w:t>
                      </w:r>
                      <w:r>
                        <w:rPr>
                          <w:rFonts w:ascii="Calibri Light"/>
                        </w:rPr>
                        <w:t>district</w:t>
                      </w:r>
                      <w:r>
                        <w:rPr>
                          <w:rFonts w:ascii="Calibri Light"/>
                          <w:spacing w:val="-3"/>
                        </w:rPr>
                        <w:t xml:space="preserve"> </w:t>
                      </w:r>
                      <w:r>
                        <w:rPr>
                          <w:rFonts w:ascii="Calibri Light"/>
                        </w:rPr>
                        <w:t>writing</w:t>
                      </w:r>
                      <w:r>
                        <w:rPr>
                          <w:rFonts w:ascii="Calibri Light"/>
                          <w:spacing w:val="-4"/>
                        </w:rPr>
                        <w:t xml:space="preserve"> </w:t>
                      </w:r>
                      <w:r>
                        <w:rPr>
                          <w:rFonts w:ascii="Calibri Light"/>
                        </w:rPr>
                        <w:t>assessments</w:t>
                      </w:r>
                      <w:r>
                        <w:rPr>
                          <w:rFonts w:ascii="Calibri Light"/>
                          <w:spacing w:val="-2"/>
                        </w:rPr>
                        <w:t xml:space="preserve"> </w:t>
                      </w:r>
                      <w:r>
                        <w:rPr>
                          <w:rFonts w:ascii="Calibri Light"/>
                        </w:rPr>
                        <w:t>three</w:t>
                      </w:r>
                      <w:r>
                        <w:rPr>
                          <w:rFonts w:ascii="Calibri Light"/>
                          <w:spacing w:val="-5"/>
                        </w:rPr>
                        <w:t xml:space="preserve"> </w:t>
                      </w:r>
                      <w:r>
                        <w:rPr>
                          <w:rFonts w:ascii="Calibri Light"/>
                        </w:rPr>
                        <w:t>times</w:t>
                      </w:r>
                      <w:r>
                        <w:rPr>
                          <w:rFonts w:ascii="Calibri Light"/>
                          <w:spacing w:val="-4"/>
                        </w:rPr>
                        <w:t xml:space="preserve"> </w:t>
                      </w:r>
                      <w:r>
                        <w:rPr>
                          <w:rFonts w:ascii="Calibri Light"/>
                        </w:rPr>
                        <w:t>yearly</w:t>
                      </w:r>
                      <w:r>
                        <w:rPr>
                          <w:rFonts w:ascii="Calibri Light"/>
                          <w:spacing w:val="-4"/>
                        </w:rPr>
                        <w:t xml:space="preserve"> </w:t>
                      </w:r>
                      <w:r>
                        <w:rPr>
                          <w:rFonts w:ascii="Calibri Light"/>
                        </w:rPr>
                        <w:t>at</w:t>
                      </w:r>
                      <w:r>
                        <w:rPr>
                          <w:rFonts w:ascii="Calibri Light"/>
                          <w:spacing w:val="-4"/>
                        </w:rPr>
                        <w:t xml:space="preserve"> </w:t>
                      </w:r>
                      <w:r>
                        <w:rPr>
                          <w:rFonts w:ascii="Calibri Light"/>
                        </w:rPr>
                        <w:t>all</w:t>
                      </w:r>
                      <w:r>
                        <w:rPr>
                          <w:rFonts w:ascii="Calibri Light"/>
                          <w:spacing w:val="-4"/>
                        </w:rPr>
                        <w:t xml:space="preserve"> </w:t>
                      </w:r>
                      <w:r>
                        <w:rPr>
                          <w:rFonts w:ascii="Calibri Light"/>
                        </w:rPr>
                        <w:t>levels</w:t>
                      </w:r>
                      <w:r>
                        <w:rPr>
                          <w:rFonts w:ascii="Calibri Light"/>
                          <w:spacing w:val="-3"/>
                        </w:rPr>
                        <w:t xml:space="preserve"> </w:t>
                      </w:r>
                      <w:r>
                        <w:rPr>
                          <w:rFonts w:ascii="Calibri Light"/>
                        </w:rPr>
                        <w:t>in</w:t>
                      </w:r>
                      <w:r>
                        <w:rPr>
                          <w:rFonts w:ascii="Calibri Light"/>
                          <w:spacing w:val="-2"/>
                        </w:rPr>
                        <w:t xml:space="preserve"> </w:t>
                      </w:r>
                      <w:r>
                        <w:rPr>
                          <w:rFonts w:ascii="Calibri Light"/>
                        </w:rPr>
                        <w:t>all</w:t>
                      </w:r>
                      <w:r>
                        <w:rPr>
                          <w:rFonts w:ascii="Calibri Light"/>
                          <w:spacing w:val="-6"/>
                        </w:rPr>
                        <w:t xml:space="preserve"> </w:t>
                      </w:r>
                      <w:r>
                        <w:rPr>
                          <w:rFonts w:ascii="Calibri Light"/>
                          <w:spacing w:val="-2"/>
                        </w:rPr>
                        <w:t>subjects.</w:t>
                      </w:r>
                    </w:p>
                  </w:txbxContent>
                </v:textbox>
                <w10:wrap type="topAndBottom" anchorx="page"/>
              </v:shape>
            </w:pict>
          </mc:Fallback>
        </mc:AlternateContent>
      </w:r>
    </w:p>
    <w:p w14:paraId="77F02517" w14:textId="77777777" w:rsidR="00686870" w:rsidRDefault="00686870">
      <w:pPr>
        <w:rPr>
          <w:sz w:val="20"/>
        </w:rPr>
        <w:sectPr w:rsidR="00686870">
          <w:pgSz w:w="20160" w:h="12240" w:orient="landscape"/>
          <w:pgMar w:top="1000" w:right="440" w:bottom="280" w:left="600" w:header="768" w:footer="0" w:gutter="0"/>
          <w:cols w:space="720"/>
        </w:sectPr>
      </w:pPr>
    </w:p>
    <w:p w14:paraId="77F02518" w14:textId="77777777" w:rsidR="00686870" w:rsidRDefault="00000000">
      <w:pPr>
        <w:pStyle w:val="BodyText"/>
        <w:spacing w:before="4"/>
        <w:ind w:left="120"/>
      </w:pPr>
      <w:r>
        <w:rPr>
          <w:spacing w:val="-2"/>
        </w:rPr>
        <w:lastRenderedPageBreak/>
        <w:t>Indicator</w:t>
      </w:r>
    </w:p>
    <w:p w14:paraId="77F02519" w14:textId="77777777" w:rsidR="00686870" w:rsidRDefault="00000000">
      <w:pPr>
        <w:pStyle w:val="BodyText"/>
        <w:ind w:left="120"/>
      </w:pPr>
      <w:r>
        <w:t>List</w:t>
      </w:r>
      <w:r>
        <w:rPr>
          <w:spacing w:val="-2"/>
        </w:rPr>
        <w:t xml:space="preserve"> </w:t>
      </w:r>
      <w:r>
        <w:t>the</w:t>
      </w:r>
      <w:r>
        <w:rPr>
          <w:spacing w:val="-3"/>
        </w:rPr>
        <w:t xml:space="preserve"> </w:t>
      </w:r>
      <w:r>
        <w:t>overall</w:t>
      </w:r>
      <w:r>
        <w:rPr>
          <w:spacing w:val="-2"/>
        </w:rPr>
        <w:t xml:space="preserve"> </w:t>
      </w:r>
      <w:r>
        <w:t>scores</w:t>
      </w:r>
      <w:r>
        <w:rPr>
          <w:spacing w:val="-3"/>
        </w:rPr>
        <w:t xml:space="preserve"> </w:t>
      </w:r>
      <w:r>
        <w:t>of</w:t>
      </w:r>
      <w:r>
        <w:rPr>
          <w:spacing w:val="-5"/>
        </w:rPr>
        <w:t xml:space="preserve"> </w:t>
      </w:r>
      <w:proofErr w:type="gramStart"/>
      <w:r>
        <w:t>status</w:t>
      </w:r>
      <w:proofErr w:type="gramEnd"/>
      <w:r>
        <w:rPr>
          <w:spacing w:val="-1"/>
        </w:rPr>
        <w:t xml:space="preserve"> </w:t>
      </w:r>
      <w:r>
        <w:t>and</w:t>
      </w:r>
      <w:r>
        <w:rPr>
          <w:spacing w:val="-4"/>
        </w:rPr>
        <w:t xml:space="preserve"> </w:t>
      </w:r>
      <w:r>
        <w:t>change</w:t>
      </w:r>
      <w:r>
        <w:rPr>
          <w:spacing w:val="-3"/>
        </w:rPr>
        <w:t xml:space="preserve"> </w:t>
      </w:r>
      <w:r>
        <w:t>for</w:t>
      </w:r>
      <w:r>
        <w:rPr>
          <w:spacing w:val="-1"/>
        </w:rPr>
        <w:t xml:space="preserve"> </w:t>
      </w:r>
      <w:r>
        <w:t>each</w:t>
      </w:r>
      <w:r>
        <w:rPr>
          <w:spacing w:val="-1"/>
        </w:rPr>
        <w:t xml:space="preserve"> </w:t>
      </w:r>
      <w:r>
        <w:t>indicator and</w:t>
      </w:r>
      <w:r>
        <w:rPr>
          <w:spacing w:val="-4"/>
        </w:rPr>
        <w:t xml:space="preserve"> </w:t>
      </w:r>
      <w:r>
        <w:t>select</w:t>
      </w:r>
      <w:r>
        <w:rPr>
          <w:spacing w:val="-2"/>
        </w:rPr>
        <w:t xml:space="preserve"> </w:t>
      </w:r>
      <w:r>
        <w:t>which</w:t>
      </w:r>
      <w:r>
        <w:rPr>
          <w:spacing w:val="-1"/>
        </w:rPr>
        <w:t xml:space="preserve"> </w:t>
      </w:r>
      <w:r>
        <w:t>indicator(s)</w:t>
      </w:r>
      <w:r>
        <w:rPr>
          <w:spacing w:val="-4"/>
        </w:rPr>
        <w:t xml:space="preserve"> </w:t>
      </w:r>
      <w:r>
        <w:t>will</w:t>
      </w:r>
      <w:r>
        <w:rPr>
          <w:spacing w:val="-2"/>
        </w:rPr>
        <w:t xml:space="preserve"> </w:t>
      </w:r>
      <w:r>
        <w:t>be</w:t>
      </w:r>
      <w:r>
        <w:rPr>
          <w:spacing w:val="-4"/>
        </w:rPr>
        <w:t xml:space="preserve"> </w:t>
      </w:r>
      <w:r>
        <w:t>of</w:t>
      </w:r>
      <w:r>
        <w:rPr>
          <w:spacing w:val="-1"/>
        </w:rPr>
        <w:t xml:space="preserve"> </w:t>
      </w:r>
      <w:r>
        <w:t>priority</w:t>
      </w:r>
      <w:r>
        <w:rPr>
          <w:spacing w:val="-4"/>
        </w:rPr>
        <w:t xml:space="preserve"> </w:t>
      </w:r>
      <w:r>
        <w:t>focus</w:t>
      </w:r>
      <w:r>
        <w:rPr>
          <w:spacing w:val="-1"/>
        </w:rPr>
        <w:t xml:space="preserve"> </w:t>
      </w:r>
      <w:r>
        <w:t>through</w:t>
      </w:r>
      <w:r>
        <w:rPr>
          <w:spacing w:val="-2"/>
        </w:rPr>
        <w:t xml:space="preserve"> </w:t>
      </w:r>
      <w:r>
        <w:t>the</w:t>
      </w:r>
      <w:r>
        <w:rPr>
          <w:spacing w:val="-3"/>
        </w:rPr>
        <w:t xml:space="preserve"> </w:t>
      </w:r>
      <w:r>
        <w:t>strategies</w:t>
      </w:r>
      <w:r>
        <w:rPr>
          <w:spacing w:val="-1"/>
        </w:rPr>
        <w:t xml:space="preserve"> </w:t>
      </w:r>
      <w:r>
        <w:t>and</w:t>
      </w:r>
      <w:r>
        <w:rPr>
          <w:spacing w:val="-1"/>
        </w:rPr>
        <w:t xml:space="preserve"> </w:t>
      </w:r>
      <w:r>
        <w:t>activities</w:t>
      </w:r>
      <w:r>
        <w:rPr>
          <w:spacing w:val="-2"/>
        </w:rPr>
        <w:t xml:space="preserve"> </w:t>
      </w:r>
      <w:r>
        <w:t>outlined</w:t>
      </w:r>
      <w:r>
        <w:rPr>
          <w:spacing w:val="-1"/>
        </w:rPr>
        <w:t xml:space="preserve"> </w:t>
      </w:r>
      <w:r>
        <w:t>in</w:t>
      </w:r>
      <w:r>
        <w:rPr>
          <w:spacing w:val="-1"/>
        </w:rPr>
        <w:t xml:space="preserve"> </w:t>
      </w:r>
      <w:r>
        <w:t>this</w:t>
      </w:r>
      <w:r>
        <w:rPr>
          <w:spacing w:val="-3"/>
        </w:rPr>
        <w:t xml:space="preserve"> </w:t>
      </w:r>
      <w:r>
        <w:rPr>
          <w:spacing w:val="-2"/>
        </w:rPr>
        <w:t>template.</w:t>
      </w:r>
    </w:p>
    <w:p w14:paraId="77F0251A" w14:textId="77777777" w:rsidR="00686870" w:rsidRDefault="00686870">
      <w:pPr>
        <w:pStyle w:val="BodyText"/>
        <w:rPr>
          <w:sz w:val="20"/>
        </w:rPr>
      </w:pPr>
    </w:p>
    <w:p w14:paraId="77F0251B" w14:textId="77777777" w:rsidR="00686870" w:rsidRDefault="00686870">
      <w:pPr>
        <w:pStyle w:val="BodyText"/>
        <w:rPr>
          <w:sz w:val="20"/>
        </w:rPr>
      </w:pPr>
    </w:p>
    <w:p w14:paraId="77F0251C" w14:textId="77777777" w:rsidR="00686870" w:rsidRDefault="00686870">
      <w:pPr>
        <w:pStyle w:val="BodyText"/>
        <w:spacing w:before="117"/>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95"/>
        <w:gridCol w:w="3357"/>
        <w:gridCol w:w="3357"/>
      </w:tblGrid>
      <w:tr w:rsidR="00686870" w14:paraId="77F02520" w14:textId="77777777">
        <w:trPr>
          <w:trHeight w:val="244"/>
        </w:trPr>
        <w:tc>
          <w:tcPr>
            <w:tcW w:w="11995" w:type="dxa"/>
            <w:shd w:val="clear" w:color="auto" w:fill="D0CECE"/>
          </w:tcPr>
          <w:p w14:paraId="77F0251D" w14:textId="77777777" w:rsidR="00686870" w:rsidRDefault="00000000">
            <w:pPr>
              <w:pStyle w:val="TableParagraph"/>
              <w:spacing w:before="1" w:line="223" w:lineRule="exact"/>
              <w:rPr>
                <w:rFonts w:ascii="Calibri Light"/>
                <w:sz w:val="20"/>
              </w:rPr>
            </w:pPr>
            <w:r>
              <w:rPr>
                <w:rFonts w:ascii="Calibri Light"/>
                <w:spacing w:val="-2"/>
                <w:sz w:val="20"/>
              </w:rPr>
              <w:t>Indicator</w:t>
            </w:r>
          </w:p>
        </w:tc>
        <w:tc>
          <w:tcPr>
            <w:tcW w:w="3357" w:type="dxa"/>
            <w:shd w:val="clear" w:color="auto" w:fill="D0CECE"/>
          </w:tcPr>
          <w:p w14:paraId="77F0251E" w14:textId="77777777" w:rsidR="00686870" w:rsidRDefault="00000000">
            <w:pPr>
              <w:pStyle w:val="TableParagraph"/>
              <w:spacing w:before="1" w:line="223" w:lineRule="exact"/>
              <w:rPr>
                <w:rFonts w:ascii="Calibri Light"/>
                <w:sz w:val="20"/>
              </w:rPr>
            </w:pPr>
            <w:r>
              <w:rPr>
                <w:rFonts w:ascii="Calibri Light"/>
                <w:spacing w:val="-2"/>
                <w:sz w:val="20"/>
              </w:rPr>
              <w:t>Status</w:t>
            </w:r>
          </w:p>
        </w:tc>
        <w:tc>
          <w:tcPr>
            <w:tcW w:w="3357" w:type="dxa"/>
            <w:shd w:val="clear" w:color="auto" w:fill="D0CECE"/>
          </w:tcPr>
          <w:p w14:paraId="77F0251F" w14:textId="77777777" w:rsidR="00686870" w:rsidRDefault="00000000">
            <w:pPr>
              <w:pStyle w:val="TableParagraph"/>
              <w:spacing w:before="1" w:line="223" w:lineRule="exact"/>
              <w:ind w:left="108"/>
              <w:rPr>
                <w:rFonts w:ascii="Calibri Light"/>
                <w:sz w:val="20"/>
              </w:rPr>
            </w:pPr>
            <w:r>
              <w:rPr>
                <w:rFonts w:ascii="Calibri Light"/>
                <w:spacing w:val="-2"/>
                <w:sz w:val="20"/>
              </w:rPr>
              <w:t>Change</w:t>
            </w:r>
          </w:p>
        </w:tc>
      </w:tr>
      <w:tr w:rsidR="00686870" w14:paraId="77F02524" w14:textId="77777777">
        <w:trPr>
          <w:trHeight w:val="431"/>
        </w:trPr>
        <w:tc>
          <w:tcPr>
            <w:tcW w:w="11995" w:type="dxa"/>
          </w:tcPr>
          <w:p w14:paraId="77F02521" w14:textId="77777777" w:rsidR="00686870" w:rsidRDefault="00000000">
            <w:pPr>
              <w:pStyle w:val="TableParagraph"/>
              <w:spacing w:before="1"/>
              <w:rPr>
                <w:rFonts w:ascii="Calibri Light"/>
                <w:sz w:val="20"/>
              </w:rPr>
            </w:pPr>
            <w:r>
              <w:rPr>
                <w:rFonts w:ascii="Calibri Light"/>
                <w:sz w:val="20"/>
              </w:rPr>
              <w:t>State</w:t>
            </w:r>
            <w:r>
              <w:rPr>
                <w:rFonts w:ascii="Calibri Light"/>
                <w:spacing w:val="-7"/>
                <w:sz w:val="20"/>
              </w:rPr>
              <w:t xml:space="preserve"> </w:t>
            </w:r>
            <w:r>
              <w:rPr>
                <w:rFonts w:ascii="Calibri Light"/>
                <w:sz w:val="20"/>
              </w:rPr>
              <w:t>Assessment</w:t>
            </w:r>
            <w:r>
              <w:rPr>
                <w:rFonts w:ascii="Calibri Light"/>
                <w:spacing w:val="-6"/>
                <w:sz w:val="20"/>
              </w:rPr>
              <w:t xml:space="preserve"> </w:t>
            </w:r>
            <w:r>
              <w:rPr>
                <w:rFonts w:ascii="Calibri Light"/>
                <w:sz w:val="20"/>
              </w:rPr>
              <w:t>Results</w:t>
            </w:r>
            <w:r>
              <w:rPr>
                <w:rFonts w:ascii="Calibri Light"/>
                <w:spacing w:val="-6"/>
                <w:sz w:val="20"/>
              </w:rPr>
              <w:t xml:space="preserve"> </w:t>
            </w:r>
            <w:r>
              <w:rPr>
                <w:rFonts w:ascii="Calibri Light"/>
                <w:sz w:val="20"/>
              </w:rPr>
              <w:t>in</w:t>
            </w:r>
            <w:r>
              <w:rPr>
                <w:rFonts w:ascii="Calibri Light"/>
                <w:spacing w:val="-6"/>
                <w:sz w:val="20"/>
              </w:rPr>
              <w:t xml:space="preserve"> </w:t>
            </w:r>
            <w:r>
              <w:rPr>
                <w:rFonts w:ascii="Calibri Light"/>
                <w:sz w:val="20"/>
              </w:rPr>
              <w:t>reading</w:t>
            </w:r>
            <w:r>
              <w:rPr>
                <w:rFonts w:ascii="Calibri Light"/>
                <w:spacing w:val="-6"/>
                <w:sz w:val="20"/>
              </w:rPr>
              <w:t xml:space="preserve"> </w:t>
            </w:r>
            <w:r>
              <w:rPr>
                <w:rFonts w:ascii="Calibri Light"/>
                <w:sz w:val="20"/>
              </w:rPr>
              <w:t>and</w:t>
            </w:r>
            <w:r>
              <w:rPr>
                <w:rFonts w:ascii="Calibri Light"/>
                <w:spacing w:val="-6"/>
                <w:sz w:val="20"/>
              </w:rPr>
              <w:t xml:space="preserve"> </w:t>
            </w:r>
            <w:r>
              <w:rPr>
                <w:rFonts w:ascii="Calibri Light"/>
                <w:spacing w:val="-2"/>
                <w:sz w:val="20"/>
              </w:rPr>
              <w:t>mathematics</w:t>
            </w:r>
          </w:p>
        </w:tc>
        <w:tc>
          <w:tcPr>
            <w:tcW w:w="3357" w:type="dxa"/>
          </w:tcPr>
          <w:p w14:paraId="77F02522" w14:textId="2386079A" w:rsidR="00686870" w:rsidRDefault="00000000">
            <w:pPr>
              <w:pStyle w:val="TableParagraph"/>
              <w:spacing w:before="1"/>
              <w:rPr>
                <w:rFonts w:ascii="Calibri Light"/>
                <w:sz w:val="20"/>
              </w:rPr>
            </w:pPr>
            <w:r>
              <w:rPr>
                <w:rFonts w:ascii="Calibri Light"/>
                <w:sz w:val="20"/>
              </w:rPr>
              <w:t>E-</w:t>
            </w:r>
            <w:r w:rsidR="00BD3768">
              <w:rPr>
                <w:rFonts w:ascii="Calibri Light"/>
                <w:sz w:val="20"/>
              </w:rPr>
              <w:t>53.6</w:t>
            </w:r>
            <w:r>
              <w:rPr>
                <w:rFonts w:ascii="Calibri Light"/>
                <w:spacing w:val="62"/>
                <w:w w:val="150"/>
                <w:sz w:val="20"/>
              </w:rPr>
              <w:t xml:space="preserve"> </w:t>
            </w:r>
            <w:r>
              <w:rPr>
                <w:rFonts w:ascii="Calibri Light"/>
                <w:sz w:val="20"/>
              </w:rPr>
              <w:t>M-</w:t>
            </w:r>
            <w:r w:rsidR="003D2A3A">
              <w:rPr>
                <w:rFonts w:ascii="Calibri Light"/>
                <w:sz w:val="20"/>
              </w:rPr>
              <w:t>40</w:t>
            </w:r>
            <w:r>
              <w:rPr>
                <w:rFonts w:ascii="Calibri Light"/>
                <w:sz w:val="20"/>
              </w:rPr>
              <w:t>.6</w:t>
            </w:r>
            <w:r>
              <w:rPr>
                <w:rFonts w:ascii="Calibri Light"/>
                <w:spacing w:val="41"/>
                <w:sz w:val="20"/>
              </w:rPr>
              <w:t xml:space="preserve"> </w:t>
            </w:r>
            <w:r>
              <w:rPr>
                <w:rFonts w:ascii="Calibri Light"/>
                <w:sz w:val="20"/>
              </w:rPr>
              <w:t>H-</w:t>
            </w:r>
            <w:r w:rsidR="00F1532E">
              <w:rPr>
                <w:rFonts w:ascii="Calibri Light"/>
                <w:spacing w:val="-4"/>
                <w:sz w:val="20"/>
              </w:rPr>
              <w:t>85.5</w:t>
            </w:r>
          </w:p>
        </w:tc>
        <w:tc>
          <w:tcPr>
            <w:tcW w:w="3357" w:type="dxa"/>
          </w:tcPr>
          <w:p w14:paraId="77F02523" w14:textId="77777777" w:rsidR="00686870" w:rsidRDefault="00000000">
            <w:pPr>
              <w:pStyle w:val="TableParagraph"/>
              <w:spacing w:before="1"/>
              <w:ind w:left="108"/>
              <w:rPr>
                <w:rFonts w:ascii="Calibri Light"/>
                <w:sz w:val="20"/>
              </w:rPr>
            </w:pPr>
            <w:r>
              <w:rPr>
                <w:rFonts w:ascii="Calibri Light"/>
                <w:sz w:val="20"/>
              </w:rPr>
              <w:t>E-</w:t>
            </w:r>
            <w:r>
              <w:rPr>
                <w:rFonts w:ascii="Calibri Light"/>
                <w:spacing w:val="-3"/>
                <w:sz w:val="20"/>
              </w:rPr>
              <w:t xml:space="preserve"> </w:t>
            </w:r>
            <w:r>
              <w:rPr>
                <w:rFonts w:ascii="Calibri Light"/>
                <w:sz w:val="20"/>
              </w:rPr>
              <w:t>-0.4</w:t>
            </w:r>
            <w:r>
              <w:rPr>
                <w:rFonts w:ascii="Calibri Light"/>
                <w:spacing w:val="64"/>
                <w:w w:val="150"/>
                <w:sz w:val="20"/>
              </w:rPr>
              <w:t xml:space="preserve"> </w:t>
            </w:r>
            <w:r>
              <w:rPr>
                <w:rFonts w:ascii="Calibri Light"/>
                <w:sz w:val="20"/>
              </w:rPr>
              <w:t>M-</w:t>
            </w:r>
            <w:r>
              <w:rPr>
                <w:rFonts w:ascii="Calibri Light"/>
                <w:spacing w:val="-3"/>
                <w:sz w:val="20"/>
              </w:rPr>
              <w:t xml:space="preserve"> </w:t>
            </w:r>
            <w:r>
              <w:rPr>
                <w:rFonts w:ascii="Calibri Light"/>
                <w:sz w:val="20"/>
              </w:rPr>
              <w:t>-3.0</w:t>
            </w:r>
            <w:r>
              <w:rPr>
                <w:rFonts w:ascii="Calibri Light"/>
                <w:spacing w:val="64"/>
                <w:w w:val="150"/>
                <w:sz w:val="20"/>
              </w:rPr>
              <w:t xml:space="preserve"> </w:t>
            </w:r>
            <w:r>
              <w:rPr>
                <w:rFonts w:ascii="Calibri Light"/>
                <w:sz w:val="20"/>
              </w:rPr>
              <w:t>H-</w:t>
            </w:r>
            <w:r>
              <w:rPr>
                <w:rFonts w:ascii="Calibri Light"/>
                <w:spacing w:val="-2"/>
                <w:sz w:val="20"/>
              </w:rPr>
              <w:t xml:space="preserve"> </w:t>
            </w:r>
            <w:r>
              <w:rPr>
                <w:rFonts w:ascii="Calibri Light"/>
                <w:sz w:val="20"/>
              </w:rPr>
              <w:t>-</w:t>
            </w:r>
            <w:r>
              <w:rPr>
                <w:rFonts w:ascii="Calibri Light"/>
                <w:spacing w:val="-5"/>
                <w:sz w:val="20"/>
              </w:rPr>
              <w:t>5.4</w:t>
            </w:r>
          </w:p>
        </w:tc>
      </w:tr>
      <w:tr w:rsidR="00686870" w14:paraId="77F02528" w14:textId="77777777">
        <w:trPr>
          <w:trHeight w:val="431"/>
        </w:trPr>
        <w:tc>
          <w:tcPr>
            <w:tcW w:w="11995" w:type="dxa"/>
          </w:tcPr>
          <w:p w14:paraId="77F02525" w14:textId="77777777" w:rsidR="00686870" w:rsidRDefault="00000000">
            <w:pPr>
              <w:pStyle w:val="TableParagraph"/>
              <w:spacing w:before="1"/>
              <w:rPr>
                <w:rFonts w:ascii="Calibri Light"/>
                <w:sz w:val="20"/>
              </w:rPr>
            </w:pPr>
            <w:r>
              <w:rPr>
                <w:rFonts w:ascii="Calibri Light"/>
                <w:sz w:val="20"/>
              </w:rPr>
              <w:t>State</w:t>
            </w:r>
            <w:r>
              <w:rPr>
                <w:rFonts w:ascii="Calibri Light"/>
                <w:spacing w:val="-7"/>
                <w:sz w:val="20"/>
              </w:rPr>
              <w:t xml:space="preserve"> </w:t>
            </w:r>
            <w:r>
              <w:rPr>
                <w:rFonts w:ascii="Calibri Light"/>
                <w:sz w:val="20"/>
              </w:rPr>
              <w:t>Assessment</w:t>
            </w:r>
            <w:r>
              <w:rPr>
                <w:rFonts w:ascii="Calibri Light"/>
                <w:spacing w:val="-7"/>
                <w:sz w:val="20"/>
              </w:rPr>
              <w:t xml:space="preserve"> </w:t>
            </w:r>
            <w:r>
              <w:rPr>
                <w:rFonts w:ascii="Calibri Light"/>
                <w:sz w:val="20"/>
              </w:rPr>
              <w:t>Results</w:t>
            </w:r>
            <w:r>
              <w:rPr>
                <w:rFonts w:ascii="Calibri Light"/>
                <w:spacing w:val="-6"/>
                <w:sz w:val="20"/>
              </w:rPr>
              <w:t xml:space="preserve"> </w:t>
            </w:r>
            <w:r>
              <w:rPr>
                <w:rFonts w:ascii="Calibri Light"/>
                <w:sz w:val="20"/>
              </w:rPr>
              <w:t>in</w:t>
            </w:r>
            <w:r>
              <w:rPr>
                <w:rFonts w:ascii="Calibri Light"/>
                <w:spacing w:val="-6"/>
                <w:sz w:val="20"/>
              </w:rPr>
              <w:t xml:space="preserve"> </w:t>
            </w:r>
            <w:r>
              <w:rPr>
                <w:rFonts w:ascii="Calibri Light"/>
                <w:sz w:val="20"/>
              </w:rPr>
              <w:t>science,</w:t>
            </w:r>
            <w:r>
              <w:rPr>
                <w:rFonts w:ascii="Calibri Light"/>
                <w:spacing w:val="-7"/>
                <w:sz w:val="20"/>
              </w:rPr>
              <w:t xml:space="preserve"> </w:t>
            </w:r>
            <w:r>
              <w:rPr>
                <w:rFonts w:ascii="Calibri Light"/>
                <w:sz w:val="20"/>
              </w:rPr>
              <w:t>social</w:t>
            </w:r>
            <w:r>
              <w:rPr>
                <w:rFonts w:ascii="Calibri Light"/>
                <w:spacing w:val="-7"/>
                <w:sz w:val="20"/>
              </w:rPr>
              <w:t xml:space="preserve"> </w:t>
            </w:r>
            <w:r>
              <w:rPr>
                <w:rFonts w:ascii="Calibri Light"/>
                <w:sz w:val="20"/>
              </w:rPr>
              <w:t>studies</w:t>
            </w:r>
            <w:r>
              <w:rPr>
                <w:rFonts w:ascii="Calibri Light"/>
                <w:spacing w:val="-6"/>
                <w:sz w:val="20"/>
              </w:rPr>
              <w:t xml:space="preserve"> </w:t>
            </w:r>
            <w:r>
              <w:rPr>
                <w:rFonts w:ascii="Calibri Light"/>
                <w:sz w:val="20"/>
              </w:rPr>
              <w:t>and</w:t>
            </w:r>
            <w:r>
              <w:rPr>
                <w:rFonts w:ascii="Calibri Light"/>
                <w:spacing w:val="-6"/>
                <w:sz w:val="20"/>
              </w:rPr>
              <w:t xml:space="preserve"> </w:t>
            </w:r>
            <w:r>
              <w:rPr>
                <w:rFonts w:ascii="Calibri Light"/>
                <w:spacing w:val="-2"/>
                <w:sz w:val="20"/>
              </w:rPr>
              <w:t>writing</w:t>
            </w:r>
          </w:p>
        </w:tc>
        <w:tc>
          <w:tcPr>
            <w:tcW w:w="3357" w:type="dxa"/>
          </w:tcPr>
          <w:p w14:paraId="77F02526" w14:textId="67DE6B85" w:rsidR="00686870" w:rsidRDefault="00000000">
            <w:pPr>
              <w:pStyle w:val="TableParagraph"/>
              <w:spacing w:before="1"/>
              <w:rPr>
                <w:rFonts w:ascii="Calibri Light"/>
                <w:sz w:val="20"/>
              </w:rPr>
            </w:pPr>
            <w:r>
              <w:rPr>
                <w:rFonts w:ascii="Calibri Light"/>
                <w:sz w:val="20"/>
              </w:rPr>
              <w:t>E-</w:t>
            </w:r>
            <w:r w:rsidR="00F1532E">
              <w:rPr>
                <w:rFonts w:ascii="Calibri Light"/>
                <w:sz w:val="20"/>
              </w:rPr>
              <w:t>45</w:t>
            </w:r>
            <w:r w:rsidR="003533F2">
              <w:rPr>
                <w:rFonts w:ascii="Calibri Light"/>
                <w:sz w:val="20"/>
              </w:rPr>
              <w:t>.5</w:t>
            </w:r>
            <w:r>
              <w:rPr>
                <w:rFonts w:ascii="Calibri Light"/>
                <w:spacing w:val="40"/>
                <w:sz w:val="20"/>
              </w:rPr>
              <w:t xml:space="preserve"> </w:t>
            </w:r>
            <w:r>
              <w:rPr>
                <w:rFonts w:ascii="Calibri Light"/>
                <w:sz w:val="20"/>
              </w:rPr>
              <w:t>M-</w:t>
            </w:r>
            <w:r w:rsidR="003533F2">
              <w:rPr>
                <w:rFonts w:ascii="Calibri Light"/>
                <w:sz w:val="20"/>
              </w:rPr>
              <w:t>30.6</w:t>
            </w:r>
            <w:r>
              <w:rPr>
                <w:rFonts w:ascii="Calibri Light"/>
                <w:spacing w:val="62"/>
                <w:w w:val="150"/>
                <w:sz w:val="20"/>
              </w:rPr>
              <w:t xml:space="preserve"> </w:t>
            </w:r>
            <w:r>
              <w:rPr>
                <w:rFonts w:ascii="Calibri Light"/>
                <w:sz w:val="20"/>
              </w:rPr>
              <w:t>H-</w:t>
            </w:r>
            <w:r w:rsidR="003533F2">
              <w:rPr>
                <w:rFonts w:ascii="Calibri Light"/>
                <w:spacing w:val="-4"/>
                <w:sz w:val="20"/>
              </w:rPr>
              <w:t>41.7</w:t>
            </w:r>
          </w:p>
        </w:tc>
        <w:tc>
          <w:tcPr>
            <w:tcW w:w="3357" w:type="dxa"/>
          </w:tcPr>
          <w:p w14:paraId="77F02527" w14:textId="1B592301" w:rsidR="00686870" w:rsidRDefault="00000000">
            <w:pPr>
              <w:pStyle w:val="TableParagraph"/>
              <w:spacing w:before="1"/>
              <w:ind w:left="108"/>
              <w:rPr>
                <w:rFonts w:ascii="Calibri Light"/>
                <w:sz w:val="20"/>
              </w:rPr>
            </w:pPr>
            <w:r>
              <w:rPr>
                <w:rFonts w:ascii="Calibri Light"/>
                <w:sz w:val="20"/>
              </w:rPr>
              <w:t>E-</w:t>
            </w:r>
            <w:r>
              <w:rPr>
                <w:rFonts w:ascii="Calibri Light"/>
                <w:spacing w:val="-3"/>
                <w:sz w:val="20"/>
              </w:rPr>
              <w:t xml:space="preserve"> </w:t>
            </w:r>
            <w:r>
              <w:rPr>
                <w:rFonts w:ascii="Calibri Light"/>
                <w:sz w:val="20"/>
              </w:rPr>
              <w:t>-1.9</w:t>
            </w:r>
            <w:r>
              <w:rPr>
                <w:rFonts w:ascii="Calibri Light"/>
                <w:spacing w:val="42"/>
                <w:sz w:val="20"/>
              </w:rPr>
              <w:t xml:space="preserve"> </w:t>
            </w:r>
            <w:r>
              <w:rPr>
                <w:rFonts w:ascii="Calibri Light"/>
                <w:sz w:val="20"/>
              </w:rPr>
              <w:t>M-</w:t>
            </w:r>
            <w:r>
              <w:rPr>
                <w:rFonts w:ascii="Calibri Light"/>
                <w:spacing w:val="-1"/>
                <w:sz w:val="20"/>
              </w:rPr>
              <w:t xml:space="preserve"> </w:t>
            </w:r>
            <w:r>
              <w:rPr>
                <w:rFonts w:ascii="Calibri Light"/>
                <w:sz w:val="20"/>
              </w:rPr>
              <w:t>+1.1</w:t>
            </w:r>
            <w:r>
              <w:rPr>
                <w:rFonts w:ascii="Calibri Light"/>
                <w:spacing w:val="42"/>
                <w:sz w:val="20"/>
              </w:rPr>
              <w:t xml:space="preserve"> </w:t>
            </w:r>
            <w:r>
              <w:rPr>
                <w:rFonts w:ascii="Calibri Light"/>
                <w:sz w:val="20"/>
              </w:rPr>
              <w:t>H-</w:t>
            </w:r>
            <w:r>
              <w:rPr>
                <w:rFonts w:ascii="Calibri Light"/>
                <w:spacing w:val="-2"/>
                <w:sz w:val="20"/>
              </w:rPr>
              <w:t xml:space="preserve"> </w:t>
            </w:r>
            <w:r>
              <w:rPr>
                <w:rFonts w:ascii="Calibri Light"/>
                <w:sz w:val="20"/>
              </w:rPr>
              <w:t>-</w:t>
            </w:r>
            <w:r>
              <w:rPr>
                <w:rFonts w:ascii="Calibri Light"/>
                <w:spacing w:val="-5"/>
                <w:sz w:val="20"/>
              </w:rPr>
              <w:t>4.5</w:t>
            </w:r>
          </w:p>
        </w:tc>
      </w:tr>
      <w:tr w:rsidR="00686870" w14:paraId="77F0252C" w14:textId="77777777">
        <w:trPr>
          <w:trHeight w:val="431"/>
        </w:trPr>
        <w:tc>
          <w:tcPr>
            <w:tcW w:w="11995" w:type="dxa"/>
          </w:tcPr>
          <w:p w14:paraId="77F02529" w14:textId="77777777" w:rsidR="00686870" w:rsidRDefault="00000000">
            <w:pPr>
              <w:pStyle w:val="TableParagraph"/>
              <w:spacing w:before="1"/>
              <w:rPr>
                <w:rFonts w:ascii="Calibri Light"/>
                <w:sz w:val="20"/>
              </w:rPr>
            </w:pPr>
            <w:r>
              <w:rPr>
                <w:rFonts w:ascii="Calibri Light"/>
                <w:sz w:val="20"/>
              </w:rPr>
              <w:t>English</w:t>
            </w:r>
            <w:r>
              <w:rPr>
                <w:rFonts w:ascii="Calibri Light"/>
                <w:spacing w:val="-8"/>
                <w:sz w:val="20"/>
              </w:rPr>
              <w:t xml:space="preserve"> </w:t>
            </w:r>
            <w:r>
              <w:rPr>
                <w:rFonts w:ascii="Calibri Light"/>
                <w:sz w:val="20"/>
              </w:rPr>
              <w:t>Learner</w:t>
            </w:r>
            <w:r>
              <w:rPr>
                <w:rFonts w:ascii="Calibri Light"/>
                <w:spacing w:val="-7"/>
                <w:sz w:val="20"/>
              </w:rPr>
              <w:t xml:space="preserve"> </w:t>
            </w:r>
            <w:r>
              <w:rPr>
                <w:rFonts w:ascii="Calibri Light"/>
                <w:spacing w:val="-2"/>
                <w:sz w:val="20"/>
              </w:rPr>
              <w:t>Progress</w:t>
            </w:r>
          </w:p>
        </w:tc>
        <w:tc>
          <w:tcPr>
            <w:tcW w:w="3357" w:type="dxa"/>
          </w:tcPr>
          <w:p w14:paraId="77F0252A" w14:textId="45A09961" w:rsidR="00686870" w:rsidRDefault="00000000">
            <w:pPr>
              <w:pStyle w:val="TableParagraph"/>
              <w:tabs>
                <w:tab w:val="left" w:pos="1543"/>
              </w:tabs>
              <w:spacing w:before="1"/>
              <w:rPr>
                <w:rFonts w:ascii="Calibri Light"/>
                <w:sz w:val="20"/>
              </w:rPr>
            </w:pPr>
            <w:r>
              <w:rPr>
                <w:rFonts w:ascii="Calibri Light"/>
                <w:sz w:val="20"/>
              </w:rPr>
              <w:t>E-</w:t>
            </w:r>
            <w:r w:rsidR="00D059B8">
              <w:rPr>
                <w:rFonts w:ascii="Calibri Light"/>
                <w:sz w:val="20"/>
              </w:rPr>
              <w:t>95.7</w:t>
            </w:r>
            <w:r>
              <w:rPr>
                <w:rFonts w:ascii="Calibri Light"/>
                <w:spacing w:val="40"/>
                <w:sz w:val="20"/>
              </w:rPr>
              <w:t xml:space="preserve"> </w:t>
            </w:r>
            <w:r>
              <w:rPr>
                <w:rFonts w:ascii="Calibri Light"/>
                <w:sz w:val="20"/>
              </w:rPr>
              <w:t>M-</w:t>
            </w:r>
            <w:r>
              <w:rPr>
                <w:rFonts w:ascii="Calibri Light"/>
                <w:spacing w:val="-7"/>
                <w:sz w:val="20"/>
              </w:rPr>
              <w:t>NA</w:t>
            </w:r>
            <w:r w:rsidR="0049514A">
              <w:rPr>
                <w:rFonts w:ascii="Calibri Light"/>
                <w:sz w:val="20"/>
              </w:rPr>
              <w:t xml:space="preserve"> </w:t>
            </w:r>
            <w:r>
              <w:rPr>
                <w:rFonts w:ascii="Calibri Light"/>
                <w:spacing w:val="-2"/>
                <w:sz w:val="20"/>
              </w:rPr>
              <w:t>H-</w:t>
            </w:r>
            <w:r>
              <w:rPr>
                <w:rFonts w:ascii="Calibri Light"/>
                <w:spacing w:val="-5"/>
                <w:sz w:val="20"/>
              </w:rPr>
              <w:t>NA</w:t>
            </w:r>
          </w:p>
        </w:tc>
        <w:tc>
          <w:tcPr>
            <w:tcW w:w="3357" w:type="dxa"/>
          </w:tcPr>
          <w:p w14:paraId="77F0252B" w14:textId="77777777" w:rsidR="00686870" w:rsidRDefault="00000000">
            <w:pPr>
              <w:pStyle w:val="TableParagraph"/>
              <w:spacing w:before="1"/>
              <w:ind w:left="108"/>
              <w:rPr>
                <w:rFonts w:ascii="Calibri Light"/>
                <w:sz w:val="20"/>
              </w:rPr>
            </w:pPr>
            <w:r>
              <w:rPr>
                <w:rFonts w:ascii="Calibri Light"/>
                <w:sz w:val="20"/>
              </w:rPr>
              <w:t>E-</w:t>
            </w:r>
            <w:r>
              <w:rPr>
                <w:rFonts w:ascii="Calibri Light"/>
                <w:spacing w:val="-3"/>
                <w:sz w:val="20"/>
              </w:rPr>
              <w:t xml:space="preserve"> </w:t>
            </w:r>
            <w:r>
              <w:rPr>
                <w:rFonts w:ascii="Calibri Light"/>
                <w:sz w:val="20"/>
              </w:rPr>
              <w:t>+7.5</w:t>
            </w:r>
            <w:r>
              <w:rPr>
                <w:rFonts w:ascii="Calibri Light"/>
                <w:spacing w:val="64"/>
                <w:w w:val="150"/>
                <w:sz w:val="20"/>
              </w:rPr>
              <w:t xml:space="preserve"> </w:t>
            </w:r>
            <w:r>
              <w:rPr>
                <w:rFonts w:ascii="Calibri Light"/>
                <w:sz w:val="20"/>
              </w:rPr>
              <w:t>M-</w:t>
            </w:r>
            <w:r>
              <w:rPr>
                <w:rFonts w:ascii="Calibri Light"/>
                <w:spacing w:val="-2"/>
                <w:sz w:val="20"/>
              </w:rPr>
              <w:t xml:space="preserve"> </w:t>
            </w:r>
            <w:r>
              <w:rPr>
                <w:rFonts w:ascii="Calibri Light"/>
                <w:sz w:val="20"/>
              </w:rPr>
              <w:t>NA</w:t>
            </w:r>
            <w:r>
              <w:rPr>
                <w:rFonts w:ascii="Calibri Light"/>
                <w:spacing w:val="64"/>
                <w:w w:val="150"/>
                <w:sz w:val="20"/>
              </w:rPr>
              <w:t xml:space="preserve"> </w:t>
            </w:r>
            <w:r>
              <w:rPr>
                <w:rFonts w:ascii="Calibri Light"/>
                <w:sz w:val="20"/>
              </w:rPr>
              <w:t>H-</w:t>
            </w:r>
            <w:r>
              <w:rPr>
                <w:rFonts w:ascii="Calibri Light"/>
                <w:spacing w:val="-2"/>
                <w:sz w:val="20"/>
              </w:rPr>
              <w:t xml:space="preserve"> </w:t>
            </w:r>
            <w:r>
              <w:rPr>
                <w:rFonts w:ascii="Calibri Light"/>
                <w:spacing w:val="-5"/>
                <w:sz w:val="20"/>
              </w:rPr>
              <w:t>NA</w:t>
            </w:r>
          </w:p>
        </w:tc>
      </w:tr>
      <w:tr w:rsidR="00686870" w14:paraId="77F02530" w14:textId="77777777">
        <w:trPr>
          <w:trHeight w:val="434"/>
        </w:trPr>
        <w:tc>
          <w:tcPr>
            <w:tcW w:w="11995" w:type="dxa"/>
          </w:tcPr>
          <w:p w14:paraId="77F0252D" w14:textId="77777777" w:rsidR="00686870" w:rsidRDefault="00000000">
            <w:pPr>
              <w:pStyle w:val="TableParagraph"/>
              <w:spacing w:before="1"/>
              <w:rPr>
                <w:rFonts w:ascii="Calibri Light"/>
                <w:sz w:val="20"/>
              </w:rPr>
            </w:pPr>
            <w:r>
              <w:rPr>
                <w:rFonts w:ascii="Calibri Light"/>
                <w:sz w:val="20"/>
              </w:rPr>
              <w:t>Quality</w:t>
            </w:r>
            <w:r>
              <w:rPr>
                <w:rFonts w:ascii="Calibri Light"/>
                <w:spacing w:val="-5"/>
                <w:sz w:val="20"/>
              </w:rPr>
              <w:t xml:space="preserve"> </w:t>
            </w:r>
            <w:r>
              <w:rPr>
                <w:rFonts w:ascii="Calibri Light"/>
                <w:sz w:val="20"/>
              </w:rPr>
              <w:t>of</w:t>
            </w:r>
            <w:r>
              <w:rPr>
                <w:rFonts w:ascii="Calibri Light"/>
                <w:spacing w:val="-5"/>
                <w:sz w:val="20"/>
              </w:rPr>
              <w:t xml:space="preserve"> </w:t>
            </w:r>
            <w:r>
              <w:rPr>
                <w:rFonts w:ascii="Calibri Light"/>
                <w:sz w:val="20"/>
              </w:rPr>
              <w:t>School</w:t>
            </w:r>
            <w:r>
              <w:rPr>
                <w:rFonts w:ascii="Calibri Light"/>
                <w:spacing w:val="-6"/>
                <w:sz w:val="20"/>
              </w:rPr>
              <w:t xml:space="preserve"> </w:t>
            </w:r>
            <w:r>
              <w:rPr>
                <w:rFonts w:ascii="Calibri Light"/>
                <w:sz w:val="20"/>
              </w:rPr>
              <w:t>Climate</w:t>
            </w:r>
            <w:r>
              <w:rPr>
                <w:rFonts w:ascii="Calibri Light"/>
                <w:spacing w:val="-6"/>
                <w:sz w:val="20"/>
              </w:rPr>
              <w:t xml:space="preserve"> </w:t>
            </w:r>
            <w:r>
              <w:rPr>
                <w:rFonts w:ascii="Calibri Light"/>
                <w:sz w:val="20"/>
              </w:rPr>
              <w:t>and</w:t>
            </w:r>
            <w:r>
              <w:rPr>
                <w:rFonts w:ascii="Calibri Light"/>
                <w:spacing w:val="-3"/>
                <w:sz w:val="20"/>
              </w:rPr>
              <w:t xml:space="preserve"> </w:t>
            </w:r>
            <w:r>
              <w:rPr>
                <w:rFonts w:ascii="Calibri Light"/>
                <w:spacing w:val="-2"/>
                <w:sz w:val="20"/>
              </w:rPr>
              <w:t>Safety</w:t>
            </w:r>
          </w:p>
        </w:tc>
        <w:tc>
          <w:tcPr>
            <w:tcW w:w="3357" w:type="dxa"/>
          </w:tcPr>
          <w:p w14:paraId="77F0252E" w14:textId="5DCA2BA3" w:rsidR="00686870" w:rsidRDefault="00000000">
            <w:pPr>
              <w:pStyle w:val="TableParagraph"/>
              <w:spacing w:before="1"/>
              <w:rPr>
                <w:rFonts w:ascii="Calibri Light"/>
                <w:sz w:val="20"/>
              </w:rPr>
            </w:pPr>
            <w:r>
              <w:rPr>
                <w:rFonts w:ascii="Calibri Light"/>
                <w:sz w:val="20"/>
              </w:rPr>
              <w:t>E-</w:t>
            </w:r>
            <w:r w:rsidR="00C224B8">
              <w:rPr>
                <w:rFonts w:ascii="Calibri Light"/>
                <w:sz w:val="20"/>
              </w:rPr>
              <w:t>72.7</w:t>
            </w:r>
            <w:r>
              <w:rPr>
                <w:rFonts w:ascii="Calibri Light"/>
                <w:spacing w:val="40"/>
                <w:sz w:val="20"/>
              </w:rPr>
              <w:t xml:space="preserve"> </w:t>
            </w:r>
            <w:r>
              <w:rPr>
                <w:rFonts w:ascii="Calibri Light"/>
                <w:sz w:val="20"/>
              </w:rPr>
              <w:t>M-</w:t>
            </w:r>
            <w:r w:rsidR="005B0B01">
              <w:rPr>
                <w:rFonts w:ascii="Calibri Light"/>
                <w:sz w:val="20"/>
              </w:rPr>
              <w:t>65.2</w:t>
            </w:r>
            <w:r>
              <w:rPr>
                <w:rFonts w:ascii="Calibri Light"/>
                <w:spacing w:val="41"/>
                <w:sz w:val="20"/>
              </w:rPr>
              <w:t xml:space="preserve"> </w:t>
            </w:r>
            <w:r>
              <w:rPr>
                <w:rFonts w:ascii="Calibri Light"/>
                <w:sz w:val="20"/>
              </w:rPr>
              <w:t>H-</w:t>
            </w:r>
            <w:r w:rsidR="005B0B01">
              <w:rPr>
                <w:rFonts w:ascii="Calibri Light"/>
                <w:spacing w:val="-4"/>
                <w:sz w:val="20"/>
              </w:rPr>
              <w:t>60.9</w:t>
            </w:r>
          </w:p>
        </w:tc>
        <w:tc>
          <w:tcPr>
            <w:tcW w:w="3357" w:type="dxa"/>
          </w:tcPr>
          <w:p w14:paraId="77F0252F" w14:textId="55EC1A5D" w:rsidR="00686870" w:rsidRDefault="00000000">
            <w:pPr>
              <w:pStyle w:val="TableParagraph"/>
              <w:spacing w:before="1"/>
              <w:ind w:left="108"/>
              <w:rPr>
                <w:rFonts w:ascii="Calibri Light"/>
                <w:sz w:val="20"/>
              </w:rPr>
            </w:pPr>
            <w:r>
              <w:rPr>
                <w:rFonts w:ascii="Calibri Light"/>
                <w:sz w:val="20"/>
              </w:rPr>
              <w:t>E-</w:t>
            </w:r>
            <w:r>
              <w:rPr>
                <w:rFonts w:ascii="Calibri Light"/>
                <w:spacing w:val="-3"/>
                <w:sz w:val="20"/>
              </w:rPr>
              <w:t xml:space="preserve"> </w:t>
            </w:r>
            <w:r>
              <w:rPr>
                <w:rFonts w:ascii="Calibri Light"/>
                <w:sz w:val="20"/>
              </w:rPr>
              <w:t>-0.4</w:t>
            </w:r>
            <w:r>
              <w:rPr>
                <w:rFonts w:ascii="Calibri Light"/>
                <w:spacing w:val="42"/>
                <w:sz w:val="20"/>
              </w:rPr>
              <w:t xml:space="preserve"> </w:t>
            </w:r>
            <w:r>
              <w:rPr>
                <w:rFonts w:ascii="Calibri Light"/>
                <w:sz w:val="20"/>
              </w:rPr>
              <w:t>M-</w:t>
            </w:r>
            <w:r>
              <w:rPr>
                <w:rFonts w:ascii="Calibri Light"/>
                <w:spacing w:val="-1"/>
                <w:sz w:val="20"/>
              </w:rPr>
              <w:t xml:space="preserve"> </w:t>
            </w:r>
            <w:r>
              <w:rPr>
                <w:rFonts w:ascii="Calibri Light"/>
                <w:sz w:val="20"/>
              </w:rPr>
              <w:t>-1.0</w:t>
            </w:r>
            <w:r>
              <w:rPr>
                <w:rFonts w:ascii="Calibri Light"/>
                <w:spacing w:val="42"/>
                <w:sz w:val="20"/>
              </w:rPr>
              <w:t xml:space="preserve"> </w:t>
            </w:r>
            <w:r>
              <w:rPr>
                <w:rFonts w:ascii="Calibri Light"/>
                <w:sz w:val="20"/>
              </w:rPr>
              <w:t>H-</w:t>
            </w:r>
            <w:r>
              <w:rPr>
                <w:rFonts w:ascii="Calibri Light"/>
                <w:spacing w:val="-2"/>
                <w:sz w:val="20"/>
              </w:rPr>
              <w:t xml:space="preserve"> </w:t>
            </w:r>
            <w:r>
              <w:rPr>
                <w:rFonts w:ascii="Calibri Light"/>
                <w:sz w:val="20"/>
              </w:rPr>
              <w:t>-</w:t>
            </w:r>
            <w:r>
              <w:rPr>
                <w:rFonts w:ascii="Calibri Light"/>
                <w:spacing w:val="-5"/>
                <w:sz w:val="20"/>
              </w:rPr>
              <w:t>1.2</w:t>
            </w:r>
          </w:p>
        </w:tc>
      </w:tr>
      <w:tr w:rsidR="00686870" w14:paraId="77F02534" w14:textId="77777777">
        <w:trPr>
          <w:trHeight w:val="431"/>
        </w:trPr>
        <w:tc>
          <w:tcPr>
            <w:tcW w:w="11995" w:type="dxa"/>
          </w:tcPr>
          <w:p w14:paraId="77F02531" w14:textId="77777777" w:rsidR="00686870" w:rsidRDefault="00000000">
            <w:pPr>
              <w:pStyle w:val="TableParagraph"/>
              <w:spacing w:line="243" w:lineRule="exact"/>
              <w:rPr>
                <w:rFonts w:ascii="Calibri Light"/>
                <w:sz w:val="20"/>
              </w:rPr>
            </w:pPr>
            <w:r>
              <w:rPr>
                <w:rFonts w:ascii="Calibri Light"/>
                <w:sz w:val="20"/>
              </w:rPr>
              <w:t>Postsecondary</w:t>
            </w:r>
            <w:r>
              <w:rPr>
                <w:rFonts w:ascii="Calibri Light"/>
                <w:spacing w:val="-8"/>
                <w:sz w:val="20"/>
              </w:rPr>
              <w:t xml:space="preserve"> </w:t>
            </w:r>
            <w:r>
              <w:rPr>
                <w:rFonts w:ascii="Calibri Light"/>
                <w:sz w:val="20"/>
              </w:rPr>
              <w:t>Readiness</w:t>
            </w:r>
            <w:r>
              <w:rPr>
                <w:rFonts w:ascii="Calibri Light"/>
                <w:spacing w:val="-8"/>
                <w:sz w:val="20"/>
              </w:rPr>
              <w:t xml:space="preserve"> </w:t>
            </w:r>
            <w:r>
              <w:rPr>
                <w:rFonts w:ascii="Calibri Light"/>
                <w:sz w:val="20"/>
              </w:rPr>
              <w:t>(high</w:t>
            </w:r>
            <w:r>
              <w:rPr>
                <w:rFonts w:ascii="Calibri Light"/>
                <w:spacing w:val="-8"/>
                <w:sz w:val="20"/>
              </w:rPr>
              <w:t xml:space="preserve"> </w:t>
            </w:r>
            <w:r>
              <w:rPr>
                <w:rFonts w:ascii="Calibri Light"/>
                <w:sz w:val="20"/>
              </w:rPr>
              <w:t>schools</w:t>
            </w:r>
            <w:r>
              <w:rPr>
                <w:rFonts w:ascii="Calibri Light"/>
                <w:spacing w:val="-8"/>
                <w:sz w:val="20"/>
              </w:rPr>
              <w:t xml:space="preserve"> </w:t>
            </w:r>
            <w:r>
              <w:rPr>
                <w:rFonts w:ascii="Calibri Light"/>
                <w:sz w:val="20"/>
              </w:rPr>
              <w:t>and</w:t>
            </w:r>
            <w:r>
              <w:rPr>
                <w:rFonts w:ascii="Calibri Light"/>
                <w:spacing w:val="-8"/>
                <w:sz w:val="20"/>
              </w:rPr>
              <w:t xml:space="preserve"> </w:t>
            </w:r>
            <w:r>
              <w:rPr>
                <w:rFonts w:ascii="Calibri Light"/>
                <w:sz w:val="20"/>
              </w:rPr>
              <w:t>districts</w:t>
            </w:r>
            <w:r>
              <w:rPr>
                <w:rFonts w:ascii="Calibri Light"/>
                <w:spacing w:val="-8"/>
                <w:sz w:val="20"/>
              </w:rPr>
              <w:t xml:space="preserve"> </w:t>
            </w:r>
            <w:r>
              <w:rPr>
                <w:rFonts w:ascii="Calibri Light"/>
                <w:spacing w:val="-4"/>
                <w:sz w:val="20"/>
              </w:rPr>
              <w:t>only)</w:t>
            </w:r>
          </w:p>
        </w:tc>
        <w:tc>
          <w:tcPr>
            <w:tcW w:w="3357" w:type="dxa"/>
          </w:tcPr>
          <w:p w14:paraId="77F02532" w14:textId="44656F1F" w:rsidR="00686870" w:rsidRDefault="00000000">
            <w:pPr>
              <w:pStyle w:val="TableParagraph"/>
              <w:tabs>
                <w:tab w:val="left" w:pos="868"/>
              </w:tabs>
              <w:spacing w:line="243" w:lineRule="exact"/>
              <w:rPr>
                <w:rFonts w:ascii="Calibri Light"/>
                <w:sz w:val="20"/>
              </w:rPr>
            </w:pPr>
            <w:r>
              <w:rPr>
                <w:rFonts w:ascii="Calibri Light"/>
                <w:spacing w:val="-2"/>
                <w:sz w:val="20"/>
              </w:rPr>
              <w:t>D-</w:t>
            </w:r>
            <w:r w:rsidR="005B0B01">
              <w:rPr>
                <w:rFonts w:ascii="Calibri Light"/>
                <w:spacing w:val="-4"/>
                <w:sz w:val="20"/>
              </w:rPr>
              <w:t>69</w:t>
            </w:r>
            <w:r w:rsidR="005D1D7C">
              <w:rPr>
                <w:rFonts w:ascii="Calibri Light"/>
                <w:spacing w:val="-4"/>
                <w:sz w:val="20"/>
              </w:rPr>
              <w:t>.9</w:t>
            </w:r>
            <w:r>
              <w:rPr>
                <w:rFonts w:ascii="Calibri Light"/>
                <w:sz w:val="20"/>
              </w:rPr>
              <w:tab/>
            </w:r>
            <w:r>
              <w:rPr>
                <w:rFonts w:ascii="Calibri Light"/>
                <w:spacing w:val="-2"/>
                <w:sz w:val="20"/>
              </w:rPr>
              <w:t>H-</w:t>
            </w:r>
            <w:r w:rsidR="005D1D7C">
              <w:rPr>
                <w:rFonts w:ascii="Calibri Light"/>
                <w:spacing w:val="-4"/>
                <w:sz w:val="20"/>
              </w:rPr>
              <w:t>81.7</w:t>
            </w:r>
          </w:p>
        </w:tc>
        <w:tc>
          <w:tcPr>
            <w:tcW w:w="3357" w:type="dxa"/>
          </w:tcPr>
          <w:p w14:paraId="77F02533" w14:textId="5DBC4969" w:rsidR="00686870" w:rsidRDefault="00000000">
            <w:pPr>
              <w:pStyle w:val="TableParagraph"/>
              <w:spacing w:line="243" w:lineRule="exact"/>
              <w:ind w:left="108"/>
              <w:rPr>
                <w:rFonts w:ascii="Calibri Light"/>
                <w:sz w:val="20"/>
              </w:rPr>
            </w:pPr>
            <w:r>
              <w:rPr>
                <w:rFonts w:ascii="Calibri Light"/>
                <w:sz w:val="20"/>
              </w:rPr>
              <w:t>D-</w:t>
            </w:r>
            <w:r>
              <w:rPr>
                <w:rFonts w:ascii="Calibri Light"/>
                <w:spacing w:val="-3"/>
                <w:sz w:val="20"/>
              </w:rPr>
              <w:t xml:space="preserve"> </w:t>
            </w:r>
            <w:r>
              <w:rPr>
                <w:rFonts w:ascii="Calibri Light"/>
                <w:sz w:val="20"/>
              </w:rPr>
              <w:t>+5.8</w:t>
            </w:r>
            <w:r>
              <w:rPr>
                <w:rFonts w:ascii="Calibri Light"/>
                <w:spacing w:val="42"/>
                <w:sz w:val="20"/>
              </w:rPr>
              <w:t xml:space="preserve"> </w:t>
            </w:r>
            <w:r>
              <w:rPr>
                <w:rFonts w:ascii="Calibri Light"/>
                <w:sz w:val="20"/>
              </w:rPr>
              <w:t>H-</w:t>
            </w:r>
            <w:r>
              <w:rPr>
                <w:rFonts w:ascii="Calibri Light"/>
                <w:spacing w:val="-1"/>
                <w:sz w:val="20"/>
              </w:rPr>
              <w:t xml:space="preserve"> </w:t>
            </w:r>
            <w:r>
              <w:rPr>
                <w:rFonts w:ascii="Calibri Light"/>
                <w:spacing w:val="-4"/>
                <w:sz w:val="20"/>
              </w:rPr>
              <w:t>+6.5</w:t>
            </w:r>
          </w:p>
        </w:tc>
      </w:tr>
      <w:tr w:rsidR="00686870" w14:paraId="77F02538" w14:textId="77777777">
        <w:trPr>
          <w:trHeight w:val="431"/>
        </w:trPr>
        <w:tc>
          <w:tcPr>
            <w:tcW w:w="11995" w:type="dxa"/>
          </w:tcPr>
          <w:p w14:paraId="77F02535" w14:textId="77777777" w:rsidR="00686870" w:rsidRDefault="00000000">
            <w:pPr>
              <w:pStyle w:val="TableParagraph"/>
              <w:spacing w:before="1"/>
              <w:rPr>
                <w:rFonts w:ascii="Calibri Light"/>
                <w:sz w:val="20"/>
              </w:rPr>
            </w:pPr>
            <w:r>
              <w:rPr>
                <w:rFonts w:ascii="Calibri Light"/>
                <w:sz w:val="20"/>
              </w:rPr>
              <w:t>Graduation</w:t>
            </w:r>
            <w:r>
              <w:rPr>
                <w:rFonts w:ascii="Calibri Light"/>
                <w:spacing w:val="-7"/>
                <w:sz w:val="20"/>
              </w:rPr>
              <w:t xml:space="preserve"> </w:t>
            </w:r>
            <w:r>
              <w:rPr>
                <w:rFonts w:ascii="Calibri Light"/>
                <w:sz w:val="20"/>
              </w:rPr>
              <w:t>Rate</w:t>
            </w:r>
            <w:r>
              <w:rPr>
                <w:rFonts w:ascii="Calibri Light"/>
                <w:spacing w:val="-7"/>
                <w:sz w:val="20"/>
              </w:rPr>
              <w:t xml:space="preserve"> </w:t>
            </w:r>
            <w:r>
              <w:rPr>
                <w:rFonts w:ascii="Calibri Light"/>
                <w:sz w:val="20"/>
              </w:rPr>
              <w:t>(high</w:t>
            </w:r>
            <w:r>
              <w:rPr>
                <w:rFonts w:ascii="Calibri Light"/>
                <w:spacing w:val="-7"/>
                <w:sz w:val="20"/>
              </w:rPr>
              <w:t xml:space="preserve"> </w:t>
            </w:r>
            <w:r>
              <w:rPr>
                <w:rFonts w:ascii="Calibri Light"/>
                <w:sz w:val="20"/>
              </w:rPr>
              <w:t>schools</w:t>
            </w:r>
            <w:r>
              <w:rPr>
                <w:rFonts w:ascii="Calibri Light"/>
                <w:spacing w:val="-5"/>
                <w:sz w:val="20"/>
              </w:rPr>
              <w:t xml:space="preserve"> </w:t>
            </w:r>
            <w:r>
              <w:rPr>
                <w:rFonts w:ascii="Calibri Light"/>
                <w:sz w:val="20"/>
              </w:rPr>
              <w:t>and</w:t>
            </w:r>
            <w:r>
              <w:rPr>
                <w:rFonts w:ascii="Calibri Light"/>
                <w:spacing w:val="-7"/>
                <w:sz w:val="20"/>
              </w:rPr>
              <w:t xml:space="preserve"> </w:t>
            </w:r>
            <w:r>
              <w:rPr>
                <w:rFonts w:ascii="Calibri Light"/>
                <w:sz w:val="20"/>
              </w:rPr>
              <w:t>districts</w:t>
            </w:r>
            <w:r>
              <w:rPr>
                <w:rFonts w:ascii="Calibri Light"/>
                <w:spacing w:val="-7"/>
                <w:sz w:val="20"/>
              </w:rPr>
              <w:t xml:space="preserve"> </w:t>
            </w:r>
            <w:r>
              <w:rPr>
                <w:rFonts w:ascii="Calibri Light"/>
                <w:spacing w:val="-4"/>
                <w:sz w:val="20"/>
              </w:rPr>
              <w:t>only)</w:t>
            </w:r>
          </w:p>
        </w:tc>
        <w:tc>
          <w:tcPr>
            <w:tcW w:w="3357" w:type="dxa"/>
          </w:tcPr>
          <w:p w14:paraId="77F02536" w14:textId="52B92324" w:rsidR="00686870" w:rsidRDefault="00000000">
            <w:pPr>
              <w:pStyle w:val="TableParagraph"/>
              <w:tabs>
                <w:tab w:val="left" w:pos="868"/>
              </w:tabs>
              <w:spacing w:before="1"/>
              <w:rPr>
                <w:rFonts w:ascii="Calibri Light"/>
                <w:sz w:val="20"/>
              </w:rPr>
            </w:pPr>
            <w:r>
              <w:rPr>
                <w:rFonts w:ascii="Calibri Light"/>
                <w:spacing w:val="-2"/>
                <w:sz w:val="20"/>
              </w:rPr>
              <w:t>D-</w:t>
            </w:r>
            <w:r w:rsidR="0049514A">
              <w:rPr>
                <w:rFonts w:ascii="Calibri Light"/>
                <w:spacing w:val="-4"/>
                <w:sz w:val="20"/>
              </w:rPr>
              <w:t>93.2</w:t>
            </w:r>
            <w:r>
              <w:rPr>
                <w:rFonts w:ascii="Calibri Light"/>
                <w:sz w:val="20"/>
              </w:rPr>
              <w:tab/>
            </w:r>
            <w:r>
              <w:rPr>
                <w:rFonts w:ascii="Calibri Light"/>
                <w:spacing w:val="-2"/>
                <w:sz w:val="20"/>
              </w:rPr>
              <w:t>H-</w:t>
            </w:r>
            <w:r w:rsidR="0049514A">
              <w:rPr>
                <w:rFonts w:ascii="Calibri Light"/>
                <w:spacing w:val="-4"/>
                <w:sz w:val="20"/>
              </w:rPr>
              <w:t>92.6</w:t>
            </w:r>
          </w:p>
        </w:tc>
        <w:tc>
          <w:tcPr>
            <w:tcW w:w="3357" w:type="dxa"/>
          </w:tcPr>
          <w:p w14:paraId="77F02537" w14:textId="77777777" w:rsidR="00686870" w:rsidRDefault="00000000">
            <w:pPr>
              <w:pStyle w:val="TableParagraph"/>
              <w:tabs>
                <w:tab w:val="left" w:pos="874"/>
              </w:tabs>
              <w:spacing w:before="1"/>
              <w:ind w:left="108"/>
              <w:rPr>
                <w:rFonts w:ascii="Calibri Light"/>
                <w:sz w:val="20"/>
              </w:rPr>
            </w:pPr>
            <w:r>
              <w:rPr>
                <w:rFonts w:ascii="Calibri Light"/>
                <w:sz w:val="20"/>
              </w:rPr>
              <w:t>D-</w:t>
            </w:r>
            <w:r>
              <w:rPr>
                <w:rFonts w:ascii="Calibri Light"/>
                <w:spacing w:val="-4"/>
                <w:sz w:val="20"/>
              </w:rPr>
              <w:t xml:space="preserve"> </w:t>
            </w:r>
            <w:r>
              <w:rPr>
                <w:rFonts w:ascii="Calibri Light"/>
                <w:sz w:val="20"/>
              </w:rPr>
              <w:t>-</w:t>
            </w:r>
            <w:r>
              <w:rPr>
                <w:rFonts w:ascii="Calibri Light"/>
                <w:spacing w:val="-5"/>
                <w:sz w:val="20"/>
              </w:rPr>
              <w:t>2.3</w:t>
            </w:r>
            <w:r>
              <w:rPr>
                <w:rFonts w:ascii="Calibri Light"/>
                <w:sz w:val="20"/>
              </w:rPr>
              <w:tab/>
              <w:t>H-</w:t>
            </w:r>
            <w:r>
              <w:rPr>
                <w:rFonts w:ascii="Calibri Light"/>
                <w:spacing w:val="-4"/>
                <w:sz w:val="20"/>
              </w:rPr>
              <w:t xml:space="preserve"> </w:t>
            </w:r>
            <w:r>
              <w:rPr>
                <w:rFonts w:ascii="Calibri Light"/>
                <w:sz w:val="20"/>
              </w:rPr>
              <w:t>-</w:t>
            </w:r>
            <w:r>
              <w:rPr>
                <w:rFonts w:ascii="Calibri Light"/>
                <w:spacing w:val="-5"/>
                <w:sz w:val="20"/>
              </w:rPr>
              <w:t>2.5</w:t>
            </w:r>
          </w:p>
        </w:tc>
      </w:tr>
    </w:tbl>
    <w:p w14:paraId="77F02539" w14:textId="77777777" w:rsidR="00686870" w:rsidRDefault="00686870">
      <w:pPr>
        <w:rPr>
          <w:rFonts w:ascii="Calibri Light"/>
          <w:sz w:val="20"/>
        </w:rPr>
        <w:sectPr w:rsidR="00686870">
          <w:pgSz w:w="20160" w:h="12240" w:orient="landscape"/>
          <w:pgMar w:top="1000" w:right="440" w:bottom="280" w:left="600" w:header="768" w:footer="0" w:gutter="0"/>
          <w:cols w:space="720"/>
        </w:sectPr>
      </w:pPr>
    </w:p>
    <w:p w14:paraId="77F0253A" w14:textId="77777777" w:rsidR="00686870" w:rsidRDefault="00000000">
      <w:pPr>
        <w:pStyle w:val="Heading1"/>
      </w:pPr>
      <w:bookmarkStart w:id="3" w:name="1:_State_Assessment_Results_in_Reading_a"/>
      <w:bookmarkEnd w:id="3"/>
      <w:r>
        <w:rPr>
          <w:color w:val="006FC0"/>
        </w:rPr>
        <w:lastRenderedPageBreak/>
        <w:t>1:</w:t>
      </w:r>
      <w:r>
        <w:rPr>
          <w:color w:val="006FC0"/>
          <w:spacing w:val="-6"/>
        </w:rPr>
        <w:t xml:space="preserve"> </w:t>
      </w:r>
      <w:r>
        <w:rPr>
          <w:color w:val="006FC0"/>
        </w:rPr>
        <w:t>State</w:t>
      </w:r>
      <w:r>
        <w:rPr>
          <w:color w:val="006FC0"/>
          <w:spacing w:val="-6"/>
        </w:rPr>
        <w:t xml:space="preserve"> </w:t>
      </w:r>
      <w:r>
        <w:rPr>
          <w:color w:val="006FC0"/>
        </w:rPr>
        <w:t>Assessment</w:t>
      </w:r>
      <w:r>
        <w:rPr>
          <w:color w:val="006FC0"/>
          <w:spacing w:val="-6"/>
        </w:rPr>
        <w:t xml:space="preserve"> </w:t>
      </w:r>
      <w:r>
        <w:rPr>
          <w:color w:val="006FC0"/>
        </w:rPr>
        <w:t>Results</w:t>
      </w:r>
      <w:r>
        <w:rPr>
          <w:color w:val="006FC0"/>
          <w:spacing w:val="-7"/>
        </w:rPr>
        <w:t xml:space="preserve"> </w:t>
      </w:r>
      <w:r>
        <w:rPr>
          <w:color w:val="006FC0"/>
        </w:rPr>
        <w:t>in</w:t>
      </w:r>
      <w:r>
        <w:rPr>
          <w:color w:val="006FC0"/>
          <w:spacing w:val="-7"/>
        </w:rPr>
        <w:t xml:space="preserve"> </w:t>
      </w:r>
      <w:r>
        <w:rPr>
          <w:color w:val="006FC0"/>
        </w:rPr>
        <w:t>Reading</w:t>
      </w:r>
      <w:r>
        <w:rPr>
          <w:color w:val="006FC0"/>
          <w:spacing w:val="-4"/>
        </w:rPr>
        <w:t xml:space="preserve"> </w:t>
      </w:r>
      <w:r>
        <w:rPr>
          <w:color w:val="006FC0"/>
        </w:rPr>
        <w:t>and</w:t>
      </w:r>
      <w:r>
        <w:rPr>
          <w:color w:val="006FC0"/>
          <w:spacing w:val="-6"/>
        </w:rPr>
        <w:t xml:space="preserve"> </w:t>
      </w:r>
      <w:r>
        <w:rPr>
          <w:color w:val="006FC0"/>
          <w:spacing w:val="-2"/>
        </w:rPr>
        <w:t>Mathematics</w:t>
      </w:r>
    </w:p>
    <w:p w14:paraId="77F0253B" w14:textId="77777777" w:rsidR="00686870" w:rsidRDefault="00686870">
      <w:pPr>
        <w:pStyle w:val="BodyText"/>
        <w:spacing w:before="51"/>
        <w:rPr>
          <w:sz w:val="20"/>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8"/>
        <w:gridCol w:w="3118"/>
        <w:gridCol w:w="3752"/>
        <w:gridCol w:w="2487"/>
        <w:gridCol w:w="3994"/>
        <w:gridCol w:w="2244"/>
      </w:tblGrid>
      <w:tr w:rsidR="00686870" w14:paraId="77F0253E" w14:textId="77777777">
        <w:trPr>
          <w:trHeight w:val="961"/>
        </w:trPr>
        <w:tc>
          <w:tcPr>
            <w:tcW w:w="18713" w:type="dxa"/>
            <w:gridSpan w:val="6"/>
            <w:tcBorders>
              <w:left w:val="single" w:sz="4" w:space="0" w:color="000000"/>
              <w:bottom w:val="single" w:sz="4" w:space="0" w:color="000000"/>
              <w:right w:val="single" w:sz="4" w:space="0" w:color="000000"/>
            </w:tcBorders>
          </w:tcPr>
          <w:p w14:paraId="77F0253C" w14:textId="77777777" w:rsidR="00686870" w:rsidRDefault="00000000">
            <w:pPr>
              <w:pStyle w:val="TableParagraph"/>
              <w:ind w:right="160"/>
            </w:pPr>
            <w:r>
              <w:rPr>
                <w:b/>
                <w:sz w:val="24"/>
              </w:rPr>
              <w:t>Goal</w:t>
            </w:r>
            <w:r>
              <w:rPr>
                <w:b/>
                <w:spacing w:val="-1"/>
                <w:sz w:val="24"/>
              </w:rPr>
              <w:t xml:space="preserve"> </w:t>
            </w:r>
            <w:r>
              <w:rPr>
                <w:b/>
                <w:sz w:val="24"/>
              </w:rPr>
              <w:t>1:</w:t>
            </w:r>
            <w:r>
              <w:rPr>
                <w:b/>
                <w:spacing w:val="-4"/>
                <w:sz w:val="24"/>
              </w:rPr>
              <w:t xml:space="preserve"> </w:t>
            </w:r>
            <w:r>
              <w:t>By</w:t>
            </w:r>
            <w:r>
              <w:rPr>
                <w:spacing w:val="-3"/>
              </w:rPr>
              <w:t xml:space="preserve"> </w:t>
            </w:r>
            <w:r>
              <w:t>2027,</w:t>
            </w:r>
            <w:r>
              <w:rPr>
                <w:spacing w:val="-4"/>
              </w:rPr>
              <w:t xml:space="preserve"> </w:t>
            </w:r>
            <w:r>
              <w:t>Todd</w:t>
            </w:r>
            <w:r>
              <w:rPr>
                <w:spacing w:val="-2"/>
              </w:rPr>
              <w:t xml:space="preserve"> </w:t>
            </w:r>
            <w:r>
              <w:t>County</w:t>
            </w:r>
            <w:r>
              <w:rPr>
                <w:spacing w:val="-3"/>
              </w:rPr>
              <w:t xml:space="preserve"> </w:t>
            </w:r>
            <w:r>
              <w:t>Schools</w:t>
            </w:r>
            <w:r>
              <w:rPr>
                <w:spacing w:val="-1"/>
              </w:rPr>
              <w:t xml:space="preserve"> </w:t>
            </w:r>
            <w:r>
              <w:t>will</w:t>
            </w:r>
            <w:r>
              <w:rPr>
                <w:spacing w:val="-2"/>
              </w:rPr>
              <w:t xml:space="preserve"> </w:t>
            </w:r>
            <w:r>
              <w:t>increase</w:t>
            </w:r>
            <w:r>
              <w:rPr>
                <w:spacing w:val="-2"/>
              </w:rPr>
              <w:t xml:space="preserve"> </w:t>
            </w:r>
            <w:r>
              <w:t>the</w:t>
            </w:r>
            <w:r>
              <w:rPr>
                <w:spacing w:val="-2"/>
              </w:rPr>
              <w:t xml:space="preserve"> </w:t>
            </w:r>
            <w:r>
              <w:t>proficiency</w:t>
            </w:r>
            <w:r>
              <w:rPr>
                <w:spacing w:val="-3"/>
              </w:rPr>
              <w:t xml:space="preserve"> </w:t>
            </w:r>
            <w:r>
              <w:t>index</w:t>
            </w:r>
            <w:r>
              <w:rPr>
                <w:spacing w:val="-1"/>
              </w:rPr>
              <w:t xml:space="preserve"> </w:t>
            </w:r>
            <w:r>
              <w:t>(combined</w:t>
            </w:r>
            <w:r>
              <w:rPr>
                <w:spacing w:val="-2"/>
              </w:rPr>
              <w:t xml:space="preserve"> </w:t>
            </w:r>
            <w:r>
              <w:t>reading</w:t>
            </w:r>
            <w:r>
              <w:rPr>
                <w:spacing w:val="-1"/>
              </w:rPr>
              <w:t xml:space="preserve"> </w:t>
            </w:r>
            <w:r>
              <w:t>and</w:t>
            </w:r>
            <w:r>
              <w:rPr>
                <w:spacing w:val="-4"/>
              </w:rPr>
              <w:t xml:space="preserve"> </w:t>
            </w:r>
            <w:r>
              <w:t>math</w:t>
            </w:r>
            <w:r>
              <w:rPr>
                <w:spacing w:val="-1"/>
              </w:rPr>
              <w:t xml:space="preserve"> </w:t>
            </w:r>
            <w:r>
              <w:t>scores)</w:t>
            </w:r>
            <w:r>
              <w:rPr>
                <w:spacing w:val="-2"/>
              </w:rPr>
              <w:t xml:space="preserve"> </w:t>
            </w:r>
            <w:r>
              <w:t>to</w:t>
            </w:r>
            <w:r>
              <w:rPr>
                <w:spacing w:val="-2"/>
              </w:rPr>
              <w:t xml:space="preserve"> </w:t>
            </w:r>
            <w:r>
              <w:t>ELEMENTARY,</w:t>
            </w:r>
            <w:r>
              <w:rPr>
                <w:spacing w:val="-2"/>
              </w:rPr>
              <w:t xml:space="preserve"> </w:t>
            </w:r>
            <w:r>
              <w:t>MIDDLE</w:t>
            </w:r>
            <w:r>
              <w:rPr>
                <w:spacing w:val="-2"/>
              </w:rPr>
              <w:t xml:space="preserve"> </w:t>
            </w:r>
            <w:r>
              <w:t>&amp;</w:t>
            </w:r>
            <w:r>
              <w:rPr>
                <w:spacing w:val="-3"/>
              </w:rPr>
              <w:t xml:space="preserve"> </w:t>
            </w:r>
            <w:r>
              <w:t>HIGH-</w:t>
            </w:r>
            <w:r>
              <w:rPr>
                <w:spacing w:val="-1"/>
              </w:rPr>
              <w:t xml:space="preserve"> </w:t>
            </w:r>
            <w:r>
              <w:t>56.0</w:t>
            </w:r>
            <w:r>
              <w:rPr>
                <w:spacing w:val="-2"/>
              </w:rPr>
              <w:t xml:space="preserve"> </w:t>
            </w:r>
            <w:r>
              <w:t>(2024),</w:t>
            </w:r>
            <w:r>
              <w:rPr>
                <w:spacing w:val="-2"/>
              </w:rPr>
              <w:t xml:space="preserve"> </w:t>
            </w:r>
            <w:r>
              <w:t>65.0.0</w:t>
            </w:r>
            <w:r>
              <w:rPr>
                <w:spacing w:val="-2"/>
              </w:rPr>
              <w:t xml:space="preserve"> </w:t>
            </w:r>
            <w:r>
              <w:t>(2025)</w:t>
            </w:r>
            <w:r>
              <w:rPr>
                <w:spacing w:val="-2"/>
              </w:rPr>
              <w:t xml:space="preserve"> </w:t>
            </w:r>
            <w:r>
              <w:t>70.0</w:t>
            </w:r>
            <w:r>
              <w:rPr>
                <w:spacing w:val="-4"/>
              </w:rPr>
              <w:t xml:space="preserve"> </w:t>
            </w:r>
            <w:r>
              <w:t>(2026)</w:t>
            </w:r>
            <w:r>
              <w:rPr>
                <w:spacing w:val="-2"/>
              </w:rPr>
              <w:t xml:space="preserve"> </w:t>
            </w:r>
            <w:r>
              <w:t>and</w:t>
            </w:r>
            <w:r>
              <w:rPr>
                <w:spacing w:val="-2"/>
              </w:rPr>
              <w:t xml:space="preserve"> </w:t>
            </w:r>
            <w:r>
              <w:t xml:space="preserve">75.0 </w:t>
            </w:r>
            <w:r>
              <w:rPr>
                <w:spacing w:val="-2"/>
              </w:rPr>
              <w:t>(2027).</w:t>
            </w:r>
          </w:p>
          <w:p w14:paraId="77F0253D" w14:textId="77777777" w:rsidR="00686870" w:rsidRDefault="00000000">
            <w:pPr>
              <w:pStyle w:val="TableParagraph"/>
              <w:spacing w:line="210" w:lineRule="atLeast"/>
              <w:ind w:right="160"/>
              <w:rPr>
                <w:i/>
                <w:sz w:val="18"/>
              </w:rPr>
            </w:pPr>
            <w:r>
              <w:rPr>
                <w:sz w:val="18"/>
              </w:rPr>
              <w:t>In</w:t>
            </w:r>
            <w:r>
              <w:rPr>
                <w:spacing w:val="-1"/>
                <w:sz w:val="18"/>
              </w:rPr>
              <w:t xml:space="preserve"> </w:t>
            </w:r>
            <w:r>
              <w:rPr>
                <w:sz w:val="18"/>
              </w:rPr>
              <w:t>addition,</w:t>
            </w:r>
            <w:r>
              <w:rPr>
                <w:spacing w:val="-2"/>
                <w:sz w:val="18"/>
              </w:rPr>
              <w:t xml:space="preserve"> </w:t>
            </w:r>
            <w:r>
              <w:rPr>
                <w:sz w:val="18"/>
              </w:rPr>
              <w:t>by</w:t>
            </w:r>
            <w:r>
              <w:rPr>
                <w:spacing w:val="-1"/>
                <w:sz w:val="18"/>
              </w:rPr>
              <w:t xml:space="preserve"> </w:t>
            </w:r>
            <w:r>
              <w:rPr>
                <w:sz w:val="18"/>
              </w:rPr>
              <w:t>May</w:t>
            </w:r>
            <w:r>
              <w:rPr>
                <w:spacing w:val="-2"/>
                <w:sz w:val="18"/>
              </w:rPr>
              <w:t xml:space="preserve"> </w:t>
            </w:r>
            <w:r>
              <w:rPr>
                <w:sz w:val="18"/>
              </w:rPr>
              <w:t>2027</w:t>
            </w:r>
            <w:r>
              <w:rPr>
                <w:spacing w:val="-2"/>
                <w:sz w:val="18"/>
              </w:rPr>
              <w:t xml:space="preserve"> </w:t>
            </w:r>
            <w:r>
              <w:rPr>
                <w:sz w:val="18"/>
              </w:rPr>
              <w:t>Todd</w:t>
            </w:r>
            <w:r>
              <w:rPr>
                <w:spacing w:val="-4"/>
                <w:sz w:val="18"/>
              </w:rPr>
              <w:t xml:space="preserve"> </w:t>
            </w:r>
            <w:r>
              <w:rPr>
                <w:sz w:val="18"/>
              </w:rPr>
              <w:t>County</w:t>
            </w:r>
            <w:r>
              <w:rPr>
                <w:spacing w:val="-1"/>
                <w:sz w:val="18"/>
              </w:rPr>
              <w:t xml:space="preserve"> </w:t>
            </w:r>
            <w:r>
              <w:rPr>
                <w:sz w:val="18"/>
              </w:rPr>
              <w:t>Schools</w:t>
            </w:r>
            <w:r>
              <w:rPr>
                <w:spacing w:val="-2"/>
                <w:sz w:val="18"/>
              </w:rPr>
              <w:t xml:space="preserve"> </w:t>
            </w:r>
            <w:r>
              <w:rPr>
                <w:sz w:val="18"/>
              </w:rPr>
              <w:t>will</w:t>
            </w:r>
            <w:r>
              <w:rPr>
                <w:spacing w:val="-2"/>
                <w:sz w:val="18"/>
              </w:rPr>
              <w:t xml:space="preserve"> </w:t>
            </w:r>
            <w:r>
              <w:rPr>
                <w:sz w:val="18"/>
              </w:rPr>
              <w:t>decrease</w:t>
            </w:r>
            <w:r>
              <w:rPr>
                <w:spacing w:val="-2"/>
                <w:sz w:val="18"/>
              </w:rPr>
              <w:t xml:space="preserve"> </w:t>
            </w:r>
            <w:r>
              <w:rPr>
                <w:sz w:val="18"/>
              </w:rPr>
              <w:t>the percentage</w:t>
            </w:r>
            <w:r>
              <w:rPr>
                <w:spacing w:val="-2"/>
                <w:sz w:val="18"/>
              </w:rPr>
              <w:t xml:space="preserve"> </w:t>
            </w:r>
            <w:r>
              <w:rPr>
                <w:sz w:val="18"/>
              </w:rPr>
              <w:t>of</w:t>
            </w:r>
            <w:r>
              <w:rPr>
                <w:spacing w:val="-3"/>
                <w:sz w:val="18"/>
              </w:rPr>
              <w:t xml:space="preserve"> </w:t>
            </w:r>
            <w:r>
              <w:rPr>
                <w:sz w:val="18"/>
              </w:rPr>
              <w:t>students</w:t>
            </w:r>
            <w:r>
              <w:rPr>
                <w:spacing w:val="-2"/>
                <w:sz w:val="18"/>
              </w:rPr>
              <w:t xml:space="preserve"> </w:t>
            </w:r>
            <w:r>
              <w:rPr>
                <w:sz w:val="18"/>
              </w:rPr>
              <w:t>identified</w:t>
            </w:r>
            <w:r>
              <w:rPr>
                <w:spacing w:val="-2"/>
                <w:sz w:val="18"/>
              </w:rPr>
              <w:t xml:space="preserve"> </w:t>
            </w:r>
            <w:r>
              <w:rPr>
                <w:sz w:val="18"/>
              </w:rPr>
              <w:t>as</w:t>
            </w:r>
            <w:r>
              <w:rPr>
                <w:spacing w:val="-2"/>
                <w:sz w:val="18"/>
              </w:rPr>
              <w:t xml:space="preserve"> </w:t>
            </w:r>
            <w:r>
              <w:rPr>
                <w:i/>
                <w:sz w:val="18"/>
              </w:rPr>
              <w:t>economically</w:t>
            </w:r>
            <w:r>
              <w:rPr>
                <w:i/>
                <w:spacing w:val="-2"/>
                <w:sz w:val="18"/>
              </w:rPr>
              <w:t xml:space="preserve"> </w:t>
            </w:r>
            <w:r>
              <w:rPr>
                <w:i/>
                <w:sz w:val="18"/>
              </w:rPr>
              <w:t>disadvantaged</w:t>
            </w:r>
            <w:r>
              <w:rPr>
                <w:i/>
                <w:spacing w:val="-2"/>
                <w:sz w:val="18"/>
              </w:rPr>
              <w:t xml:space="preserve"> </w:t>
            </w:r>
            <w:r>
              <w:rPr>
                <w:i/>
                <w:sz w:val="18"/>
              </w:rPr>
              <w:t>and</w:t>
            </w:r>
            <w:r>
              <w:rPr>
                <w:i/>
                <w:spacing w:val="-2"/>
                <w:sz w:val="18"/>
              </w:rPr>
              <w:t xml:space="preserve"> </w:t>
            </w:r>
            <w:r>
              <w:rPr>
                <w:i/>
                <w:sz w:val="18"/>
              </w:rPr>
              <w:t>having</w:t>
            </w:r>
            <w:r>
              <w:rPr>
                <w:i/>
                <w:spacing w:val="-2"/>
                <w:sz w:val="18"/>
              </w:rPr>
              <w:t xml:space="preserve"> </w:t>
            </w:r>
            <w:r>
              <w:rPr>
                <w:i/>
                <w:sz w:val="18"/>
              </w:rPr>
              <w:t>an</w:t>
            </w:r>
            <w:r>
              <w:rPr>
                <w:i/>
                <w:spacing w:val="-2"/>
                <w:sz w:val="18"/>
              </w:rPr>
              <w:t xml:space="preserve"> </w:t>
            </w:r>
            <w:r>
              <w:rPr>
                <w:i/>
                <w:sz w:val="18"/>
              </w:rPr>
              <w:t>active</w:t>
            </w:r>
            <w:r>
              <w:rPr>
                <w:i/>
                <w:spacing w:val="-2"/>
                <w:sz w:val="18"/>
              </w:rPr>
              <w:t xml:space="preserve"> </w:t>
            </w:r>
            <w:r>
              <w:rPr>
                <w:i/>
                <w:sz w:val="18"/>
              </w:rPr>
              <w:t>IEP</w:t>
            </w:r>
            <w:r>
              <w:rPr>
                <w:i/>
                <w:spacing w:val="-2"/>
                <w:sz w:val="18"/>
              </w:rPr>
              <w:t xml:space="preserve"> </w:t>
            </w:r>
            <w:r>
              <w:rPr>
                <w:sz w:val="18"/>
              </w:rPr>
              <w:t>scoring</w:t>
            </w:r>
            <w:r>
              <w:rPr>
                <w:spacing w:val="-1"/>
                <w:sz w:val="18"/>
              </w:rPr>
              <w:t xml:space="preserve"> </w:t>
            </w:r>
            <w:r>
              <w:rPr>
                <w:sz w:val="18"/>
              </w:rPr>
              <w:t>novice by</w:t>
            </w:r>
            <w:r>
              <w:rPr>
                <w:spacing w:val="-2"/>
                <w:sz w:val="18"/>
              </w:rPr>
              <w:t xml:space="preserve"> </w:t>
            </w:r>
            <w:r>
              <w:rPr>
                <w:sz w:val="18"/>
              </w:rPr>
              <w:t>10%</w:t>
            </w:r>
            <w:r>
              <w:rPr>
                <w:spacing w:val="-3"/>
                <w:sz w:val="18"/>
              </w:rPr>
              <w:t xml:space="preserve"> </w:t>
            </w:r>
            <w:r>
              <w:rPr>
                <w:sz w:val="18"/>
              </w:rPr>
              <w:t>in</w:t>
            </w:r>
            <w:r>
              <w:rPr>
                <w:spacing w:val="-2"/>
                <w:sz w:val="18"/>
              </w:rPr>
              <w:t xml:space="preserve"> </w:t>
            </w:r>
            <w:r>
              <w:rPr>
                <w:sz w:val="18"/>
              </w:rPr>
              <w:t>each</w:t>
            </w:r>
            <w:r>
              <w:rPr>
                <w:spacing w:val="-2"/>
                <w:sz w:val="18"/>
              </w:rPr>
              <w:t xml:space="preserve"> </w:t>
            </w:r>
            <w:r>
              <w:rPr>
                <w:sz w:val="18"/>
              </w:rPr>
              <w:t>content.</w:t>
            </w:r>
            <w:r>
              <w:rPr>
                <w:spacing w:val="-2"/>
                <w:sz w:val="18"/>
              </w:rPr>
              <w:t xml:space="preserve"> </w:t>
            </w:r>
            <w:r>
              <w:rPr>
                <w:i/>
                <w:sz w:val="18"/>
              </w:rPr>
              <w:t>School</w:t>
            </w:r>
            <w:r>
              <w:rPr>
                <w:i/>
                <w:spacing w:val="-1"/>
                <w:sz w:val="18"/>
              </w:rPr>
              <w:t xml:space="preserve"> </w:t>
            </w:r>
            <w:r>
              <w:rPr>
                <w:i/>
                <w:sz w:val="18"/>
              </w:rPr>
              <w:t>and</w:t>
            </w:r>
            <w:r>
              <w:rPr>
                <w:i/>
                <w:spacing w:val="-2"/>
                <w:sz w:val="18"/>
              </w:rPr>
              <w:t xml:space="preserve"> </w:t>
            </w:r>
            <w:r>
              <w:rPr>
                <w:i/>
                <w:sz w:val="18"/>
              </w:rPr>
              <w:t>district</w:t>
            </w:r>
            <w:r>
              <w:rPr>
                <w:i/>
                <w:spacing w:val="-1"/>
                <w:sz w:val="18"/>
              </w:rPr>
              <w:t xml:space="preserve"> </w:t>
            </w:r>
            <w:r>
              <w:rPr>
                <w:i/>
                <w:sz w:val="18"/>
              </w:rPr>
              <w:t>2026 goals and</w:t>
            </w:r>
            <w:r>
              <w:rPr>
                <w:i/>
                <w:spacing w:val="-2"/>
                <w:sz w:val="18"/>
              </w:rPr>
              <w:t xml:space="preserve"> </w:t>
            </w:r>
            <w:r>
              <w:rPr>
                <w:i/>
                <w:sz w:val="18"/>
              </w:rPr>
              <w:t>objectives</w:t>
            </w:r>
            <w:r>
              <w:rPr>
                <w:i/>
                <w:spacing w:val="40"/>
                <w:sz w:val="18"/>
              </w:rPr>
              <w:t xml:space="preserve"> </w:t>
            </w:r>
            <w:r>
              <w:rPr>
                <w:i/>
                <w:sz w:val="18"/>
              </w:rPr>
              <w:t>were calculated adding a reasonable growth factor of 5 points to each year between 2024-2027.</w:t>
            </w:r>
          </w:p>
        </w:tc>
      </w:tr>
      <w:tr w:rsidR="00686870" w14:paraId="77F02545" w14:textId="77777777">
        <w:trPr>
          <w:trHeight w:val="280"/>
        </w:trPr>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53F" w14:textId="77777777" w:rsidR="00686870" w:rsidRDefault="00000000">
            <w:pPr>
              <w:pStyle w:val="TableParagraph"/>
              <w:spacing w:line="260" w:lineRule="exact"/>
              <w:ind w:left="1041"/>
              <w:rPr>
                <w:b/>
                <w:sz w:val="24"/>
              </w:rPr>
            </w:pPr>
            <w:r>
              <w:rPr>
                <w:b/>
                <w:spacing w:val="-2"/>
                <w:sz w:val="24"/>
              </w:rPr>
              <w:t>Objective</w:t>
            </w:r>
          </w:p>
        </w:tc>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540" w14:textId="77777777" w:rsidR="00686870" w:rsidRDefault="00000000">
            <w:pPr>
              <w:pStyle w:val="TableParagraph"/>
              <w:spacing w:line="260" w:lineRule="exact"/>
              <w:ind w:left="16" w:right="8"/>
              <w:jc w:val="center"/>
              <w:rPr>
                <w:b/>
                <w:sz w:val="24"/>
              </w:rPr>
            </w:pPr>
            <w:r>
              <w:rPr>
                <w:b/>
                <w:spacing w:val="-2"/>
                <w:sz w:val="24"/>
              </w:rPr>
              <w:t>Strategy</w:t>
            </w:r>
          </w:p>
        </w:tc>
        <w:tc>
          <w:tcPr>
            <w:tcW w:w="3752" w:type="dxa"/>
            <w:tcBorders>
              <w:top w:val="single" w:sz="4" w:space="0" w:color="000000"/>
              <w:left w:val="single" w:sz="4" w:space="0" w:color="000000"/>
              <w:bottom w:val="single" w:sz="4" w:space="0" w:color="000000"/>
              <w:right w:val="single" w:sz="4" w:space="0" w:color="000000"/>
            </w:tcBorders>
            <w:shd w:val="clear" w:color="auto" w:fill="BEBEBE"/>
          </w:tcPr>
          <w:p w14:paraId="77F02541" w14:textId="77777777" w:rsidR="00686870" w:rsidRDefault="00000000">
            <w:pPr>
              <w:pStyle w:val="TableParagraph"/>
              <w:spacing w:line="260" w:lineRule="exact"/>
              <w:ind w:left="5" w:right="3"/>
              <w:jc w:val="center"/>
              <w:rPr>
                <w:b/>
                <w:sz w:val="24"/>
              </w:rPr>
            </w:pPr>
            <w:r>
              <w:rPr>
                <w:b/>
                <w:spacing w:val="-2"/>
                <w:sz w:val="24"/>
              </w:rPr>
              <w:t>Activities</w:t>
            </w:r>
          </w:p>
        </w:tc>
        <w:tc>
          <w:tcPr>
            <w:tcW w:w="2487" w:type="dxa"/>
            <w:tcBorders>
              <w:top w:val="single" w:sz="4" w:space="0" w:color="000000"/>
              <w:left w:val="single" w:sz="4" w:space="0" w:color="000000"/>
              <w:bottom w:val="single" w:sz="4" w:space="0" w:color="000000"/>
              <w:right w:val="single" w:sz="4" w:space="0" w:color="000000"/>
            </w:tcBorders>
            <w:shd w:val="clear" w:color="auto" w:fill="BEBEBE"/>
          </w:tcPr>
          <w:p w14:paraId="77F02542" w14:textId="77777777" w:rsidR="00686870" w:rsidRDefault="00000000">
            <w:pPr>
              <w:pStyle w:val="TableParagraph"/>
              <w:spacing w:line="260" w:lineRule="exact"/>
              <w:ind w:left="183"/>
              <w:rPr>
                <w:b/>
                <w:sz w:val="24"/>
              </w:rPr>
            </w:pPr>
            <w:r>
              <w:rPr>
                <w:b/>
                <w:sz w:val="24"/>
              </w:rPr>
              <w:t>Measure</w:t>
            </w:r>
            <w:r>
              <w:rPr>
                <w:b/>
                <w:spacing w:val="-2"/>
                <w:sz w:val="24"/>
              </w:rPr>
              <w:t xml:space="preserve"> </w:t>
            </w:r>
            <w:r>
              <w:rPr>
                <w:b/>
                <w:sz w:val="24"/>
              </w:rPr>
              <w:t xml:space="preserve">of </w:t>
            </w:r>
            <w:r>
              <w:rPr>
                <w:b/>
                <w:spacing w:val="-2"/>
                <w:sz w:val="24"/>
              </w:rPr>
              <w:t>Success</w:t>
            </w:r>
          </w:p>
        </w:tc>
        <w:tc>
          <w:tcPr>
            <w:tcW w:w="3994" w:type="dxa"/>
            <w:tcBorders>
              <w:top w:val="single" w:sz="4" w:space="0" w:color="000000"/>
              <w:left w:val="single" w:sz="4" w:space="0" w:color="000000"/>
              <w:bottom w:val="single" w:sz="4" w:space="0" w:color="000000"/>
              <w:right w:val="single" w:sz="4" w:space="0" w:color="000000"/>
            </w:tcBorders>
            <w:shd w:val="clear" w:color="auto" w:fill="BEBEBE"/>
          </w:tcPr>
          <w:p w14:paraId="77F02543" w14:textId="77777777" w:rsidR="00686870" w:rsidRDefault="00000000">
            <w:pPr>
              <w:pStyle w:val="TableParagraph"/>
              <w:spacing w:line="260" w:lineRule="exact"/>
              <w:ind w:left="859"/>
              <w:rPr>
                <w:b/>
                <w:sz w:val="24"/>
              </w:rPr>
            </w:pPr>
            <w:r>
              <w:rPr>
                <w:b/>
                <w:sz w:val="24"/>
              </w:rPr>
              <w:t>Progress</w:t>
            </w:r>
            <w:r>
              <w:rPr>
                <w:b/>
                <w:spacing w:val="-4"/>
                <w:sz w:val="24"/>
              </w:rPr>
              <w:t xml:space="preserve"> </w:t>
            </w:r>
            <w:r>
              <w:rPr>
                <w:b/>
                <w:spacing w:val="-2"/>
                <w:sz w:val="24"/>
              </w:rPr>
              <w:t>Monitoring</w:t>
            </w:r>
          </w:p>
        </w:tc>
        <w:tc>
          <w:tcPr>
            <w:tcW w:w="2244" w:type="dxa"/>
            <w:tcBorders>
              <w:top w:val="single" w:sz="4" w:space="0" w:color="000000"/>
              <w:left w:val="single" w:sz="4" w:space="0" w:color="000000"/>
              <w:bottom w:val="single" w:sz="4" w:space="0" w:color="000000"/>
              <w:right w:val="single" w:sz="4" w:space="0" w:color="000000"/>
            </w:tcBorders>
            <w:shd w:val="clear" w:color="auto" w:fill="BEBEBE"/>
          </w:tcPr>
          <w:p w14:paraId="77F02544" w14:textId="77777777" w:rsidR="00686870" w:rsidRDefault="00000000">
            <w:pPr>
              <w:pStyle w:val="TableParagraph"/>
              <w:spacing w:line="260" w:lineRule="exact"/>
              <w:ind w:left="662"/>
              <w:rPr>
                <w:b/>
                <w:sz w:val="24"/>
              </w:rPr>
            </w:pPr>
            <w:r>
              <w:rPr>
                <w:b/>
                <w:spacing w:val="-2"/>
                <w:sz w:val="24"/>
              </w:rPr>
              <w:t>Funding</w:t>
            </w:r>
          </w:p>
        </w:tc>
      </w:tr>
      <w:tr w:rsidR="00686870" w14:paraId="77F0254F" w14:textId="77777777">
        <w:trPr>
          <w:trHeight w:val="2819"/>
        </w:trPr>
        <w:tc>
          <w:tcPr>
            <w:tcW w:w="3118" w:type="dxa"/>
            <w:vMerge w:val="restart"/>
            <w:tcBorders>
              <w:top w:val="single" w:sz="4" w:space="0" w:color="000000"/>
              <w:left w:val="single" w:sz="4" w:space="0" w:color="000000"/>
              <w:bottom w:val="single" w:sz="4" w:space="0" w:color="000000"/>
              <w:right w:val="single" w:sz="4" w:space="0" w:color="000000"/>
            </w:tcBorders>
          </w:tcPr>
          <w:p w14:paraId="77F02546" w14:textId="406BD190" w:rsidR="00686870" w:rsidRDefault="00000000">
            <w:pPr>
              <w:pStyle w:val="TableParagraph"/>
              <w:ind w:right="142"/>
              <w:rPr>
                <w:sz w:val="23"/>
              </w:rPr>
            </w:pPr>
            <w:r>
              <w:rPr>
                <w:b/>
                <w:sz w:val="24"/>
              </w:rPr>
              <w:t xml:space="preserve">Objective 1: </w:t>
            </w:r>
            <w:r>
              <w:rPr>
                <w:color w:val="333333"/>
                <w:sz w:val="23"/>
              </w:rPr>
              <w:t>By</w:t>
            </w:r>
            <w:r>
              <w:rPr>
                <w:color w:val="333333"/>
                <w:spacing w:val="-1"/>
                <w:sz w:val="23"/>
              </w:rPr>
              <w:t xml:space="preserve"> </w:t>
            </w:r>
            <w:r>
              <w:rPr>
                <w:color w:val="333333"/>
                <w:sz w:val="23"/>
              </w:rPr>
              <w:t>May</w:t>
            </w:r>
            <w:r>
              <w:rPr>
                <w:color w:val="333333"/>
                <w:spacing w:val="-1"/>
                <w:sz w:val="23"/>
              </w:rPr>
              <w:t xml:space="preserve"> </w:t>
            </w:r>
            <w:r>
              <w:rPr>
                <w:color w:val="333333"/>
                <w:sz w:val="23"/>
              </w:rPr>
              <w:t>202</w:t>
            </w:r>
            <w:r w:rsidR="008525E1">
              <w:rPr>
                <w:color w:val="333333"/>
                <w:sz w:val="23"/>
              </w:rPr>
              <w:t>5</w:t>
            </w:r>
            <w:r>
              <w:rPr>
                <w:color w:val="333333"/>
                <w:sz w:val="23"/>
              </w:rPr>
              <w:t>, Todd County Schools will increase the proficiency (</w:t>
            </w:r>
            <w:r>
              <w:rPr>
                <w:b/>
                <w:color w:val="333333"/>
                <w:sz w:val="23"/>
              </w:rPr>
              <w:t>combined reading and math scores</w:t>
            </w:r>
            <w:r>
              <w:rPr>
                <w:color w:val="333333"/>
                <w:sz w:val="23"/>
              </w:rPr>
              <w:t xml:space="preserve">) to </w:t>
            </w:r>
            <w:r w:rsidR="003801B1">
              <w:rPr>
                <w:color w:val="333333"/>
                <w:sz w:val="23"/>
              </w:rPr>
              <w:t>58.5</w:t>
            </w:r>
            <w:r>
              <w:rPr>
                <w:color w:val="333333"/>
                <w:sz w:val="23"/>
              </w:rPr>
              <w:t xml:space="preserve"> for elementary,</w:t>
            </w:r>
            <w:r>
              <w:rPr>
                <w:color w:val="333333"/>
                <w:spacing w:val="-12"/>
                <w:sz w:val="23"/>
              </w:rPr>
              <w:t xml:space="preserve"> </w:t>
            </w:r>
            <w:r w:rsidR="00C4592B">
              <w:rPr>
                <w:color w:val="333333"/>
                <w:sz w:val="23"/>
              </w:rPr>
              <w:t>45.6</w:t>
            </w:r>
            <w:r>
              <w:rPr>
                <w:color w:val="333333"/>
                <w:spacing w:val="-13"/>
                <w:sz w:val="23"/>
              </w:rPr>
              <w:t xml:space="preserve"> </w:t>
            </w:r>
            <w:r>
              <w:rPr>
                <w:color w:val="333333"/>
                <w:sz w:val="23"/>
              </w:rPr>
              <w:t>for</w:t>
            </w:r>
            <w:r>
              <w:rPr>
                <w:color w:val="333333"/>
                <w:spacing w:val="-12"/>
                <w:sz w:val="23"/>
              </w:rPr>
              <w:t xml:space="preserve"> </w:t>
            </w:r>
            <w:r>
              <w:rPr>
                <w:color w:val="333333"/>
                <w:sz w:val="23"/>
              </w:rPr>
              <w:t xml:space="preserve">middle school level and </w:t>
            </w:r>
            <w:r w:rsidR="00C4592B">
              <w:rPr>
                <w:color w:val="333333"/>
                <w:sz w:val="23"/>
              </w:rPr>
              <w:t>90.5</w:t>
            </w:r>
            <w:r>
              <w:rPr>
                <w:color w:val="333333"/>
                <w:sz w:val="23"/>
              </w:rPr>
              <w:t xml:space="preserve"> at the high level as indicated by accountability indicator on overall cut scores.</w:t>
            </w:r>
          </w:p>
          <w:p w14:paraId="77F02547" w14:textId="70889673" w:rsidR="00686870" w:rsidRDefault="00000000">
            <w:pPr>
              <w:pStyle w:val="TableParagraph"/>
              <w:spacing w:before="270"/>
              <w:ind w:right="142"/>
              <w:rPr>
                <w:i/>
                <w:sz w:val="23"/>
              </w:rPr>
            </w:pPr>
            <w:r>
              <w:rPr>
                <w:b/>
                <w:color w:val="333333"/>
                <w:sz w:val="23"/>
              </w:rPr>
              <w:t xml:space="preserve">Objective 2: </w:t>
            </w:r>
            <w:r>
              <w:rPr>
                <w:color w:val="333333"/>
                <w:sz w:val="23"/>
              </w:rPr>
              <w:t>By May 202</w:t>
            </w:r>
            <w:r w:rsidR="00E67AF1">
              <w:rPr>
                <w:color w:val="333333"/>
                <w:sz w:val="23"/>
              </w:rPr>
              <w:t>5</w:t>
            </w:r>
            <w:r>
              <w:rPr>
                <w:color w:val="333333"/>
                <w:sz w:val="23"/>
              </w:rPr>
              <w:t xml:space="preserve">, Todd County Schools will increase the proficiency </w:t>
            </w:r>
            <w:r>
              <w:rPr>
                <w:b/>
                <w:color w:val="333333"/>
                <w:sz w:val="23"/>
              </w:rPr>
              <w:t xml:space="preserve">READING </w:t>
            </w:r>
            <w:r>
              <w:rPr>
                <w:color w:val="333333"/>
                <w:sz w:val="23"/>
              </w:rPr>
              <w:t xml:space="preserve">index for elementary to </w:t>
            </w:r>
            <w:proofErr w:type="gramStart"/>
            <w:r>
              <w:rPr>
                <w:color w:val="333333"/>
                <w:sz w:val="23"/>
              </w:rPr>
              <w:t xml:space="preserve">a </w:t>
            </w:r>
            <w:r w:rsidR="009B4428">
              <w:rPr>
                <w:color w:val="333333"/>
                <w:sz w:val="23"/>
              </w:rPr>
              <w:t>5</w:t>
            </w:r>
            <w:r w:rsidR="001D0E81">
              <w:rPr>
                <w:color w:val="333333"/>
                <w:sz w:val="23"/>
              </w:rPr>
              <w:t>9</w:t>
            </w:r>
            <w:r w:rsidR="009B4428">
              <w:rPr>
                <w:color w:val="333333"/>
                <w:sz w:val="23"/>
              </w:rPr>
              <w:t>.5</w:t>
            </w:r>
            <w:proofErr w:type="gramEnd"/>
            <w:r>
              <w:rPr>
                <w:color w:val="333333"/>
                <w:sz w:val="23"/>
              </w:rPr>
              <w:t xml:space="preserve"> for middle</w:t>
            </w:r>
            <w:r>
              <w:rPr>
                <w:color w:val="333333"/>
                <w:spacing w:val="-7"/>
                <w:sz w:val="23"/>
              </w:rPr>
              <w:t xml:space="preserve"> </w:t>
            </w:r>
            <w:r>
              <w:rPr>
                <w:color w:val="333333"/>
                <w:sz w:val="23"/>
              </w:rPr>
              <w:t>school</w:t>
            </w:r>
            <w:r>
              <w:rPr>
                <w:color w:val="333333"/>
                <w:spacing w:val="-8"/>
                <w:sz w:val="23"/>
              </w:rPr>
              <w:t xml:space="preserve"> </w:t>
            </w:r>
            <w:r>
              <w:rPr>
                <w:color w:val="333333"/>
                <w:sz w:val="23"/>
              </w:rPr>
              <w:t>level</w:t>
            </w:r>
            <w:r>
              <w:rPr>
                <w:color w:val="333333"/>
                <w:spacing w:val="-8"/>
                <w:sz w:val="23"/>
              </w:rPr>
              <w:t xml:space="preserve"> </w:t>
            </w:r>
            <w:r>
              <w:rPr>
                <w:color w:val="333333"/>
                <w:sz w:val="23"/>
              </w:rPr>
              <w:t>to</w:t>
            </w:r>
            <w:r>
              <w:rPr>
                <w:color w:val="333333"/>
                <w:spacing w:val="-8"/>
                <w:sz w:val="23"/>
              </w:rPr>
              <w:t xml:space="preserve"> </w:t>
            </w:r>
            <w:r w:rsidR="00D517F6">
              <w:rPr>
                <w:color w:val="333333"/>
                <w:sz w:val="23"/>
              </w:rPr>
              <w:t>58.7</w:t>
            </w:r>
            <w:r>
              <w:rPr>
                <w:color w:val="333333"/>
                <w:spacing w:val="-8"/>
                <w:sz w:val="23"/>
              </w:rPr>
              <w:t xml:space="preserve"> </w:t>
            </w:r>
            <w:r>
              <w:rPr>
                <w:color w:val="333333"/>
                <w:sz w:val="23"/>
              </w:rPr>
              <w:t xml:space="preserve">at the high level to </w:t>
            </w:r>
            <w:r w:rsidR="004728D3">
              <w:rPr>
                <w:color w:val="333333"/>
                <w:sz w:val="23"/>
              </w:rPr>
              <w:t>80</w:t>
            </w:r>
            <w:r w:rsidR="00D517F6">
              <w:rPr>
                <w:color w:val="333333"/>
                <w:sz w:val="23"/>
              </w:rPr>
              <w:t>.6</w:t>
            </w:r>
            <w:r>
              <w:rPr>
                <w:color w:val="333333"/>
                <w:sz w:val="23"/>
              </w:rPr>
              <w:t xml:space="preserve">. </w:t>
            </w:r>
            <w:r>
              <w:rPr>
                <w:i/>
                <w:color w:val="333333"/>
                <w:sz w:val="23"/>
              </w:rPr>
              <w:t>Goals set by adding 5 points to current index (202</w:t>
            </w:r>
            <w:r w:rsidR="000E58AD">
              <w:rPr>
                <w:i/>
                <w:color w:val="333333"/>
                <w:sz w:val="23"/>
              </w:rPr>
              <w:t>4</w:t>
            </w:r>
            <w:r>
              <w:rPr>
                <w:i/>
                <w:color w:val="333333"/>
                <w:sz w:val="23"/>
              </w:rPr>
              <w:t>).</w:t>
            </w:r>
          </w:p>
          <w:p w14:paraId="77F02548" w14:textId="0ED7F931" w:rsidR="00686870" w:rsidRDefault="00000000">
            <w:pPr>
              <w:pStyle w:val="TableParagraph"/>
              <w:spacing w:before="271"/>
              <w:ind w:right="142"/>
              <w:rPr>
                <w:i/>
                <w:sz w:val="23"/>
              </w:rPr>
            </w:pPr>
            <w:r>
              <w:rPr>
                <w:b/>
                <w:sz w:val="24"/>
              </w:rPr>
              <w:t>Objective 3:</w:t>
            </w:r>
            <w:r>
              <w:rPr>
                <w:b/>
                <w:spacing w:val="40"/>
                <w:sz w:val="24"/>
              </w:rPr>
              <w:t xml:space="preserve"> </w:t>
            </w:r>
            <w:r>
              <w:rPr>
                <w:color w:val="333333"/>
                <w:sz w:val="23"/>
              </w:rPr>
              <w:t>By May 202</w:t>
            </w:r>
            <w:r w:rsidR="00AA3752">
              <w:rPr>
                <w:color w:val="333333"/>
                <w:sz w:val="23"/>
              </w:rPr>
              <w:t>5</w:t>
            </w:r>
            <w:r>
              <w:rPr>
                <w:color w:val="333333"/>
                <w:sz w:val="23"/>
              </w:rPr>
              <w:t xml:space="preserve">, Todd County Schools will increase the proficiency </w:t>
            </w:r>
            <w:r>
              <w:rPr>
                <w:b/>
                <w:color w:val="333333"/>
                <w:sz w:val="23"/>
              </w:rPr>
              <w:t xml:space="preserve">MATHEMATICS </w:t>
            </w:r>
            <w:r>
              <w:rPr>
                <w:color w:val="333333"/>
                <w:sz w:val="23"/>
              </w:rPr>
              <w:t>index for elementary to 58.4 for middle</w:t>
            </w:r>
            <w:r>
              <w:rPr>
                <w:color w:val="333333"/>
                <w:spacing w:val="-7"/>
                <w:sz w:val="23"/>
              </w:rPr>
              <w:t xml:space="preserve"> </w:t>
            </w:r>
            <w:r>
              <w:rPr>
                <w:color w:val="333333"/>
                <w:sz w:val="23"/>
              </w:rPr>
              <w:t>school</w:t>
            </w:r>
            <w:r>
              <w:rPr>
                <w:color w:val="333333"/>
                <w:spacing w:val="-8"/>
                <w:sz w:val="23"/>
              </w:rPr>
              <w:t xml:space="preserve"> </w:t>
            </w:r>
            <w:r>
              <w:rPr>
                <w:color w:val="333333"/>
                <w:sz w:val="23"/>
              </w:rPr>
              <w:t>level</w:t>
            </w:r>
            <w:r>
              <w:rPr>
                <w:color w:val="333333"/>
                <w:spacing w:val="-8"/>
                <w:sz w:val="23"/>
              </w:rPr>
              <w:t xml:space="preserve"> </w:t>
            </w:r>
            <w:r>
              <w:rPr>
                <w:color w:val="333333"/>
                <w:sz w:val="23"/>
              </w:rPr>
              <w:t>to</w:t>
            </w:r>
            <w:r>
              <w:rPr>
                <w:color w:val="333333"/>
                <w:spacing w:val="-8"/>
                <w:sz w:val="23"/>
              </w:rPr>
              <w:t xml:space="preserve"> </w:t>
            </w:r>
            <w:r w:rsidR="0034518E">
              <w:rPr>
                <w:color w:val="333333"/>
                <w:sz w:val="23"/>
              </w:rPr>
              <w:t>44</w:t>
            </w:r>
            <w:r>
              <w:rPr>
                <w:color w:val="333333"/>
                <w:sz w:val="23"/>
              </w:rPr>
              <w:t>.</w:t>
            </w:r>
            <w:r w:rsidR="0034518E">
              <w:rPr>
                <w:color w:val="333333"/>
                <w:sz w:val="23"/>
              </w:rPr>
              <w:t>4</w:t>
            </w:r>
            <w:r>
              <w:rPr>
                <w:color w:val="333333"/>
                <w:spacing w:val="-8"/>
                <w:sz w:val="23"/>
              </w:rPr>
              <w:t xml:space="preserve"> </w:t>
            </w:r>
            <w:r>
              <w:rPr>
                <w:color w:val="333333"/>
                <w:sz w:val="23"/>
              </w:rPr>
              <w:t xml:space="preserve">at the high level to </w:t>
            </w:r>
            <w:r w:rsidR="00116DE1">
              <w:rPr>
                <w:color w:val="333333"/>
                <w:sz w:val="23"/>
              </w:rPr>
              <w:t>64.8</w:t>
            </w:r>
            <w:r>
              <w:rPr>
                <w:color w:val="333333"/>
                <w:sz w:val="23"/>
              </w:rPr>
              <w:t xml:space="preserve">. </w:t>
            </w:r>
            <w:r>
              <w:rPr>
                <w:i/>
                <w:color w:val="333333"/>
                <w:sz w:val="23"/>
              </w:rPr>
              <w:t>Goals set by adding 5 points to current index (202</w:t>
            </w:r>
            <w:r w:rsidR="00AA3752">
              <w:rPr>
                <w:i/>
                <w:color w:val="333333"/>
                <w:sz w:val="23"/>
              </w:rPr>
              <w:t>4</w:t>
            </w:r>
            <w:r>
              <w:rPr>
                <w:i/>
                <w:color w:val="333333"/>
                <w:sz w:val="23"/>
              </w:rPr>
              <w:t>).</w:t>
            </w:r>
          </w:p>
        </w:tc>
        <w:tc>
          <w:tcPr>
            <w:tcW w:w="3118" w:type="dxa"/>
            <w:vMerge w:val="restart"/>
            <w:tcBorders>
              <w:top w:val="single" w:sz="4" w:space="0" w:color="000000"/>
              <w:left w:val="single" w:sz="4" w:space="0" w:color="000000"/>
              <w:bottom w:val="single" w:sz="4" w:space="0" w:color="000000"/>
              <w:right w:val="single" w:sz="4" w:space="0" w:color="000000"/>
            </w:tcBorders>
          </w:tcPr>
          <w:p w14:paraId="77F02549" w14:textId="77777777" w:rsidR="00686870" w:rsidRDefault="00000000">
            <w:pPr>
              <w:pStyle w:val="TableParagraph"/>
            </w:pPr>
            <w:r>
              <w:rPr>
                <w:b/>
              </w:rPr>
              <w:t>KCWP1:</w:t>
            </w:r>
            <w:r>
              <w:rPr>
                <w:b/>
                <w:spacing w:val="31"/>
              </w:rPr>
              <w:t xml:space="preserve"> </w:t>
            </w:r>
            <w:r>
              <w:t>Design</w:t>
            </w:r>
            <w:r>
              <w:rPr>
                <w:spacing w:val="-10"/>
              </w:rPr>
              <w:t xml:space="preserve"> </w:t>
            </w:r>
            <w:r>
              <w:t>and</w:t>
            </w:r>
            <w:r>
              <w:rPr>
                <w:spacing w:val="-9"/>
              </w:rPr>
              <w:t xml:space="preserve"> </w:t>
            </w:r>
            <w:r>
              <w:t xml:space="preserve">Employ Standards to support high fidelity in teaching to the </w:t>
            </w:r>
            <w:r>
              <w:rPr>
                <w:spacing w:val="-2"/>
              </w:rPr>
              <w:t>standards.</w:t>
            </w:r>
          </w:p>
        </w:tc>
        <w:tc>
          <w:tcPr>
            <w:tcW w:w="3752" w:type="dxa"/>
            <w:tcBorders>
              <w:top w:val="single" w:sz="4" w:space="0" w:color="000000"/>
              <w:left w:val="single" w:sz="4" w:space="0" w:color="000000"/>
              <w:bottom w:val="single" w:sz="4" w:space="0" w:color="000000"/>
              <w:right w:val="single" w:sz="4" w:space="0" w:color="000000"/>
            </w:tcBorders>
          </w:tcPr>
          <w:p w14:paraId="77F0254A" w14:textId="77777777" w:rsidR="00686870" w:rsidRDefault="00000000">
            <w:pPr>
              <w:pStyle w:val="TableParagraph"/>
              <w:ind w:right="148"/>
            </w:pPr>
            <w:r>
              <w:t xml:space="preserve">With the implementation of state standards, schools will regularly schedule curriculum </w:t>
            </w:r>
            <w:r>
              <w:rPr>
                <w:b/>
              </w:rPr>
              <w:t xml:space="preserve">PLC meetings </w:t>
            </w:r>
            <w:r>
              <w:t xml:space="preserve">to design, review and </w:t>
            </w:r>
            <w:r>
              <w:rPr>
                <w:b/>
              </w:rPr>
              <w:t xml:space="preserve">align instruction </w:t>
            </w:r>
            <w:r>
              <w:t>between standards and learning targets, and assessment measures.</w:t>
            </w:r>
            <w:r>
              <w:rPr>
                <w:spacing w:val="-11"/>
              </w:rPr>
              <w:t xml:space="preserve"> </w:t>
            </w:r>
            <w:r>
              <w:t>These</w:t>
            </w:r>
            <w:r>
              <w:rPr>
                <w:spacing w:val="-11"/>
              </w:rPr>
              <w:t xml:space="preserve"> </w:t>
            </w:r>
            <w:r>
              <w:t>meetings</w:t>
            </w:r>
            <w:r>
              <w:rPr>
                <w:spacing w:val="-8"/>
              </w:rPr>
              <w:t xml:space="preserve"> </w:t>
            </w:r>
            <w:r>
              <w:t>will</w:t>
            </w:r>
            <w:r>
              <w:rPr>
                <w:spacing w:val="-9"/>
              </w:rPr>
              <w:t xml:space="preserve"> </w:t>
            </w:r>
            <w:r>
              <w:t xml:space="preserve">occur formally during Cycle 1 of our PLC </w:t>
            </w:r>
            <w:r>
              <w:rPr>
                <w:spacing w:val="-2"/>
              </w:rPr>
              <w:t>process.</w:t>
            </w:r>
          </w:p>
        </w:tc>
        <w:tc>
          <w:tcPr>
            <w:tcW w:w="2487" w:type="dxa"/>
            <w:tcBorders>
              <w:top w:val="single" w:sz="4" w:space="0" w:color="000000"/>
              <w:left w:val="single" w:sz="4" w:space="0" w:color="000000"/>
              <w:bottom w:val="single" w:sz="4" w:space="0" w:color="000000"/>
              <w:right w:val="single" w:sz="4" w:space="0" w:color="000000"/>
            </w:tcBorders>
          </w:tcPr>
          <w:p w14:paraId="77F0254B" w14:textId="77777777" w:rsidR="00686870" w:rsidRDefault="00000000">
            <w:pPr>
              <w:pStyle w:val="TableParagraph"/>
              <w:ind w:left="103" w:right="141"/>
            </w:pPr>
            <w:r>
              <w:rPr>
                <w:b/>
              </w:rPr>
              <w:t>Students’</w:t>
            </w:r>
            <w:r>
              <w:rPr>
                <w:b/>
                <w:spacing w:val="-13"/>
              </w:rPr>
              <w:t xml:space="preserve"> </w:t>
            </w:r>
            <w:r>
              <w:rPr>
                <w:b/>
              </w:rPr>
              <w:t xml:space="preserve">engagement increases </w:t>
            </w:r>
            <w:r>
              <w:t>in the classroom setting.</w:t>
            </w:r>
          </w:p>
          <w:p w14:paraId="77F0254C" w14:textId="77777777" w:rsidR="00686870" w:rsidRDefault="00000000">
            <w:pPr>
              <w:pStyle w:val="TableParagraph"/>
              <w:spacing w:before="1"/>
              <w:ind w:left="103"/>
            </w:pPr>
            <w:r>
              <w:rPr>
                <w:b/>
              </w:rPr>
              <w:t xml:space="preserve">Teachers are more confident </w:t>
            </w:r>
            <w:r>
              <w:t>to deliver aligned teaching strategies to enhance students’</w:t>
            </w:r>
            <w:r>
              <w:rPr>
                <w:spacing w:val="-13"/>
              </w:rPr>
              <w:t xml:space="preserve"> </w:t>
            </w:r>
            <w:r>
              <w:t>learning</w:t>
            </w:r>
            <w:r>
              <w:rPr>
                <w:spacing w:val="-12"/>
              </w:rPr>
              <w:t xml:space="preserve"> </w:t>
            </w:r>
            <w:r>
              <w:t xml:space="preserve">and </w:t>
            </w:r>
            <w:r>
              <w:rPr>
                <w:b/>
              </w:rPr>
              <w:t>increase</w:t>
            </w:r>
            <w:r>
              <w:rPr>
                <w:b/>
                <w:spacing w:val="-13"/>
              </w:rPr>
              <w:t xml:space="preserve"> </w:t>
            </w:r>
            <w:r>
              <w:rPr>
                <w:b/>
              </w:rPr>
              <w:t>in</w:t>
            </w:r>
            <w:r>
              <w:rPr>
                <w:b/>
                <w:spacing w:val="-12"/>
              </w:rPr>
              <w:t xml:space="preserve"> </w:t>
            </w:r>
            <w:r>
              <w:rPr>
                <w:b/>
              </w:rPr>
              <w:t>students’ mastery of KAS</w:t>
            </w:r>
            <w:r>
              <w:t>.</w:t>
            </w:r>
          </w:p>
        </w:tc>
        <w:tc>
          <w:tcPr>
            <w:tcW w:w="3994" w:type="dxa"/>
            <w:tcBorders>
              <w:top w:val="single" w:sz="4" w:space="0" w:color="000000"/>
              <w:left w:val="single" w:sz="4" w:space="0" w:color="000000"/>
              <w:bottom w:val="single" w:sz="4" w:space="0" w:color="000000"/>
              <w:right w:val="single" w:sz="4" w:space="0" w:color="000000"/>
            </w:tcBorders>
          </w:tcPr>
          <w:p w14:paraId="77F0254D" w14:textId="77777777" w:rsidR="00686870" w:rsidRDefault="00000000">
            <w:pPr>
              <w:pStyle w:val="TableParagraph"/>
              <w:ind w:left="105" w:right="177"/>
            </w:pPr>
            <w:r>
              <w:rPr>
                <w:b/>
              </w:rPr>
              <w:t>Lesson Plans, Pacing, Classroom Observations, sign-in sheets, and agendas</w:t>
            </w:r>
            <w:r>
              <w:rPr>
                <w:b/>
                <w:spacing w:val="-9"/>
              </w:rPr>
              <w:t xml:space="preserve"> </w:t>
            </w:r>
            <w:r>
              <w:t>where</w:t>
            </w:r>
            <w:r>
              <w:rPr>
                <w:spacing w:val="-10"/>
              </w:rPr>
              <w:t xml:space="preserve"> </w:t>
            </w:r>
            <w:r>
              <w:t>Todd</w:t>
            </w:r>
            <w:r>
              <w:rPr>
                <w:spacing w:val="-11"/>
              </w:rPr>
              <w:t xml:space="preserve"> </w:t>
            </w:r>
            <w:r>
              <w:t>County</w:t>
            </w:r>
            <w:r>
              <w:rPr>
                <w:spacing w:val="-9"/>
              </w:rPr>
              <w:t xml:space="preserve"> </w:t>
            </w:r>
            <w:r>
              <w:t>teachers will participate in PLC learning cycles and in professional learning days provided by GRREC.</w:t>
            </w:r>
          </w:p>
        </w:tc>
        <w:tc>
          <w:tcPr>
            <w:tcW w:w="2244" w:type="dxa"/>
            <w:tcBorders>
              <w:top w:val="single" w:sz="4" w:space="0" w:color="000000"/>
              <w:left w:val="single" w:sz="4" w:space="0" w:color="000000"/>
              <w:bottom w:val="single" w:sz="4" w:space="0" w:color="000000"/>
              <w:right w:val="single" w:sz="4" w:space="0" w:color="000000"/>
            </w:tcBorders>
          </w:tcPr>
          <w:p w14:paraId="77F0254E" w14:textId="584748BD" w:rsidR="00686870" w:rsidRDefault="00000000">
            <w:pPr>
              <w:pStyle w:val="TableParagraph"/>
              <w:ind w:left="102"/>
            </w:pPr>
            <w:r>
              <w:t>General</w:t>
            </w:r>
            <w:r>
              <w:rPr>
                <w:spacing w:val="-13"/>
              </w:rPr>
              <w:t xml:space="preserve"> </w:t>
            </w:r>
            <w:r>
              <w:t>funds</w:t>
            </w:r>
          </w:p>
        </w:tc>
      </w:tr>
      <w:tr w:rsidR="00686870" w14:paraId="77F02556" w14:textId="77777777">
        <w:trPr>
          <w:trHeight w:val="2087"/>
        </w:trPr>
        <w:tc>
          <w:tcPr>
            <w:tcW w:w="3118" w:type="dxa"/>
            <w:vMerge/>
            <w:tcBorders>
              <w:top w:val="nil"/>
              <w:left w:val="single" w:sz="4" w:space="0" w:color="000000"/>
              <w:bottom w:val="single" w:sz="4" w:space="0" w:color="000000"/>
              <w:right w:val="single" w:sz="4" w:space="0" w:color="000000"/>
            </w:tcBorders>
          </w:tcPr>
          <w:p w14:paraId="77F02550"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551"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552" w14:textId="77777777" w:rsidR="00686870" w:rsidRDefault="00000000">
            <w:pPr>
              <w:pStyle w:val="TableParagraph"/>
              <w:ind w:right="148"/>
            </w:pPr>
            <w:r>
              <w:rPr>
                <w:color w:val="333333"/>
              </w:rPr>
              <w:t>Partnering</w:t>
            </w:r>
            <w:r>
              <w:rPr>
                <w:color w:val="333333"/>
                <w:spacing w:val="-3"/>
              </w:rPr>
              <w:t xml:space="preserve"> </w:t>
            </w:r>
            <w:r>
              <w:rPr>
                <w:color w:val="333333"/>
              </w:rPr>
              <w:t>with</w:t>
            </w:r>
            <w:r>
              <w:rPr>
                <w:color w:val="333333"/>
                <w:spacing w:val="-3"/>
              </w:rPr>
              <w:t xml:space="preserve"> </w:t>
            </w:r>
            <w:r>
              <w:rPr>
                <w:color w:val="333333"/>
              </w:rPr>
              <w:t>GRREC</w:t>
            </w:r>
            <w:r>
              <w:rPr>
                <w:color w:val="333333"/>
                <w:spacing w:val="-3"/>
              </w:rPr>
              <w:t xml:space="preserve"> </w:t>
            </w:r>
            <w:r>
              <w:rPr>
                <w:color w:val="333333"/>
              </w:rPr>
              <w:t>to</w:t>
            </w:r>
            <w:r>
              <w:rPr>
                <w:color w:val="333333"/>
                <w:spacing w:val="-6"/>
              </w:rPr>
              <w:t xml:space="preserve"> </w:t>
            </w:r>
            <w:r>
              <w:rPr>
                <w:color w:val="333333"/>
              </w:rPr>
              <w:t xml:space="preserve">provide Todd County teachers with </w:t>
            </w:r>
            <w:r>
              <w:rPr>
                <w:b/>
                <w:color w:val="333333"/>
              </w:rPr>
              <w:t>professional</w:t>
            </w:r>
            <w:r>
              <w:rPr>
                <w:b/>
                <w:color w:val="333333"/>
                <w:spacing w:val="-3"/>
              </w:rPr>
              <w:t xml:space="preserve"> </w:t>
            </w:r>
            <w:r>
              <w:rPr>
                <w:b/>
                <w:color w:val="333333"/>
              </w:rPr>
              <w:t>learning</w:t>
            </w:r>
            <w:r>
              <w:rPr>
                <w:b/>
                <w:color w:val="333333"/>
                <w:spacing w:val="-2"/>
              </w:rPr>
              <w:t xml:space="preserve"> </w:t>
            </w:r>
            <w:proofErr w:type="gramStart"/>
            <w:r>
              <w:rPr>
                <w:color w:val="333333"/>
              </w:rPr>
              <w:t>in</w:t>
            </w:r>
            <w:r>
              <w:rPr>
                <w:color w:val="333333"/>
                <w:spacing w:val="-5"/>
              </w:rPr>
              <w:t xml:space="preserve"> </w:t>
            </w:r>
            <w:r>
              <w:rPr>
                <w:color w:val="333333"/>
              </w:rPr>
              <w:t>order</w:t>
            </w:r>
            <w:r>
              <w:rPr>
                <w:color w:val="333333"/>
                <w:spacing w:val="-2"/>
              </w:rPr>
              <w:t xml:space="preserve"> </w:t>
            </w:r>
            <w:r>
              <w:rPr>
                <w:color w:val="333333"/>
              </w:rPr>
              <w:t>to</w:t>
            </w:r>
            <w:proofErr w:type="gramEnd"/>
            <w:r>
              <w:rPr>
                <w:color w:val="333333"/>
              </w:rPr>
              <w:t xml:space="preserve"> provide support for teachers in delivering instruction with high fidelity</w:t>
            </w:r>
            <w:r>
              <w:rPr>
                <w:color w:val="333333"/>
                <w:spacing w:val="-10"/>
              </w:rPr>
              <w:t xml:space="preserve"> </w:t>
            </w:r>
            <w:r>
              <w:rPr>
                <w:color w:val="333333"/>
              </w:rPr>
              <w:t>in</w:t>
            </w:r>
            <w:r>
              <w:rPr>
                <w:color w:val="333333"/>
                <w:spacing w:val="-10"/>
              </w:rPr>
              <w:t xml:space="preserve"> </w:t>
            </w:r>
            <w:r>
              <w:rPr>
                <w:color w:val="333333"/>
              </w:rPr>
              <w:t>matching</w:t>
            </w:r>
            <w:r>
              <w:rPr>
                <w:color w:val="333333"/>
                <w:spacing w:val="-8"/>
              </w:rPr>
              <w:t xml:space="preserve"> </w:t>
            </w:r>
            <w:r>
              <w:rPr>
                <w:color w:val="333333"/>
              </w:rPr>
              <w:t>KSA</w:t>
            </w:r>
            <w:r>
              <w:rPr>
                <w:color w:val="333333"/>
                <w:spacing w:val="-11"/>
              </w:rPr>
              <w:t xml:space="preserve"> </w:t>
            </w:r>
            <w:r>
              <w:rPr>
                <w:color w:val="333333"/>
              </w:rPr>
              <w:t>standards and retention of content.</w:t>
            </w:r>
          </w:p>
        </w:tc>
        <w:tc>
          <w:tcPr>
            <w:tcW w:w="2487" w:type="dxa"/>
            <w:tcBorders>
              <w:top w:val="single" w:sz="4" w:space="0" w:color="000000"/>
              <w:left w:val="single" w:sz="4" w:space="0" w:color="000000"/>
              <w:bottom w:val="single" w:sz="4" w:space="0" w:color="000000"/>
              <w:right w:val="single" w:sz="4" w:space="0" w:color="000000"/>
            </w:tcBorders>
          </w:tcPr>
          <w:p w14:paraId="77F02553" w14:textId="77777777" w:rsidR="00686870" w:rsidRDefault="00000000">
            <w:pPr>
              <w:pStyle w:val="TableParagraph"/>
              <w:spacing w:line="281" w:lineRule="exact"/>
              <w:ind w:left="103"/>
              <w:rPr>
                <w:sz w:val="24"/>
              </w:rPr>
            </w:pPr>
            <w:r>
              <w:rPr>
                <w:spacing w:val="-4"/>
                <w:sz w:val="24"/>
              </w:rPr>
              <w:t>Same</w:t>
            </w:r>
          </w:p>
        </w:tc>
        <w:tc>
          <w:tcPr>
            <w:tcW w:w="3994" w:type="dxa"/>
            <w:tcBorders>
              <w:top w:val="single" w:sz="4" w:space="0" w:color="000000"/>
              <w:left w:val="single" w:sz="4" w:space="0" w:color="000000"/>
              <w:bottom w:val="single" w:sz="4" w:space="0" w:color="000000"/>
              <w:right w:val="single" w:sz="4" w:space="0" w:color="000000"/>
            </w:tcBorders>
          </w:tcPr>
          <w:p w14:paraId="77F02554" w14:textId="77777777" w:rsidR="00686870" w:rsidRDefault="00000000">
            <w:pPr>
              <w:pStyle w:val="TableParagraph"/>
              <w:spacing w:line="281" w:lineRule="exact"/>
              <w:ind w:left="105"/>
              <w:rPr>
                <w:sz w:val="24"/>
              </w:rPr>
            </w:pPr>
            <w:r>
              <w:rPr>
                <w:spacing w:val="-4"/>
                <w:sz w:val="24"/>
              </w:rPr>
              <w:t>Same</w:t>
            </w:r>
          </w:p>
        </w:tc>
        <w:tc>
          <w:tcPr>
            <w:tcW w:w="2244" w:type="dxa"/>
            <w:tcBorders>
              <w:top w:val="single" w:sz="4" w:space="0" w:color="000000"/>
              <w:left w:val="single" w:sz="4" w:space="0" w:color="000000"/>
              <w:bottom w:val="single" w:sz="4" w:space="0" w:color="000000"/>
              <w:right w:val="single" w:sz="4" w:space="0" w:color="000000"/>
            </w:tcBorders>
          </w:tcPr>
          <w:p w14:paraId="77F02555" w14:textId="77777777" w:rsidR="00686870" w:rsidRDefault="00000000">
            <w:pPr>
              <w:pStyle w:val="TableParagraph"/>
              <w:spacing w:line="281" w:lineRule="exact"/>
              <w:ind w:left="102"/>
              <w:rPr>
                <w:sz w:val="24"/>
              </w:rPr>
            </w:pPr>
            <w:r>
              <w:rPr>
                <w:spacing w:val="-4"/>
                <w:sz w:val="24"/>
              </w:rPr>
              <w:t>Same</w:t>
            </w:r>
          </w:p>
        </w:tc>
      </w:tr>
      <w:tr w:rsidR="00686870" w14:paraId="77F0255E" w14:textId="77777777">
        <w:trPr>
          <w:trHeight w:val="1547"/>
        </w:trPr>
        <w:tc>
          <w:tcPr>
            <w:tcW w:w="3118" w:type="dxa"/>
            <w:vMerge/>
            <w:tcBorders>
              <w:top w:val="nil"/>
              <w:left w:val="single" w:sz="4" w:space="0" w:color="000000"/>
              <w:bottom w:val="single" w:sz="4" w:space="0" w:color="000000"/>
              <w:right w:val="single" w:sz="4" w:space="0" w:color="000000"/>
            </w:tcBorders>
          </w:tcPr>
          <w:p w14:paraId="77F02557"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558"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559" w14:textId="77777777" w:rsidR="00686870" w:rsidRDefault="00000000">
            <w:pPr>
              <w:pStyle w:val="TableParagraph"/>
              <w:ind w:right="148"/>
            </w:pPr>
            <w:r>
              <w:rPr>
                <w:color w:val="333333"/>
              </w:rPr>
              <w:t>Using Coaches and peer teachers to improve</w:t>
            </w:r>
            <w:r>
              <w:rPr>
                <w:color w:val="333333"/>
                <w:spacing w:val="-13"/>
              </w:rPr>
              <w:t xml:space="preserve"> </w:t>
            </w:r>
            <w:r>
              <w:rPr>
                <w:color w:val="333333"/>
              </w:rPr>
              <w:t>new</w:t>
            </w:r>
            <w:r>
              <w:rPr>
                <w:color w:val="333333"/>
                <w:spacing w:val="-12"/>
              </w:rPr>
              <w:t xml:space="preserve"> </w:t>
            </w:r>
            <w:r>
              <w:rPr>
                <w:color w:val="333333"/>
              </w:rPr>
              <w:t>teacher</w:t>
            </w:r>
            <w:r>
              <w:rPr>
                <w:color w:val="333333"/>
                <w:spacing w:val="-12"/>
              </w:rPr>
              <w:t xml:space="preserve"> </w:t>
            </w:r>
            <w:r>
              <w:rPr>
                <w:color w:val="333333"/>
              </w:rPr>
              <w:t>understanding of KAS standards and ensure effectiveness in supporting them in</w:t>
            </w:r>
          </w:p>
          <w:p w14:paraId="77F0255A" w14:textId="77777777" w:rsidR="00686870" w:rsidRDefault="00000000">
            <w:pPr>
              <w:pStyle w:val="TableParagraph"/>
              <w:spacing w:line="256" w:lineRule="exact"/>
              <w:ind w:right="148"/>
            </w:pPr>
            <w:r>
              <w:rPr>
                <w:color w:val="333333"/>
              </w:rPr>
              <w:t>teaching</w:t>
            </w:r>
            <w:r>
              <w:rPr>
                <w:color w:val="333333"/>
                <w:spacing w:val="-8"/>
              </w:rPr>
              <w:t xml:space="preserve"> </w:t>
            </w:r>
            <w:r>
              <w:rPr>
                <w:color w:val="333333"/>
              </w:rPr>
              <w:t>through</w:t>
            </w:r>
            <w:r>
              <w:rPr>
                <w:color w:val="333333"/>
                <w:spacing w:val="-8"/>
              </w:rPr>
              <w:t xml:space="preserve"> </w:t>
            </w:r>
            <w:r>
              <w:rPr>
                <w:color w:val="333333"/>
              </w:rPr>
              <w:t>best</w:t>
            </w:r>
            <w:r>
              <w:rPr>
                <w:color w:val="333333"/>
                <w:spacing w:val="-9"/>
              </w:rPr>
              <w:t xml:space="preserve"> </w:t>
            </w:r>
            <w:r>
              <w:rPr>
                <w:color w:val="333333"/>
              </w:rPr>
              <w:t>practice</w:t>
            </w:r>
            <w:r>
              <w:rPr>
                <w:color w:val="333333"/>
                <w:spacing w:val="-9"/>
              </w:rPr>
              <w:t xml:space="preserve"> </w:t>
            </w:r>
            <w:r>
              <w:rPr>
                <w:color w:val="333333"/>
              </w:rPr>
              <w:t>in cognitive engagement.</w:t>
            </w:r>
          </w:p>
        </w:tc>
        <w:tc>
          <w:tcPr>
            <w:tcW w:w="2487" w:type="dxa"/>
            <w:tcBorders>
              <w:top w:val="single" w:sz="4" w:space="0" w:color="000000"/>
              <w:left w:val="single" w:sz="4" w:space="0" w:color="000000"/>
              <w:bottom w:val="single" w:sz="4" w:space="0" w:color="000000"/>
              <w:right w:val="single" w:sz="4" w:space="0" w:color="000000"/>
            </w:tcBorders>
          </w:tcPr>
          <w:p w14:paraId="77F0255B" w14:textId="77777777" w:rsidR="00686870" w:rsidRDefault="00000000">
            <w:pPr>
              <w:pStyle w:val="TableParagraph"/>
              <w:spacing w:line="281" w:lineRule="exact"/>
              <w:ind w:left="103"/>
              <w:rPr>
                <w:sz w:val="24"/>
              </w:rPr>
            </w:pPr>
            <w:r>
              <w:rPr>
                <w:spacing w:val="-4"/>
                <w:sz w:val="24"/>
              </w:rPr>
              <w:t>Same</w:t>
            </w:r>
          </w:p>
        </w:tc>
        <w:tc>
          <w:tcPr>
            <w:tcW w:w="3994" w:type="dxa"/>
            <w:tcBorders>
              <w:top w:val="single" w:sz="4" w:space="0" w:color="000000"/>
              <w:left w:val="single" w:sz="4" w:space="0" w:color="000000"/>
              <w:bottom w:val="single" w:sz="4" w:space="0" w:color="000000"/>
              <w:right w:val="single" w:sz="4" w:space="0" w:color="000000"/>
            </w:tcBorders>
          </w:tcPr>
          <w:p w14:paraId="77F0255C" w14:textId="77777777" w:rsidR="00686870" w:rsidRDefault="00000000">
            <w:pPr>
              <w:pStyle w:val="TableParagraph"/>
              <w:spacing w:line="281" w:lineRule="exact"/>
              <w:ind w:left="105"/>
              <w:rPr>
                <w:sz w:val="24"/>
              </w:rPr>
            </w:pPr>
            <w:r>
              <w:rPr>
                <w:spacing w:val="-4"/>
                <w:sz w:val="24"/>
              </w:rPr>
              <w:t>Same</w:t>
            </w:r>
          </w:p>
        </w:tc>
        <w:tc>
          <w:tcPr>
            <w:tcW w:w="2244" w:type="dxa"/>
            <w:tcBorders>
              <w:top w:val="single" w:sz="4" w:space="0" w:color="000000"/>
              <w:left w:val="single" w:sz="4" w:space="0" w:color="000000"/>
              <w:bottom w:val="single" w:sz="4" w:space="0" w:color="000000"/>
              <w:right w:val="single" w:sz="4" w:space="0" w:color="000000"/>
            </w:tcBorders>
          </w:tcPr>
          <w:p w14:paraId="77F0255D" w14:textId="77777777" w:rsidR="00686870" w:rsidRDefault="00000000">
            <w:pPr>
              <w:pStyle w:val="TableParagraph"/>
              <w:spacing w:line="281" w:lineRule="exact"/>
              <w:ind w:left="102"/>
              <w:rPr>
                <w:sz w:val="24"/>
              </w:rPr>
            </w:pPr>
            <w:r>
              <w:rPr>
                <w:spacing w:val="-4"/>
                <w:sz w:val="24"/>
              </w:rPr>
              <w:t>Same</w:t>
            </w:r>
          </w:p>
        </w:tc>
      </w:tr>
      <w:tr w:rsidR="00686870" w14:paraId="77F02565" w14:textId="77777777">
        <w:trPr>
          <w:trHeight w:val="2085"/>
        </w:trPr>
        <w:tc>
          <w:tcPr>
            <w:tcW w:w="3118" w:type="dxa"/>
            <w:vMerge/>
            <w:tcBorders>
              <w:top w:val="nil"/>
              <w:left w:val="single" w:sz="4" w:space="0" w:color="000000"/>
              <w:bottom w:val="single" w:sz="4" w:space="0" w:color="000000"/>
              <w:right w:val="single" w:sz="4" w:space="0" w:color="000000"/>
            </w:tcBorders>
          </w:tcPr>
          <w:p w14:paraId="77F0255F" w14:textId="77777777" w:rsidR="00686870" w:rsidRDefault="00686870">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77F02560" w14:textId="77777777" w:rsidR="00686870" w:rsidRDefault="00000000">
            <w:pPr>
              <w:pStyle w:val="TableParagraph"/>
              <w:ind w:right="178"/>
            </w:pPr>
            <w:r>
              <w:rPr>
                <w:b/>
              </w:rPr>
              <w:t>KCWP2</w:t>
            </w:r>
            <w:r>
              <w:t>:</w:t>
            </w:r>
            <w:r>
              <w:rPr>
                <w:spacing w:val="30"/>
              </w:rPr>
              <w:t xml:space="preserve"> </w:t>
            </w:r>
            <w:r>
              <w:t>Design</w:t>
            </w:r>
            <w:r>
              <w:rPr>
                <w:spacing w:val="-10"/>
              </w:rPr>
              <w:t xml:space="preserve"> </w:t>
            </w:r>
            <w:r>
              <w:t>and</w:t>
            </w:r>
            <w:r>
              <w:rPr>
                <w:spacing w:val="-9"/>
              </w:rPr>
              <w:t xml:space="preserve"> </w:t>
            </w:r>
            <w:r>
              <w:t>Deliver Instruction to ensure congruence is present between standards and learning targets.</w:t>
            </w:r>
          </w:p>
        </w:tc>
        <w:tc>
          <w:tcPr>
            <w:tcW w:w="3752" w:type="dxa"/>
            <w:tcBorders>
              <w:top w:val="single" w:sz="4" w:space="0" w:color="000000"/>
              <w:left w:val="single" w:sz="4" w:space="0" w:color="000000"/>
              <w:bottom w:val="single" w:sz="4" w:space="0" w:color="000000"/>
              <w:right w:val="single" w:sz="4" w:space="0" w:color="000000"/>
            </w:tcBorders>
          </w:tcPr>
          <w:p w14:paraId="77F02561" w14:textId="77777777" w:rsidR="00686870" w:rsidRDefault="00000000">
            <w:pPr>
              <w:pStyle w:val="TableParagraph"/>
              <w:ind w:left="106" w:right="148"/>
            </w:pPr>
            <w:r>
              <w:t xml:space="preserve">Administration and PLC teams will review </w:t>
            </w:r>
            <w:r>
              <w:rPr>
                <w:b/>
              </w:rPr>
              <w:t xml:space="preserve">research-based curriculum </w:t>
            </w:r>
            <w:r>
              <w:t>in</w:t>
            </w:r>
            <w:r>
              <w:rPr>
                <w:spacing w:val="-8"/>
              </w:rPr>
              <w:t xml:space="preserve"> </w:t>
            </w:r>
            <w:r>
              <w:rPr>
                <w:b/>
              </w:rPr>
              <w:t>reading</w:t>
            </w:r>
            <w:r>
              <w:rPr>
                <w:b/>
                <w:spacing w:val="-7"/>
              </w:rPr>
              <w:t xml:space="preserve"> </w:t>
            </w:r>
            <w:r>
              <w:rPr>
                <w:b/>
              </w:rPr>
              <w:t>and</w:t>
            </w:r>
            <w:r>
              <w:rPr>
                <w:b/>
                <w:spacing w:val="-7"/>
              </w:rPr>
              <w:t xml:space="preserve"> </w:t>
            </w:r>
            <w:r>
              <w:rPr>
                <w:b/>
              </w:rPr>
              <w:t>math</w:t>
            </w:r>
            <w:r>
              <w:rPr>
                <w:b/>
                <w:spacing w:val="-7"/>
              </w:rPr>
              <w:t xml:space="preserve"> </w:t>
            </w:r>
            <w:r>
              <w:t>for</w:t>
            </w:r>
            <w:r>
              <w:rPr>
                <w:spacing w:val="-9"/>
              </w:rPr>
              <w:t xml:space="preserve"> </w:t>
            </w:r>
            <w:r>
              <w:t xml:space="preserve">congruence with KAS standards. District and school Administration will conduct </w:t>
            </w:r>
            <w:r>
              <w:rPr>
                <w:b/>
              </w:rPr>
              <w:t>walk-throughs to gauge effective instructional practices</w:t>
            </w:r>
            <w:r>
              <w:t>.</w:t>
            </w:r>
            <w:r>
              <w:rPr>
                <w:spacing w:val="40"/>
              </w:rPr>
              <w:t xml:space="preserve"> </w:t>
            </w:r>
            <w:r>
              <w:t>Classroom teachers will plan, design, and</w:t>
            </w:r>
          </w:p>
        </w:tc>
        <w:tc>
          <w:tcPr>
            <w:tcW w:w="2487" w:type="dxa"/>
            <w:tcBorders>
              <w:top w:val="single" w:sz="4" w:space="0" w:color="000000"/>
              <w:left w:val="single" w:sz="4" w:space="0" w:color="000000"/>
              <w:bottom w:val="single" w:sz="4" w:space="0" w:color="000000"/>
              <w:right w:val="single" w:sz="4" w:space="0" w:color="000000"/>
            </w:tcBorders>
          </w:tcPr>
          <w:p w14:paraId="77F02562" w14:textId="77777777" w:rsidR="00686870" w:rsidRDefault="00000000">
            <w:pPr>
              <w:pStyle w:val="TableParagraph"/>
              <w:ind w:left="103" w:right="302"/>
              <w:rPr>
                <w:sz w:val="24"/>
              </w:rPr>
            </w:pPr>
            <w:r>
              <w:rPr>
                <w:sz w:val="24"/>
              </w:rPr>
              <w:t>Student</w:t>
            </w:r>
            <w:r>
              <w:rPr>
                <w:spacing w:val="-14"/>
                <w:sz w:val="24"/>
              </w:rPr>
              <w:t xml:space="preserve"> </w:t>
            </w:r>
            <w:r>
              <w:rPr>
                <w:sz w:val="24"/>
              </w:rPr>
              <w:t>work</w:t>
            </w:r>
            <w:r>
              <w:rPr>
                <w:spacing w:val="-13"/>
                <w:sz w:val="24"/>
              </w:rPr>
              <w:t xml:space="preserve"> </w:t>
            </w:r>
            <w:r>
              <w:rPr>
                <w:sz w:val="24"/>
              </w:rPr>
              <w:t xml:space="preserve">meets academic rigor of </w:t>
            </w:r>
            <w:r>
              <w:rPr>
                <w:spacing w:val="-4"/>
                <w:sz w:val="24"/>
              </w:rPr>
              <w:t>KAS.</w:t>
            </w:r>
          </w:p>
        </w:tc>
        <w:tc>
          <w:tcPr>
            <w:tcW w:w="3994" w:type="dxa"/>
            <w:tcBorders>
              <w:top w:val="single" w:sz="4" w:space="0" w:color="000000"/>
              <w:left w:val="single" w:sz="4" w:space="0" w:color="000000"/>
              <w:bottom w:val="single" w:sz="4" w:space="0" w:color="000000"/>
              <w:right w:val="single" w:sz="4" w:space="0" w:color="000000"/>
            </w:tcBorders>
          </w:tcPr>
          <w:p w14:paraId="77F02563" w14:textId="77777777" w:rsidR="00686870" w:rsidRDefault="00000000">
            <w:pPr>
              <w:pStyle w:val="TableParagraph"/>
              <w:ind w:left="105" w:right="177"/>
            </w:pPr>
            <w:r>
              <w:rPr>
                <w:b/>
              </w:rPr>
              <w:t xml:space="preserve">Lesson Plans, Pacing, Classroom Observations, District level formative assessments </w:t>
            </w:r>
            <w:r>
              <w:t xml:space="preserve">through CERTS and Renaissance. </w:t>
            </w:r>
            <w:r>
              <w:rPr>
                <w:b/>
              </w:rPr>
              <w:t>Writing proficiency</w:t>
            </w:r>
            <w:r>
              <w:rPr>
                <w:b/>
                <w:spacing w:val="-8"/>
              </w:rPr>
              <w:t xml:space="preserve"> </w:t>
            </w:r>
            <w:r>
              <w:rPr>
                <w:b/>
              </w:rPr>
              <w:t>percents</w:t>
            </w:r>
            <w:r>
              <w:rPr>
                <w:b/>
                <w:spacing w:val="-9"/>
              </w:rPr>
              <w:t xml:space="preserve"> </w:t>
            </w:r>
            <w:r>
              <w:t>taken</w:t>
            </w:r>
            <w:r>
              <w:rPr>
                <w:spacing w:val="-9"/>
              </w:rPr>
              <w:t xml:space="preserve"> </w:t>
            </w:r>
            <w:r>
              <w:t>on</w:t>
            </w:r>
            <w:r>
              <w:rPr>
                <w:spacing w:val="-9"/>
              </w:rPr>
              <w:t xml:space="preserve"> </w:t>
            </w:r>
            <w:r>
              <w:t>each teacher at high school level to determine growth.</w:t>
            </w:r>
          </w:p>
        </w:tc>
        <w:tc>
          <w:tcPr>
            <w:tcW w:w="2244" w:type="dxa"/>
            <w:tcBorders>
              <w:top w:val="single" w:sz="4" w:space="0" w:color="000000"/>
              <w:left w:val="single" w:sz="4" w:space="0" w:color="000000"/>
              <w:bottom w:val="single" w:sz="4" w:space="0" w:color="000000"/>
              <w:right w:val="single" w:sz="4" w:space="0" w:color="000000"/>
            </w:tcBorders>
          </w:tcPr>
          <w:p w14:paraId="77F02564" w14:textId="77777777" w:rsidR="00686870" w:rsidRDefault="00000000">
            <w:pPr>
              <w:pStyle w:val="TableParagraph"/>
              <w:spacing w:line="281" w:lineRule="exact"/>
              <w:ind w:left="102"/>
              <w:rPr>
                <w:sz w:val="24"/>
              </w:rPr>
            </w:pPr>
            <w:r>
              <w:rPr>
                <w:sz w:val="24"/>
              </w:rPr>
              <w:t>Title</w:t>
            </w:r>
            <w:r>
              <w:rPr>
                <w:spacing w:val="-4"/>
                <w:sz w:val="24"/>
              </w:rPr>
              <w:t xml:space="preserve"> </w:t>
            </w:r>
            <w:r>
              <w:rPr>
                <w:sz w:val="24"/>
              </w:rPr>
              <w:t>I,</w:t>
            </w:r>
            <w:r>
              <w:rPr>
                <w:spacing w:val="-1"/>
                <w:sz w:val="24"/>
              </w:rPr>
              <w:t xml:space="preserve"> </w:t>
            </w:r>
            <w:r>
              <w:rPr>
                <w:spacing w:val="-2"/>
                <w:sz w:val="24"/>
              </w:rPr>
              <w:t>General</w:t>
            </w:r>
          </w:p>
        </w:tc>
      </w:tr>
    </w:tbl>
    <w:p w14:paraId="77F02566" w14:textId="77777777" w:rsidR="00686870" w:rsidRDefault="00686870">
      <w:pPr>
        <w:spacing w:line="281" w:lineRule="exact"/>
        <w:rPr>
          <w:sz w:val="24"/>
        </w:rPr>
        <w:sectPr w:rsidR="00686870">
          <w:pgSz w:w="20160" w:h="12240" w:orient="landscape"/>
          <w:pgMar w:top="1000" w:right="440" w:bottom="280" w:left="600" w:header="768" w:footer="0" w:gutter="0"/>
          <w:cols w:space="720"/>
        </w:sect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8"/>
        <w:gridCol w:w="3118"/>
        <w:gridCol w:w="3752"/>
        <w:gridCol w:w="2487"/>
        <w:gridCol w:w="3994"/>
        <w:gridCol w:w="2244"/>
      </w:tblGrid>
      <w:tr w:rsidR="00686870" w14:paraId="77F02569" w14:textId="77777777">
        <w:trPr>
          <w:trHeight w:val="961"/>
        </w:trPr>
        <w:tc>
          <w:tcPr>
            <w:tcW w:w="18713" w:type="dxa"/>
            <w:gridSpan w:val="6"/>
            <w:tcBorders>
              <w:left w:val="single" w:sz="4" w:space="0" w:color="000000"/>
              <w:bottom w:val="single" w:sz="4" w:space="0" w:color="000000"/>
              <w:right w:val="single" w:sz="4" w:space="0" w:color="000000"/>
            </w:tcBorders>
          </w:tcPr>
          <w:p w14:paraId="77F02567" w14:textId="77777777" w:rsidR="00686870" w:rsidRDefault="00000000">
            <w:pPr>
              <w:pStyle w:val="TableParagraph"/>
              <w:ind w:right="160"/>
            </w:pPr>
            <w:r>
              <w:rPr>
                <w:b/>
                <w:sz w:val="24"/>
              </w:rPr>
              <w:lastRenderedPageBreak/>
              <w:t>Goal</w:t>
            </w:r>
            <w:r>
              <w:rPr>
                <w:b/>
                <w:spacing w:val="-1"/>
                <w:sz w:val="24"/>
              </w:rPr>
              <w:t xml:space="preserve"> </w:t>
            </w:r>
            <w:r>
              <w:rPr>
                <w:b/>
                <w:sz w:val="24"/>
              </w:rPr>
              <w:t>1:</w:t>
            </w:r>
            <w:r>
              <w:rPr>
                <w:b/>
                <w:spacing w:val="-4"/>
                <w:sz w:val="24"/>
              </w:rPr>
              <w:t xml:space="preserve"> </w:t>
            </w:r>
            <w:r>
              <w:t>By</w:t>
            </w:r>
            <w:r>
              <w:rPr>
                <w:spacing w:val="-3"/>
              </w:rPr>
              <w:t xml:space="preserve"> </w:t>
            </w:r>
            <w:r>
              <w:t>2027,</w:t>
            </w:r>
            <w:r>
              <w:rPr>
                <w:spacing w:val="-4"/>
              </w:rPr>
              <w:t xml:space="preserve"> </w:t>
            </w:r>
            <w:r>
              <w:t>Todd</w:t>
            </w:r>
            <w:r>
              <w:rPr>
                <w:spacing w:val="-2"/>
              </w:rPr>
              <w:t xml:space="preserve"> </w:t>
            </w:r>
            <w:r>
              <w:t>County</w:t>
            </w:r>
            <w:r>
              <w:rPr>
                <w:spacing w:val="-3"/>
              </w:rPr>
              <w:t xml:space="preserve"> </w:t>
            </w:r>
            <w:r>
              <w:t>Schools</w:t>
            </w:r>
            <w:r>
              <w:rPr>
                <w:spacing w:val="-1"/>
              </w:rPr>
              <w:t xml:space="preserve"> </w:t>
            </w:r>
            <w:r>
              <w:t>will</w:t>
            </w:r>
            <w:r>
              <w:rPr>
                <w:spacing w:val="-2"/>
              </w:rPr>
              <w:t xml:space="preserve"> </w:t>
            </w:r>
            <w:r>
              <w:t>increase</w:t>
            </w:r>
            <w:r>
              <w:rPr>
                <w:spacing w:val="-2"/>
              </w:rPr>
              <w:t xml:space="preserve"> </w:t>
            </w:r>
            <w:r>
              <w:t>the</w:t>
            </w:r>
            <w:r>
              <w:rPr>
                <w:spacing w:val="-2"/>
              </w:rPr>
              <w:t xml:space="preserve"> </w:t>
            </w:r>
            <w:r>
              <w:t>proficiency</w:t>
            </w:r>
            <w:r>
              <w:rPr>
                <w:spacing w:val="-3"/>
              </w:rPr>
              <w:t xml:space="preserve"> </w:t>
            </w:r>
            <w:r>
              <w:t>index</w:t>
            </w:r>
            <w:r>
              <w:rPr>
                <w:spacing w:val="-1"/>
              </w:rPr>
              <w:t xml:space="preserve"> </w:t>
            </w:r>
            <w:r>
              <w:t>(combined</w:t>
            </w:r>
            <w:r>
              <w:rPr>
                <w:spacing w:val="-2"/>
              </w:rPr>
              <w:t xml:space="preserve"> </w:t>
            </w:r>
            <w:r>
              <w:t>reading</w:t>
            </w:r>
            <w:r>
              <w:rPr>
                <w:spacing w:val="-1"/>
              </w:rPr>
              <w:t xml:space="preserve"> </w:t>
            </w:r>
            <w:r>
              <w:t>and</w:t>
            </w:r>
            <w:r>
              <w:rPr>
                <w:spacing w:val="-4"/>
              </w:rPr>
              <w:t xml:space="preserve"> </w:t>
            </w:r>
            <w:r>
              <w:t>math</w:t>
            </w:r>
            <w:r>
              <w:rPr>
                <w:spacing w:val="-1"/>
              </w:rPr>
              <w:t xml:space="preserve"> </w:t>
            </w:r>
            <w:r>
              <w:t>scores)</w:t>
            </w:r>
            <w:r>
              <w:rPr>
                <w:spacing w:val="-2"/>
              </w:rPr>
              <w:t xml:space="preserve"> </w:t>
            </w:r>
            <w:r>
              <w:t>to</w:t>
            </w:r>
            <w:r>
              <w:rPr>
                <w:spacing w:val="-2"/>
              </w:rPr>
              <w:t xml:space="preserve"> </w:t>
            </w:r>
            <w:r>
              <w:t>ELEMENTARY,</w:t>
            </w:r>
            <w:r>
              <w:rPr>
                <w:spacing w:val="-2"/>
              </w:rPr>
              <w:t xml:space="preserve"> </w:t>
            </w:r>
            <w:r>
              <w:t>MIDDLE</w:t>
            </w:r>
            <w:r>
              <w:rPr>
                <w:spacing w:val="-2"/>
              </w:rPr>
              <w:t xml:space="preserve"> </w:t>
            </w:r>
            <w:r>
              <w:t>&amp;</w:t>
            </w:r>
            <w:r>
              <w:rPr>
                <w:spacing w:val="-3"/>
              </w:rPr>
              <w:t xml:space="preserve"> </w:t>
            </w:r>
            <w:r>
              <w:t>HIGH-</w:t>
            </w:r>
            <w:r>
              <w:rPr>
                <w:spacing w:val="-1"/>
              </w:rPr>
              <w:t xml:space="preserve"> </w:t>
            </w:r>
            <w:r>
              <w:t>56.0</w:t>
            </w:r>
            <w:r>
              <w:rPr>
                <w:spacing w:val="-2"/>
              </w:rPr>
              <w:t xml:space="preserve"> </w:t>
            </w:r>
            <w:r>
              <w:t>(2024),</w:t>
            </w:r>
            <w:r>
              <w:rPr>
                <w:spacing w:val="-2"/>
              </w:rPr>
              <w:t xml:space="preserve"> </w:t>
            </w:r>
            <w:r>
              <w:t>65.0.0</w:t>
            </w:r>
            <w:r>
              <w:rPr>
                <w:spacing w:val="-2"/>
              </w:rPr>
              <w:t xml:space="preserve"> </w:t>
            </w:r>
            <w:r>
              <w:t>(2025)</w:t>
            </w:r>
            <w:r>
              <w:rPr>
                <w:spacing w:val="-2"/>
              </w:rPr>
              <w:t xml:space="preserve"> </w:t>
            </w:r>
            <w:r>
              <w:t>70.0</w:t>
            </w:r>
            <w:r>
              <w:rPr>
                <w:spacing w:val="-4"/>
              </w:rPr>
              <w:t xml:space="preserve"> </w:t>
            </w:r>
            <w:r>
              <w:t>(2026)</w:t>
            </w:r>
            <w:r>
              <w:rPr>
                <w:spacing w:val="-2"/>
              </w:rPr>
              <w:t xml:space="preserve"> </w:t>
            </w:r>
            <w:r>
              <w:t>and</w:t>
            </w:r>
            <w:r>
              <w:rPr>
                <w:spacing w:val="-2"/>
              </w:rPr>
              <w:t xml:space="preserve"> </w:t>
            </w:r>
            <w:r>
              <w:t xml:space="preserve">75.0 </w:t>
            </w:r>
            <w:r>
              <w:rPr>
                <w:spacing w:val="-2"/>
              </w:rPr>
              <w:t>(2027).</w:t>
            </w:r>
          </w:p>
          <w:p w14:paraId="77F02568" w14:textId="77777777" w:rsidR="00686870" w:rsidRDefault="00000000">
            <w:pPr>
              <w:pStyle w:val="TableParagraph"/>
              <w:spacing w:line="210" w:lineRule="atLeast"/>
              <w:ind w:right="160"/>
              <w:rPr>
                <w:i/>
                <w:sz w:val="18"/>
              </w:rPr>
            </w:pPr>
            <w:r>
              <w:rPr>
                <w:sz w:val="18"/>
              </w:rPr>
              <w:t>In</w:t>
            </w:r>
            <w:r>
              <w:rPr>
                <w:spacing w:val="-1"/>
                <w:sz w:val="18"/>
              </w:rPr>
              <w:t xml:space="preserve"> </w:t>
            </w:r>
            <w:r>
              <w:rPr>
                <w:sz w:val="18"/>
              </w:rPr>
              <w:t>addition,</w:t>
            </w:r>
            <w:r>
              <w:rPr>
                <w:spacing w:val="-2"/>
                <w:sz w:val="18"/>
              </w:rPr>
              <w:t xml:space="preserve"> </w:t>
            </w:r>
            <w:r>
              <w:rPr>
                <w:sz w:val="18"/>
              </w:rPr>
              <w:t>by</w:t>
            </w:r>
            <w:r>
              <w:rPr>
                <w:spacing w:val="-1"/>
                <w:sz w:val="18"/>
              </w:rPr>
              <w:t xml:space="preserve"> </w:t>
            </w:r>
            <w:r>
              <w:rPr>
                <w:sz w:val="18"/>
              </w:rPr>
              <w:t>May</w:t>
            </w:r>
            <w:r>
              <w:rPr>
                <w:spacing w:val="-2"/>
                <w:sz w:val="18"/>
              </w:rPr>
              <w:t xml:space="preserve"> </w:t>
            </w:r>
            <w:r>
              <w:rPr>
                <w:sz w:val="18"/>
              </w:rPr>
              <w:t>2027</w:t>
            </w:r>
            <w:r>
              <w:rPr>
                <w:spacing w:val="-2"/>
                <w:sz w:val="18"/>
              </w:rPr>
              <w:t xml:space="preserve"> </w:t>
            </w:r>
            <w:r>
              <w:rPr>
                <w:sz w:val="18"/>
              </w:rPr>
              <w:t>Todd</w:t>
            </w:r>
            <w:r>
              <w:rPr>
                <w:spacing w:val="-4"/>
                <w:sz w:val="18"/>
              </w:rPr>
              <w:t xml:space="preserve"> </w:t>
            </w:r>
            <w:r>
              <w:rPr>
                <w:sz w:val="18"/>
              </w:rPr>
              <w:t>County</w:t>
            </w:r>
            <w:r>
              <w:rPr>
                <w:spacing w:val="-1"/>
                <w:sz w:val="18"/>
              </w:rPr>
              <w:t xml:space="preserve"> </w:t>
            </w:r>
            <w:r>
              <w:rPr>
                <w:sz w:val="18"/>
              </w:rPr>
              <w:t>Schools</w:t>
            </w:r>
            <w:r>
              <w:rPr>
                <w:spacing w:val="-2"/>
                <w:sz w:val="18"/>
              </w:rPr>
              <w:t xml:space="preserve"> </w:t>
            </w:r>
            <w:r>
              <w:rPr>
                <w:sz w:val="18"/>
              </w:rPr>
              <w:t>will</w:t>
            </w:r>
            <w:r>
              <w:rPr>
                <w:spacing w:val="-2"/>
                <w:sz w:val="18"/>
              </w:rPr>
              <w:t xml:space="preserve"> </w:t>
            </w:r>
            <w:r>
              <w:rPr>
                <w:sz w:val="18"/>
              </w:rPr>
              <w:t>decrease</w:t>
            </w:r>
            <w:r>
              <w:rPr>
                <w:spacing w:val="-2"/>
                <w:sz w:val="18"/>
              </w:rPr>
              <w:t xml:space="preserve"> </w:t>
            </w:r>
            <w:r>
              <w:rPr>
                <w:sz w:val="18"/>
              </w:rPr>
              <w:t>the percentage</w:t>
            </w:r>
            <w:r>
              <w:rPr>
                <w:spacing w:val="-2"/>
                <w:sz w:val="18"/>
              </w:rPr>
              <w:t xml:space="preserve"> </w:t>
            </w:r>
            <w:r>
              <w:rPr>
                <w:sz w:val="18"/>
              </w:rPr>
              <w:t>of</w:t>
            </w:r>
            <w:r>
              <w:rPr>
                <w:spacing w:val="-3"/>
                <w:sz w:val="18"/>
              </w:rPr>
              <w:t xml:space="preserve"> </w:t>
            </w:r>
            <w:r>
              <w:rPr>
                <w:sz w:val="18"/>
              </w:rPr>
              <w:t>students</w:t>
            </w:r>
            <w:r>
              <w:rPr>
                <w:spacing w:val="-2"/>
                <w:sz w:val="18"/>
              </w:rPr>
              <w:t xml:space="preserve"> </w:t>
            </w:r>
            <w:r>
              <w:rPr>
                <w:sz w:val="18"/>
              </w:rPr>
              <w:t>identified</w:t>
            </w:r>
            <w:r>
              <w:rPr>
                <w:spacing w:val="-2"/>
                <w:sz w:val="18"/>
              </w:rPr>
              <w:t xml:space="preserve"> </w:t>
            </w:r>
            <w:r>
              <w:rPr>
                <w:sz w:val="18"/>
              </w:rPr>
              <w:t>as</w:t>
            </w:r>
            <w:r>
              <w:rPr>
                <w:spacing w:val="-2"/>
                <w:sz w:val="18"/>
              </w:rPr>
              <w:t xml:space="preserve"> </w:t>
            </w:r>
            <w:r>
              <w:rPr>
                <w:i/>
                <w:sz w:val="18"/>
              </w:rPr>
              <w:t>economically</w:t>
            </w:r>
            <w:r>
              <w:rPr>
                <w:i/>
                <w:spacing w:val="-2"/>
                <w:sz w:val="18"/>
              </w:rPr>
              <w:t xml:space="preserve"> </w:t>
            </w:r>
            <w:r>
              <w:rPr>
                <w:i/>
                <w:sz w:val="18"/>
              </w:rPr>
              <w:t>disadvantaged</w:t>
            </w:r>
            <w:r>
              <w:rPr>
                <w:i/>
                <w:spacing w:val="-2"/>
                <w:sz w:val="18"/>
              </w:rPr>
              <w:t xml:space="preserve"> </w:t>
            </w:r>
            <w:r>
              <w:rPr>
                <w:i/>
                <w:sz w:val="18"/>
              </w:rPr>
              <w:t>and</w:t>
            </w:r>
            <w:r>
              <w:rPr>
                <w:i/>
                <w:spacing w:val="-2"/>
                <w:sz w:val="18"/>
              </w:rPr>
              <w:t xml:space="preserve"> </w:t>
            </w:r>
            <w:r>
              <w:rPr>
                <w:i/>
                <w:sz w:val="18"/>
              </w:rPr>
              <w:t>having</w:t>
            </w:r>
            <w:r>
              <w:rPr>
                <w:i/>
                <w:spacing w:val="-2"/>
                <w:sz w:val="18"/>
              </w:rPr>
              <w:t xml:space="preserve"> </w:t>
            </w:r>
            <w:r>
              <w:rPr>
                <w:i/>
                <w:sz w:val="18"/>
              </w:rPr>
              <w:t>an</w:t>
            </w:r>
            <w:r>
              <w:rPr>
                <w:i/>
                <w:spacing w:val="-2"/>
                <w:sz w:val="18"/>
              </w:rPr>
              <w:t xml:space="preserve"> </w:t>
            </w:r>
            <w:r>
              <w:rPr>
                <w:i/>
                <w:sz w:val="18"/>
              </w:rPr>
              <w:t>active</w:t>
            </w:r>
            <w:r>
              <w:rPr>
                <w:i/>
                <w:spacing w:val="-2"/>
                <w:sz w:val="18"/>
              </w:rPr>
              <w:t xml:space="preserve"> </w:t>
            </w:r>
            <w:r>
              <w:rPr>
                <w:i/>
                <w:sz w:val="18"/>
              </w:rPr>
              <w:t>IEP</w:t>
            </w:r>
            <w:r>
              <w:rPr>
                <w:i/>
                <w:spacing w:val="-2"/>
                <w:sz w:val="18"/>
              </w:rPr>
              <w:t xml:space="preserve"> </w:t>
            </w:r>
            <w:r>
              <w:rPr>
                <w:sz w:val="18"/>
              </w:rPr>
              <w:t>scoring</w:t>
            </w:r>
            <w:r>
              <w:rPr>
                <w:spacing w:val="-1"/>
                <w:sz w:val="18"/>
              </w:rPr>
              <w:t xml:space="preserve"> </w:t>
            </w:r>
            <w:r>
              <w:rPr>
                <w:sz w:val="18"/>
              </w:rPr>
              <w:t>novice by</w:t>
            </w:r>
            <w:r>
              <w:rPr>
                <w:spacing w:val="-2"/>
                <w:sz w:val="18"/>
              </w:rPr>
              <w:t xml:space="preserve"> </w:t>
            </w:r>
            <w:r>
              <w:rPr>
                <w:sz w:val="18"/>
              </w:rPr>
              <w:t>10%</w:t>
            </w:r>
            <w:r>
              <w:rPr>
                <w:spacing w:val="-3"/>
                <w:sz w:val="18"/>
              </w:rPr>
              <w:t xml:space="preserve"> </w:t>
            </w:r>
            <w:r>
              <w:rPr>
                <w:sz w:val="18"/>
              </w:rPr>
              <w:t>in</w:t>
            </w:r>
            <w:r>
              <w:rPr>
                <w:spacing w:val="-2"/>
                <w:sz w:val="18"/>
              </w:rPr>
              <w:t xml:space="preserve"> </w:t>
            </w:r>
            <w:r>
              <w:rPr>
                <w:sz w:val="18"/>
              </w:rPr>
              <w:t>each</w:t>
            </w:r>
            <w:r>
              <w:rPr>
                <w:spacing w:val="-2"/>
                <w:sz w:val="18"/>
              </w:rPr>
              <w:t xml:space="preserve"> </w:t>
            </w:r>
            <w:r>
              <w:rPr>
                <w:sz w:val="18"/>
              </w:rPr>
              <w:t>content.</w:t>
            </w:r>
            <w:r>
              <w:rPr>
                <w:spacing w:val="-2"/>
                <w:sz w:val="18"/>
              </w:rPr>
              <w:t xml:space="preserve"> </w:t>
            </w:r>
            <w:r>
              <w:rPr>
                <w:i/>
                <w:sz w:val="18"/>
              </w:rPr>
              <w:t>School</w:t>
            </w:r>
            <w:r>
              <w:rPr>
                <w:i/>
                <w:spacing w:val="-1"/>
                <w:sz w:val="18"/>
              </w:rPr>
              <w:t xml:space="preserve"> </w:t>
            </w:r>
            <w:r>
              <w:rPr>
                <w:i/>
                <w:sz w:val="18"/>
              </w:rPr>
              <w:t>and</w:t>
            </w:r>
            <w:r>
              <w:rPr>
                <w:i/>
                <w:spacing w:val="-2"/>
                <w:sz w:val="18"/>
              </w:rPr>
              <w:t xml:space="preserve"> </w:t>
            </w:r>
            <w:r>
              <w:rPr>
                <w:i/>
                <w:sz w:val="18"/>
              </w:rPr>
              <w:t>district</w:t>
            </w:r>
            <w:r>
              <w:rPr>
                <w:i/>
                <w:spacing w:val="-1"/>
                <w:sz w:val="18"/>
              </w:rPr>
              <w:t xml:space="preserve"> </w:t>
            </w:r>
            <w:r>
              <w:rPr>
                <w:i/>
                <w:sz w:val="18"/>
              </w:rPr>
              <w:t>2026 goals and</w:t>
            </w:r>
            <w:r>
              <w:rPr>
                <w:i/>
                <w:spacing w:val="-2"/>
                <w:sz w:val="18"/>
              </w:rPr>
              <w:t xml:space="preserve"> </w:t>
            </w:r>
            <w:r>
              <w:rPr>
                <w:i/>
                <w:sz w:val="18"/>
              </w:rPr>
              <w:t>objectives</w:t>
            </w:r>
            <w:r>
              <w:rPr>
                <w:i/>
                <w:spacing w:val="40"/>
                <w:sz w:val="18"/>
              </w:rPr>
              <w:t xml:space="preserve"> </w:t>
            </w:r>
            <w:r>
              <w:rPr>
                <w:i/>
                <w:sz w:val="18"/>
              </w:rPr>
              <w:t>were calculated adding a reasonable growth factor of 5 points to each year between 2024-2027.</w:t>
            </w:r>
          </w:p>
        </w:tc>
      </w:tr>
      <w:tr w:rsidR="00686870" w14:paraId="77F02570" w14:textId="77777777">
        <w:trPr>
          <w:trHeight w:val="280"/>
        </w:trPr>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56A" w14:textId="77777777" w:rsidR="00686870" w:rsidRDefault="00000000">
            <w:pPr>
              <w:pStyle w:val="TableParagraph"/>
              <w:spacing w:line="260" w:lineRule="exact"/>
              <w:ind w:left="1041"/>
              <w:rPr>
                <w:b/>
                <w:sz w:val="24"/>
              </w:rPr>
            </w:pPr>
            <w:r>
              <w:rPr>
                <w:b/>
                <w:spacing w:val="-2"/>
                <w:sz w:val="24"/>
              </w:rPr>
              <w:t>Objective</w:t>
            </w:r>
          </w:p>
        </w:tc>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56B" w14:textId="77777777" w:rsidR="00686870" w:rsidRDefault="00000000">
            <w:pPr>
              <w:pStyle w:val="TableParagraph"/>
              <w:spacing w:line="260" w:lineRule="exact"/>
              <w:ind w:left="16" w:right="8"/>
              <w:jc w:val="center"/>
              <w:rPr>
                <w:b/>
                <w:sz w:val="24"/>
              </w:rPr>
            </w:pPr>
            <w:r>
              <w:rPr>
                <w:b/>
                <w:spacing w:val="-2"/>
                <w:sz w:val="24"/>
              </w:rPr>
              <w:t>Strategy</w:t>
            </w:r>
          </w:p>
        </w:tc>
        <w:tc>
          <w:tcPr>
            <w:tcW w:w="3752" w:type="dxa"/>
            <w:tcBorders>
              <w:top w:val="single" w:sz="4" w:space="0" w:color="000000"/>
              <w:left w:val="single" w:sz="4" w:space="0" w:color="000000"/>
              <w:bottom w:val="single" w:sz="4" w:space="0" w:color="000000"/>
              <w:right w:val="single" w:sz="4" w:space="0" w:color="000000"/>
            </w:tcBorders>
            <w:shd w:val="clear" w:color="auto" w:fill="BEBEBE"/>
          </w:tcPr>
          <w:p w14:paraId="77F0256C" w14:textId="77777777" w:rsidR="00686870" w:rsidRDefault="00000000">
            <w:pPr>
              <w:pStyle w:val="TableParagraph"/>
              <w:spacing w:line="260" w:lineRule="exact"/>
              <w:ind w:left="5" w:right="3"/>
              <w:jc w:val="center"/>
              <w:rPr>
                <w:b/>
                <w:sz w:val="24"/>
              </w:rPr>
            </w:pPr>
            <w:r>
              <w:rPr>
                <w:b/>
                <w:spacing w:val="-2"/>
                <w:sz w:val="24"/>
              </w:rPr>
              <w:t>Activities</w:t>
            </w:r>
          </w:p>
        </w:tc>
        <w:tc>
          <w:tcPr>
            <w:tcW w:w="2487" w:type="dxa"/>
            <w:tcBorders>
              <w:top w:val="single" w:sz="4" w:space="0" w:color="000000"/>
              <w:left w:val="single" w:sz="4" w:space="0" w:color="000000"/>
              <w:bottom w:val="single" w:sz="4" w:space="0" w:color="000000"/>
              <w:right w:val="single" w:sz="4" w:space="0" w:color="000000"/>
            </w:tcBorders>
            <w:shd w:val="clear" w:color="auto" w:fill="BEBEBE"/>
          </w:tcPr>
          <w:p w14:paraId="77F0256D" w14:textId="77777777" w:rsidR="00686870" w:rsidRDefault="00000000">
            <w:pPr>
              <w:pStyle w:val="TableParagraph"/>
              <w:spacing w:line="260" w:lineRule="exact"/>
              <w:ind w:left="183"/>
              <w:rPr>
                <w:b/>
                <w:sz w:val="24"/>
              </w:rPr>
            </w:pPr>
            <w:r>
              <w:rPr>
                <w:b/>
                <w:sz w:val="24"/>
              </w:rPr>
              <w:t>Measure</w:t>
            </w:r>
            <w:r>
              <w:rPr>
                <w:b/>
                <w:spacing w:val="-2"/>
                <w:sz w:val="24"/>
              </w:rPr>
              <w:t xml:space="preserve"> </w:t>
            </w:r>
            <w:r>
              <w:rPr>
                <w:b/>
                <w:sz w:val="24"/>
              </w:rPr>
              <w:t xml:space="preserve">of </w:t>
            </w:r>
            <w:r>
              <w:rPr>
                <w:b/>
                <w:spacing w:val="-2"/>
                <w:sz w:val="24"/>
              </w:rPr>
              <w:t>Success</w:t>
            </w:r>
          </w:p>
        </w:tc>
        <w:tc>
          <w:tcPr>
            <w:tcW w:w="3994" w:type="dxa"/>
            <w:tcBorders>
              <w:top w:val="single" w:sz="4" w:space="0" w:color="000000"/>
              <w:left w:val="single" w:sz="4" w:space="0" w:color="000000"/>
              <w:bottom w:val="single" w:sz="4" w:space="0" w:color="000000"/>
              <w:right w:val="single" w:sz="4" w:space="0" w:color="000000"/>
            </w:tcBorders>
            <w:shd w:val="clear" w:color="auto" w:fill="BEBEBE"/>
          </w:tcPr>
          <w:p w14:paraId="77F0256E" w14:textId="77777777" w:rsidR="00686870" w:rsidRDefault="00000000">
            <w:pPr>
              <w:pStyle w:val="TableParagraph"/>
              <w:spacing w:line="260" w:lineRule="exact"/>
              <w:ind w:left="859"/>
              <w:rPr>
                <w:b/>
                <w:sz w:val="24"/>
              </w:rPr>
            </w:pPr>
            <w:r>
              <w:rPr>
                <w:b/>
                <w:sz w:val="24"/>
              </w:rPr>
              <w:t>Progress</w:t>
            </w:r>
            <w:r>
              <w:rPr>
                <w:b/>
                <w:spacing w:val="-4"/>
                <w:sz w:val="24"/>
              </w:rPr>
              <w:t xml:space="preserve"> </w:t>
            </w:r>
            <w:r>
              <w:rPr>
                <w:b/>
                <w:spacing w:val="-2"/>
                <w:sz w:val="24"/>
              </w:rPr>
              <w:t>Monitoring</w:t>
            </w:r>
          </w:p>
        </w:tc>
        <w:tc>
          <w:tcPr>
            <w:tcW w:w="2244" w:type="dxa"/>
            <w:tcBorders>
              <w:top w:val="single" w:sz="4" w:space="0" w:color="000000"/>
              <w:left w:val="single" w:sz="4" w:space="0" w:color="000000"/>
              <w:bottom w:val="single" w:sz="4" w:space="0" w:color="000000"/>
              <w:right w:val="single" w:sz="4" w:space="0" w:color="000000"/>
            </w:tcBorders>
            <w:shd w:val="clear" w:color="auto" w:fill="BEBEBE"/>
          </w:tcPr>
          <w:p w14:paraId="77F0256F" w14:textId="77777777" w:rsidR="00686870" w:rsidRDefault="00000000">
            <w:pPr>
              <w:pStyle w:val="TableParagraph"/>
              <w:spacing w:line="260" w:lineRule="exact"/>
              <w:ind w:left="662"/>
              <w:rPr>
                <w:b/>
                <w:sz w:val="24"/>
              </w:rPr>
            </w:pPr>
            <w:r>
              <w:rPr>
                <w:b/>
                <w:spacing w:val="-2"/>
                <w:sz w:val="24"/>
              </w:rPr>
              <w:t>Funding</w:t>
            </w:r>
          </w:p>
        </w:tc>
      </w:tr>
      <w:tr w:rsidR="00686870" w14:paraId="77F02577" w14:textId="77777777">
        <w:trPr>
          <w:trHeight w:val="774"/>
        </w:trPr>
        <w:tc>
          <w:tcPr>
            <w:tcW w:w="3118" w:type="dxa"/>
            <w:vMerge w:val="restart"/>
            <w:tcBorders>
              <w:top w:val="single" w:sz="4" w:space="0" w:color="000000"/>
              <w:left w:val="single" w:sz="4" w:space="0" w:color="000000"/>
              <w:bottom w:val="single" w:sz="4" w:space="0" w:color="000000"/>
              <w:right w:val="single" w:sz="4" w:space="0" w:color="000000"/>
            </w:tcBorders>
          </w:tcPr>
          <w:p w14:paraId="77F02571" w14:textId="77777777" w:rsidR="00686870" w:rsidRDefault="00686870">
            <w:pPr>
              <w:pStyle w:val="TableParagraph"/>
              <w:ind w:left="0"/>
              <w:rPr>
                <w:rFonts w:ascii="Times New Roman"/>
              </w:rPr>
            </w:pPr>
          </w:p>
        </w:tc>
        <w:tc>
          <w:tcPr>
            <w:tcW w:w="3118" w:type="dxa"/>
            <w:vMerge w:val="restart"/>
            <w:tcBorders>
              <w:top w:val="single" w:sz="4" w:space="0" w:color="000000"/>
              <w:left w:val="single" w:sz="4" w:space="0" w:color="000000"/>
              <w:bottom w:val="single" w:sz="4" w:space="0" w:color="000000"/>
              <w:right w:val="single" w:sz="4" w:space="0" w:color="000000"/>
            </w:tcBorders>
          </w:tcPr>
          <w:p w14:paraId="77F02572" w14:textId="77777777" w:rsidR="00686870" w:rsidRDefault="00686870">
            <w:pPr>
              <w:pStyle w:val="TableParagraph"/>
              <w:ind w:left="0"/>
              <w:rPr>
                <w:rFonts w:ascii="Times New Roman"/>
              </w:rPr>
            </w:pPr>
          </w:p>
        </w:tc>
        <w:tc>
          <w:tcPr>
            <w:tcW w:w="3752" w:type="dxa"/>
            <w:tcBorders>
              <w:top w:val="single" w:sz="4" w:space="0" w:color="000000"/>
              <w:left w:val="single" w:sz="4" w:space="0" w:color="000000"/>
              <w:bottom w:val="single" w:sz="4" w:space="0" w:color="000000"/>
              <w:right w:val="single" w:sz="4" w:space="0" w:color="000000"/>
            </w:tcBorders>
          </w:tcPr>
          <w:p w14:paraId="77F02573" w14:textId="77777777" w:rsidR="00686870" w:rsidRDefault="00000000">
            <w:pPr>
              <w:pStyle w:val="TableParagraph"/>
              <w:spacing w:line="256" w:lineRule="exact"/>
              <w:ind w:right="148"/>
            </w:pPr>
            <w:r>
              <w:t>monitor instruction for 100% implementation</w:t>
            </w:r>
            <w:r>
              <w:rPr>
                <w:spacing w:val="-13"/>
              </w:rPr>
              <w:t xml:space="preserve"> </w:t>
            </w:r>
            <w:r>
              <w:t>of</w:t>
            </w:r>
            <w:r>
              <w:rPr>
                <w:spacing w:val="-12"/>
              </w:rPr>
              <w:t xml:space="preserve"> </w:t>
            </w:r>
            <w:r>
              <w:t>research-based curriculum for instruction.</w:t>
            </w:r>
          </w:p>
        </w:tc>
        <w:tc>
          <w:tcPr>
            <w:tcW w:w="2487" w:type="dxa"/>
            <w:tcBorders>
              <w:top w:val="single" w:sz="4" w:space="0" w:color="000000"/>
              <w:left w:val="single" w:sz="4" w:space="0" w:color="000000"/>
              <w:bottom w:val="single" w:sz="4" w:space="0" w:color="000000"/>
              <w:right w:val="single" w:sz="4" w:space="0" w:color="000000"/>
            </w:tcBorders>
          </w:tcPr>
          <w:p w14:paraId="77F02574" w14:textId="77777777" w:rsidR="00686870" w:rsidRDefault="00686870">
            <w:pPr>
              <w:pStyle w:val="TableParagraph"/>
              <w:ind w:left="0"/>
              <w:rPr>
                <w:rFonts w:ascii="Times New Roman"/>
              </w:rPr>
            </w:pPr>
          </w:p>
        </w:tc>
        <w:tc>
          <w:tcPr>
            <w:tcW w:w="3994" w:type="dxa"/>
            <w:tcBorders>
              <w:top w:val="single" w:sz="4" w:space="0" w:color="000000"/>
              <w:left w:val="single" w:sz="4" w:space="0" w:color="000000"/>
              <w:bottom w:val="single" w:sz="4" w:space="0" w:color="000000"/>
              <w:right w:val="single" w:sz="4" w:space="0" w:color="000000"/>
            </w:tcBorders>
          </w:tcPr>
          <w:p w14:paraId="77F02575" w14:textId="77777777" w:rsidR="00686870" w:rsidRDefault="00686870">
            <w:pPr>
              <w:pStyle w:val="TableParagraph"/>
              <w:ind w:left="0"/>
              <w:rPr>
                <w:rFonts w:ascii="Times New Roman"/>
              </w:rPr>
            </w:pPr>
          </w:p>
        </w:tc>
        <w:tc>
          <w:tcPr>
            <w:tcW w:w="2244" w:type="dxa"/>
            <w:tcBorders>
              <w:top w:val="single" w:sz="4" w:space="0" w:color="000000"/>
              <w:left w:val="single" w:sz="4" w:space="0" w:color="000000"/>
              <w:bottom w:val="single" w:sz="4" w:space="0" w:color="000000"/>
              <w:right w:val="single" w:sz="4" w:space="0" w:color="000000"/>
            </w:tcBorders>
          </w:tcPr>
          <w:p w14:paraId="77F02576" w14:textId="77777777" w:rsidR="00686870" w:rsidRDefault="00686870">
            <w:pPr>
              <w:pStyle w:val="TableParagraph"/>
              <w:ind w:left="0"/>
              <w:rPr>
                <w:rFonts w:ascii="Times New Roman"/>
              </w:rPr>
            </w:pPr>
          </w:p>
        </w:tc>
      </w:tr>
      <w:tr w:rsidR="00686870" w14:paraId="77F02580" w14:textId="77777777">
        <w:trPr>
          <w:trHeight w:val="3234"/>
        </w:trPr>
        <w:tc>
          <w:tcPr>
            <w:tcW w:w="3118" w:type="dxa"/>
            <w:vMerge/>
            <w:tcBorders>
              <w:top w:val="nil"/>
              <w:left w:val="single" w:sz="4" w:space="0" w:color="000000"/>
              <w:bottom w:val="single" w:sz="4" w:space="0" w:color="000000"/>
              <w:right w:val="single" w:sz="4" w:space="0" w:color="000000"/>
            </w:tcBorders>
          </w:tcPr>
          <w:p w14:paraId="77F02578"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579"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57A" w14:textId="4B1739E4" w:rsidR="00686870" w:rsidRDefault="00000000">
            <w:pPr>
              <w:pStyle w:val="TableParagraph"/>
              <w:ind w:right="148"/>
            </w:pPr>
            <w:r>
              <w:rPr>
                <w:color w:val="333333"/>
              </w:rPr>
              <w:t>Partnering</w:t>
            </w:r>
            <w:r>
              <w:rPr>
                <w:color w:val="333333"/>
                <w:spacing w:val="-8"/>
              </w:rPr>
              <w:t xml:space="preserve"> </w:t>
            </w:r>
            <w:r>
              <w:rPr>
                <w:color w:val="333333"/>
              </w:rPr>
              <w:t>with</w:t>
            </w:r>
            <w:r>
              <w:rPr>
                <w:color w:val="333333"/>
                <w:spacing w:val="-11"/>
              </w:rPr>
              <w:t xml:space="preserve"> </w:t>
            </w:r>
            <w:r>
              <w:rPr>
                <w:b/>
                <w:color w:val="333333"/>
              </w:rPr>
              <w:t>GRREC</w:t>
            </w:r>
            <w:r>
              <w:rPr>
                <w:b/>
                <w:color w:val="333333"/>
                <w:spacing w:val="-8"/>
              </w:rPr>
              <w:t xml:space="preserve"> </w:t>
            </w:r>
            <w:r>
              <w:rPr>
                <w:color w:val="333333"/>
              </w:rPr>
              <w:t>to</w:t>
            </w:r>
            <w:r>
              <w:rPr>
                <w:color w:val="333333"/>
                <w:spacing w:val="-9"/>
              </w:rPr>
              <w:t xml:space="preserve"> </w:t>
            </w:r>
            <w:r>
              <w:rPr>
                <w:color w:val="333333"/>
              </w:rPr>
              <w:t xml:space="preserve">provide Todd County teachers with </w:t>
            </w:r>
            <w:r>
              <w:rPr>
                <w:b/>
                <w:color w:val="333333"/>
              </w:rPr>
              <w:t>professional</w:t>
            </w:r>
            <w:r>
              <w:rPr>
                <w:b/>
                <w:color w:val="333333"/>
                <w:spacing w:val="-2"/>
              </w:rPr>
              <w:t xml:space="preserve"> </w:t>
            </w:r>
            <w:r>
              <w:rPr>
                <w:b/>
                <w:color w:val="333333"/>
              </w:rPr>
              <w:t>learning</w:t>
            </w:r>
            <w:r>
              <w:rPr>
                <w:b/>
                <w:color w:val="333333"/>
                <w:spacing w:val="-1"/>
              </w:rPr>
              <w:t xml:space="preserve"> </w:t>
            </w:r>
            <w:r w:rsidR="009E4365">
              <w:rPr>
                <w:color w:val="333333"/>
              </w:rPr>
              <w:t>to</w:t>
            </w:r>
            <w:r>
              <w:rPr>
                <w:color w:val="333333"/>
              </w:rPr>
              <w:t xml:space="preserve"> provide support for teachers to develop engaging, high impact lessons for students to master </w:t>
            </w:r>
            <w:r>
              <w:rPr>
                <w:color w:val="333333"/>
                <w:spacing w:val="-2"/>
              </w:rPr>
              <w:t>content.</w:t>
            </w:r>
          </w:p>
        </w:tc>
        <w:tc>
          <w:tcPr>
            <w:tcW w:w="2487" w:type="dxa"/>
            <w:tcBorders>
              <w:top w:val="single" w:sz="4" w:space="0" w:color="000000"/>
              <w:left w:val="single" w:sz="4" w:space="0" w:color="000000"/>
              <w:bottom w:val="single" w:sz="4" w:space="0" w:color="000000"/>
              <w:right w:val="single" w:sz="4" w:space="0" w:color="000000"/>
            </w:tcBorders>
          </w:tcPr>
          <w:p w14:paraId="77F0257B" w14:textId="77777777" w:rsidR="00686870" w:rsidRDefault="00000000">
            <w:pPr>
              <w:pStyle w:val="TableParagraph"/>
              <w:ind w:left="103" w:right="97"/>
              <w:rPr>
                <w:sz w:val="24"/>
              </w:rPr>
            </w:pPr>
            <w:r>
              <w:rPr>
                <w:sz w:val="24"/>
              </w:rPr>
              <w:t>Teachers are more confident in lesson delivery; student engagement</w:t>
            </w:r>
            <w:r>
              <w:rPr>
                <w:spacing w:val="-14"/>
                <w:sz w:val="24"/>
              </w:rPr>
              <w:t xml:space="preserve"> </w:t>
            </w:r>
            <w:r>
              <w:rPr>
                <w:sz w:val="24"/>
              </w:rPr>
              <w:t xml:space="preserve">increases on rigorous course </w:t>
            </w:r>
            <w:r>
              <w:rPr>
                <w:spacing w:val="-2"/>
                <w:sz w:val="24"/>
              </w:rPr>
              <w:t>work.</w:t>
            </w:r>
          </w:p>
          <w:p w14:paraId="77F0257C" w14:textId="77777777" w:rsidR="00686870" w:rsidRDefault="00000000">
            <w:pPr>
              <w:pStyle w:val="TableParagraph"/>
              <w:spacing w:before="257"/>
              <w:ind w:left="103" w:right="97"/>
              <w:rPr>
                <w:b/>
              </w:rPr>
            </w:pPr>
            <w:r>
              <w:t xml:space="preserve">Teachers will </w:t>
            </w:r>
            <w:r>
              <w:rPr>
                <w:b/>
              </w:rPr>
              <w:t>implement learned strategies</w:t>
            </w:r>
            <w:r>
              <w:rPr>
                <w:b/>
                <w:spacing w:val="-13"/>
              </w:rPr>
              <w:t xml:space="preserve"> </w:t>
            </w:r>
            <w:r>
              <w:rPr>
                <w:b/>
              </w:rPr>
              <w:t>and</w:t>
            </w:r>
            <w:r>
              <w:rPr>
                <w:b/>
                <w:spacing w:val="-12"/>
              </w:rPr>
              <w:t xml:space="preserve"> </w:t>
            </w:r>
            <w:r>
              <w:rPr>
                <w:b/>
              </w:rPr>
              <w:t xml:space="preserve">student </w:t>
            </w:r>
            <w:r>
              <w:rPr>
                <w:b/>
                <w:spacing w:val="-2"/>
              </w:rPr>
              <w:t>engagement</w:t>
            </w:r>
          </w:p>
          <w:p w14:paraId="77F0257D" w14:textId="77777777" w:rsidR="00686870" w:rsidRDefault="00000000">
            <w:pPr>
              <w:pStyle w:val="TableParagraph"/>
              <w:spacing w:before="1" w:line="237" w:lineRule="exact"/>
              <w:ind w:left="103"/>
            </w:pPr>
            <w:r>
              <w:rPr>
                <w:b/>
                <w:spacing w:val="-2"/>
              </w:rPr>
              <w:t>increases</w:t>
            </w:r>
            <w:r>
              <w:rPr>
                <w:spacing w:val="-2"/>
              </w:rPr>
              <w:t>.</w:t>
            </w:r>
          </w:p>
        </w:tc>
        <w:tc>
          <w:tcPr>
            <w:tcW w:w="3994" w:type="dxa"/>
            <w:tcBorders>
              <w:top w:val="single" w:sz="4" w:space="0" w:color="000000"/>
              <w:left w:val="single" w:sz="4" w:space="0" w:color="000000"/>
              <w:bottom w:val="single" w:sz="4" w:space="0" w:color="000000"/>
              <w:right w:val="single" w:sz="4" w:space="0" w:color="000000"/>
            </w:tcBorders>
          </w:tcPr>
          <w:p w14:paraId="77F0257E" w14:textId="77777777" w:rsidR="00686870" w:rsidRDefault="00000000">
            <w:pPr>
              <w:pStyle w:val="TableParagraph"/>
              <w:ind w:left="105" w:right="177"/>
            </w:pPr>
            <w:r>
              <w:rPr>
                <w:b/>
              </w:rPr>
              <w:t xml:space="preserve">Lesson Plans, Pacing, Classroom Observations, District level formative assessments </w:t>
            </w:r>
            <w:r>
              <w:t xml:space="preserve">through CERTS and Renaissance. </w:t>
            </w:r>
            <w:r>
              <w:rPr>
                <w:b/>
              </w:rPr>
              <w:t>Writing proficiency</w:t>
            </w:r>
            <w:r>
              <w:rPr>
                <w:b/>
                <w:spacing w:val="-8"/>
              </w:rPr>
              <w:t xml:space="preserve"> </w:t>
            </w:r>
            <w:r>
              <w:rPr>
                <w:b/>
              </w:rPr>
              <w:t>percents</w:t>
            </w:r>
            <w:r>
              <w:rPr>
                <w:b/>
                <w:spacing w:val="-9"/>
              </w:rPr>
              <w:t xml:space="preserve"> </w:t>
            </w:r>
            <w:r>
              <w:t>taken</w:t>
            </w:r>
            <w:r>
              <w:rPr>
                <w:spacing w:val="-9"/>
              </w:rPr>
              <w:t xml:space="preserve"> </w:t>
            </w:r>
            <w:r>
              <w:t>on</w:t>
            </w:r>
            <w:r>
              <w:rPr>
                <w:spacing w:val="-9"/>
              </w:rPr>
              <w:t xml:space="preserve"> </w:t>
            </w:r>
            <w:r>
              <w:t>each teacher at high school level to determine growth.</w:t>
            </w:r>
          </w:p>
        </w:tc>
        <w:tc>
          <w:tcPr>
            <w:tcW w:w="2244" w:type="dxa"/>
            <w:tcBorders>
              <w:top w:val="single" w:sz="4" w:space="0" w:color="000000"/>
              <w:left w:val="single" w:sz="4" w:space="0" w:color="000000"/>
              <w:bottom w:val="single" w:sz="4" w:space="0" w:color="000000"/>
              <w:right w:val="single" w:sz="4" w:space="0" w:color="000000"/>
            </w:tcBorders>
          </w:tcPr>
          <w:p w14:paraId="77F0257F" w14:textId="69B1D90B" w:rsidR="00686870" w:rsidRDefault="00000000">
            <w:pPr>
              <w:pStyle w:val="TableParagraph"/>
              <w:ind w:left="102" w:right="937"/>
              <w:rPr>
                <w:sz w:val="24"/>
              </w:rPr>
            </w:pPr>
            <w:r>
              <w:rPr>
                <w:spacing w:val="-2"/>
                <w:sz w:val="24"/>
              </w:rPr>
              <w:t>General</w:t>
            </w:r>
          </w:p>
        </w:tc>
      </w:tr>
      <w:tr w:rsidR="00686870" w14:paraId="77F02587" w14:textId="77777777">
        <w:trPr>
          <w:trHeight w:val="2303"/>
        </w:trPr>
        <w:tc>
          <w:tcPr>
            <w:tcW w:w="3118" w:type="dxa"/>
            <w:vMerge/>
            <w:tcBorders>
              <w:top w:val="nil"/>
              <w:left w:val="single" w:sz="4" w:space="0" w:color="000000"/>
              <w:bottom w:val="single" w:sz="4" w:space="0" w:color="000000"/>
              <w:right w:val="single" w:sz="4" w:space="0" w:color="000000"/>
            </w:tcBorders>
          </w:tcPr>
          <w:p w14:paraId="77F02581"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582"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583" w14:textId="18265B28" w:rsidR="00686870" w:rsidRDefault="00000000">
            <w:pPr>
              <w:pStyle w:val="TableParagraph"/>
              <w:ind w:right="148"/>
              <w:rPr>
                <w:b/>
              </w:rPr>
            </w:pPr>
            <w:r>
              <w:rPr>
                <w:color w:val="333333"/>
              </w:rPr>
              <w:t xml:space="preserve">Using Coaches and peer teachers to improve new teacher with </w:t>
            </w:r>
            <w:r>
              <w:rPr>
                <w:b/>
                <w:color w:val="333333"/>
              </w:rPr>
              <w:t xml:space="preserve">instructional strategies </w:t>
            </w:r>
            <w:r>
              <w:rPr>
                <w:color w:val="333333"/>
              </w:rPr>
              <w:t xml:space="preserve">that are research based, </w:t>
            </w:r>
            <w:r w:rsidR="009E4365">
              <w:rPr>
                <w:color w:val="333333"/>
              </w:rPr>
              <w:t>to</w:t>
            </w:r>
            <w:r>
              <w:rPr>
                <w:color w:val="333333"/>
              </w:rPr>
              <w:t xml:space="preserve"> ensure </w:t>
            </w:r>
            <w:r>
              <w:rPr>
                <w:b/>
                <w:color w:val="333333"/>
              </w:rPr>
              <w:t xml:space="preserve">cognitive engagement </w:t>
            </w:r>
            <w:r>
              <w:rPr>
                <w:color w:val="333333"/>
              </w:rPr>
              <w:t>of the students</w:t>
            </w:r>
            <w:r>
              <w:rPr>
                <w:color w:val="333333"/>
                <w:spacing w:val="-8"/>
              </w:rPr>
              <w:t xml:space="preserve"> </w:t>
            </w:r>
            <w:r>
              <w:rPr>
                <w:color w:val="333333"/>
              </w:rPr>
              <w:t>in</w:t>
            </w:r>
            <w:r>
              <w:rPr>
                <w:color w:val="333333"/>
                <w:spacing w:val="-9"/>
              </w:rPr>
              <w:t xml:space="preserve"> </w:t>
            </w:r>
            <w:r>
              <w:rPr>
                <w:color w:val="333333"/>
              </w:rPr>
              <w:t>learning</w:t>
            </w:r>
            <w:r>
              <w:rPr>
                <w:color w:val="333333"/>
                <w:spacing w:val="-8"/>
              </w:rPr>
              <w:t xml:space="preserve"> </w:t>
            </w:r>
            <w:r>
              <w:rPr>
                <w:b/>
                <w:color w:val="333333"/>
              </w:rPr>
              <w:t>new</w:t>
            </w:r>
            <w:r>
              <w:rPr>
                <w:b/>
                <w:color w:val="333333"/>
                <w:spacing w:val="-12"/>
              </w:rPr>
              <w:t xml:space="preserve"> </w:t>
            </w:r>
            <w:r>
              <w:rPr>
                <w:b/>
                <w:color w:val="333333"/>
              </w:rPr>
              <w:t>standards, skills and concepts.</w:t>
            </w:r>
          </w:p>
        </w:tc>
        <w:tc>
          <w:tcPr>
            <w:tcW w:w="2487" w:type="dxa"/>
            <w:tcBorders>
              <w:top w:val="single" w:sz="4" w:space="0" w:color="000000"/>
              <w:left w:val="single" w:sz="4" w:space="0" w:color="000000"/>
              <w:bottom w:val="single" w:sz="4" w:space="0" w:color="000000"/>
              <w:right w:val="single" w:sz="4" w:space="0" w:color="000000"/>
            </w:tcBorders>
          </w:tcPr>
          <w:p w14:paraId="77F02584" w14:textId="77777777" w:rsidR="00686870" w:rsidRDefault="00000000">
            <w:pPr>
              <w:pStyle w:val="TableParagraph"/>
              <w:ind w:left="103" w:right="141"/>
              <w:rPr>
                <w:sz w:val="24"/>
              </w:rPr>
            </w:pPr>
            <w:r>
              <w:rPr>
                <w:sz w:val="24"/>
              </w:rPr>
              <w:t>Retention and Retainment of new teachers.</w:t>
            </w:r>
            <w:r>
              <w:rPr>
                <w:spacing w:val="40"/>
                <w:sz w:val="24"/>
              </w:rPr>
              <w:t xml:space="preserve"> </w:t>
            </w:r>
            <w:r>
              <w:rPr>
                <w:sz w:val="24"/>
              </w:rPr>
              <w:t>Student engagement and cognitive attainment of</w:t>
            </w:r>
            <w:r>
              <w:rPr>
                <w:spacing w:val="-14"/>
                <w:sz w:val="24"/>
              </w:rPr>
              <w:t xml:space="preserve"> </w:t>
            </w:r>
            <w:r>
              <w:rPr>
                <w:sz w:val="24"/>
              </w:rPr>
              <w:t>material</w:t>
            </w:r>
            <w:r>
              <w:rPr>
                <w:spacing w:val="-13"/>
                <w:sz w:val="24"/>
              </w:rPr>
              <w:t xml:space="preserve"> </w:t>
            </w:r>
            <w:r>
              <w:rPr>
                <w:sz w:val="24"/>
              </w:rPr>
              <w:t>increases.</w:t>
            </w:r>
          </w:p>
        </w:tc>
        <w:tc>
          <w:tcPr>
            <w:tcW w:w="3994" w:type="dxa"/>
            <w:tcBorders>
              <w:top w:val="single" w:sz="4" w:space="0" w:color="000000"/>
              <w:left w:val="single" w:sz="4" w:space="0" w:color="000000"/>
              <w:bottom w:val="single" w:sz="4" w:space="0" w:color="000000"/>
              <w:right w:val="single" w:sz="4" w:space="0" w:color="000000"/>
            </w:tcBorders>
          </w:tcPr>
          <w:p w14:paraId="77F02585" w14:textId="77777777" w:rsidR="00686870" w:rsidRDefault="00000000">
            <w:pPr>
              <w:pStyle w:val="TableParagraph"/>
              <w:ind w:left="105"/>
              <w:rPr>
                <w:sz w:val="24"/>
              </w:rPr>
            </w:pPr>
            <w:r>
              <w:rPr>
                <w:sz w:val="24"/>
              </w:rPr>
              <w:t>Teacher</w:t>
            </w:r>
            <w:r>
              <w:rPr>
                <w:spacing w:val="-13"/>
                <w:sz w:val="24"/>
              </w:rPr>
              <w:t xml:space="preserve"> </w:t>
            </w:r>
            <w:r>
              <w:rPr>
                <w:sz w:val="24"/>
              </w:rPr>
              <w:t>turnover</w:t>
            </w:r>
            <w:r>
              <w:rPr>
                <w:spacing w:val="-11"/>
                <w:sz w:val="24"/>
              </w:rPr>
              <w:t xml:space="preserve"> </w:t>
            </w:r>
            <w:r>
              <w:rPr>
                <w:sz w:val="24"/>
              </w:rPr>
              <w:t>rate</w:t>
            </w:r>
            <w:r>
              <w:rPr>
                <w:spacing w:val="-12"/>
                <w:sz w:val="24"/>
              </w:rPr>
              <w:t xml:space="preserve"> </w:t>
            </w:r>
            <w:r>
              <w:rPr>
                <w:sz w:val="24"/>
              </w:rPr>
              <w:t xml:space="preserve">decreases. Student engagement percents increase through classroom </w:t>
            </w:r>
            <w:r>
              <w:rPr>
                <w:spacing w:val="-2"/>
                <w:sz w:val="24"/>
              </w:rPr>
              <w:t>observations.</w:t>
            </w:r>
          </w:p>
        </w:tc>
        <w:tc>
          <w:tcPr>
            <w:tcW w:w="2244" w:type="dxa"/>
            <w:tcBorders>
              <w:top w:val="single" w:sz="4" w:space="0" w:color="000000"/>
              <w:left w:val="single" w:sz="4" w:space="0" w:color="000000"/>
              <w:bottom w:val="single" w:sz="4" w:space="0" w:color="000000"/>
              <w:right w:val="single" w:sz="4" w:space="0" w:color="000000"/>
            </w:tcBorders>
          </w:tcPr>
          <w:p w14:paraId="77F02586" w14:textId="2F72FF1D" w:rsidR="00686870" w:rsidRDefault="00000000">
            <w:pPr>
              <w:pStyle w:val="TableParagraph"/>
              <w:ind w:left="102" w:right="937"/>
              <w:rPr>
                <w:sz w:val="24"/>
              </w:rPr>
            </w:pPr>
            <w:r>
              <w:rPr>
                <w:spacing w:val="-2"/>
                <w:sz w:val="24"/>
              </w:rPr>
              <w:t>General</w:t>
            </w:r>
          </w:p>
        </w:tc>
      </w:tr>
      <w:tr w:rsidR="00686870" w14:paraId="77F02590" w14:textId="77777777">
        <w:trPr>
          <w:trHeight w:val="1804"/>
        </w:trPr>
        <w:tc>
          <w:tcPr>
            <w:tcW w:w="3118" w:type="dxa"/>
            <w:vMerge w:val="restart"/>
            <w:tcBorders>
              <w:top w:val="single" w:sz="4" w:space="0" w:color="000000"/>
              <w:left w:val="single" w:sz="4" w:space="0" w:color="000000"/>
              <w:bottom w:val="single" w:sz="4" w:space="0" w:color="000000"/>
              <w:right w:val="single" w:sz="4" w:space="0" w:color="000000"/>
            </w:tcBorders>
          </w:tcPr>
          <w:p w14:paraId="77F02588" w14:textId="77777777" w:rsidR="00686870" w:rsidRDefault="00686870">
            <w:pPr>
              <w:pStyle w:val="TableParagraph"/>
              <w:ind w:left="0"/>
              <w:rPr>
                <w:rFonts w:ascii="Times New Roman"/>
              </w:rPr>
            </w:pPr>
          </w:p>
        </w:tc>
        <w:tc>
          <w:tcPr>
            <w:tcW w:w="3118" w:type="dxa"/>
            <w:tcBorders>
              <w:top w:val="single" w:sz="4" w:space="0" w:color="000000"/>
              <w:left w:val="single" w:sz="4" w:space="0" w:color="000000"/>
              <w:bottom w:val="single" w:sz="4" w:space="0" w:color="000000"/>
              <w:right w:val="single" w:sz="4" w:space="0" w:color="000000"/>
            </w:tcBorders>
          </w:tcPr>
          <w:p w14:paraId="77F02589" w14:textId="77777777" w:rsidR="00686870" w:rsidRDefault="00000000">
            <w:pPr>
              <w:pStyle w:val="TableParagraph"/>
              <w:ind w:right="124"/>
            </w:pPr>
            <w:r>
              <w:rPr>
                <w:b/>
              </w:rPr>
              <w:t>KCWP 3</w:t>
            </w:r>
            <w:r>
              <w:t>:</w:t>
            </w:r>
            <w:r>
              <w:rPr>
                <w:spacing w:val="40"/>
              </w:rPr>
              <w:t xml:space="preserve"> </w:t>
            </w:r>
            <w:r>
              <w:t>Design and Deliver Assessment</w:t>
            </w:r>
            <w:r>
              <w:rPr>
                <w:spacing w:val="-12"/>
              </w:rPr>
              <w:t xml:space="preserve"> </w:t>
            </w:r>
            <w:r>
              <w:t>Literacy</w:t>
            </w:r>
            <w:r>
              <w:rPr>
                <w:spacing w:val="-12"/>
              </w:rPr>
              <w:t xml:space="preserve"> </w:t>
            </w:r>
            <w:r>
              <w:t>to</w:t>
            </w:r>
            <w:r>
              <w:rPr>
                <w:spacing w:val="-12"/>
              </w:rPr>
              <w:t xml:space="preserve"> </w:t>
            </w:r>
            <w:r>
              <w:t>ensure that standardized assessment results</w:t>
            </w:r>
            <w:r>
              <w:rPr>
                <w:spacing w:val="-3"/>
              </w:rPr>
              <w:t xml:space="preserve"> </w:t>
            </w:r>
            <w:r>
              <w:t>are</w:t>
            </w:r>
            <w:r>
              <w:rPr>
                <w:spacing w:val="-6"/>
              </w:rPr>
              <w:t xml:space="preserve"> </w:t>
            </w:r>
            <w:r>
              <w:t>used</w:t>
            </w:r>
            <w:r>
              <w:rPr>
                <w:spacing w:val="-4"/>
              </w:rPr>
              <w:t xml:space="preserve"> </w:t>
            </w:r>
            <w:r>
              <w:t xml:space="preserve">appropriately to propel students’ </w:t>
            </w:r>
            <w:r>
              <w:rPr>
                <w:spacing w:val="-2"/>
              </w:rPr>
              <w:t>achievement.</w:t>
            </w:r>
          </w:p>
        </w:tc>
        <w:tc>
          <w:tcPr>
            <w:tcW w:w="3752" w:type="dxa"/>
            <w:tcBorders>
              <w:top w:val="single" w:sz="4" w:space="0" w:color="000000"/>
              <w:left w:val="single" w:sz="4" w:space="0" w:color="000000"/>
              <w:bottom w:val="single" w:sz="4" w:space="0" w:color="000000"/>
              <w:right w:val="single" w:sz="4" w:space="0" w:color="000000"/>
            </w:tcBorders>
          </w:tcPr>
          <w:p w14:paraId="77F0258A" w14:textId="77777777" w:rsidR="00686870" w:rsidRDefault="00000000">
            <w:pPr>
              <w:pStyle w:val="TableParagraph"/>
              <w:ind w:left="106" w:right="148"/>
            </w:pPr>
            <w:r>
              <w:t>PLC</w:t>
            </w:r>
            <w:r>
              <w:rPr>
                <w:spacing w:val="-7"/>
              </w:rPr>
              <w:t xml:space="preserve"> </w:t>
            </w:r>
            <w:r>
              <w:t>Teams</w:t>
            </w:r>
            <w:r>
              <w:rPr>
                <w:spacing w:val="-7"/>
              </w:rPr>
              <w:t xml:space="preserve"> </w:t>
            </w:r>
            <w:r>
              <w:t>will</w:t>
            </w:r>
            <w:r>
              <w:rPr>
                <w:spacing w:val="-8"/>
              </w:rPr>
              <w:t xml:space="preserve"> </w:t>
            </w:r>
            <w:r>
              <w:t>implement</w:t>
            </w:r>
            <w:r>
              <w:rPr>
                <w:spacing w:val="-8"/>
              </w:rPr>
              <w:t xml:space="preserve"> </w:t>
            </w:r>
            <w:r>
              <w:t xml:space="preserve">item </w:t>
            </w:r>
            <w:r>
              <w:rPr>
                <w:b/>
              </w:rPr>
              <w:t xml:space="preserve">analysis methods on interim/common writing assessments </w:t>
            </w:r>
            <w:r>
              <w:t>to evaluate instructional effectiveness and</w:t>
            </w:r>
          </w:p>
          <w:p w14:paraId="77F0258B" w14:textId="77777777" w:rsidR="00686870" w:rsidRDefault="00000000">
            <w:pPr>
              <w:pStyle w:val="TableParagraph"/>
              <w:spacing w:line="256" w:lineRule="exact"/>
              <w:ind w:right="11" w:hanging="1"/>
            </w:pPr>
            <w:r>
              <w:t>determine</w:t>
            </w:r>
            <w:r>
              <w:rPr>
                <w:spacing w:val="-13"/>
              </w:rPr>
              <w:t xml:space="preserve"> </w:t>
            </w:r>
            <w:r>
              <w:t>if/what</w:t>
            </w:r>
            <w:r>
              <w:rPr>
                <w:spacing w:val="-12"/>
              </w:rPr>
              <w:t xml:space="preserve"> </w:t>
            </w:r>
            <w:r>
              <w:t>instructional adjustments are needed.</w:t>
            </w:r>
          </w:p>
        </w:tc>
        <w:tc>
          <w:tcPr>
            <w:tcW w:w="2487" w:type="dxa"/>
            <w:tcBorders>
              <w:top w:val="single" w:sz="4" w:space="0" w:color="000000"/>
              <w:left w:val="single" w:sz="4" w:space="0" w:color="000000"/>
              <w:bottom w:val="single" w:sz="4" w:space="0" w:color="000000"/>
              <w:right w:val="single" w:sz="4" w:space="0" w:color="000000"/>
            </w:tcBorders>
          </w:tcPr>
          <w:p w14:paraId="77F0258C" w14:textId="77777777" w:rsidR="00686870" w:rsidRDefault="00000000">
            <w:pPr>
              <w:pStyle w:val="TableParagraph"/>
              <w:ind w:left="103"/>
              <w:rPr>
                <w:sz w:val="24"/>
              </w:rPr>
            </w:pPr>
            <w:r>
              <w:rPr>
                <w:sz w:val="24"/>
              </w:rPr>
              <w:t>Student</w:t>
            </w:r>
            <w:r>
              <w:rPr>
                <w:spacing w:val="-14"/>
                <w:sz w:val="24"/>
              </w:rPr>
              <w:t xml:space="preserve"> </w:t>
            </w:r>
            <w:r>
              <w:rPr>
                <w:sz w:val="24"/>
              </w:rPr>
              <w:t>proficiency</w:t>
            </w:r>
            <w:r>
              <w:rPr>
                <w:spacing w:val="-13"/>
                <w:sz w:val="24"/>
              </w:rPr>
              <w:t xml:space="preserve"> </w:t>
            </w:r>
            <w:r>
              <w:rPr>
                <w:sz w:val="24"/>
              </w:rPr>
              <w:t>in reading</w:t>
            </w:r>
            <w:r>
              <w:rPr>
                <w:spacing w:val="-10"/>
                <w:sz w:val="24"/>
              </w:rPr>
              <w:t xml:space="preserve"> </w:t>
            </w:r>
            <w:r>
              <w:rPr>
                <w:sz w:val="24"/>
              </w:rPr>
              <w:t>&amp;</w:t>
            </w:r>
            <w:r>
              <w:rPr>
                <w:spacing w:val="-8"/>
                <w:sz w:val="24"/>
              </w:rPr>
              <w:t xml:space="preserve"> </w:t>
            </w:r>
            <w:r>
              <w:rPr>
                <w:sz w:val="24"/>
              </w:rPr>
              <w:t>writing</w:t>
            </w:r>
            <w:r>
              <w:rPr>
                <w:spacing w:val="-10"/>
                <w:sz w:val="24"/>
              </w:rPr>
              <w:t xml:space="preserve"> </w:t>
            </w:r>
            <w:r>
              <w:rPr>
                <w:sz w:val="24"/>
              </w:rPr>
              <w:t>will increase with each district assessment.</w:t>
            </w:r>
          </w:p>
        </w:tc>
        <w:tc>
          <w:tcPr>
            <w:tcW w:w="3994" w:type="dxa"/>
            <w:tcBorders>
              <w:top w:val="single" w:sz="4" w:space="0" w:color="000000"/>
              <w:left w:val="single" w:sz="4" w:space="0" w:color="000000"/>
              <w:bottom w:val="single" w:sz="4" w:space="0" w:color="000000"/>
              <w:right w:val="single" w:sz="4" w:space="0" w:color="000000"/>
            </w:tcBorders>
          </w:tcPr>
          <w:p w14:paraId="77F0258D" w14:textId="77777777" w:rsidR="00686870" w:rsidRDefault="00000000">
            <w:pPr>
              <w:pStyle w:val="TableParagraph"/>
              <w:ind w:left="105" w:right="115"/>
            </w:pPr>
            <w:r>
              <w:t xml:space="preserve">District monitoring </w:t>
            </w:r>
            <w:r>
              <w:rPr>
                <w:b/>
              </w:rPr>
              <w:t xml:space="preserve">three times yearly </w:t>
            </w:r>
            <w:r>
              <w:t>through Renaissance Learning and CERT</w:t>
            </w:r>
            <w:r>
              <w:rPr>
                <w:spacing w:val="-6"/>
              </w:rPr>
              <w:t xml:space="preserve"> </w:t>
            </w:r>
            <w:r>
              <w:t>testing,</w:t>
            </w:r>
            <w:r>
              <w:rPr>
                <w:spacing w:val="-7"/>
              </w:rPr>
              <w:t xml:space="preserve"> </w:t>
            </w:r>
            <w:r>
              <w:t>as</w:t>
            </w:r>
            <w:r>
              <w:rPr>
                <w:spacing w:val="-6"/>
              </w:rPr>
              <w:t xml:space="preserve"> </w:t>
            </w:r>
            <w:r>
              <w:t>well</w:t>
            </w:r>
            <w:r>
              <w:rPr>
                <w:spacing w:val="-7"/>
              </w:rPr>
              <w:t xml:space="preserve"> </w:t>
            </w:r>
            <w:r>
              <w:t>as</w:t>
            </w:r>
            <w:r>
              <w:rPr>
                <w:spacing w:val="-6"/>
              </w:rPr>
              <w:t xml:space="preserve"> </w:t>
            </w:r>
            <w:r>
              <w:t>unit</w:t>
            </w:r>
            <w:r>
              <w:rPr>
                <w:spacing w:val="-7"/>
              </w:rPr>
              <w:t xml:space="preserve"> </w:t>
            </w:r>
            <w:r>
              <w:t>assessment and classroom formative</w:t>
            </w:r>
          </w:p>
          <w:p w14:paraId="77F0258E" w14:textId="77777777" w:rsidR="00686870" w:rsidRDefault="00000000">
            <w:pPr>
              <w:pStyle w:val="TableParagraph"/>
              <w:ind w:left="105"/>
            </w:pPr>
            <w:r>
              <w:t>assessment.</w:t>
            </w:r>
            <w:r>
              <w:rPr>
                <w:spacing w:val="36"/>
              </w:rPr>
              <w:t xml:space="preserve"> </w:t>
            </w:r>
            <w:r>
              <w:t>Every</w:t>
            </w:r>
            <w:r>
              <w:rPr>
                <w:spacing w:val="-8"/>
              </w:rPr>
              <w:t xml:space="preserve"> </w:t>
            </w:r>
            <w:r>
              <w:t>6-8</w:t>
            </w:r>
            <w:r>
              <w:rPr>
                <w:spacing w:val="-7"/>
              </w:rPr>
              <w:t xml:space="preserve"> </w:t>
            </w:r>
            <w:r>
              <w:t>weeks</w:t>
            </w:r>
            <w:r>
              <w:rPr>
                <w:spacing w:val="-6"/>
              </w:rPr>
              <w:t xml:space="preserve"> </w:t>
            </w:r>
            <w:r>
              <w:t>data</w:t>
            </w:r>
            <w:r>
              <w:rPr>
                <w:spacing w:val="-7"/>
              </w:rPr>
              <w:t xml:space="preserve"> </w:t>
            </w:r>
            <w:r>
              <w:t xml:space="preserve">is analyzed in </w:t>
            </w:r>
            <w:r>
              <w:rPr>
                <w:b/>
              </w:rPr>
              <w:t>PLC Cycles</w:t>
            </w:r>
            <w:r>
              <w:t>.</w:t>
            </w:r>
          </w:p>
        </w:tc>
        <w:tc>
          <w:tcPr>
            <w:tcW w:w="2244" w:type="dxa"/>
            <w:tcBorders>
              <w:top w:val="single" w:sz="4" w:space="0" w:color="000000"/>
              <w:left w:val="single" w:sz="4" w:space="0" w:color="000000"/>
              <w:bottom w:val="single" w:sz="4" w:space="0" w:color="000000"/>
              <w:right w:val="single" w:sz="4" w:space="0" w:color="000000"/>
            </w:tcBorders>
          </w:tcPr>
          <w:p w14:paraId="77F0258F" w14:textId="5C57CD7C" w:rsidR="00686870" w:rsidRDefault="00000000">
            <w:pPr>
              <w:pStyle w:val="TableParagraph"/>
              <w:spacing w:line="281" w:lineRule="exact"/>
              <w:ind w:left="102"/>
              <w:rPr>
                <w:sz w:val="24"/>
              </w:rPr>
            </w:pPr>
            <w:r>
              <w:rPr>
                <w:sz w:val="24"/>
              </w:rPr>
              <w:t>General</w:t>
            </w:r>
          </w:p>
        </w:tc>
      </w:tr>
      <w:tr w:rsidR="00686870" w14:paraId="77F02598" w14:textId="77777777">
        <w:trPr>
          <w:trHeight w:val="1034"/>
        </w:trPr>
        <w:tc>
          <w:tcPr>
            <w:tcW w:w="3118" w:type="dxa"/>
            <w:vMerge/>
            <w:tcBorders>
              <w:top w:val="nil"/>
              <w:left w:val="single" w:sz="4" w:space="0" w:color="000000"/>
              <w:bottom w:val="single" w:sz="4" w:space="0" w:color="000000"/>
              <w:right w:val="single" w:sz="4" w:space="0" w:color="000000"/>
            </w:tcBorders>
          </w:tcPr>
          <w:p w14:paraId="77F02591" w14:textId="77777777" w:rsidR="00686870" w:rsidRDefault="00686870">
            <w:pPr>
              <w:rPr>
                <w:sz w:val="2"/>
                <w:szCs w:val="2"/>
              </w:rPr>
            </w:pPr>
          </w:p>
        </w:tc>
        <w:tc>
          <w:tcPr>
            <w:tcW w:w="3118" w:type="dxa"/>
            <w:tcBorders>
              <w:top w:val="single" w:sz="4" w:space="0" w:color="000000"/>
              <w:left w:val="single" w:sz="4" w:space="0" w:color="000000"/>
              <w:bottom w:val="nil"/>
              <w:right w:val="single" w:sz="4" w:space="0" w:color="000000"/>
            </w:tcBorders>
          </w:tcPr>
          <w:p w14:paraId="77F02592" w14:textId="77777777" w:rsidR="00686870" w:rsidRDefault="00000000">
            <w:pPr>
              <w:pStyle w:val="TableParagraph"/>
              <w:spacing w:before="2"/>
              <w:rPr>
                <w:sz w:val="24"/>
              </w:rPr>
            </w:pPr>
            <w:r>
              <w:rPr>
                <w:b/>
                <w:sz w:val="24"/>
              </w:rPr>
              <w:t>KCWP</w:t>
            </w:r>
            <w:r>
              <w:rPr>
                <w:b/>
                <w:spacing w:val="-14"/>
                <w:sz w:val="24"/>
              </w:rPr>
              <w:t xml:space="preserve"> </w:t>
            </w:r>
            <w:r>
              <w:rPr>
                <w:b/>
                <w:sz w:val="24"/>
              </w:rPr>
              <w:t>4:</w:t>
            </w:r>
            <w:r>
              <w:rPr>
                <w:b/>
                <w:spacing w:val="-12"/>
                <w:sz w:val="24"/>
              </w:rPr>
              <w:t xml:space="preserve"> </w:t>
            </w:r>
            <w:r>
              <w:rPr>
                <w:sz w:val="24"/>
              </w:rPr>
              <w:t>Review,</w:t>
            </w:r>
            <w:r>
              <w:rPr>
                <w:spacing w:val="-12"/>
                <w:sz w:val="24"/>
              </w:rPr>
              <w:t xml:space="preserve"> </w:t>
            </w:r>
            <w:r>
              <w:rPr>
                <w:sz w:val="24"/>
              </w:rPr>
              <w:t>Analyze, and Apply Data</w:t>
            </w:r>
          </w:p>
        </w:tc>
        <w:tc>
          <w:tcPr>
            <w:tcW w:w="3752" w:type="dxa"/>
            <w:tcBorders>
              <w:top w:val="single" w:sz="4" w:space="0" w:color="000000"/>
              <w:left w:val="single" w:sz="4" w:space="0" w:color="000000"/>
              <w:bottom w:val="single" w:sz="4" w:space="0" w:color="000000"/>
              <w:right w:val="single" w:sz="4" w:space="0" w:color="000000"/>
            </w:tcBorders>
          </w:tcPr>
          <w:p w14:paraId="77F02593" w14:textId="6567A630" w:rsidR="00686870" w:rsidRDefault="00000000">
            <w:pPr>
              <w:pStyle w:val="TableParagraph"/>
              <w:spacing w:before="2"/>
              <w:ind w:left="106" w:right="196"/>
            </w:pPr>
            <w:r>
              <w:rPr>
                <w:b/>
              </w:rPr>
              <w:t xml:space="preserve">Data analysis </w:t>
            </w:r>
            <w:r>
              <w:t>of Reading, Writing, and</w:t>
            </w:r>
            <w:r>
              <w:rPr>
                <w:spacing w:val="-9"/>
              </w:rPr>
              <w:t xml:space="preserve"> </w:t>
            </w:r>
            <w:r>
              <w:t>Mathematics</w:t>
            </w:r>
            <w:r>
              <w:rPr>
                <w:spacing w:val="-8"/>
              </w:rPr>
              <w:t xml:space="preserve"> </w:t>
            </w:r>
            <w:r>
              <w:t>through</w:t>
            </w:r>
            <w:r>
              <w:rPr>
                <w:spacing w:val="-11"/>
              </w:rPr>
              <w:t xml:space="preserve"> </w:t>
            </w:r>
            <w:r>
              <w:t>PLC</w:t>
            </w:r>
            <w:r>
              <w:rPr>
                <w:spacing w:val="-8"/>
              </w:rPr>
              <w:t xml:space="preserve"> </w:t>
            </w:r>
            <w:r>
              <w:t xml:space="preserve">Cycle 5 </w:t>
            </w:r>
            <w:r w:rsidR="009E4365">
              <w:t>to</w:t>
            </w:r>
            <w:r>
              <w:t xml:space="preserve"> determine pacing</w:t>
            </w:r>
          </w:p>
        </w:tc>
        <w:tc>
          <w:tcPr>
            <w:tcW w:w="2487" w:type="dxa"/>
            <w:tcBorders>
              <w:top w:val="single" w:sz="4" w:space="0" w:color="000000"/>
              <w:left w:val="single" w:sz="4" w:space="0" w:color="000000"/>
              <w:bottom w:val="single" w:sz="4" w:space="0" w:color="000000"/>
              <w:right w:val="single" w:sz="4" w:space="0" w:color="000000"/>
            </w:tcBorders>
          </w:tcPr>
          <w:p w14:paraId="77F02594" w14:textId="77777777" w:rsidR="00686870" w:rsidRDefault="00000000">
            <w:pPr>
              <w:pStyle w:val="TableParagraph"/>
              <w:spacing w:before="2"/>
              <w:ind w:left="103"/>
              <w:rPr>
                <w:b/>
              </w:rPr>
            </w:pPr>
            <w:r>
              <w:rPr>
                <w:b/>
              </w:rPr>
              <w:t>Data analysis of Reading,</w:t>
            </w:r>
            <w:r>
              <w:rPr>
                <w:b/>
                <w:spacing w:val="-13"/>
              </w:rPr>
              <w:t xml:space="preserve"> </w:t>
            </w:r>
            <w:r>
              <w:rPr>
                <w:b/>
              </w:rPr>
              <w:t>Writing,</w:t>
            </w:r>
            <w:r>
              <w:rPr>
                <w:b/>
                <w:spacing w:val="-12"/>
              </w:rPr>
              <w:t xml:space="preserve"> </w:t>
            </w:r>
            <w:r>
              <w:rPr>
                <w:b/>
              </w:rPr>
              <w:t>and Mathematics reveals</w:t>
            </w:r>
          </w:p>
          <w:p w14:paraId="77F02595" w14:textId="77777777" w:rsidR="00686870" w:rsidRDefault="00000000">
            <w:pPr>
              <w:pStyle w:val="TableParagraph"/>
              <w:spacing w:line="238" w:lineRule="exact"/>
              <w:ind w:left="103"/>
              <w:rPr>
                <w:b/>
              </w:rPr>
            </w:pPr>
            <w:r>
              <w:t>student</w:t>
            </w:r>
            <w:r>
              <w:rPr>
                <w:spacing w:val="-3"/>
              </w:rPr>
              <w:t xml:space="preserve"> </w:t>
            </w:r>
            <w:r>
              <w:rPr>
                <w:b/>
                <w:spacing w:val="-2"/>
              </w:rPr>
              <w:t>growth</w:t>
            </w:r>
          </w:p>
        </w:tc>
        <w:tc>
          <w:tcPr>
            <w:tcW w:w="3994" w:type="dxa"/>
            <w:tcBorders>
              <w:top w:val="single" w:sz="4" w:space="0" w:color="000000"/>
              <w:left w:val="single" w:sz="4" w:space="0" w:color="000000"/>
              <w:bottom w:val="single" w:sz="4" w:space="0" w:color="000000"/>
              <w:right w:val="single" w:sz="4" w:space="0" w:color="000000"/>
            </w:tcBorders>
          </w:tcPr>
          <w:p w14:paraId="77F02596" w14:textId="77777777" w:rsidR="00686870" w:rsidRDefault="00000000">
            <w:pPr>
              <w:pStyle w:val="TableParagraph"/>
              <w:spacing w:before="2"/>
              <w:ind w:left="105"/>
              <w:rPr>
                <w:sz w:val="24"/>
              </w:rPr>
            </w:pPr>
            <w:r>
              <w:rPr>
                <w:sz w:val="24"/>
              </w:rPr>
              <w:t>PLC</w:t>
            </w:r>
            <w:r>
              <w:rPr>
                <w:spacing w:val="-1"/>
                <w:sz w:val="24"/>
              </w:rPr>
              <w:t xml:space="preserve"> </w:t>
            </w:r>
            <w:r>
              <w:rPr>
                <w:spacing w:val="-2"/>
                <w:sz w:val="24"/>
              </w:rPr>
              <w:t>Cycles</w:t>
            </w:r>
          </w:p>
        </w:tc>
        <w:tc>
          <w:tcPr>
            <w:tcW w:w="2244" w:type="dxa"/>
            <w:tcBorders>
              <w:top w:val="single" w:sz="4" w:space="0" w:color="000000"/>
              <w:left w:val="single" w:sz="4" w:space="0" w:color="000000"/>
              <w:bottom w:val="single" w:sz="4" w:space="0" w:color="000000"/>
              <w:right w:val="single" w:sz="4" w:space="0" w:color="000000"/>
            </w:tcBorders>
          </w:tcPr>
          <w:p w14:paraId="77F02597" w14:textId="77777777" w:rsidR="00686870" w:rsidRDefault="00000000">
            <w:pPr>
              <w:pStyle w:val="TableParagraph"/>
              <w:spacing w:before="2"/>
              <w:ind w:left="102"/>
              <w:rPr>
                <w:sz w:val="24"/>
              </w:rPr>
            </w:pPr>
            <w:r>
              <w:rPr>
                <w:spacing w:val="-5"/>
                <w:sz w:val="24"/>
              </w:rPr>
              <w:t>NA</w:t>
            </w:r>
          </w:p>
        </w:tc>
      </w:tr>
    </w:tbl>
    <w:p w14:paraId="77F02599" w14:textId="77777777" w:rsidR="00686870" w:rsidRDefault="00686870">
      <w:pPr>
        <w:rPr>
          <w:sz w:val="24"/>
        </w:rPr>
        <w:sectPr w:rsidR="00686870">
          <w:type w:val="continuous"/>
          <w:pgSz w:w="20160" w:h="12240" w:orient="landscape"/>
          <w:pgMar w:top="1000" w:right="440" w:bottom="280" w:left="600" w:header="768" w:footer="0" w:gutter="0"/>
          <w:cols w:space="720"/>
        </w:sect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8"/>
        <w:gridCol w:w="3118"/>
        <w:gridCol w:w="3752"/>
        <w:gridCol w:w="2487"/>
        <w:gridCol w:w="3994"/>
        <w:gridCol w:w="2244"/>
      </w:tblGrid>
      <w:tr w:rsidR="00686870" w14:paraId="77F0259C" w14:textId="77777777">
        <w:trPr>
          <w:trHeight w:val="961"/>
        </w:trPr>
        <w:tc>
          <w:tcPr>
            <w:tcW w:w="18713" w:type="dxa"/>
            <w:gridSpan w:val="6"/>
            <w:tcBorders>
              <w:left w:val="single" w:sz="4" w:space="0" w:color="000000"/>
              <w:bottom w:val="single" w:sz="4" w:space="0" w:color="000000"/>
              <w:right w:val="single" w:sz="4" w:space="0" w:color="000000"/>
            </w:tcBorders>
          </w:tcPr>
          <w:p w14:paraId="77F0259A" w14:textId="77777777" w:rsidR="00686870" w:rsidRDefault="00000000">
            <w:pPr>
              <w:pStyle w:val="TableParagraph"/>
              <w:ind w:right="160"/>
            </w:pPr>
            <w:r>
              <w:rPr>
                <w:b/>
                <w:sz w:val="24"/>
              </w:rPr>
              <w:lastRenderedPageBreak/>
              <w:t>Goal</w:t>
            </w:r>
            <w:r>
              <w:rPr>
                <w:b/>
                <w:spacing w:val="-1"/>
                <w:sz w:val="24"/>
              </w:rPr>
              <w:t xml:space="preserve"> </w:t>
            </w:r>
            <w:r>
              <w:rPr>
                <w:b/>
                <w:sz w:val="24"/>
              </w:rPr>
              <w:t>1:</w:t>
            </w:r>
            <w:r>
              <w:rPr>
                <w:b/>
                <w:spacing w:val="-4"/>
                <w:sz w:val="24"/>
              </w:rPr>
              <w:t xml:space="preserve"> </w:t>
            </w:r>
            <w:r>
              <w:t>By</w:t>
            </w:r>
            <w:r>
              <w:rPr>
                <w:spacing w:val="-3"/>
              </w:rPr>
              <w:t xml:space="preserve"> </w:t>
            </w:r>
            <w:r>
              <w:t>2027,</w:t>
            </w:r>
            <w:r>
              <w:rPr>
                <w:spacing w:val="-4"/>
              </w:rPr>
              <w:t xml:space="preserve"> </w:t>
            </w:r>
            <w:r>
              <w:t>Todd</w:t>
            </w:r>
            <w:r>
              <w:rPr>
                <w:spacing w:val="-2"/>
              </w:rPr>
              <w:t xml:space="preserve"> </w:t>
            </w:r>
            <w:r>
              <w:t>County</w:t>
            </w:r>
            <w:r>
              <w:rPr>
                <w:spacing w:val="-3"/>
              </w:rPr>
              <w:t xml:space="preserve"> </w:t>
            </w:r>
            <w:r>
              <w:t>Schools</w:t>
            </w:r>
            <w:r>
              <w:rPr>
                <w:spacing w:val="-1"/>
              </w:rPr>
              <w:t xml:space="preserve"> </w:t>
            </w:r>
            <w:r>
              <w:t>will</w:t>
            </w:r>
            <w:r>
              <w:rPr>
                <w:spacing w:val="-2"/>
              </w:rPr>
              <w:t xml:space="preserve"> </w:t>
            </w:r>
            <w:r>
              <w:t>increase</w:t>
            </w:r>
            <w:r>
              <w:rPr>
                <w:spacing w:val="-2"/>
              </w:rPr>
              <w:t xml:space="preserve"> </w:t>
            </w:r>
            <w:r>
              <w:t>the</w:t>
            </w:r>
            <w:r>
              <w:rPr>
                <w:spacing w:val="-2"/>
              </w:rPr>
              <w:t xml:space="preserve"> </w:t>
            </w:r>
            <w:r>
              <w:t>proficiency</w:t>
            </w:r>
            <w:r>
              <w:rPr>
                <w:spacing w:val="-3"/>
              </w:rPr>
              <w:t xml:space="preserve"> </w:t>
            </w:r>
            <w:r>
              <w:t>index</w:t>
            </w:r>
            <w:r>
              <w:rPr>
                <w:spacing w:val="-1"/>
              </w:rPr>
              <w:t xml:space="preserve"> </w:t>
            </w:r>
            <w:r>
              <w:t>(combined</w:t>
            </w:r>
            <w:r>
              <w:rPr>
                <w:spacing w:val="-2"/>
              </w:rPr>
              <w:t xml:space="preserve"> </w:t>
            </w:r>
            <w:r>
              <w:t>reading</w:t>
            </w:r>
            <w:r>
              <w:rPr>
                <w:spacing w:val="-1"/>
              </w:rPr>
              <w:t xml:space="preserve"> </w:t>
            </w:r>
            <w:r>
              <w:t>and</w:t>
            </w:r>
            <w:r>
              <w:rPr>
                <w:spacing w:val="-4"/>
              </w:rPr>
              <w:t xml:space="preserve"> </w:t>
            </w:r>
            <w:r>
              <w:t>math</w:t>
            </w:r>
            <w:r>
              <w:rPr>
                <w:spacing w:val="-1"/>
              </w:rPr>
              <w:t xml:space="preserve"> </w:t>
            </w:r>
            <w:r>
              <w:t>scores)</w:t>
            </w:r>
            <w:r>
              <w:rPr>
                <w:spacing w:val="-2"/>
              </w:rPr>
              <w:t xml:space="preserve"> </w:t>
            </w:r>
            <w:r>
              <w:t>to</w:t>
            </w:r>
            <w:r>
              <w:rPr>
                <w:spacing w:val="-2"/>
              </w:rPr>
              <w:t xml:space="preserve"> </w:t>
            </w:r>
            <w:r>
              <w:t>ELEMENTARY,</w:t>
            </w:r>
            <w:r>
              <w:rPr>
                <w:spacing w:val="-2"/>
              </w:rPr>
              <w:t xml:space="preserve"> </w:t>
            </w:r>
            <w:r>
              <w:t>MIDDLE</w:t>
            </w:r>
            <w:r>
              <w:rPr>
                <w:spacing w:val="-2"/>
              </w:rPr>
              <w:t xml:space="preserve"> </w:t>
            </w:r>
            <w:r>
              <w:t>&amp;</w:t>
            </w:r>
            <w:r>
              <w:rPr>
                <w:spacing w:val="-3"/>
              </w:rPr>
              <w:t xml:space="preserve"> </w:t>
            </w:r>
            <w:r>
              <w:t>HIGH-</w:t>
            </w:r>
            <w:r>
              <w:rPr>
                <w:spacing w:val="-1"/>
              </w:rPr>
              <w:t xml:space="preserve"> </w:t>
            </w:r>
            <w:r>
              <w:t>56.0</w:t>
            </w:r>
            <w:r>
              <w:rPr>
                <w:spacing w:val="-2"/>
              </w:rPr>
              <w:t xml:space="preserve"> </w:t>
            </w:r>
            <w:r>
              <w:t>(2024),</w:t>
            </w:r>
            <w:r>
              <w:rPr>
                <w:spacing w:val="-2"/>
              </w:rPr>
              <w:t xml:space="preserve"> </w:t>
            </w:r>
            <w:r>
              <w:t>65.0.0</w:t>
            </w:r>
            <w:r>
              <w:rPr>
                <w:spacing w:val="-2"/>
              </w:rPr>
              <w:t xml:space="preserve"> </w:t>
            </w:r>
            <w:r>
              <w:t>(2025)</w:t>
            </w:r>
            <w:r>
              <w:rPr>
                <w:spacing w:val="-2"/>
              </w:rPr>
              <w:t xml:space="preserve"> </w:t>
            </w:r>
            <w:r>
              <w:t>70.0</w:t>
            </w:r>
            <w:r>
              <w:rPr>
                <w:spacing w:val="-4"/>
              </w:rPr>
              <w:t xml:space="preserve"> </w:t>
            </w:r>
            <w:r>
              <w:t>(2026)</w:t>
            </w:r>
            <w:r>
              <w:rPr>
                <w:spacing w:val="-2"/>
              </w:rPr>
              <w:t xml:space="preserve"> </w:t>
            </w:r>
            <w:r>
              <w:t>and</w:t>
            </w:r>
            <w:r>
              <w:rPr>
                <w:spacing w:val="-2"/>
              </w:rPr>
              <w:t xml:space="preserve"> </w:t>
            </w:r>
            <w:r>
              <w:t xml:space="preserve">75.0 </w:t>
            </w:r>
            <w:r>
              <w:rPr>
                <w:spacing w:val="-2"/>
              </w:rPr>
              <w:t>(2027).</w:t>
            </w:r>
          </w:p>
          <w:p w14:paraId="77F0259B" w14:textId="77777777" w:rsidR="00686870" w:rsidRDefault="00000000">
            <w:pPr>
              <w:pStyle w:val="TableParagraph"/>
              <w:spacing w:line="210" w:lineRule="atLeast"/>
              <w:ind w:right="160"/>
              <w:rPr>
                <w:i/>
                <w:sz w:val="18"/>
              </w:rPr>
            </w:pPr>
            <w:r>
              <w:rPr>
                <w:sz w:val="18"/>
              </w:rPr>
              <w:t>In</w:t>
            </w:r>
            <w:r>
              <w:rPr>
                <w:spacing w:val="-1"/>
                <w:sz w:val="18"/>
              </w:rPr>
              <w:t xml:space="preserve"> </w:t>
            </w:r>
            <w:r>
              <w:rPr>
                <w:sz w:val="18"/>
              </w:rPr>
              <w:t>addition,</w:t>
            </w:r>
            <w:r>
              <w:rPr>
                <w:spacing w:val="-2"/>
                <w:sz w:val="18"/>
              </w:rPr>
              <w:t xml:space="preserve"> </w:t>
            </w:r>
            <w:r>
              <w:rPr>
                <w:sz w:val="18"/>
              </w:rPr>
              <w:t>by</w:t>
            </w:r>
            <w:r>
              <w:rPr>
                <w:spacing w:val="-1"/>
                <w:sz w:val="18"/>
              </w:rPr>
              <w:t xml:space="preserve"> </w:t>
            </w:r>
            <w:r>
              <w:rPr>
                <w:sz w:val="18"/>
              </w:rPr>
              <w:t>May</w:t>
            </w:r>
            <w:r>
              <w:rPr>
                <w:spacing w:val="-2"/>
                <w:sz w:val="18"/>
              </w:rPr>
              <w:t xml:space="preserve"> </w:t>
            </w:r>
            <w:r>
              <w:rPr>
                <w:sz w:val="18"/>
              </w:rPr>
              <w:t>2027</w:t>
            </w:r>
            <w:r>
              <w:rPr>
                <w:spacing w:val="-2"/>
                <w:sz w:val="18"/>
              </w:rPr>
              <w:t xml:space="preserve"> </w:t>
            </w:r>
            <w:r>
              <w:rPr>
                <w:sz w:val="18"/>
              </w:rPr>
              <w:t>Todd</w:t>
            </w:r>
            <w:r>
              <w:rPr>
                <w:spacing w:val="-4"/>
                <w:sz w:val="18"/>
              </w:rPr>
              <w:t xml:space="preserve"> </w:t>
            </w:r>
            <w:r>
              <w:rPr>
                <w:sz w:val="18"/>
              </w:rPr>
              <w:t>County</w:t>
            </w:r>
            <w:r>
              <w:rPr>
                <w:spacing w:val="-1"/>
                <w:sz w:val="18"/>
              </w:rPr>
              <w:t xml:space="preserve"> </w:t>
            </w:r>
            <w:r>
              <w:rPr>
                <w:sz w:val="18"/>
              </w:rPr>
              <w:t>Schools</w:t>
            </w:r>
            <w:r>
              <w:rPr>
                <w:spacing w:val="-2"/>
                <w:sz w:val="18"/>
              </w:rPr>
              <w:t xml:space="preserve"> </w:t>
            </w:r>
            <w:r>
              <w:rPr>
                <w:sz w:val="18"/>
              </w:rPr>
              <w:t>will</w:t>
            </w:r>
            <w:r>
              <w:rPr>
                <w:spacing w:val="-2"/>
                <w:sz w:val="18"/>
              </w:rPr>
              <w:t xml:space="preserve"> </w:t>
            </w:r>
            <w:r>
              <w:rPr>
                <w:sz w:val="18"/>
              </w:rPr>
              <w:t>decrease</w:t>
            </w:r>
            <w:r>
              <w:rPr>
                <w:spacing w:val="-2"/>
                <w:sz w:val="18"/>
              </w:rPr>
              <w:t xml:space="preserve"> </w:t>
            </w:r>
            <w:r>
              <w:rPr>
                <w:sz w:val="18"/>
              </w:rPr>
              <w:t>the percentage</w:t>
            </w:r>
            <w:r>
              <w:rPr>
                <w:spacing w:val="-2"/>
                <w:sz w:val="18"/>
              </w:rPr>
              <w:t xml:space="preserve"> </w:t>
            </w:r>
            <w:r>
              <w:rPr>
                <w:sz w:val="18"/>
              </w:rPr>
              <w:t>of</w:t>
            </w:r>
            <w:r>
              <w:rPr>
                <w:spacing w:val="-3"/>
                <w:sz w:val="18"/>
              </w:rPr>
              <w:t xml:space="preserve"> </w:t>
            </w:r>
            <w:r>
              <w:rPr>
                <w:sz w:val="18"/>
              </w:rPr>
              <w:t>students</w:t>
            </w:r>
            <w:r>
              <w:rPr>
                <w:spacing w:val="-2"/>
                <w:sz w:val="18"/>
              </w:rPr>
              <w:t xml:space="preserve"> </w:t>
            </w:r>
            <w:r>
              <w:rPr>
                <w:sz w:val="18"/>
              </w:rPr>
              <w:t>identified</w:t>
            </w:r>
            <w:r>
              <w:rPr>
                <w:spacing w:val="-2"/>
                <w:sz w:val="18"/>
              </w:rPr>
              <w:t xml:space="preserve"> </w:t>
            </w:r>
            <w:r>
              <w:rPr>
                <w:sz w:val="18"/>
              </w:rPr>
              <w:t>as</w:t>
            </w:r>
            <w:r>
              <w:rPr>
                <w:spacing w:val="-2"/>
                <w:sz w:val="18"/>
              </w:rPr>
              <w:t xml:space="preserve"> </w:t>
            </w:r>
            <w:r>
              <w:rPr>
                <w:i/>
                <w:sz w:val="18"/>
              </w:rPr>
              <w:t>economically</w:t>
            </w:r>
            <w:r>
              <w:rPr>
                <w:i/>
                <w:spacing w:val="-2"/>
                <w:sz w:val="18"/>
              </w:rPr>
              <w:t xml:space="preserve"> </w:t>
            </w:r>
            <w:r>
              <w:rPr>
                <w:i/>
                <w:sz w:val="18"/>
              </w:rPr>
              <w:t>disadvantaged</w:t>
            </w:r>
            <w:r>
              <w:rPr>
                <w:i/>
                <w:spacing w:val="-2"/>
                <w:sz w:val="18"/>
              </w:rPr>
              <w:t xml:space="preserve"> </w:t>
            </w:r>
            <w:r>
              <w:rPr>
                <w:i/>
                <w:sz w:val="18"/>
              </w:rPr>
              <w:t>and</w:t>
            </w:r>
            <w:r>
              <w:rPr>
                <w:i/>
                <w:spacing w:val="-2"/>
                <w:sz w:val="18"/>
              </w:rPr>
              <w:t xml:space="preserve"> </w:t>
            </w:r>
            <w:r>
              <w:rPr>
                <w:i/>
                <w:sz w:val="18"/>
              </w:rPr>
              <w:t>having</w:t>
            </w:r>
            <w:r>
              <w:rPr>
                <w:i/>
                <w:spacing w:val="-2"/>
                <w:sz w:val="18"/>
              </w:rPr>
              <w:t xml:space="preserve"> </w:t>
            </w:r>
            <w:r>
              <w:rPr>
                <w:i/>
                <w:sz w:val="18"/>
              </w:rPr>
              <w:t>an</w:t>
            </w:r>
            <w:r>
              <w:rPr>
                <w:i/>
                <w:spacing w:val="-2"/>
                <w:sz w:val="18"/>
              </w:rPr>
              <w:t xml:space="preserve"> </w:t>
            </w:r>
            <w:r>
              <w:rPr>
                <w:i/>
                <w:sz w:val="18"/>
              </w:rPr>
              <w:t>active</w:t>
            </w:r>
            <w:r>
              <w:rPr>
                <w:i/>
                <w:spacing w:val="-2"/>
                <w:sz w:val="18"/>
              </w:rPr>
              <w:t xml:space="preserve"> </w:t>
            </w:r>
            <w:r>
              <w:rPr>
                <w:i/>
                <w:sz w:val="18"/>
              </w:rPr>
              <w:t>IEP</w:t>
            </w:r>
            <w:r>
              <w:rPr>
                <w:i/>
                <w:spacing w:val="-2"/>
                <w:sz w:val="18"/>
              </w:rPr>
              <w:t xml:space="preserve"> </w:t>
            </w:r>
            <w:r>
              <w:rPr>
                <w:sz w:val="18"/>
              </w:rPr>
              <w:t>scoring</w:t>
            </w:r>
            <w:r>
              <w:rPr>
                <w:spacing w:val="-1"/>
                <w:sz w:val="18"/>
              </w:rPr>
              <w:t xml:space="preserve"> </w:t>
            </w:r>
            <w:r>
              <w:rPr>
                <w:sz w:val="18"/>
              </w:rPr>
              <w:t>novice by</w:t>
            </w:r>
            <w:r>
              <w:rPr>
                <w:spacing w:val="-2"/>
                <w:sz w:val="18"/>
              </w:rPr>
              <w:t xml:space="preserve"> </w:t>
            </w:r>
            <w:r>
              <w:rPr>
                <w:sz w:val="18"/>
              </w:rPr>
              <w:t>10%</w:t>
            </w:r>
            <w:r>
              <w:rPr>
                <w:spacing w:val="-3"/>
                <w:sz w:val="18"/>
              </w:rPr>
              <w:t xml:space="preserve"> </w:t>
            </w:r>
            <w:r>
              <w:rPr>
                <w:sz w:val="18"/>
              </w:rPr>
              <w:t>in</w:t>
            </w:r>
            <w:r>
              <w:rPr>
                <w:spacing w:val="-2"/>
                <w:sz w:val="18"/>
              </w:rPr>
              <w:t xml:space="preserve"> </w:t>
            </w:r>
            <w:r>
              <w:rPr>
                <w:sz w:val="18"/>
              </w:rPr>
              <w:t>each</w:t>
            </w:r>
            <w:r>
              <w:rPr>
                <w:spacing w:val="-2"/>
                <w:sz w:val="18"/>
              </w:rPr>
              <w:t xml:space="preserve"> </w:t>
            </w:r>
            <w:r>
              <w:rPr>
                <w:sz w:val="18"/>
              </w:rPr>
              <w:t>content.</w:t>
            </w:r>
            <w:r>
              <w:rPr>
                <w:spacing w:val="-2"/>
                <w:sz w:val="18"/>
              </w:rPr>
              <w:t xml:space="preserve"> </w:t>
            </w:r>
            <w:r>
              <w:rPr>
                <w:i/>
                <w:sz w:val="18"/>
              </w:rPr>
              <w:t>School</w:t>
            </w:r>
            <w:r>
              <w:rPr>
                <w:i/>
                <w:spacing w:val="-1"/>
                <w:sz w:val="18"/>
              </w:rPr>
              <w:t xml:space="preserve"> </w:t>
            </w:r>
            <w:r>
              <w:rPr>
                <w:i/>
                <w:sz w:val="18"/>
              </w:rPr>
              <w:t>and</w:t>
            </w:r>
            <w:r>
              <w:rPr>
                <w:i/>
                <w:spacing w:val="-2"/>
                <w:sz w:val="18"/>
              </w:rPr>
              <w:t xml:space="preserve"> </w:t>
            </w:r>
            <w:r>
              <w:rPr>
                <w:i/>
                <w:sz w:val="18"/>
              </w:rPr>
              <w:t>district</w:t>
            </w:r>
            <w:r>
              <w:rPr>
                <w:i/>
                <w:spacing w:val="-1"/>
                <w:sz w:val="18"/>
              </w:rPr>
              <w:t xml:space="preserve"> </w:t>
            </w:r>
            <w:r>
              <w:rPr>
                <w:i/>
                <w:sz w:val="18"/>
              </w:rPr>
              <w:t>2026 goals and</w:t>
            </w:r>
            <w:r>
              <w:rPr>
                <w:i/>
                <w:spacing w:val="-2"/>
                <w:sz w:val="18"/>
              </w:rPr>
              <w:t xml:space="preserve"> </w:t>
            </w:r>
            <w:r>
              <w:rPr>
                <w:i/>
                <w:sz w:val="18"/>
              </w:rPr>
              <w:t>objectives</w:t>
            </w:r>
            <w:r>
              <w:rPr>
                <w:i/>
                <w:spacing w:val="40"/>
                <w:sz w:val="18"/>
              </w:rPr>
              <w:t xml:space="preserve"> </w:t>
            </w:r>
            <w:r>
              <w:rPr>
                <w:i/>
                <w:sz w:val="18"/>
              </w:rPr>
              <w:t>were calculated adding a reasonable growth factor of 5 points to each year between 2024-2027.</w:t>
            </w:r>
          </w:p>
        </w:tc>
      </w:tr>
      <w:tr w:rsidR="00686870" w14:paraId="77F025A3" w14:textId="77777777">
        <w:trPr>
          <w:trHeight w:val="280"/>
        </w:trPr>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59D" w14:textId="77777777" w:rsidR="00686870" w:rsidRDefault="00000000">
            <w:pPr>
              <w:pStyle w:val="TableParagraph"/>
              <w:spacing w:line="260" w:lineRule="exact"/>
              <w:ind w:left="1041"/>
              <w:rPr>
                <w:b/>
                <w:sz w:val="24"/>
              </w:rPr>
            </w:pPr>
            <w:r>
              <w:rPr>
                <w:b/>
                <w:spacing w:val="-2"/>
                <w:sz w:val="24"/>
              </w:rPr>
              <w:t>Objective</w:t>
            </w:r>
          </w:p>
        </w:tc>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59E" w14:textId="77777777" w:rsidR="00686870" w:rsidRDefault="00000000">
            <w:pPr>
              <w:pStyle w:val="TableParagraph"/>
              <w:spacing w:line="260" w:lineRule="exact"/>
              <w:ind w:left="16" w:right="8"/>
              <w:jc w:val="center"/>
              <w:rPr>
                <w:b/>
                <w:sz w:val="24"/>
              </w:rPr>
            </w:pPr>
            <w:r>
              <w:rPr>
                <w:b/>
                <w:spacing w:val="-2"/>
                <w:sz w:val="24"/>
              </w:rPr>
              <w:t>Strategy</w:t>
            </w:r>
          </w:p>
        </w:tc>
        <w:tc>
          <w:tcPr>
            <w:tcW w:w="3752" w:type="dxa"/>
            <w:tcBorders>
              <w:top w:val="single" w:sz="4" w:space="0" w:color="000000"/>
              <w:left w:val="single" w:sz="4" w:space="0" w:color="000000"/>
              <w:bottom w:val="single" w:sz="4" w:space="0" w:color="000000"/>
              <w:right w:val="single" w:sz="4" w:space="0" w:color="000000"/>
            </w:tcBorders>
            <w:shd w:val="clear" w:color="auto" w:fill="BEBEBE"/>
          </w:tcPr>
          <w:p w14:paraId="77F0259F" w14:textId="77777777" w:rsidR="00686870" w:rsidRDefault="00000000">
            <w:pPr>
              <w:pStyle w:val="TableParagraph"/>
              <w:spacing w:line="260" w:lineRule="exact"/>
              <w:ind w:left="5" w:right="3"/>
              <w:jc w:val="center"/>
              <w:rPr>
                <w:b/>
                <w:sz w:val="24"/>
              </w:rPr>
            </w:pPr>
            <w:r>
              <w:rPr>
                <w:b/>
                <w:spacing w:val="-2"/>
                <w:sz w:val="24"/>
              </w:rPr>
              <w:t>Activities</w:t>
            </w:r>
          </w:p>
        </w:tc>
        <w:tc>
          <w:tcPr>
            <w:tcW w:w="2487" w:type="dxa"/>
            <w:tcBorders>
              <w:top w:val="single" w:sz="4" w:space="0" w:color="000000"/>
              <w:left w:val="single" w:sz="4" w:space="0" w:color="000000"/>
              <w:bottom w:val="single" w:sz="4" w:space="0" w:color="000000"/>
              <w:right w:val="single" w:sz="4" w:space="0" w:color="000000"/>
            </w:tcBorders>
            <w:shd w:val="clear" w:color="auto" w:fill="BEBEBE"/>
          </w:tcPr>
          <w:p w14:paraId="77F025A0" w14:textId="77777777" w:rsidR="00686870" w:rsidRDefault="00000000">
            <w:pPr>
              <w:pStyle w:val="TableParagraph"/>
              <w:spacing w:line="260" w:lineRule="exact"/>
              <w:ind w:left="183"/>
              <w:rPr>
                <w:b/>
                <w:sz w:val="24"/>
              </w:rPr>
            </w:pPr>
            <w:r>
              <w:rPr>
                <w:b/>
                <w:sz w:val="24"/>
              </w:rPr>
              <w:t>Measure</w:t>
            </w:r>
            <w:r>
              <w:rPr>
                <w:b/>
                <w:spacing w:val="-2"/>
                <w:sz w:val="24"/>
              </w:rPr>
              <w:t xml:space="preserve"> </w:t>
            </w:r>
            <w:r>
              <w:rPr>
                <w:b/>
                <w:sz w:val="24"/>
              </w:rPr>
              <w:t xml:space="preserve">of </w:t>
            </w:r>
            <w:r>
              <w:rPr>
                <w:b/>
                <w:spacing w:val="-2"/>
                <w:sz w:val="24"/>
              </w:rPr>
              <w:t>Success</w:t>
            </w:r>
          </w:p>
        </w:tc>
        <w:tc>
          <w:tcPr>
            <w:tcW w:w="3994" w:type="dxa"/>
            <w:tcBorders>
              <w:top w:val="single" w:sz="4" w:space="0" w:color="000000"/>
              <w:left w:val="single" w:sz="4" w:space="0" w:color="000000"/>
              <w:bottom w:val="single" w:sz="4" w:space="0" w:color="000000"/>
              <w:right w:val="single" w:sz="4" w:space="0" w:color="000000"/>
            </w:tcBorders>
            <w:shd w:val="clear" w:color="auto" w:fill="BEBEBE"/>
          </w:tcPr>
          <w:p w14:paraId="77F025A1" w14:textId="77777777" w:rsidR="00686870" w:rsidRDefault="00000000">
            <w:pPr>
              <w:pStyle w:val="TableParagraph"/>
              <w:spacing w:line="260" w:lineRule="exact"/>
              <w:ind w:left="859"/>
              <w:rPr>
                <w:b/>
                <w:sz w:val="24"/>
              </w:rPr>
            </w:pPr>
            <w:r>
              <w:rPr>
                <w:b/>
                <w:sz w:val="24"/>
              </w:rPr>
              <w:t>Progress</w:t>
            </w:r>
            <w:r>
              <w:rPr>
                <w:b/>
                <w:spacing w:val="-4"/>
                <w:sz w:val="24"/>
              </w:rPr>
              <w:t xml:space="preserve"> </w:t>
            </w:r>
            <w:r>
              <w:rPr>
                <w:b/>
                <w:spacing w:val="-2"/>
                <w:sz w:val="24"/>
              </w:rPr>
              <w:t>Monitoring</w:t>
            </w:r>
          </w:p>
        </w:tc>
        <w:tc>
          <w:tcPr>
            <w:tcW w:w="2244" w:type="dxa"/>
            <w:tcBorders>
              <w:top w:val="single" w:sz="4" w:space="0" w:color="000000"/>
              <w:left w:val="single" w:sz="4" w:space="0" w:color="000000"/>
              <w:bottom w:val="single" w:sz="4" w:space="0" w:color="000000"/>
              <w:right w:val="single" w:sz="4" w:space="0" w:color="000000"/>
            </w:tcBorders>
            <w:shd w:val="clear" w:color="auto" w:fill="BEBEBE"/>
          </w:tcPr>
          <w:p w14:paraId="77F025A2" w14:textId="77777777" w:rsidR="00686870" w:rsidRDefault="00000000">
            <w:pPr>
              <w:pStyle w:val="TableParagraph"/>
              <w:spacing w:line="260" w:lineRule="exact"/>
              <w:ind w:left="662"/>
              <w:rPr>
                <w:b/>
                <w:sz w:val="24"/>
              </w:rPr>
            </w:pPr>
            <w:r>
              <w:rPr>
                <w:b/>
                <w:spacing w:val="-2"/>
                <w:sz w:val="24"/>
              </w:rPr>
              <w:t>Funding</w:t>
            </w:r>
          </w:p>
        </w:tc>
      </w:tr>
      <w:tr w:rsidR="00686870" w14:paraId="77F025AB" w14:textId="77777777">
        <w:trPr>
          <w:trHeight w:val="1290"/>
        </w:trPr>
        <w:tc>
          <w:tcPr>
            <w:tcW w:w="3118" w:type="dxa"/>
            <w:vMerge w:val="restart"/>
            <w:tcBorders>
              <w:top w:val="single" w:sz="4" w:space="0" w:color="000000"/>
              <w:left w:val="single" w:sz="4" w:space="0" w:color="000000"/>
              <w:bottom w:val="single" w:sz="4" w:space="0" w:color="000000"/>
              <w:right w:val="single" w:sz="4" w:space="0" w:color="000000"/>
            </w:tcBorders>
          </w:tcPr>
          <w:p w14:paraId="77F025A4" w14:textId="77777777" w:rsidR="00686870" w:rsidRDefault="00686870">
            <w:pPr>
              <w:pStyle w:val="TableParagraph"/>
              <w:ind w:left="0"/>
              <w:rPr>
                <w:rFonts w:ascii="Times New Roman"/>
                <w:sz w:val="20"/>
              </w:rPr>
            </w:pPr>
          </w:p>
        </w:tc>
        <w:tc>
          <w:tcPr>
            <w:tcW w:w="3118" w:type="dxa"/>
            <w:vMerge w:val="restart"/>
            <w:tcBorders>
              <w:top w:val="single" w:sz="4" w:space="0" w:color="000000"/>
              <w:left w:val="single" w:sz="4" w:space="0" w:color="000000"/>
              <w:bottom w:val="single" w:sz="4" w:space="0" w:color="000000"/>
              <w:right w:val="single" w:sz="4" w:space="0" w:color="000000"/>
            </w:tcBorders>
          </w:tcPr>
          <w:p w14:paraId="77F025A5" w14:textId="77777777" w:rsidR="00686870" w:rsidRDefault="00686870">
            <w:pPr>
              <w:pStyle w:val="TableParagraph"/>
              <w:ind w:left="0"/>
              <w:rPr>
                <w:rFonts w:ascii="Times New Roman"/>
                <w:sz w:val="20"/>
              </w:rPr>
            </w:pPr>
          </w:p>
        </w:tc>
        <w:tc>
          <w:tcPr>
            <w:tcW w:w="3752" w:type="dxa"/>
            <w:tcBorders>
              <w:top w:val="single" w:sz="4" w:space="0" w:color="000000"/>
              <w:left w:val="single" w:sz="4" w:space="0" w:color="000000"/>
              <w:bottom w:val="single" w:sz="4" w:space="0" w:color="000000"/>
              <w:right w:val="single" w:sz="4" w:space="0" w:color="000000"/>
            </w:tcBorders>
          </w:tcPr>
          <w:p w14:paraId="77F025A6" w14:textId="77777777" w:rsidR="00686870" w:rsidRDefault="00000000">
            <w:pPr>
              <w:pStyle w:val="TableParagraph"/>
              <w:spacing w:before="2"/>
              <w:ind w:right="148"/>
            </w:pPr>
            <w:r>
              <w:t>adjustment,</w:t>
            </w:r>
            <w:r>
              <w:rPr>
                <w:spacing w:val="-9"/>
              </w:rPr>
              <w:t xml:space="preserve"> </w:t>
            </w:r>
            <w:r>
              <w:t>rigor</w:t>
            </w:r>
            <w:r>
              <w:rPr>
                <w:spacing w:val="-9"/>
              </w:rPr>
              <w:t xml:space="preserve"> </w:t>
            </w:r>
            <w:r>
              <w:t>of</w:t>
            </w:r>
            <w:r>
              <w:rPr>
                <w:spacing w:val="-9"/>
              </w:rPr>
              <w:t xml:space="preserve"> </w:t>
            </w:r>
            <w:r>
              <w:t>instruction</w:t>
            </w:r>
            <w:r>
              <w:rPr>
                <w:spacing w:val="-10"/>
              </w:rPr>
              <w:t xml:space="preserve"> </w:t>
            </w:r>
            <w:r>
              <w:t xml:space="preserve">and </w:t>
            </w:r>
            <w:r>
              <w:rPr>
                <w:spacing w:val="-2"/>
              </w:rPr>
              <w:t>assessments.</w:t>
            </w:r>
          </w:p>
        </w:tc>
        <w:tc>
          <w:tcPr>
            <w:tcW w:w="2487" w:type="dxa"/>
            <w:tcBorders>
              <w:top w:val="single" w:sz="4" w:space="0" w:color="000000"/>
              <w:left w:val="single" w:sz="4" w:space="0" w:color="000000"/>
              <w:bottom w:val="single" w:sz="4" w:space="0" w:color="000000"/>
              <w:right w:val="single" w:sz="4" w:space="0" w:color="000000"/>
            </w:tcBorders>
          </w:tcPr>
          <w:p w14:paraId="77F025A7" w14:textId="77777777" w:rsidR="00686870" w:rsidRDefault="00000000">
            <w:pPr>
              <w:pStyle w:val="TableParagraph"/>
              <w:spacing w:before="2"/>
              <w:ind w:left="103" w:right="125"/>
              <w:jc w:val="both"/>
            </w:pPr>
            <w:r>
              <w:t>through</w:t>
            </w:r>
            <w:r>
              <w:rPr>
                <w:spacing w:val="-13"/>
              </w:rPr>
              <w:t xml:space="preserve"> </w:t>
            </w:r>
            <w:r>
              <w:t>proficiencies</w:t>
            </w:r>
            <w:r>
              <w:rPr>
                <w:spacing w:val="-12"/>
              </w:rPr>
              <w:t xml:space="preserve"> </w:t>
            </w:r>
            <w:r>
              <w:t>in content</w:t>
            </w:r>
            <w:r>
              <w:rPr>
                <w:spacing w:val="-12"/>
              </w:rPr>
              <w:t xml:space="preserve"> </w:t>
            </w:r>
            <w:r>
              <w:t>attainment</w:t>
            </w:r>
            <w:r>
              <w:rPr>
                <w:spacing w:val="-12"/>
              </w:rPr>
              <w:t xml:space="preserve"> </w:t>
            </w:r>
            <w:r>
              <w:t>on</w:t>
            </w:r>
            <w:r>
              <w:rPr>
                <w:spacing w:val="-12"/>
              </w:rPr>
              <w:t xml:space="preserve"> </w:t>
            </w:r>
            <w:r>
              <w:t>a quarterly basis.</w:t>
            </w:r>
          </w:p>
          <w:p w14:paraId="77F025A8" w14:textId="77777777" w:rsidR="00686870" w:rsidRDefault="00000000">
            <w:pPr>
              <w:pStyle w:val="TableParagraph"/>
              <w:spacing w:line="256" w:lineRule="exact"/>
              <w:ind w:left="103" w:right="506"/>
              <w:jc w:val="both"/>
            </w:pPr>
            <w:r>
              <w:t>Teachers progress monitoring</w:t>
            </w:r>
            <w:r>
              <w:rPr>
                <w:spacing w:val="-6"/>
              </w:rPr>
              <w:t xml:space="preserve"> </w:t>
            </w:r>
            <w:r>
              <w:rPr>
                <w:spacing w:val="-2"/>
              </w:rPr>
              <w:t>through</w:t>
            </w:r>
          </w:p>
        </w:tc>
        <w:tc>
          <w:tcPr>
            <w:tcW w:w="3994" w:type="dxa"/>
            <w:tcBorders>
              <w:top w:val="single" w:sz="4" w:space="0" w:color="000000"/>
              <w:left w:val="single" w:sz="4" w:space="0" w:color="000000"/>
              <w:bottom w:val="single" w:sz="4" w:space="0" w:color="000000"/>
              <w:right w:val="single" w:sz="4" w:space="0" w:color="000000"/>
            </w:tcBorders>
          </w:tcPr>
          <w:p w14:paraId="77F025A9"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5AA" w14:textId="77777777" w:rsidR="00686870" w:rsidRDefault="00686870">
            <w:pPr>
              <w:pStyle w:val="TableParagraph"/>
              <w:ind w:left="0"/>
              <w:rPr>
                <w:rFonts w:ascii="Times New Roman"/>
                <w:sz w:val="20"/>
              </w:rPr>
            </w:pPr>
          </w:p>
        </w:tc>
      </w:tr>
      <w:tr w:rsidR="00686870" w14:paraId="77F025B3" w14:textId="77777777">
        <w:trPr>
          <w:trHeight w:val="1031"/>
        </w:trPr>
        <w:tc>
          <w:tcPr>
            <w:tcW w:w="3118" w:type="dxa"/>
            <w:vMerge/>
            <w:tcBorders>
              <w:top w:val="nil"/>
              <w:left w:val="single" w:sz="4" w:space="0" w:color="000000"/>
              <w:bottom w:val="single" w:sz="4" w:space="0" w:color="000000"/>
              <w:right w:val="single" w:sz="4" w:space="0" w:color="000000"/>
            </w:tcBorders>
          </w:tcPr>
          <w:p w14:paraId="77F025AC"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5AD"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5AE" w14:textId="77777777" w:rsidR="00686870" w:rsidRDefault="00000000">
            <w:pPr>
              <w:pStyle w:val="TableParagraph"/>
              <w:ind w:right="196"/>
              <w:rPr>
                <w:sz w:val="24"/>
              </w:rPr>
            </w:pPr>
            <w:r>
              <w:rPr>
                <w:sz w:val="24"/>
              </w:rPr>
              <w:t>Students learn to analyze their individual</w:t>
            </w:r>
            <w:r>
              <w:rPr>
                <w:spacing w:val="-9"/>
                <w:sz w:val="24"/>
              </w:rPr>
              <w:t xml:space="preserve"> </w:t>
            </w:r>
            <w:r>
              <w:rPr>
                <w:sz w:val="24"/>
              </w:rPr>
              <w:t>learning</w:t>
            </w:r>
            <w:r>
              <w:rPr>
                <w:spacing w:val="-10"/>
                <w:sz w:val="24"/>
              </w:rPr>
              <w:t xml:space="preserve"> </w:t>
            </w:r>
            <w:r>
              <w:rPr>
                <w:sz w:val="24"/>
              </w:rPr>
              <w:t>and</w:t>
            </w:r>
            <w:r>
              <w:rPr>
                <w:spacing w:val="-10"/>
                <w:sz w:val="24"/>
              </w:rPr>
              <w:t xml:space="preserve"> </w:t>
            </w:r>
            <w:r>
              <w:rPr>
                <w:sz w:val="24"/>
              </w:rPr>
              <w:t>set</w:t>
            </w:r>
            <w:r>
              <w:rPr>
                <w:spacing w:val="-9"/>
                <w:sz w:val="24"/>
              </w:rPr>
              <w:t xml:space="preserve"> </w:t>
            </w:r>
            <w:r>
              <w:rPr>
                <w:sz w:val="24"/>
              </w:rPr>
              <w:t>goals in reading and mathematics.</w:t>
            </w:r>
          </w:p>
        </w:tc>
        <w:tc>
          <w:tcPr>
            <w:tcW w:w="2487" w:type="dxa"/>
            <w:tcBorders>
              <w:top w:val="single" w:sz="4" w:space="0" w:color="000000"/>
              <w:left w:val="single" w:sz="4" w:space="0" w:color="000000"/>
              <w:bottom w:val="single" w:sz="4" w:space="0" w:color="000000"/>
              <w:right w:val="single" w:sz="4" w:space="0" w:color="000000"/>
            </w:tcBorders>
          </w:tcPr>
          <w:p w14:paraId="77F025AF" w14:textId="77777777" w:rsidR="00686870" w:rsidRDefault="00000000">
            <w:pPr>
              <w:pStyle w:val="TableParagraph"/>
              <w:ind w:left="103"/>
            </w:pPr>
            <w:r>
              <w:rPr>
                <w:b/>
              </w:rPr>
              <w:t>Students</w:t>
            </w:r>
            <w:r>
              <w:rPr>
                <w:b/>
                <w:spacing w:val="-13"/>
              </w:rPr>
              <w:t xml:space="preserve"> </w:t>
            </w:r>
            <w:r>
              <w:rPr>
                <w:b/>
              </w:rPr>
              <w:t>goal</w:t>
            </w:r>
            <w:r>
              <w:rPr>
                <w:b/>
                <w:spacing w:val="-12"/>
              </w:rPr>
              <w:t xml:space="preserve"> </w:t>
            </w:r>
            <w:r>
              <w:rPr>
                <w:b/>
              </w:rPr>
              <w:t>setting</w:t>
            </w:r>
            <w:r>
              <w:t xml:space="preserve">, and </w:t>
            </w:r>
            <w:r>
              <w:rPr>
                <w:b/>
              </w:rPr>
              <w:t xml:space="preserve">conversations </w:t>
            </w:r>
            <w:r>
              <w:t>of</w:t>
            </w:r>
          </w:p>
          <w:p w14:paraId="77F025B0" w14:textId="6B12F1E4" w:rsidR="00686870" w:rsidRDefault="00000000">
            <w:pPr>
              <w:pStyle w:val="TableParagraph"/>
              <w:spacing w:line="256" w:lineRule="exact"/>
              <w:ind w:left="103"/>
            </w:pPr>
            <w:r>
              <w:rPr>
                <w:b/>
              </w:rPr>
              <w:t>personal</w:t>
            </w:r>
            <w:r>
              <w:rPr>
                <w:b/>
                <w:spacing w:val="-13"/>
              </w:rPr>
              <w:t xml:space="preserve"> </w:t>
            </w:r>
            <w:r>
              <w:rPr>
                <w:b/>
              </w:rPr>
              <w:t>growth</w:t>
            </w:r>
            <w:r>
              <w:rPr>
                <w:b/>
                <w:spacing w:val="-12"/>
              </w:rPr>
              <w:t xml:space="preserve"> </w:t>
            </w:r>
            <w:r w:rsidR="009E4365">
              <w:t>is</w:t>
            </w:r>
            <w:r>
              <w:t xml:space="preserve"> being held.</w:t>
            </w:r>
          </w:p>
        </w:tc>
        <w:tc>
          <w:tcPr>
            <w:tcW w:w="3994" w:type="dxa"/>
            <w:tcBorders>
              <w:top w:val="single" w:sz="4" w:space="0" w:color="000000"/>
              <w:left w:val="single" w:sz="4" w:space="0" w:color="000000"/>
              <w:bottom w:val="single" w:sz="4" w:space="0" w:color="000000"/>
              <w:right w:val="single" w:sz="4" w:space="0" w:color="000000"/>
            </w:tcBorders>
          </w:tcPr>
          <w:p w14:paraId="77F025B1" w14:textId="77777777" w:rsidR="00686870" w:rsidRDefault="00000000">
            <w:pPr>
              <w:pStyle w:val="TableParagraph"/>
              <w:ind w:left="105"/>
              <w:rPr>
                <w:sz w:val="24"/>
              </w:rPr>
            </w:pPr>
            <w:r>
              <w:rPr>
                <w:sz w:val="24"/>
              </w:rPr>
              <w:t>After</w:t>
            </w:r>
            <w:r>
              <w:rPr>
                <w:spacing w:val="-14"/>
                <w:sz w:val="24"/>
              </w:rPr>
              <w:t xml:space="preserve"> </w:t>
            </w:r>
            <w:r>
              <w:rPr>
                <w:sz w:val="24"/>
              </w:rPr>
              <w:t>each</w:t>
            </w:r>
            <w:r>
              <w:rPr>
                <w:spacing w:val="-13"/>
                <w:sz w:val="24"/>
              </w:rPr>
              <w:t xml:space="preserve"> </w:t>
            </w:r>
            <w:r>
              <w:rPr>
                <w:sz w:val="24"/>
              </w:rPr>
              <w:t>diagnostic</w:t>
            </w:r>
            <w:r>
              <w:rPr>
                <w:spacing w:val="-13"/>
                <w:sz w:val="24"/>
              </w:rPr>
              <w:t xml:space="preserve"> </w:t>
            </w:r>
            <w:r>
              <w:rPr>
                <w:sz w:val="24"/>
              </w:rPr>
              <w:t>(STAR/IXL) test/monitoring by district.</w:t>
            </w:r>
          </w:p>
        </w:tc>
        <w:tc>
          <w:tcPr>
            <w:tcW w:w="2244" w:type="dxa"/>
            <w:tcBorders>
              <w:top w:val="single" w:sz="4" w:space="0" w:color="000000"/>
              <w:left w:val="single" w:sz="4" w:space="0" w:color="000000"/>
              <w:bottom w:val="single" w:sz="4" w:space="0" w:color="000000"/>
              <w:right w:val="single" w:sz="4" w:space="0" w:color="000000"/>
            </w:tcBorders>
          </w:tcPr>
          <w:p w14:paraId="77F025B2" w14:textId="77777777" w:rsidR="00686870" w:rsidRDefault="00000000">
            <w:pPr>
              <w:pStyle w:val="TableParagraph"/>
              <w:spacing w:line="281" w:lineRule="exact"/>
              <w:ind w:left="102"/>
              <w:rPr>
                <w:sz w:val="24"/>
              </w:rPr>
            </w:pPr>
            <w:r>
              <w:rPr>
                <w:spacing w:val="-2"/>
                <w:sz w:val="24"/>
              </w:rPr>
              <w:t>General</w:t>
            </w:r>
          </w:p>
        </w:tc>
      </w:tr>
      <w:tr w:rsidR="00686870" w14:paraId="77F025BB" w14:textId="77777777">
        <w:trPr>
          <w:trHeight w:val="1804"/>
        </w:trPr>
        <w:tc>
          <w:tcPr>
            <w:tcW w:w="3118" w:type="dxa"/>
            <w:vMerge/>
            <w:tcBorders>
              <w:top w:val="nil"/>
              <w:left w:val="single" w:sz="4" w:space="0" w:color="000000"/>
              <w:bottom w:val="single" w:sz="4" w:space="0" w:color="000000"/>
              <w:right w:val="single" w:sz="4" w:space="0" w:color="000000"/>
            </w:tcBorders>
          </w:tcPr>
          <w:p w14:paraId="77F025B4" w14:textId="77777777" w:rsidR="00686870" w:rsidRDefault="00686870">
            <w:pPr>
              <w:rPr>
                <w:sz w:val="2"/>
                <w:szCs w:val="2"/>
              </w:rPr>
            </w:pPr>
          </w:p>
        </w:tc>
        <w:tc>
          <w:tcPr>
            <w:tcW w:w="3118" w:type="dxa"/>
            <w:vMerge w:val="restart"/>
            <w:tcBorders>
              <w:top w:val="single" w:sz="4" w:space="0" w:color="000000"/>
              <w:left w:val="single" w:sz="4" w:space="0" w:color="000000"/>
              <w:bottom w:val="single" w:sz="4" w:space="0" w:color="000000"/>
              <w:right w:val="single" w:sz="4" w:space="0" w:color="000000"/>
            </w:tcBorders>
          </w:tcPr>
          <w:p w14:paraId="77F025B5" w14:textId="77777777" w:rsidR="00686870" w:rsidRDefault="00000000">
            <w:pPr>
              <w:pStyle w:val="TableParagraph"/>
              <w:ind w:right="178"/>
            </w:pPr>
            <w:r>
              <w:rPr>
                <w:b/>
              </w:rPr>
              <w:t>KCWP5</w:t>
            </w:r>
            <w:r>
              <w:t>:</w:t>
            </w:r>
            <w:r>
              <w:rPr>
                <w:spacing w:val="40"/>
              </w:rPr>
              <w:t xml:space="preserve"> </w:t>
            </w:r>
            <w:r>
              <w:t>Design, Align and Deliver</w:t>
            </w:r>
            <w:r>
              <w:rPr>
                <w:spacing w:val="-11"/>
              </w:rPr>
              <w:t xml:space="preserve"> </w:t>
            </w:r>
            <w:r>
              <w:t>Support</w:t>
            </w:r>
            <w:r>
              <w:rPr>
                <w:spacing w:val="-10"/>
              </w:rPr>
              <w:t xml:space="preserve"> </w:t>
            </w:r>
            <w:r>
              <w:t>to</w:t>
            </w:r>
            <w:r>
              <w:rPr>
                <w:spacing w:val="-10"/>
              </w:rPr>
              <w:t xml:space="preserve"> </w:t>
            </w:r>
            <w:r>
              <w:t>develop</w:t>
            </w:r>
            <w:r>
              <w:rPr>
                <w:spacing w:val="-10"/>
              </w:rPr>
              <w:t xml:space="preserve"> </w:t>
            </w:r>
            <w:r>
              <w:t xml:space="preserve">a protocol and </w:t>
            </w:r>
            <w:r>
              <w:rPr>
                <w:spacing w:val="-2"/>
              </w:rPr>
              <w:t xml:space="preserve">monitoring/documentation </w:t>
            </w:r>
            <w:r>
              <w:t xml:space="preserve">process for tiered </w:t>
            </w:r>
            <w:r>
              <w:rPr>
                <w:spacing w:val="-2"/>
              </w:rPr>
              <w:t>intervention.</w:t>
            </w:r>
          </w:p>
        </w:tc>
        <w:tc>
          <w:tcPr>
            <w:tcW w:w="3752" w:type="dxa"/>
            <w:tcBorders>
              <w:top w:val="single" w:sz="4" w:space="0" w:color="000000"/>
              <w:left w:val="single" w:sz="4" w:space="0" w:color="000000"/>
              <w:bottom w:val="single" w:sz="4" w:space="0" w:color="000000"/>
              <w:right w:val="single" w:sz="4" w:space="0" w:color="000000"/>
            </w:tcBorders>
          </w:tcPr>
          <w:p w14:paraId="77F025B6" w14:textId="77777777" w:rsidR="00686870" w:rsidRDefault="00000000">
            <w:pPr>
              <w:pStyle w:val="TableParagraph"/>
              <w:ind w:right="196"/>
            </w:pPr>
            <w:r>
              <w:t xml:space="preserve">Using KSA (2022) data, determine </w:t>
            </w:r>
            <w:r>
              <w:rPr>
                <w:b/>
              </w:rPr>
              <w:t>baseline</w:t>
            </w:r>
            <w:r>
              <w:rPr>
                <w:b/>
                <w:spacing w:val="-7"/>
              </w:rPr>
              <w:t xml:space="preserve"> </w:t>
            </w:r>
            <w:r>
              <w:rPr>
                <w:b/>
              </w:rPr>
              <w:t>data</w:t>
            </w:r>
            <w:r>
              <w:rPr>
                <w:b/>
                <w:spacing w:val="-7"/>
              </w:rPr>
              <w:t xml:space="preserve"> </w:t>
            </w:r>
            <w:r>
              <w:t>for</w:t>
            </w:r>
            <w:r>
              <w:rPr>
                <w:spacing w:val="-7"/>
              </w:rPr>
              <w:t xml:space="preserve"> </w:t>
            </w:r>
            <w:r>
              <w:t>how</w:t>
            </w:r>
            <w:r>
              <w:rPr>
                <w:spacing w:val="-10"/>
              </w:rPr>
              <w:t xml:space="preserve"> </w:t>
            </w:r>
            <w:r>
              <w:t>our</w:t>
            </w:r>
            <w:r>
              <w:rPr>
                <w:spacing w:val="-7"/>
              </w:rPr>
              <w:t xml:space="preserve"> </w:t>
            </w:r>
            <w:r>
              <w:t xml:space="preserve">different student </w:t>
            </w:r>
            <w:r>
              <w:rPr>
                <w:b/>
              </w:rPr>
              <w:t xml:space="preserve">demographic groups </w:t>
            </w:r>
            <w:r>
              <w:t>scored</w:t>
            </w:r>
            <w:r>
              <w:rPr>
                <w:spacing w:val="-2"/>
              </w:rPr>
              <w:t xml:space="preserve"> </w:t>
            </w:r>
            <w:r>
              <w:t>in</w:t>
            </w:r>
            <w:r>
              <w:rPr>
                <w:spacing w:val="-5"/>
              </w:rPr>
              <w:t xml:space="preserve"> </w:t>
            </w:r>
            <w:r>
              <w:t>comparison</w:t>
            </w:r>
            <w:r>
              <w:rPr>
                <w:spacing w:val="-3"/>
              </w:rPr>
              <w:t xml:space="preserve"> </w:t>
            </w:r>
            <w:r>
              <w:t>to</w:t>
            </w:r>
            <w:r>
              <w:rPr>
                <w:spacing w:val="-2"/>
              </w:rPr>
              <w:t xml:space="preserve"> </w:t>
            </w:r>
            <w:r>
              <w:t>each</w:t>
            </w:r>
            <w:r>
              <w:rPr>
                <w:spacing w:val="-1"/>
              </w:rPr>
              <w:t xml:space="preserve"> </w:t>
            </w:r>
            <w:r>
              <w:t xml:space="preserve">other. </w:t>
            </w:r>
            <w:r>
              <w:rPr>
                <w:b/>
              </w:rPr>
              <w:t xml:space="preserve">Develop a protocol </w:t>
            </w:r>
            <w:r>
              <w:t>for</w:t>
            </w:r>
            <w:r>
              <w:rPr>
                <w:spacing w:val="-2"/>
              </w:rPr>
              <w:t xml:space="preserve"> </w:t>
            </w:r>
            <w:r>
              <w:t xml:space="preserve">monitoring progress of </w:t>
            </w:r>
            <w:r>
              <w:rPr>
                <w:b/>
              </w:rPr>
              <w:t>subgroup data</w:t>
            </w:r>
            <w:r>
              <w:t>.</w:t>
            </w:r>
          </w:p>
        </w:tc>
        <w:tc>
          <w:tcPr>
            <w:tcW w:w="2487" w:type="dxa"/>
            <w:tcBorders>
              <w:top w:val="single" w:sz="4" w:space="0" w:color="000000"/>
              <w:left w:val="single" w:sz="4" w:space="0" w:color="000000"/>
              <w:bottom w:val="single" w:sz="4" w:space="0" w:color="000000"/>
              <w:right w:val="single" w:sz="4" w:space="0" w:color="000000"/>
            </w:tcBorders>
          </w:tcPr>
          <w:p w14:paraId="77F025B7" w14:textId="77777777" w:rsidR="00686870" w:rsidRDefault="00000000">
            <w:pPr>
              <w:pStyle w:val="TableParagraph"/>
              <w:ind w:left="103" w:right="302"/>
            </w:pPr>
            <w:r>
              <w:rPr>
                <w:b/>
                <w:spacing w:val="-2"/>
              </w:rPr>
              <w:t xml:space="preserve">Calculate district/school </w:t>
            </w:r>
            <w:r>
              <w:rPr>
                <w:b/>
              </w:rPr>
              <w:t xml:space="preserve">baseline data; set SMART goals </w:t>
            </w:r>
            <w:r>
              <w:t>for reading and mathematics</w:t>
            </w:r>
            <w:r>
              <w:rPr>
                <w:spacing w:val="-13"/>
              </w:rPr>
              <w:t xml:space="preserve"> </w:t>
            </w:r>
            <w:r>
              <w:t>(district,</w:t>
            </w:r>
          </w:p>
          <w:p w14:paraId="77F025B8" w14:textId="77777777" w:rsidR="00686870" w:rsidRDefault="00000000">
            <w:pPr>
              <w:pStyle w:val="TableParagraph"/>
              <w:spacing w:line="237" w:lineRule="exact"/>
              <w:ind w:left="103"/>
            </w:pPr>
            <w:r>
              <w:t>school,</w:t>
            </w:r>
            <w:r>
              <w:rPr>
                <w:spacing w:val="-5"/>
              </w:rPr>
              <w:t xml:space="preserve"> </w:t>
            </w:r>
            <w:r>
              <w:t>grade</w:t>
            </w:r>
            <w:r>
              <w:rPr>
                <w:spacing w:val="-5"/>
              </w:rPr>
              <w:t xml:space="preserve"> </w:t>
            </w:r>
            <w:r>
              <w:rPr>
                <w:spacing w:val="-2"/>
              </w:rPr>
              <w:t>level).</w:t>
            </w:r>
          </w:p>
        </w:tc>
        <w:tc>
          <w:tcPr>
            <w:tcW w:w="3994" w:type="dxa"/>
            <w:tcBorders>
              <w:top w:val="single" w:sz="4" w:space="0" w:color="000000"/>
              <w:left w:val="single" w:sz="4" w:space="0" w:color="000000"/>
              <w:bottom w:val="single" w:sz="4" w:space="0" w:color="000000"/>
              <w:right w:val="single" w:sz="4" w:space="0" w:color="000000"/>
            </w:tcBorders>
          </w:tcPr>
          <w:p w14:paraId="77F025B9" w14:textId="77777777" w:rsidR="00686870" w:rsidRDefault="00000000">
            <w:pPr>
              <w:pStyle w:val="TableParagraph"/>
              <w:ind w:left="105" w:right="126"/>
            </w:pPr>
            <w:r>
              <w:t xml:space="preserve">District monitoring </w:t>
            </w:r>
            <w:r>
              <w:rPr>
                <w:b/>
              </w:rPr>
              <w:t xml:space="preserve">three times yearly </w:t>
            </w:r>
            <w:r>
              <w:t>through Renaissance Learning and I</w:t>
            </w:r>
            <w:r>
              <w:rPr>
                <w:rFonts w:ascii="Times New Roman"/>
                <w:sz w:val="24"/>
              </w:rPr>
              <w:t xml:space="preserve">XL </w:t>
            </w:r>
            <w:r>
              <w:t>testing, as well as unit assessment and classroom</w:t>
            </w:r>
            <w:r>
              <w:rPr>
                <w:spacing w:val="-8"/>
              </w:rPr>
              <w:t xml:space="preserve"> </w:t>
            </w:r>
            <w:r>
              <w:t>formative</w:t>
            </w:r>
            <w:r>
              <w:rPr>
                <w:spacing w:val="-9"/>
              </w:rPr>
              <w:t xml:space="preserve"> </w:t>
            </w:r>
            <w:r>
              <w:t>assessment.</w:t>
            </w:r>
            <w:r>
              <w:rPr>
                <w:spacing w:val="32"/>
              </w:rPr>
              <w:t xml:space="preserve"> </w:t>
            </w:r>
            <w:r>
              <w:t xml:space="preserve">Every 6-8 weeks data is analyzed in </w:t>
            </w:r>
            <w:r>
              <w:rPr>
                <w:b/>
              </w:rPr>
              <w:t>P</w:t>
            </w:r>
            <w:r>
              <w:rPr>
                <w:rFonts w:ascii="Times New Roman"/>
                <w:b/>
              </w:rPr>
              <w:t xml:space="preserve">LC </w:t>
            </w:r>
            <w:r>
              <w:rPr>
                <w:b/>
                <w:spacing w:val="-2"/>
              </w:rPr>
              <w:t>Cycles</w:t>
            </w:r>
            <w:r>
              <w:rPr>
                <w:spacing w:val="-2"/>
              </w:rPr>
              <w:t>.</w:t>
            </w:r>
          </w:p>
        </w:tc>
        <w:tc>
          <w:tcPr>
            <w:tcW w:w="2244" w:type="dxa"/>
            <w:tcBorders>
              <w:top w:val="single" w:sz="4" w:space="0" w:color="000000"/>
              <w:left w:val="single" w:sz="4" w:space="0" w:color="000000"/>
              <w:bottom w:val="single" w:sz="4" w:space="0" w:color="000000"/>
              <w:right w:val="single" w:sz="4" w:space="0" w:color="000000"/>
            </w:tcBorders>
          </w:tcPr>
          <w:p w14:paraId="77F025BA" w14:textId="77777777" w:rsidR="00686870" w:rsidRDefault="00000000">
            <w:pPr>
              <w:pStyle w:val="TableParagraph"/>
              <w:spacing w:line="281" w:lineRule="exact"/>
              <w:ind w:left="102"/>
              <w:rPr>
                <w:sz w:val="24"/>
              </w:rPr>
            </w:pPr>
            <w:r>
              <w:rPr>
                <w:spacing w:val="-2"/>
                <w:sz w:val="24"/>
              </w:rPr>
              <w:t>General</w:t>
            </w:r>
          </w:p>
        </w:tc>
      </w:tr>
      <w:tr w:rsidR="00686870" w14:paraId="77F025C3" w14:textId="77777777">
        <w:trPr>
          <w:trHeight w:val="1014"/>
        </w:trPr>
        <w:tc>
          <w:tcPr>
            <w:tcW w:w="3118" w:type="dxa"/>
            <w:vMerge/>
            <w:tcBorders>
              <w:top w:val="nil"/>
              <w:left w:val="single" w:sz="4" w:space="0" w:color="000000"/>
              <w:bottom w:val="single" w:sz="4" w:space="0" w:color="000000"/>
              <w:right w:val="single" w:sz="4" w:space="0" w:color="000000"/>
            </w:tcBorders>
          </w:tcPr>
          <w:p w14:paraId="77F025BC"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5BD"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5BE" w14:textId="77777777" w:rsidR="00686870" w:rsidRDefault="00000000">
            <w:pPr>
              <w:pStyle w:val="TableParagraph"/>
              <w:spacing w:line="257" w:lineRule="exact"/>
              <w:rPr>
                <w:b/>
              </w:rPr>
            </w:pPr>
            <w:r>
              <w:rPr>
                <w:b/>
              </w:rPr>
              <w:t>Identify</w:t>
            </w:r>
            <w:r>
              <w:t>,</w:t>
            </w:r>
            <w:r>
              <w:rPr>
                <w:spacing w:val="-6"/>
              </w:rPr>
              <w:t xml:space="preserve"> </w:t>
            </w:r>
            <w:r>
              <w:t>and</w:t>
            </w:r>
            <w:r>
              <w:rPr>
                <w:spacing w:val="-6"/>
              </w:rPr>
              <w:t xml:space="preserve"> </w:t>
            </w:r>
            <w:r>
              <w:rPr>
                <w:b/>
              </w:rPr>
              <w:t>determine</w:t>
            </w:r>
            <w:r>
              <w:rPr>
                <w:b/>
                <w:spacing w:val="-7"/>
              </w:rPr>
              <w:t xml:space="preserve"> </w:t>
            </w:r>
            <w:r>
              <w:rPr>
                <w:b/>
                <w:spacing w:val="-2"/>
              </w:rPr>
              <w:t>support</w:t>
            </w:r>
          </w:p>
          <w:p w14:paraId="77F025BF" w14:textId="77777777" w:rsidR="00686870" w:rsidRDefault="00000000">
            <w:pPr>
              <w:pStyle w:val="TableParagraph"/>
              <w:spacing w:before="1"/>
              <w:rPr>
                <w:i/>
              </w:rPr>
            </w:pPr>
            <w:r>
              <w:t>needed</w:t>
            </w:r>
            <w:r>
              <w:rPr>
                <w:spacing w:val="-3"/>
              </w:rPr>
              <w:t xml:space="preserve"> </w:t>
            </w:r>
            <w:r>
              <w:t>for</w:t>
            </w:r>
            <w:r>
              <w:rPr>
                <w:spacing w:val="-4"/>
              </w:rPr>
              <w:t xml:space="preserve"> </w:t>
            </w:r>
            <w:r>
              <w:rPr>
                <w:spacing w:val="-2"/>
              </w:rPr>
              <w:t>students</w:t>
            </w:r>
            <w:r>
              <w:rPr>
                <w:i/>
                <w:spacing w:val="-2"/>
              </w:rPr>
              <w:t>.</w:t>
            </w:r>
          </w:p>
        </w:tc>
        <w:tc>
          <w:tcPr>
            <w:tcW w:w="2487" w:type="dxa"/>
            <w:tcBorders>
              <w:top w:val="single" w:sz="4" w:space="0" w:color="000000"/>
              <w:left w:val="single" w:sz="4" w:space="0" w:color="000000"/>
              <w:bottom w:val="single" w:sz="4" w:space="0" w:color="000000"/>
              <w:right w:val="single" w:sz="4" w:space="0" w:color="000000"/>
            </w:tcBorders>
          </w:tcPr>
          <w:p w14:paraId="77F025C0" w14:textId="77777777" w:rsidR="00686870" w:rsidRDefault="00000000">
            <w:pPr>
              <w:pStyle w:val="TableParagraph"/>
              <w:ind w:left="103" w:right="100"/>
              <w:jc w:val="both"/>
            </w:pPr>
            <w:r>
              <w:t>Assessments</w:t>
            </w:r>
            <w:r>
              <w:rPr>
                <w:spacing w:val="-13"/>
              </w:rPr>
              <w:t xml:space="preserve"> </w:t>
            </w:r>
            <w:r>
              <w:t>show</w:t>
            </w:r>
            <w:r>
              <w:rPr>
                <w:spacing w:val="-12"/>
              </w:rPr>
              <w:t xml:space="preserve"> </w:t>
            </w:r>
            <w:r>
              <w:rPr>
                <w:b/>
              </w:rPr>
              <w:t xml:space="preserve">gaps closing in reading and </w:t>
            </w:r>
            <w:r>
              <w:rPr>
                <w:b/>
                <w:spacing w:val="-2"/>
              </w:rPr>
              <w:t>mathematics</w:t>
            </w:r>
            <w:r>
              <w:rPr>
                <w:spacing w:val="-2"/>
              </w:rPr>
              <w:t>.</w:t>
            </w:r>
          </w:p>
        </w:tc>
        <w:tc>
          <w:tcPr>
            <w:tcW w:w="3994" w:type="dxa"/>
            <w:tcBorders>
              <w:top w:val="single" w:sz="4" w:space="0" w:color="000000"/>
              <w:left w:val="single" w:sz="4" w:space="0" w:color="000000"/>
              <w:bottom w:val="single" w:sz="4" w:space="0" w:color="000000"/>
              <w:right w:val="single" w:sz="4" w:space="0" w:color="000000"/>
            </w:tcBorders>
          </w:tcPr>
          <w:p w14:paraId="77F025C1" w14:textId="77777777" w:rsidR="00686870" w:rsidRDefault="00000000">
            <w:pPr>
              <w:pStyle w:val="TableParagraph"/>
              <w:ind w:left="105"/>
              <w:rPr>
                <w:sz w:val="24"/>
              </w:rPr>
            </w:pPr>
            <w:r>
              <w:rPr>
                <w:sz w:val="24"/>
              </w:rPr>
              <w:t>Read180 and other district diagnostics</w:t>
            </w:r>
            <w:r>
              <w:rPr>
                <w:spacing w:val="-12"/>
                <w:sz w:val="24"/>
              </w:rPr>
              <w:t xml:space="preserve"> </w:t>
            </w:r>
            <w:r>
              <w:rPr>
                <w:sz w:val="24"/>
              </w:rPr>
              <w:t>to</w:t>
            </w:r>
            <w:r>
              <w:rPr>
                <w:spacing w:val="-13"/>
                <w:sz w:val="24"/>
              </w:rPr>
              <w:t xml:space="preserve"> </w:t>
            </w:r>
            <w:r>
              <w:rPr>
                <w:sz w:val="24"/>
              </w:rPr>
              <w:t>determine</w:t>
            </w:r>
            <w:r>
              <w:rPr>
                <w:spacing w:val="-12"/>
                <w:sz w:val="24"/>
              </w:rPr>
              <w:t xml:space="preserve"> </w:t>
            </w:r>
            <w:r>
              <w:rPr>
                <w:sz w:val="24"/>
              </w:rPr>
              <w:t>needed supports and growth.</w:t>
            </w:r>
          </w:p>
        </w:tc>
        <w:tc>
          <w:tcPr>
            <w:tcW w:w="2244" w:type="dxa"/>
            <w:tcBorders>
              <w:top w:val="single" w:sz="4" w:space="0" w:color="000000"/>
              <w:left w:val="single" w:sz="4" w:space="0" w:color="000000"/>
              <w:bottom w:val="single" w:sz="4" w:space="0" w:color="000000"/>
              <w:right w:val="single" w:sz="4" w:space="0" w:color="000000"/>
            </w:tcBorders>
          </w:tcPr>
          <w:p w14:paraId="77F025C2" w14:textId="61BAF50D" w:rsidR="00686870" w:rsidRDefault="00000000">
            <w:pPr>
              <w:pStyle w:val="TableParagraph"/>
              <w:spacing w:line="281" w:lineRule="exact"/>
              <w:ind w:left="102"/>
              <w:rPr>
                <w:sz w:val="24"/>
              </w:rPr>
            </w:pPr>
            <w:r>
              <w:rPr>
                <w:sz w:val="24"/>
              </w:rPr>
              <w:t>General</w:t>
            </w:r>
          </w:p>
        </w:tc>
      </w:tr>
    </w:tbl>
    <w:p w14:paraId="77F025C4" w14:textId="77777777" w:rsidR="00686870" w:rsidRDefault="00686870">
      <w:pPr>
        <w:spacing w:line="281" w:lineRule="exact"/>
        <w:rPr>
          <w:sz w:val="24"/>
        </w:rPr>
        <w:sectPr w:rsidR="00686870">
          <w:type w:val="continuous"/>
          <w:pgSz w:w="20160" w:h="12240" w:orient="landscape"/>
          <w:pgMar w:top="1000" w:right="440" w:bottom="280" w:left="600" w:header="768" w:footer="0" w:gutter="0"/>
          <w:cols w:space="720"/>
        </w:sectPr>
      </w:pPr>
    </w:p>
    <w:p w14:paraId="77F025C5" w14:textId="77777777" w:rsidR="00686870" w:rsidRDefault="00000000">
      <w:pPr>
        <w:pStyle w:val="BodyText"/>
        <w:spacing w:before="4"/>
        <w:ind w:left="120"/>
        <w:rPr>
          <w:rFonts w:ascii="Cambria"/>
        </w:rPr>
      </w:pPr>
      <w:r>
        <w:rPr>
          <w:rFonts w:ascii="Cambria"/>
          <w:color w:val="006FC0"/>
        </w:rPr>
        <w:lastRenderedPageBreak/>
        <w:t>2:</w:t>
      </w:r>
      <w:r>
        <w:rPr>
          <w:rFonts w:ascii="Cambria"/>
          <w:color w:val="006FC0"/>
          <w:spacing w:val="-4"/>
        </w:rPr>
        <w:t xml:space="preserve"> </w:t>
      </w:r>
      <w:r>
        <w:rPr>
          <w:rFonts w:ascii="Cambria"/>
          <w:color w:val="006FC0"/>
        </w:rPr>
        <w:t>State</w:t>
      </w:r>
      <w:r>
        <w:rPr>
          <w:rFonts w:ascii="Cambria"/>
          <w:color w:val="006FC0"/>
          <w:spacing w:val="-2"/>
        </w:rPr>
        <w:t xml:space="preserve"> </w:t>
      </w:r>
      <w:r>
        <w:rPr>
          <w:rFonts w:ascii="Cambria"/>
          <w:color w:val="006FC0"/>
        </w:rPr>
        <w:t>Assessment</w:t>
      </w:r>
      <w:r>
        <w:rPr>
          <w:rFonts w:ascii="Cambria"/>
          <w:color w:val="006FC0"/>
          <w:spacing w:val="-3"/>
        </w:rPr>
        <w:t xml:space="preserve"> </w:t>
      </w:r>
      <w:r>
        <w:rPr>
          <w:rFonts w:ascii="Cambria"/>
          <w:color w:val="006FC0"/>
        </w:rPr>
        <w:t>Results</w:t>
      </w:r>
      <w:r>
        <w:rPr>
          <w:rFonts w:ascii="Cambria"/>
          <w:color w:val="006FC0"/>
          <w:spacing w:val="-2"/>
        </w:rPr>
        <w:t xml:space="preserve"> </w:t>
      </w:r>
      <w:r>
        <w:rPr>
          <w:rFonts w:ascii="Cambria"/>
          <w:color w:val="006FC0"/>
        </w:rPr>
        <w:t>in</w:t>
      </w:r>
      <w:r>
        <w:rPr>
          <w:rFonts w:ascii="Cambria"/>
          <w:color w:val="006FC0"/>
          <w:spacing w:val="-3"/>
        </w:rPr>
        <w:t xml:space="preserve"> </w:t>
      </w:r>
      <w:r>
        <w:rPr>
          <w:rFonts w:ascii="Cambria"/>
          <w:color w:val="006FC0"/>
        </w:rPr>
        <w:t>Science,</w:t>
      </w:r>
      <w:r>
        <w:rPr>
          <w:rFonts w:ascii="Cambria"/>
          <w:color w:val="006FC0"/>
          <w:spacing w:val="-1"/>
        </w:rPr>
        <w:t xml:space="preserve"> </w:t>
      </w:r>
      <w:r>
        <w:rPr>
          <w:rFonts w:ascii="Cambria"/>
          <w:color w:val="006FC0"/>
        </w:rPr>
        <w:t>Social</w:t>
      </w:r>
      <w:r>
        <w:rPr>
          <w:rFonts w:ascii="Cambria"/>
          <w:color w:val="006FC0"/>
          <w:spacing w:val="-4"/>
        </w:rPr>
        <w:t xml:space="preserve"> </w:t>
      </w:r>
      <w:r>
        <w:rPr>
          <w:rFonts w:ascii="Cambria"/>
          <w:color w:val="006FC0"/>
        </w:rPr>
        <w:t>Studies</w:t>
      </w:r>
      <w:r>
        <w:rPr>
          <w:rFonts w:ascii="Cambria"/>
          <w:color w:val="006FC0"/>
          <w:spacing w:val="-2"/>
        </w:rPr>
        <w:t xml:space="preserve"> </w:t>
      </w:r>
      <w:r>
        <w:rPr>
          <w:rFonts w:ascii="Cambria"/>
          <w:color w:val="006FC0"/>
        </w:rPr>
        <w:t>and</w:t>
      </w:r>
      <w:r>
        <w:rPr>
          <w:rFonts w:ascii="Cambria"/>
          <w:color w:val="006FC0"/>
          <w:spacing w:val="-1"/>
        </w:rPr>
        <w:t xml:space="preserve"> </w:t>
      </w:r>
      <w:r>
        <w:rPr>
          <w:rFonts w:ascii="Cambria"/>
          <w:color w:val="006FC0"/>
          <w:spacing w:val="-2"/>
        </w:rPr>
        <w:t>Writing</w:t>
      </w:r>
    </w:p>
    <w:p w14:paraId="77F025C6" w14:textId="77777777" w:rsidR="00686870" w:rsidRDefault="00686870">
      <w:pPr>
        <w:spacing w:before="48" w:after="1"/>
        <w:rPr>
          <w:sz w:val="2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8"/>
        <w:gridCol w:w="3118"/>
        <w:gridCol w:w="3752"/>
        <w:gridCol w:w="2487"/>
        <w:gridCol w:w="3994"/>
        <w:gridCol w:w="2244"/>
      </w:tblGrid>
      <w:tr w:rsidR="00686870" w14:paraId="77F025C9" w14:textId="77777777">
        <w:trPr>
          <w:trHeight w:val="750"/>
        </w:trPr>
        <w:tc>
          <w:tcPr>
            <w:tcW w:w="18713" w:type="dxa"/>
            <w:gridSpan w:val="6"/>
            <w:tcBorders>
              <w:left w:val="single" w:sz="4" w:space="0" w:color="000000"/>
              <w:bottom w:val="single" w:sz="4" w:space="0" w:color="000000"/>
              <w:right w:val="single" w:sz="4" w:space="0" w:color="000000"/>
            </w:tcBorders>
          </w:tcPr>
          <w:p w14:paraId="77F025C7" w14:textId="5C1AEA98" w:rsidR="00686870" w:rsidRDefault="00000000">
            <w:pPr>
              <w:pStyle w:val="TableParagraph"/>
              <w:spacing w:line="281" w:lineRule="exact"/>
            </w:pPr>
            <w:r>
              <w:rPr>
                <w:b/>
                <w:sz w:val="24"/>
              </w:rPr>
              <w:t>Goal</w:t>
            </w:r>
            <w:r>
              <w:rPr>
                <w:b/>
                <w:spacing w:val="-6"/>
                <w:sz w:val="24"/>
              </w:rPr>
              <w:t xml:space="preserve"> </w:t>
            </w:r>
            <w:r>
              <w:rPr>
                <w:b/>
                <w:sz w:val="24"/>
              </w:rPr>
              <w:t>2:</w:t>
            </w:r>
            <w:r>
              <w:rPr>
                <w:b/>
                <w:spacing w:val="-9"/>
                <w:sz w:val="24"/>
              </w:rPr>
              <w:t xml:space="preserve"> </w:t>
            </w:r>
            <w:r>
              <w:t>By</w:t>
            </w:r>
            <w:r>
              <w:rPr>
                <w:spacing w:val="-5"/>
              </w:rPr>
              <w:t xml:space="preserve"> </w:t>
            </w:r>
            <w:r>
              <w:t>202</w:t>
            </w:r>
            <w:r w:rsidR="00A47E39">
              <w:t>5</w:t>
            </w:r>
            <w:r>
              <w:t>,</w:t>
            </w:r>
            <w:r>
              <w:rPr>
                <w:spacing w:val="-6"/>
              </w:rPr>
              <w:t xml:space="preserve"> </w:t>
            </w:r>
            <w:r>
              <w:t>Todd</w:t>
            </w:r>
            <w:r>
              <w:rPr>
                <w:spacing w:val="-6"/>
              </w:rPr>
              <w:t xml:space="preserve"> </w:t>
            </w:r>
            <w:r>
              <w:t>County</w:t>
            </w:r>
            <w:r>
              <w:rPr>
                <w:spacing w:val="-5"/>
              </w:rPr>
              <w:t xml:space="preserve"> </w:t>
            </w:r>
            <w:r>
              <w:t>Schools</w:t>
            </w:r>
            <w:r>
              <w:rPr>
                <w:spacing w:val="-4"/>
              </w:rPr>
              <w:t xml:space="preserve"> </w:t>
            </w:r>
            <w:r>
              <w:t>will</w:t>
            </w:r>
            <w:r>
              <w:rPr>
                <w:spacing w:val="-4"/>
              </w:rPr>
              <w:t xml:space="preserve"> </w:t>
            </w:r>
            <w:r>
              <w:t>increase</w:t>
            </w:r>
            <w:r>
              <w:rPr>
                <w:spacing w:val="-4"/>
              </w:rPr>
              <w:t xml:space="preserve"> </w:t>
            </w:r>
            <w:r>
              <w:t>the</w:t>
            </w:r>
            <w:r>
              <w:rPr>
                <w:spacing w:val="-5"/>
              </w:rPr>
              <w:t xml:space="preserve"> </w:t>
            </w:r>
            <w:r>
              <w:t>Separate</w:t>
            </w:r>
            <w:r>
              <w:rPr>
                <w:spacing w:val="-4"/>
              </w:rPr>
              <w:t xml:space="preserve"> </w:t>
            </w:r>
            <w:r>
              <w:t>Academic</w:t>
            </w:r>
            <w:r>
              <w:rPr>
                <w:spacing w:val="-3"/>
              </w:rPr>
              <w:t xml:space="preserve"> </w:t>
            </w:r>
            <w:r>
              <w:t>Index</w:t>
            </w:r>
            <w:r>
              <w:rPr>
                <w:spacing w:val="-4"/>
              </w:rPr>
              <w:t xml:space="preserve"> </w:t>
            </w:r>
            <w:r>
              <w:t>to</w:t>
            </w:r>
            <w:r>
              <w:rPr>
                <w:spacing w:val="-5"/>
              </w:rPr>
              <w:t xml:space="preserve"> </w:t>
            </w:r>
            <w:r>
              <w:rPr>
                <w:b/>
              </w:rPr>
              <w:t>60.9</w:t>
            </w:r>
            <w:r>
              <w:rPr>
                <w:b/>
                <w:spacing w:val="-3"/>
              </w:rPr>
              <w:t xml:space="preserve"> </w:t>
            </w:r>
            <w:r>
              <w:t>(elementary),</w:t>
            </w:r>
            <w:r>
              <w:rPr>
                <w:spacing w:val="-5"/>
              </w:rPr>
              <w:t xml:space="preserve"> </w:t>
            </w:r>
            <w:r>
              <w:rPr>
                <w:b/>
              </w:rPr>
              <w:t>59.4</w:t>
            </w:r>
            <w:r>
              <w:rPr>
                <w:b/>
                <w:spacing w:val="-3"/>
              </w:rPr>
              <w:t xml:space="preserve"> </w:t>
            </w:r>
            <w:r>
              <w:t>(middle)</w:t>
            </w:r>
            <w:r>
              <w:rPr>
                <w:spacing w:val="-4"/>
              </w:rPr>
              <w:t xml:space="preserve"> </w:t>
            </w:r>
            <w:r>
              <w:t>and</w:t>
            </w:r>
            <w:r>
              <w:rPr>
                <w:spacing w:val="-5"/>
              </w:rPr>
              <w:t xml:space="preserve"> </w:t>
            </w:r>
            <w:r>
              <w:rPr>
                <w:b/>
              </w:rPr>
              <w:t>47.9</w:t>
            </w:r>
            <w:r>
              <w:rPr>
                <w:b/>
                <w:spacing w:val="-5"/>
              </w:rPr>
              <w:t xml:space="preserve"> </w:t>
            </w:r>
            <w:r>
              <w:t>(high)</w:t>
            </w:r>
            <w:r>
              <w:rPr>
                <w:spacing w:val="-4"/>
              </w:rPr>
              <w:t xml:space="preserve"> </w:t>
            </w:r>
            <w:r>
              <w:t>as</w:t>
            </w:r>
            <w:r>
              <w:rPr>
                <w:spacing w:val="-4"/>
              </w:rPr>
              <w:t xml:space="preserve"> </w:t>
            </w:r>
            <w:r>
              <w:t>calculated</w:t>
            </w:r>
            <w:r>
              <w:rPr>
                <w:spacing w:val="-4"/>
              </w:rPr>
              <w:t xml:space="preserve"> </w:t>
            </w:r>
            <w:r>
              <w:t>through</w:t>
            </w:r>
            <w:r>
              <w:rPr>
                <w:spacing w:val="-3"/>
              </w:rPr>
              <w:t xml:space="preserve"> </w:t>
            </w:r>
            <w:r>
              <w:t>Science,</w:t>
            </w:r>
            <w:r>
              <w:rPr>
                <w:spacing w:val="-5"/>
              </w:rPr>
              <w:t xml:space="preserve"> </w:t>
            </w:r>
            <w:r>
              <w:t>Social</w:t>
            </w:r>
            <w:r>
              <w:rPr>
                <w:spacing w:val="-4"/>
              </w:rPr>
              <w:t xml:space="preserve"> </w:t>
            </w:r>
            <w:r>
              <w:t>Studies,</w:t>
            </w:r>
            <w:r>
              <w:rPr>
                <w:spacing w:val="-6"/>
              </w:rPr>
              <w:t xml:space="preserve"> </w:t>
            </w:r>
            <w:r>
              <w:t>and</w:t>
            </w:r>
            <w:r>
              <w:rPr>
                <w:spacing w:val="-4"/>
              </w:rPr>
              <w:t xml:space="preserve"> </w:t>
            </w:r>
            <w:r>
              <w:rPr>
                <w:spacing w:val="-2"/>
              </w:rPr>
              <w:t>Combined</w:t>
            </w:r>
          </w:p>
          <w:p w14:paraId="77F025C8" w14:textId="77777777" w:rsidR="00686870" w:rsidRDefault="00000000">
            <w:pPr>
              <w:pStyle w:val="TableParagraph"/>
              <w:spacing w:before="10" w:line="220" w:lineRule="exact"/>
              <w:ind w:right="160"/>
              <w:rPr>
                <w:i/>
                <w:sz w:val="18"/>
              </w:rPr>
            </w:pPr>
            <w:r>
              <w:t>Writing</w:t>
            </w:r>
            <w:r>
              <w:rPr>
                <w:spacing w:val="-4"/>
              </w:rPr>
              <w:t xml:space="preserve"> </w:t>
            </w:r>
            <w:r>
              <w:t>scores.</w:t>
            </w:r>
            <w:r>
              <w:rPr>
                <w:spacing w:val="-2"/>
              </w:rPr>
              <w:t xml:space="preserve"> </w:t>
            </w:r>
            <w:r>
              <w:rPr>
                <w:sz w:val="18"/>
              </w:rPr>
              <w:t>In addition,</w:t>
            </w:r>
            <w:r>
              <w:rPr>
                <w:spacing w:val="-4"/>
                <w:sz w:val="18"/>
              </w:rPr>
              <w:t xml:space="preserve"> </w:t>
            </w:r>
            <w:r>
              <w:rPr>
                <w:sz w:val="18"/>
              </w:rPr>
              <w:t>by May</w:t>
            </w:r>
            <w:r>
              <w:rPr>
                <w:spacing w:val="-2"/>
                <w:sz w:val="18"/>
              </w:rPr>
              <w:t xml:space="preserve"> </w:t>
            </w:r>
            <w:r>
              <w:rPr>
                <w:sz w:val="18"/>
              </w:rPr>
              <w:t>2026</w:t>
            </w:r>
            <w:r>
              <w:rPr>
                <w:spacing w:val="-2"/>
                <w:sz w:val="18"/>
              </w:rPr>
              <w:t xml:space="preserve"> </w:t>
            </w:r>
            <w:r>
              <w:rPr>
                <w:sz w:val="18"/>
              </w:rPr>
              <w:t>Todd</w:t>
            </w:r>
            <w:r>
              <w:rPr>
                <w:spacing w:val="-2"/>
                <w:sz w:val="18"/>
              </w:rPr>
              <w:t xml:space="preserve"> </w:t>
            </w:r>
            <w:r>
              <w:rPr>
                <w:sz w:val="18"/>
              </w:rPr>
              <w:t>County Schools</w:t>
            </w:r>
            <w:r>
              <w:rPr>
                <w:spacing w:val="-1"/>
                <w:sz w:val="18"/>
              </w:rPr>
              <w:t xml:space="preserve"> </w:t>
            </w:r>
            <w:r>
              <w:rPr>
                <w:sz w:val="18"/>
              </w:rPr>
              <w:t>will</w:t>
            </w:r>
            <w:r>
              <w:rPr>
                <w:spacing w:val="-1"/>
                <w:sz w:val="18"/>
              </w:rPr>
              <w:t xml:space="preserve"> </w:t>
            </w:r>
            <w:r>
              <w:rPr>
                <w:sz w:val="18"/>
              </w:rPr>
              <w:t>decrease the percentage</w:t>
            </w:r>
            <w:r>
              <w:rPr>
                <w:spacing w:val="-2"/>
                <w:sz w:val="18"/>
              </w:rPr>
              <w:t xml:space="preserve"> </w:t>
            </w:r>
            <w:r>
              <w:rPr>
                <w:sz w:val="18"/>
              </w:rPr>
              <w:t>of students</w:t>
            </w:r>
            <w:r>
              <w:rPr>
                <w:spacing w:val="-1"/>
                <w:sz w:val="18"/>
              </w:rPr>
              <w:t xml:space="preserve"> </w:t>
            </w:r>
            <w:r>
              <w:rPr>
                <w:sz w:val="18"/>
              </w:rPr>
              <w:t>identified</w:t>
            </w:r>
            <w:r>
              <w:rPr>
                <w:spacing w:val="-2"/>
                <w:sz w:val="18"/>
              </w:rPr>
              <w:t xml:space="preserve"> </w:t>
            </w:r>
            <w:r>
              <w:rPr>
                <w:sz w:val="18"/>
              </w:rPr>
              <w:t>as</w:t>
            </w:r>
            <w:r>
              <w:rPr>
                <w:spacing w:val="-1"/>
                <w:sz w:val="18"/>
              </w:rPr>
              <w:t xml:space="preserve"> </w:t>
            </w:r>
            <w:r>
              <w:rPr>
                <w:i/>
                <w:sz w:val="18"/>
              </w:rPr>
              <w:t>economically disadvantaged</w:t>
            </w:r>
            <w:r>
              <w:rPr>
                <w:i/>
                <w:spacing w:val="-1"/>
                <w:sz w:val="18"/>
              </w:rPr>
              <w:t xml:space="preserve"> </w:t>
            </w:r>
            <w:r>
              <w:rPr>
                <w:i/>
                <w:sz w:val="18"/>
              </w:rPr>
              <w:t>and</w:t>
            </w:r>
            <w:r>
              <w:rPr>
                <w:i/>
                <w:spacing w:val="-1"/>
                <w:sz w:val="18"/>
              </w:rPr>
              <w:t xml:space="preserve"> </w:t>
            </w:r>
            <w:r>
              <w:rPr>
                <w:i/>
                <w:sz w:val="18"/>
              </w:rPr>
              <w:t>having</w:t>
            </w:r>
            <w:r>
              <w:rPr>
                <w:i/>
                <w:spacing w:val="-1"/>
                <w:sz w:val="18"/>
              </w:rPr>
              <w:t xml:space="preserve"> </w:t>
            </w:r>
            <w:r>
              <w:rPr>
                <w:i/>
                <w:sz w:val="18"/>
              </w:rPr>
              <w:t>an</w:t>
            </w:r>
            <w:r>
              <w:rPr>
                <w:i/>
                <w:spacing w:val="-1"/>
                <w:sz w:val="18"/>
              </w:rPr>
              <w:t xml:space="preserve"> </w:t>
            </w:r>
            <w:r>
              <w:rPr>
                <w:i/>
                <w:sz w:val="18"/>
              </w:rPr>
              <w:t>active</w:t>
            </w:r>
            <w:r>
              <w:rPr>
                <w:i/>
                <w:spacing w:val="-1"/>
                <w:sz w:val="18"/>
              </w:rPr>
              <w:t xml:space="preserve"> </w:t>
            </w:r>
            <w:r>
              <w:rPr>
                <w:i/>
                <w:sz w:val="18"/>
              </w:rPr>
              <w:t>IEP</w:t>
            </w:r>
            <w:r>
              <w:rPr>
                <w:i/>
                <w:spacing w:val="-4"/>
                <w:sz w:val="18"/>
              </w:rPr>
              <w:t xml:space="preserve"> </w:t>
            </w:r>
            <w:r>
              <w:rPr>
                <w:sz w:val="18"/>
              </w:rPr>
              <w:t>scoring</w:t>
            </w:r>
            <w:r>
              <w:rPr>
                <w:spacing w:val="-3"/>
                <w:sz w:val="18"/>
              </w:rPr>
              <w:t xml:space="preserve"> </w:t>
            </w:r>
            <w:r>
              <w:rPr>
                <w:sz w:val="18"/>
              </w:rPr>
              <w:t>novice</w:t>
            </w:r>
            <w:r>
              <w:rPr>
                <w:spacing w:val="-4"/>
                <w:sz w:val="18"/>
              </w:rPr>
              <w:t xml:space="preserve"> </w:t>
            </w:r>
            <w:r>
              <w:rPr>
                <w:sz w:val="18"/>
              </w:rPr>
              <w:t>by 10% in the Separate</w:t>
            </w:r>
            <w:r>
              <w:rPr>
                <w:spacing w:val="-2"/>
                <w:sz w:val="18"/>
              </w:rPr>
              <w:t xml:space="preserve"> </w:t>
            </w:r>
            <w:r>
              <w:rPr>
                <w:sz w:val="18"/>
              </w:rPr>
              <w:t>Academic Index.</w:t>
            </w:r>
            <w:r>
              <w:rPr>
                <w:spacing w:val="-1"/>
                <w:sz w:val="18"/>
              </w:rPr>
              <w:t xml:space="preserve"> </w:t>
            </w:r>
            <w:r>
              <w:rPr>
                <w:i/>
                <w:sz w:val="18"/>
              </w:rPr>
              <w:t>School and</w:t>
            </w:r>
            <w:r>
              <w:rPr>
                <w:i/>
                <w:spacing w:val="40"/>
                <w:sz w:val="18"/>
              </w:rPr>
              <w:t xml:space="preserve"> </w:t>
            </w:r>
            <w:r>
              <w:rPr>
                <w:i/>
                <w:sz w:val="18"/>
              </w:rPr>
              <w:t>district 2027 goals and objectives were calculated adding a reasonable growth factor of 5 points to each year between 2024-2027.</w:t>
            </w:r>
          </w:p>
        </w:tc>
      </w:tr>
      <w:tr w:rsidR="00686870" w14:paraId="77F025D0" w14:textId="77777777">
        <w:trPr>
          <w:trHeight w:val="280"/>
        </w:trPr>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5CA" w14:textId="77777777" w:rsidR="00686870" w:rsidRDefault="00000000">
            <w:pPr>
              <w:pStyle w:val="TableParagraph"/>
              <w:spacing w:line="260" w:lineRule="exact"/>
              <w:ind w:left="1041"/>
              <w:rPr>
                <w:b/>
                <w:sz w:val="24"/>
              </w:rPr>
            </w:pPr>
            <w:r>
              <w:rPr>
                <w:b/>
                <w:spacing w:val="-2"/>
                <w:sz w:val="24"/>
              </w:rPr>
              <w:t>Objective</w:t>
            </w:r>
          </w:p>
        </w:tc>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5CB" w14:textId="77777777" w:rsidR="00686870" w:rsidRDefault="00000000">
            <w:pPr>
              <w:pStyle w:val="TableParagraph"/>
              <w:spacing w:line="260" w:lineRule="exact"/>
              <w:ind w:left="16" w:right="8"/>
              <w:jc w:val="center"/>
              <w:rPr>
                <w:b/>
                <w:sz w:val="24"/>
              </w:rPr>
            </w:pPr>
            <w:r>
              <w:rPr>
                <w:b/>
                <w:spacing w:val="-2"/>
                <w:sz w:val="24"/>
              </w:rPr>
              <w:t>Strategy</w:t>
            </w:r>
          </w:p>
        </w:tc>
        <w:tc>
          <w:tcPr>
            <w:tcW w:w="3752" w:type="dxa"/>
            <w:tcBorders>
              <w:top w:val="single" w:sz="4" w:space="0" w:color="000000"/>
              <w:left w:val="single" w:sz="4" w:space="0" w:color="000000"/>
              <w:bottom w:val="single" w:sz="4" w:space="0" w:color="000000"/>
              <w:right w:val="single" w:sz="4" w:space="0" w:color="000000"/>
            </w:tcBorders>
            <w:shd w:val="clear" w:color="auto" w:fill="BEBEBE"/>
          </w:tcPr>
          <w:p w14:paraId="77F025CC" w14:textId="77777777" w:rsidR="00686870" w:rsidRDefault="00000000">
            <w:pPr>
              <w:pStyle w:val="TableParagraph"/>
              <w:spacing w:line="260" w:lineRule="exact"/>
              <w:ind w:left="5" w:right="3"/>
              <w:jc w:val="center"/>
              <w:rPr>
                <w:b/>
                <w:sz w:val="24"/>
              </w:rPr>
            </w:pPr>
            <w:r>
              <w:rPr>
                <w:b/>
                <w:spacing w:val="-2"/>
                <w:sz w:val="24"/>
              </w:rPr>
              <w:t>Activities</w:t>
            </w:r>
          </w:p>
        </w:tc>
        <w:tc>
          <w:tcPr>
            <w:tcW w:w="2487" w:type="dxa"/>
            <w:tcBorders>
              <w:top w:val="single" w:sz="4" w:space="0" w:color="000000"/>
              <w:left w:val="single" w:sz="4" w:space="0" w:color="000000"/>
              <w:bottom w:val="single" w:sz="4" w:space="0" w:color="000000"/>
              <w:right w:val="single" w:sz="4" w:space="0" w:color="000000"/>
            </w:tcBorders>
            <w:shd w:val="clear" w:color="auto" w:fill="BEBEBE"/>
          </w:tcPr>
          <w:p w14:paraId="77F025CD" w14:textId="77777777" w:rsidR="00686870" w:rsidRDefault="00000000">
            <w:pPr>
              <w:pStyle w:val="TableParagraph"/>
              <w:spacing w:line="260" w:lineRule="exact"/>
              <w:ind w:left="182"/>
              <w:rPr>
                <w:b/>
                <w:sz w:val="24"/>
              </w:rPr>
            </w:pPr>
            <w:r>
              <w:rPr>
                <w:b/>
                <w:sz w:val="24"/>
              </w:rPr>
              <w:t>Measure</w:t>
            </w:r>
            <w:r>
              <w:rPr>
                <w:b/>
                <w:spacing w:val="-2"/>
                <w:sz w:val="24"/>
              </w:rPr>
              <w:t xml:space="preserve"> </w:t>
            </w:r>
            <w:r>
              <w:rPr>
                <w:b/>
                <w:sz w:val="24"/>
              </w:rPr>
              <w:t xml:space="preserve">of </w:t>
            </w:r>
            <w:r>
              <w:rPr>
                <w:b/>
                <w:spacing w:val="-2"/>
                <w:sz w:val="24"/>
              </w:rPr>
              <w:t>Success</w:t>
            </w:r>
          </w:p>
        </w:tc>
        <w:tc>
          <w:tcPr>
            <w:tcW w:w="3994" w:type="dxa"/>
            <w:tcBorders>
              <w:top w:val="single" w:sz="4" w:space="0" w:color="000000"/>
              <w:left w:val="single" w:sz="4" w:space="0" w:color="000000"/>
              <w:bottom w:val="single" w:sz="4" w:space="0" w:color="000000"/>
              <w:right w:val="single" w:sz="4" w:space="0" w:color="000000"/>
            </w:tcBorders>
            <w:shd w:val="clear" w:color="auto" w:fill="BEBEBE"/>
          </w:tcPr>
          <w:p w14:paraId="77F025CE" w14:textId="77777777" w:rsidR="00686870" w:rsidRDefault="00000000">
            <w:pPr>
              <w:pStyle w:val="TableParagraph"/>
              <w:spacing w:line="260" w:lineRule="exact"/>
              <w:ind w:left="859"/>
              <w:rPr>
                <w:b/>
                <w:sz w:val="24"/>
              </w:rPr>
            </w:pPr>
            <w:r>
              <w:rPr>
                <w:b/>
                <w:sz w:val="24"/>
              </w:rPr>
              <w:t>Progress</w:t>
            </w:r>
            <w:r>
              <w:rPr>
                <w:b/>
                <w:spacing w:val="-4"/>
                <w:sz w:val="24"/>
              </w:rPr>
              <w:t xml:space="preserve"> </w:t>
            </w:r>
            <w:r>
              <w:rPr>
                <w:b/>
                <w:spacing w:val="-2"/>
                <w:sz w:val="24"/>
              </w:rPr>
              <w:t>Monitoring</w:t>
            </w:r>
          </w:p>
        </w:tc>
        <w:tc>
          <w:tcPr>
            <w:tcW w:w="2244" w:type="dxa"/>
            <w:tcBorders>
              <w:top w:val="single" w:sz="4" w:space="0" w:color="000000"/>
              <w:left w:val="single" w:sz="4" w:space="0" w:color="000000"/>
              <w:bottom w:val="single" w:sz="4" w:space="0" w:color="000000"/>
              <w:right w:val="single" w:sz="4" w:space="0" w:color="000000"/>
            </w:tcBorders>
            <w:shd w:val="clear" w:color="auto" w:fill="BEBEBE"/>
          </w:tcPr>
          <w:p w14:paraId="77F025CF" w14:textId="77777777" w:rsidR="00686870" w:rsidRDefault="00000000">
            <w:pPr>
              <w:pStyle w:val="TableParagraph"/>
              <w:spacing w:line="260" w:lineRule="exact"/>
              <w:ind w:left="661"/>
              <w:rPr>
                <w:b/>
                <w:sz w:val="24"/>
              </w:rPr>
            </w:pPr>
            <w:r>
              <w:rPr>
                <w:b/>
                <w:spacing w:val="-2"/>
                <w:sz w:val="24"/>
              </w:rPr>
              <w:t>Funding</w:t>
            </w:r>
          </w:p>
        </w:tc>
      </w:tr>
      <w:tr w:rsidR="00686870" w14:paraId="77F025DF" w14:textId="77777777">
        <w:trPr>
          <w:trHeight w:val="2087"/>
        </w:trPr>
        <w:tc>
          <w:tcPr>
            <w:tcW w:w="3118" w:type="dxa"/>
            <w:vMerge w:val="restart"/>
            <w:tcBorders>
              <w:top w:val="single" w:sz="4" w:space="0" w:color="000000"/>
              <w:left w:val="single" w:sz="4" w:space="0" w:color="000000"/>
              <w:bottom w:val="single" w:sz="4" w:space="0" w:color="000000"/>
              <w:right w:val="single" w:sz="4" w:space="0" w:color="000000"/>
            </w:tcBorders>
          </w:tcPr>
          <w:p w14:paraId="77F025D1" w14:textId="24D6FD71" w:rsidR="00686870" w:rsidRDefault="00000000">
            <w:pPr>
              <w:pStyle w:val="TableParagraph"/>
              <w:ind w:right="142"/>
            </w:pPr>
            <w:r>
              <w:rPr>
                <w:b/>
                <w:sz w:val="24"/>
              </w:rPr>
              <w:t xml:space="preserve">Objective 1: </w:t>
            </w:r>
            <w:r>
              <w:t>By May 202</w:t>
            </w:r>
            <w:r w:rsidR="00882E15">
              <w:t>5</w:t>
            </w:r>
            <w:r>
              <w:t>, Todd County Schools will increase the separate academic</w:t>
            </w:r>
            <w:r>
              <w:rPr>
                <w:spacing w:val="-13"/>
              </w:rPr>
              <w:t xml:space="preserve"> </w:t>
            </w:r>
            <w:r>
              <w:t>index</w:t>
            </w:r>
            <w:r>
              <w:rPr>
                <w:spacing w:val="-12"/>
              </w:rPr>
              <w:t xml:space="preserve"> </w:t>
            </w:r>
            <w:r>
              <w:rPr>
                <w:b/>
              </w:rPr>
              <w:t>science</w:t>
            </w:r>
            <w:r>
              <w:t>,</w:t>
            </w:r>
            <w:r>
              <w:rPr>
                <w:spacing w:val="-12"/>
              </w:rPr>
              <w:t xml:space="preserve"> </w:t>
            </w:r>
            <w:r w:rsidR="005C5590">
              <w:rPr>
                <w:b/>
              </w:rPr>
              <w:t>66.9</w:t>
            </w:r>
            <w:r>
              <w:rPr>
                <w:b/>
              </w:rPr>
              <w:t xml:space="preserve"> </w:t>
            </w:r>
            <w:r>
              <w:t xml:space="preserve">(elementary), </w:t>
            </w:r>
            <w:r w:rsidR="00D20C9E">
              <w:rPr>
                <w:b/>
              </w:rPr>
              <w:t>38.8</w:t>
            </w:r>
            <w:r>
              <w:rPr>
                <w:b/>
              </w:rPr>
              <w:t xml:space="preserve"> </w:t>
            </w:r>
            <w:r>
              <w:t>(middle)</w:t>
            </w:r>
          </w:p>
          <w:p w14:paraId="77F025D2" w14:textId="04268EF4" w:rsidR="00686870" w:rsidRDefault="00000000">
            <w:pPr>
              <w:pStyle w:val="TableParagraph"/>
              <w:spacing w:line="257" w:lineRule="exact"/>
            </w:pPr>
            <w:r>
              <w:t>and</w:t>
            </w:r>
            <w:r>
              <w:rPr>
                <w:spacing w:val="-3"/>
              </w:rPr>
              <w:t xml:space="preserve"> </w:t>
            </w:r>
            <w:r w:rsidR="00D20C9E">
              <w:rPr>
                <w:b/>
              </w:rPr>
              <w:t>32.3</w:t>
            </w:r>
            <w:r>
              <w:rPr>
                <w:b/>
                <w:spacing w:val="-1"/>
              </w:rPr>
              <w:t xml:space="preserve"> </w:t>
            </w:r>
            <w:r>
              <w:rPr>
                <w:spacing w:val="-2"/>
              </w:rPr>
              <w:t>(high).</w:t>
            </w:r>
          </w:p>
          <w:p w14:paraId="77F025D3" w14:textId="77777777" w:rsidR="00686870" w:rsidRDefault="00686870">
            <w:pPr>
              <w:pStyle w:val="TableParagraph"/>
              <w:ind w:left="0"/>
            </w:pPr>
          </w:p>
          <w:p w14:paraId="77F025D4" w14:textId="57928E46" w:rsidR="00686870" w:rsidRDefault="00000000">
            <w:pPr>
              <w:pStyle w:val="TableParagraph"/>
              <w:rPr>
                <w:b/>
                <w:sz w:val="24"/>
              </w:rPr>
            </w:pPr>
            <w:r>
              <w:rPr>
                <w:b/>
                <w:sz w:val="24"/>
              </w:rPr>
              <w:t>Objective</w:t>
            </w:r>
            <w:r>
              <w:rPr>
                <w:b/>
                <w:spacing w:val="-11"/>
                <w:sz w:val="24"/>
              </w:rPr>
              <w:t xml:space="preserve"> </w:t>
            </w:r>
            <w:r>
              <w:rPr>
                <w:b/>
                <w:sz w:val="24"/>
              </w:rPr>
              <w:t>2:</w:t>
            </w:r>
            <w:r>
              <w:rPr>
                <w:b/>
                <w:spacing w:val="-10"/>
                <w:sz w:val="24"/>
              </w:rPr>
              <w:t xml:space="preserve"> </w:t>
            </w:r>
            <w:r>
              <w:rPr>
                <w:sz w:val="24"/>
              </w:rPr>
              <w:t>By</w:t>
            </w:r>
            <w:r>
              <w:rPr>
                <w:spacing w:val="-11"/>
                <w:sz w:val="24"/>
              </w:rPr>
              <w:t xml:space="preserve"> </w:t>
            </w:r>
            <w:r>
              <w:rPr>
                <w:sz w:val="24"/>
              </w:rPr>
              <w:t>May</w:t>
            </w:r>
            <w:r>
              <w:rPr>
                <w:spacing w:val="-11"/>
                <w:sz w:val="24"/>
              </w:rPr>
              <w:t xml:space="preserve"> </w:t>
            </w:r>
            <w:r>
              <w:rPr>
                <w:sz w:val="24"/>
              </w:rPr>
              <w:t>202</w:t>
            </w:r>
            <w:r w:rsidR="00882E15">
              <w:rPr>
                <w:sz w:val="24"/>
              </w:rPr>
              <w:t>5</w:t>
            </w:r>
            <w:r>
              <w:rPr>
                <w:sz w:val="24"/>
              </w:rPr>
              <w:t xml:space="preserve">, Todd County Schools will increase the separate academic index </w:t>
            </w:r>
            <w:r>
              <w:rPr>
                <w:b/>
                <w:sz w:val="24"/>
              </w:rPr>
              <w:t xml:space="preserve">social studies </w:t>
            </w:r>
            <w:r>
              <w:rPr>
                <w:sz w:val="24"/>
              </w:rPr>
              <w:t xml:space="preserve">to </w:t>
            </w:r>
            <w:r w:rsidR="00CC7C10">
              <w:rPr>
                <w:b/>
                <w:sz w:val="24"/>
              </w:rPr>
              <w:t>48</w:t>
            </w:r>
            <w:r w:rsidR="00A05A1D">
              <w:rPr>
                <w:b/>
                <w:sz w:val="24"/>
              </w:rPr>
              <w:t>.4</w:t>
            </w:r>
          </w:p>
          <w:p w14:paraId="77F025D5" w14:textId="37C1559C" w:rsidR="00686870" w:rsidRDefault="00000000">
            <w:pPr>
              <w:pStyle w:val="TableParagraph"/>
              <w:spacing w:line="281" w:lineRule="exact"/>
              <w:rPr>
                <w:sz w:val="24"/>
              </w:rPr>
            </w:pPr>
            <w:r>
              <w:rPr>
                <w:sz w:val="24"/>
              </w:rPr>
              <w:t>(elementary),</w:t>
            </w:r>
            <w:r>
              <w:rPr>
                <w:spacing w:val="-4"/>
                <w:sz w:val="24"/>
              </w:rPr>
              <w:t xml:space="preserve"> </w:t>
            </w:r>
            <w:r w:rsidR="00A05A1D">
              <w:rPr>
                <w:b/>
                <w:sz w:val="24"/>
              </w:rPr>
              <w:t>40.2</w:t>
            </w:r>
            <w:r>
              <w:rPr>
                <w:b/>
                <w:spacing w:val="-5"/>
                <w:sz w:val="24"/>
              </w:rPr>
              <w:t xml:space="preserve"> </w:t>
            </w:r>
            <w:r>
              <w:rPr>
                <w:spacing w:val="-2"/>
                <w:sz w:val="24"/>
              </w:rPr>
              <w:t>(middle</w:t>
            </w:r>
          </w:p>
          <w:p w14:paraId="77F025D6" w14:textId="5D233CAE" w:rsidR="00686870" w:rsidRDefault="00000000">
            <w:pPr>
              <w:pStyle w:val="TableParagraph"/>
              <w:spacing w:before="2"/>
              <w:rPr>
                <w:sz w:val="24"/>
              </w:rPr>
            </w:pPr>
            <w:r>
              <w:rPr>
                <w:sz w:val="24"/>
              </w:rPr>
              <w:t>and</w:t>
            </w:r>
            <w:r>
              <w:rPr>
                <w:spacing w:val="-1"/>
                <w:sz w:val="24"/>
              </w:rPr>
              <w:t xml:space="preserve"> </w:t>
            </w:r>
            <w:r w:rsidR="00463C24">
              <w:rPr>
                <w:b/>
                <w:sz w:val="24"/>
              </w:rPr>
              <w:t>52.3</w:t>
            </w:r>
            <w:r>
              <w:rPr>
                <w:b/>
                <w:spacing w:val="-2"/>
                <w:sz w:val="24"/>
              </w:rPr>
              <w:t xml:space="preserve"> </w:t>
            </w:r>
            <w:r>
              <w:rPr>
                <w:spacing w:val="-2"/>
                <w:sz w:val="24"/>
              </w:rPr>
              <w:t>(high).</w:t>
            </w:r>
          </w:p>
          <w:p w14:paraId="77F025D7" w14:textId="2CE4ED78" w:rsidR="00686870" w:rsidRDefault="00000000">
            <w:pPr>
              <w:pStyle w:val="TableParagraph"/>
              <w:spacing w:before="256"/>
              <w:rPr>
                <w:b/>
                <w:sz w:val="24"/>
              </w:rPr>
            </w:pPr>
            <w:r>
              <w:rPr>
                <w:b/>
                <w:sz w:val="24"/>
              </w:rPr>
              <w:t>Objective</w:t>
            </w:r>
            <w:r>
              <w:rPr>
                <w:b/>
                <w:spacing w:val="-11"/>
                <w:sz w:val="24"/>
              </w:rPr>
              <w:t xml:space="preserve"> </w:t>
            </w:r>
            <w:r>
              <w:rPr>
                <w:b/>
                <w:sz w:val="24"/>
              </w:rPr>
              <w:t>3:</w:t>
            </w:r>
            <w:r>
              <w:rPr>
                <w:b/>
                <w:spacing w:val="-10"/>
                <w:sz w:val="24"/>
              </w:rPr>
              <w:t xml:space="preserve"> </w:t>
            </w:r>
            <w:r>
              <w:rPr>
                <w:sz w:val="24"/>
              </w:rPr>
              <w:t>By</w:t>
            </w:r>
            <w:r>
              <w:rPr>
                <w:spacing w:val="-11"/>
                <w:sz w:val="24"/>
              </w:rPr>
              <w:t xml:space="preserve"> </w:t>
            </w:r>
            <w:r>
              <w:rPr>
                <w:sz w:val="24"/>
              </w:rPr>
              <w:t>May</w:t>
            </w:r>
            <w:r>
              <w:rPr>
                <w:spacing w:val="-11"/>
                <w:sz w:val="24"/>
              </w:rPr>
              <w:t xml:space="preserve"> </w:t>
            </w:r>
            <w:r>
              <w:rPr>
                <w:sz w:val="24"/>
              </w:rPr>
              <w:t>202</w:t>
            </w:r>
            <w:r w:rsidR="00882E15">
              <w:rPr>
                <w:sz w:val="24"/>
              </w:rPr>
              <w:t>5</w:t>
            </w:r>
            <w:r>
              <w:rPr>
                <w:sz w:val="24"/>
              </w:rPr>
              <w:t>, Todd County Schools will increase the separate academic</w:t>
            </w:r>
            <w:r>
              <w:rPr>
                <w:spacing w:val="-14"/>
                <w:sz w:val="24"/>
              </w:rPr>
              <w:t xml:space="preserve"> </w:t>
            </w:r>
            <w:r>
              <w:rPr>
                <w:sz w:val="24"/>
              </w:rPr>
              <w:t>index</w:t>
            </w:r>
            <w:r>
              <w:rPr>
                <w:spacing w:val="-13"/>
                <w:sz w:val="24"/>
              </w:rPr>
              <w:t xml:space="preserve"> </w:t>
            </w:r>
            <w:r>
              <w:rPr>
                <w:b/>
                <w:sz w:val="24"/>
              </w:rPr>
              <w:t xml:space="preserve">combined writing </w:t>
            </w:r>
            <w:r>
              <w:rPr>
                <w:sz w:val="24"/>
              </w:rPr>
              <w:t xml:space="preserve">to </w:t>
            </w:r>
            <w:r w:rsidR="00FC6B04">
              <w:rPr>
                <w:b/>
                <w:sz w:val="24"/>
              </w:rPr>
              <w:t>52.9</w:t>
            </w:r>
          </w:p>
          <w:p w14:paraId="77F025D8" w14:textId="76E26365" w:rsidR="00686870" w:rsidRDefault="00000000">
            <w:pPr>
              <w:pStyle w:val="TableParagraph"/>
              <w:spacing w:line="281" w:lineRule="exact"/>
              <w:rPr>
                <w:sz w:val="24"/>
              </w:rPr>
            </w:pPr>
            <w:r>
              <w:rPr>
                <w:sz w:val="24"/>
              </w:rPr>
              <w:t>(elementary),</w:t>
            </w:r>
            <w:r>
              <w:rPr>
                <w:spacing w:val="-4"/>
                <w:sz w:val="24"/>
              </w:rPr>
              <w:t xml:space="preserve"> </w:t>
            </w:r>
            <w:r w:rsidR="00FC6B04">
              <w:rPr>
                <w:b/>
                <w:sz w:val="24"/>
              </w:rPr>
              <w:t>62.6</w:t>
            </w:r>
            <w:r>
              <w:rPr>
                <w:b/>
                <w:spacing w:val="-5"/>
                <w:sz w:val="24"/>
              </w:rPr>
              <w:t xml:space="preserve"> </w:t>
            </w:r>
            <w:r>
              <w:rPr>
                <w:spacing w:val="-2"/>
                <w:sz w:val="24"/>
              </w:rPr>
              <w:t>(middle</w:t>
            </w:r>
          </w:p>
          <w:p w14:paraId="77F025D9" w14:textId="351DD0AE" w:rsidR="00686870" w:rsidRDefault="00000000">
            <w:pPr>
              <w:pStyle w:val="TableParagraph"/>
              <w:spacing w:before="2"/>
              <w:rPr>
                <w:sz w:val="24"/>
              </w:rPr>
            </w:pPr>
            <w:r>
              <w:rPr>
                <w:sz w:val="24"/>
              </w:rPr>
              <w:t>and</w:t>
            </w:r>
            <w:r>
              <w:rPr>
                <w:spacing w:val="-1"/>
                <w:sz w:val="24"/>
              </w:rPr>
              <w:t xml:space="preserve"> </w:t>
            </w:r>
            <w:r w:rsidR="00EC7E10">
              <w:rPr>
                <w:b/>
                <w:sz w:val="24"/>
              </w:rPr>
              <w:t>57.3</w:t>
            </w:r>
            <w:r>
              <w:rPr>
                <w:b/>
                <w:spacing w:val="-2"/>
                <w:sz w:val="24"/>
              </w:rPr>
              <w:t xml:space="preserve"> </w:t>
            </w:r>
            <w:r>
              <w:rPr>
                <w:spacing w:val="-2"/>
                <w:sz w:val="24"/>
              </w:rPr>
              <w:t>(high).</w:t>
            </w:r>
          </w:p>
        </w:tc>
        <w:tc>
          <w:tcPr>
            <w:tcW w:w="3118" w:type="dxa"/>
            <w:tcBorders>
              <w:top w:val="single" w:sz="4" w:space="0" w:color="000000"/>
              <w:left w:val="single" w:sz="4" w:space="0" w:color="000000"/>
              <w:bottom w:val="single" w:sz="4" w:space="0" w:color="000000"/>
              <w:right w:val="single" w:sz="4" w:space="0" w:color="000000"/>
            </w:tcBorders>
          </w:tcPr>
          <w:p w14:paraId="77F025DA" w14:textId="77777777" w:rsidR="00686870" w:rsidRDefault="00000000">
            <w:pPr>
              <w:pStyle w:val="TableParagraph"/>
            </w:pPr>
            <w:r>
              <w:rPr>
                <w:b/>
              </w:rPr>
              <w:t>KCWP1:</w:t>
            </w:r>
            <w:r>
              <w:rPr>
                <w:b/>
                <w:spacing w:val="31"/>
              </w:rPr>
              <w:t xml:space="preserve"> </w:t>
            </w:r>
            <w:r>
              <w:t>Design</w:t>
            </w:r>
            <w:r>
              <w:rPr>
                <w:spacing w:val="-10"/>
              </w:rPr>
              <w:t xml:space="preserve"> </w:t>
            </w:r>
            <w:r>
              <w:t>and</w:t>
            </w:r>
            <w:r>
              <w:rPr>
                <w:spacing w:val="-9"/>
              </w:rPr>
              <w:t xml:space="preserve"> </w:t>
            </w:r>
            <w:r>
              <w:t xml:space="preserve">Employ Standards to support high fidelity in teaching to the </w:t>
            </w:r>
            <w:r>
              <w:rPr>
                <w:spacing w:val="-2"/>
              </w:rPr>
              <w:t>standards.</w:t>
            </w:r>
          </w:p>
        </w:tc>
        <w:tc>
          <w:tcPr>
            <w:tcW w:w="3752" w:type="dxa"/>
            <w:tcBorders>
              <w:top w:val="single" w:sz="4" w:space="0" w:color="000000"/>
              <w:left w:val="single" w:sz="4" w:space="0" w:color="000000"/>
              <w:bottom w:val="single" w:sz="4" w:space="0" w:color="000000"/>
              <w:right w:val="single" w:sz="4" w:space="0" w:color="000000"/>
            </w:tcBorders>
          </w:tcPr>
          <w:p w14:paraId="77F025DB" w14:textId="77777777" w:rsidR="00686870" w:rsidRDefault="00000000">
            <w:pPr>
              <w:pStyle w:val="TableParagraph"/>
            </w:pPr>
            <w:r>
              <w:t xml:space="preserve">Schools will regularly-schedule </w:t>
            </w:r>
            <w:r>
              <w:rPr>
                <w:b/>
              </w:rPr>
              <w:t xml:space="preserve">curriculum meetings </w:t>
            </w:r>
            <w:r>
              <w:t>to review the alignment between standards and learning</w:t>
            </w:r>
            <w:r>
              <w:rPr>
                <w:spacing w:val="-11"/>
              </w:rPr>
              <w:t xml:space="preserve"> </w:t>
            </w:r>
            <w:r>
              <w:t>targets,</w:t>
            </w:r>
            <w:r>
              <w:rPr>
                <w:spacing w:val="-12"/>
              </w:rPr>
              <w:t xml:space="preserve"> </w:t>
            </w:r>
            <w:r>
              <w:t>pacing,</w:t>
            </w:r>
            <w:r>
              <w:rPr>
                <w:spacing w:val="-11"/>
              </w:rPr>
              <w:t xml:space="preserve"> </w:t>
            </w:r>
            <w:r>
              <w:t>assessments, and assessment measures to align learning targets with standards in science, social studies, and writing.</w:t>
            </w:r>
          </w:p>
        </w:tc>
        <w:tc>
          <w:tcPr>
            <w:tcW w:w="2487" w:type="dxa"/>
            <w:tcBorders>
              <w:top w:val="single" w:sz="4" w:space="0" w:color="000000"/>
              <w:left w:val="single" w:sz="4" w:space="0" w:color="000000"/>
              <w:bottom w:val="single" w:sz="4" w:space="0" w:color="000000"/>
              <w:right w:val="single" w:sz="4" w:space="0" w:color="000000"/>
            </w:tcBorders>
          </w:tcPr>
          <w:p w14:paraId="77F025DC" w14:textId="77777777" w:rsidR="00686870" w:rsidRDefault="00000000">
            <w:pPr>
              <w:pStyle w:val="TableParagraph"/>
              <w:ind w:left="103"/>
              <w:rPr>
                <w:sz w:val="24"/>
              </w:rPr>
            </w:pPr>
            <w:r>
              <w:rPr>
                <w:sz w:val="24"/>
              </w:rPr>
              <w:t>Increased student performance</w:t>
            </w:r>
            <w:r>
              <w:rPr>
                <w:spacing w:val="-11"/>
                <w:sz w:val="24"/>
              </w:rPr>
              <w:t xml:space="preserve"> </w:t>
            </w:r>
            <w:r>
              <w:rPr>
                <w:sz w:val="24"/>
              </w:rPr>
              <w:t>in</w:t>
            </w:r>
            <w:r>
              <w:rPr>
                <w:spacing w:val="-11"/>
                <w:sz w:val="24"/>
              </w:rPr>
              <w:t xml:space="preserve"> </w:t>
            </w:r>
            <w:r>
              <w:rPr>
                <w:sz w:val="24"/>
              </w:rPr>
              <w:t>SS,</w:t>
            </w:r>
            <w:r>
              <w:rPr>
                <w:spacing w:val="-13"/>
                <w:sz w:val="24"/>
              </w:rPr>
              <w:t xml:space="preserve"> </w:t>
            </w:r>
            <w:r>
              <w:rPr>
                <w:sz w:val="24"/>
              </w:rPr>
              <w:t>SC and Writing.</w:t>
            </w:r>
          </w:p>
        </w:tc>
        <w:tc>
          <w:tcPr>
            <w:tcW w:w="3994" w:type="dxa"/>
            <w:tcBorders>
              <w:top w:val="single" w:sz="4" w:space="0" w:color="000000"/>
              <w:left w:val="single" w:sz="4" w:space="0" w:color="000000"/>
              <w:bottom w:val="single" w:sz="4" w:space="0" w:color="000000"/>
              <w:right w:val="single" w:sz="4" w:space="0" w:color="000000"/>
            </w:tcBorders>
          </w:tcPr>
          <w:p w14:paraId="77F025DD" w14:textId="77777777" w:rsidR="00686870" w:rsidRDefault="00000000">
            <w:pPr>
              <w:pStyle w:val="TableParagraph"/>
              <w:spacing w:line="281" w:lineRule="exact"/>
              <w:ind w:left="105"/>
              <w:rPr>
                <w:b/>
                <w:sz w:val="24"/>
              </w:rPr>
            </w:pPr>
            <w:r>
              <w:rPr>
                <w:sz w:val="24"/>
              </w:rPr>
              <w:t>Weekly</w:t>
            </w:r>
            <w:r>
              <w:rPr>
                <w:spacing w:val="-3"/>
                <w:sz w:val="24"/>
              </w:rPr>
              <w:t xml:space="preserve"> </w:t>
            </w:r>
            <w:r>
              <w:rPr>
                <w:b/>
                <w:sz w:val="24"/>
              </w:rPr>
              <w:t>PLC</w:t>
            </w:r>
            <w:r>
              <w:rPr>
                <w:b/>
                <w:spacing w:val="-2"/>
                <w:sz w:val="24"/>
              </w:rPr>
              <w:t xml:space="preserve"> cycles</w:t>
            </w:r>
          </w:p>
        </w:tc>
        <w:tc>
          <w:tcPr>
            <w:tcW w:w="2244" w:type="dxa"/>
            <w:tcBorders>
              <w:top w:val="single" w:sz="4" w:space="0" w:color="000000"/>
              <w:left w:val="single" w:sz="4" w:space="0" w:color="000000"/>
              <w:bottom w:val="single" w:sz="4" w:space="0" w:color="000000"/>
              <w:right w:val="single" w:sz="4" w:space="0" w:color="000000"/>
            </w:tcBorders>
          </w:tcPr>
          <w:p w14:paraId="77F025DE" w14:textId="77777777" w:rsidR="00686870" w:rsidRDefault="00000000">
            <w:pPr>
              <w:pStyle w:val="TableParagraph"/>
              <w:spacing w:line="281" w:lineRule="exact"/>
              <w:ind w:left="102"/>
              <w:rPr>
                <w:sz w:val="24"/>
              </w:rPr>
            </w:pPr>
            <w:r>
              <w:rPr>
                <w:spacing w:val="-5"/>
                <w:sz w:val="24"/>
              </w:rPr>
              <w:t>NA</w:t>
            </w:r>
          </w:p>
        </w:tc>
      </w:tr>
      <w:tr w:rsidR="00686870" w14:paraId="77F025E7" w14:textId="77777777">
        <w:trPr>
          <w:trHeight w:val="1804"/>
        </w:trPr>
        <w:tc>
          <w:tcPr>
            <w:tcW w:w="3118" w:type="dxa"/>
            <w:vMerge/>
            <w:tcBorders>
              <w:top w:val="nil"/>
              <w:left w:val="single" w:sz="4" w:space="0" w:color="000000"/>
              <w:bottom w:val="single" w:sz="4" w:space="0" w:color="000000"/>
              <w:right w:val="single" w:sz="4" w:space="0" w:color="000000"/>
            </w:tcBorders>
          </w:tcPr>
          <w:p w14:paraId="77F025E0" w14:textId="77777777" w:rsidR="00686870" w:rsidRDefault="00686870">
            <w:pPr>
              <w:rPr>
                <w:sz w:val="2"/>
                <w:szCs w:val="2"/>
              </w:rPr>
            </w:pPr>
          </w:p>
        </w:tc>
        <w:tc>
          <w:tcPr>
            <w:tcW w:w="3118" w:type="dxa"/>
            <w:vMerge w:val="restart"/>
            <w:tcBorders>
              <w:top w:val="single" w:sz="4" w:space="0" w:color="000000"/>
              <w:left w:val="single" w:sz="4" w:space="0" w:color="000000"/>
              <w:bottom w:val="single" w:sz="4" w:space="0" w:color="000000"/>
              <w:right w:val="single" w:sz="4" w:space="0" w:color="000000"/>
            </w:tcBorders>
          </w:tcPr>
          <w:p w14:paraId="77F025E1" w14:textId="77777777" w:rsidR="00686870" w:rsidRDefault="00000000">
            <w:pPr>
              <w:pStyle w:val="TableParagraph"/>
            </w:pPr>
            <w:r>
              <w:rPr>
                <w:b/>
              </w:rPr>
              <w:t>KCWP 3</w:t>
            </w:r>
            <w:r>
              <w:t>:</w:t>
            </w:r>
            <w:r>
              <w:rPr>
                <w:spacing w:val="40"/>
              </w:rPr>
              <w:t xml:space="preserve"> </w:t>
            </w:r>
            <w:r>
              <w:t>Design and Deliver Assessment</w:t>
            </w:r>
            <w:r>
              <w:rPr>
                <w:spacing w:val="-12"/>
              </w:rPr>
              <w:t xml:space="preserve"> </w:t>
            </w:r>
            <w:r>
              <w:t>Literacy</w:t>
            </w:r>
            <w:r>
              <w:rPr>
                <w:spacing w:val="-12"/>
              </w:rPr>
              <w:t xml:space="preserve"> </w:t>
            </w:r>
            <w:r>
              <w:t>to</w:t>
            </w:r>
            <w:r>
              <w:rPr>
                <w:spacing w:val="-12"/>
              </w:rPr>
              <w:t xml:space="preserve"> </w:t>
            </w:r>
            <w:r>
              <w:t>ensure that standardized assessment results</w:t>
            </w:r>
            <w:r>
              <w:rPr>
                <w:spacing w:val="-3"/>
              </w:rPr>
              <w:t xml:space="preserve"> </w:t>
            </w:r>
            <w:r>
              <w:t>are</w:t>
            </w:r>
            <w:r>
              <w:rPr>
                <w:spacing w:val="-6"/>
              </w:rPr>
              <w:t xml:space="preserve"> </w:t>
            </w:r>
            <w:r>
              <w:t>used</w:t>
            </w:r>
            <w:r>
              <w:rPr>
                <w:spacing w:val="-4"/>
              </w:rPr>
              <w:t xml:space="preserve"> </w:t>
            </w:r>
            <w:r>
              <w:t>appropriately</w:t>
            </w:r>
          </w:p>
        </w:tc>
        <w:tc>
          <w:tcPr>
            <w:tcW w:w="3752" w:type="dxa"/>
            <w:tcBorders>
              <w:top w:val="single" w:sz="4" w:space="0" w:color="000000"/>
              <w:left w:val="single" w:sz="4" w:space="0" w:color="000000"/>
              <w:bottom w:val="single" w:sz="4" w:space="0" w:color="000000"/>
              <w:right w:val="single" w:sz="4" w:space="0" w:color="000000"/>
            </w:tcBorders>
          </w:tcPr>
          <w:p w14:paraId="77F025E2" w14:textId="77777777" w:rsidR="00686870" w:rsidRDefault="00000000">
            <w:pPr>
              <w:pStyle w:val="TableParagraph"/>
              <w:ind w:left="106" w:right="148"/>
            </w:pPr>
            <w:r>
              <w:t xml:space="preserve">Ensure that </w:t>
            </w:r>
            <w:r>
              <w:rPr>
                <w:b/>
              </w:rPr>
              <w:t xml:space="preserve">effective communication </w:t>
            </w:r>
            <w:r>
              <w:t>regarding assessment literacy and students’ performance is shared with appropriate</w:t>
            </w:r>
            <w:r>
              <w:rPr>
                <w:spacing w:val="-12"/>
              </w:rPr>
              <w:t xml:space="preserve"> </w:t>
            </w:r>
            <w:r>
              <w:t>stakeholders</w:t>
            </w:r>
            <w:r>
              <w:rPr>
                <w:spacing w:val="-11"/>
              </w:rPr>
              <w:t xml:space="preserve"> </w:t>
            </w:r>
            <w:r>
              <w:t>to</w:t>
            </w:r>
            <w:r>
              <w:rPr>
                <w:spacing w:val="-12"/>
              </w:rPr>
              <w:t xml:space="preserve"> </w:t>
            </w:r>
            <w:r>
              <w:t>guide instructional planning, students’</w:t>
            </w:r>
          </w:p>
          <w:p w14:paraId="77F025E3" w14:textId="77777777" w:rsidR="00686870" w:rsidRDefault="00000000">
            <w:pPr>
              <w:pStyle w:val="TableParagraph"/>
              <w:spacing w:line="237" w:lineRule="exact"/>
            </w:pPr>
            <w:r>
              <w:t>grouping,</w:t>
            </w:r>
            <w:r>
              <w:rPr>
                <w:spacing w:val="-8"/>
              </w:rPr>
              <w:t xml:space="preserve"> </w:t>
            </w:r>
            <w:r>
              <w:rPr>
                <w:spacing w:val="-4"/>
              </w:rPr>
              <w:t>etc.</w:t>
            </w:r>
          </w:p>
        </w:tc>
        <w:tc>
          <w:tcPr>
            <w:tcW w:w="2487" w:type="dxa"/>
            <w:tcBorders>
              <w:top w:val="single" w:sz="4" w:space="0" w:color="000000"/>
              <w:left w:val="single" w:sz="4" w:space="0" w:color="000000"/>
              <w:bottom w:val="single" w:sz="4" w:space="0" w:color="000000"/>
              <w:right w:val="single" w:sz="4" w:space="0" w:color="000000"/>
            </w:tcBorders>
          </w:tcPr>
          <w:p w14:paraId="77F025E4" w14:textId="77777777" w:rsidR="00686870" w:rsidRDefault="00000000">
            <w:pPr>
              <w:pStyle w:val="TableParagraph"/>
              <w:ind w:left="103"/>
              <w:rPr>
                <w:sz w:val="24"/>
              </w:rPr>
            </w:pPr>
            <w:r>
              <w:rPr>
                <w:sz w:val="24"/>
              </w:rPr>
              <w:t xml:space="preserve">Teachers </w:t>
            </w:r>
            <w:r>
              <w:rPr>
                <w:b/>
                <w:sz w:val="24"/>
              </w:rPr>
              <w:t>use assessment</w:t>
            </w:r>
            <w:r>
              <w:rPr>
                <w:b/>
                <w:spacing w:val="-14"/>
                <w:sz w:val="24"/>
              </w:rPr>
              <w:t xml:space="preserve"> </w:t>
            </w:r>
            <w:r>
              <w:rPr>
                <w:b/>
                <w:sz w:val="24"/>
              </w:rPr>
              <w:t>data</w:t>
            </w:r>
            <w:r>
              <w:rPr>
                <w:b/>
                <w:spacing w:val="-13"/>
                <w:sz w:val="24"/>
              </w:rPr>
              <w:t xml:space="preserve"> </w:t>
            </w:r>
            <w:r>
              <w:rPr>
                <w:sz w:val="24"/>
              </w:rPr>
              <w:t>to adjust instruction.</w:t>
            </w:r>
          </w:p>
        </w:tc>
        <w:tc>
          <w:tcPr>
            <w:tcW w:w="3994" w:type="dxa"/>
            <w:tcBorders>
              <w:top w:val="single" w:sz="4" w:space="0" w:color="000000"/>
              <w:left w:val="single" w:sz="4" w:space="0" w:color="000000"/>
              <w:bottom w:val="single" w:sz="4" w:space="0" w:color="000000"/>
              <w:right w:val="single" w:sz="4" w:space="0" w:color="000000"/>
            </w:tcBorders>
          </w:tcPr>
          <w:p w14:paraId="77F025E5" w14:textId="77777777" w:rsidR="00686870" w:rsidRDefault="00000000">
            <w:pPr>
              <w:pStyle w:val="TableParagraph"/>
              <w:ind w:left="105"/>
              <w:rPr>
                <w:sz w:val="24"/>
              </w:rPr>
            </w:pPr>
            <w:r>
              <w:rPr>
                <w:b/>
                <w:sz w:val="24"/>
              </w:rPr>
              <w:t>Agendas</w:t>
            </w:r>
            <w:r>
              <w:rPr>
                <w:sz w:val="24"/>
              </w:rPr>
              <w:t>,</w:t>
            </w:r>
            <w:r>
              <w:rPr>
                <w:spacing w:val="-8"/>
                <w:sz w:val="24"/>
              </w:rPr>
              <w:t xml:space="preserve"> </w:t>
            </w:r>
            <w:r>
              <w:rPr>
                <w:sz w:val="24"/>
              </w:rPr>
              <w:t>School</w:t>
            </w:r>
            <w:r>
              <w:rPr>
                <w:spacing w:val="-10"/>
                <w:sz w:val="24"/>
              </w:rPr>
              <w:t xml:space="preserve"> </w:t>
            </w:r>
            <w:r>
              <w:rPr>
                <w:sz w:val="24"/>
              </w:rPr>
              <w:t>&amp;</w:t>
            </w:r>
            <w:r>
              <w:rPr>
                <w:spacing w:val="-9"/>
                <w:sz w:val="24"/>
              </w:rPr>
              <w:t xml:space="preserve"> </w:t>
            </w:r>
            <w:r>
              <w:rPr>
                <w:sz w:val="24"/>
              </w:rPr>
              <w:t>District</w:t>
            </w:r>
            <w:r>
              <w:rPr>
                <w:spacing w:val="-9"/>
                <w:sz w:val="24"/>
              </w:rPr>
              <w:t xml:space="preserve"> </w:t>
            </w:r>
            <w:r>
              <w:rPr>
                <w:sz w:val="24"/>
              </w:rPr>
              <w:t xml:space="preserve">Literacy </w:t>
            </w:r>
            <w:r>
              <w:rPr>
                <w:spacing w:val="-2"/>
                <w:sz w:val="24"/>
              </w:rPr>
              <w:t>Meetings</w:t>
            </w:r>
          </w:p>
        </w:tc>
        <w:tc>
          <w:tcPr>
            <w:tcW w:w="2244" w:type="dxa"/>
            <w:tcBorders>
              <w:top w:val="single" w:sz="4" w:space="0" w:color="000000"/>
              <w:left w:val="single" w:sz="4" w:space="0" w:color="000000"/>
              <w:bottom w:val="single" w:sz="4" w:space="0" w:color="000000"/>
              <w:right w:val="single" w:sz="4" w:space="0" w:color="000000"/>
            </w:tcBorders>
          </w:tcPr>
          <w:p w14:paraId="77F025E6" w14:textId="77777777" w:rsidR="00686870" w:rsidRDefault="00000000">
            <w:pPr>
              <w:pStyle w:val="TableParagraph"/>
              <w:spacing w:line="281" w:lineRule="exact"/>
              <w:ind w:left="102"/>
              <w:rPr>
                <w:sz w:val="24"/>
              </w:rPr>
            </w:pPr>
            <w:r>
              <w:rPr>
                <w:spacing w:val="-5"/>
                <w:sz w:val="24"/>
              </w:rPr>
              <w:t>NA</w:t>
            </w:r>
          </w:p>
        </w:tc>
      </w:tr>
      <w:tr w:rsidR="00686870" w14:paraId="77F025EF" w14:textId="77777777">
        <w:trPr>
          <w:trHeight w:val="2250"/>
        </w:trPr>
        <w:tc>
          <w:tcPr>
            <w:tcW w:w="3118" w:type="dxa"/>
            <w:vMerge/>
            <w:tcBorders>
              <w:top w:val="nil"/>
              <w:left w:val="single" w:sz="4" w:space="0" w:color="000000"/>
              <w:bottom w:val="single" w:sz="4" w:space="0" w:color="000000"/>
              <w:right w:val="single" w:sz="4" w:space="0" w:color="000000"/>
            </w:tcBorders>
          </w:tcPr>
          <w:p w14:paraId="77F025E8"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5E9"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5EA" w14:textId="77777777" w:rsidR="00686870" w:rsidRDefault="00000000">
            <w:pPr>
              <w:pStyle w:val="TableParagraph"/>
              <w:ind w:right="148"/>
            </w:pPr>
            <w:r>
              <w:t>All</w:t>
            </w:r>
            <w:r>
              <w:rPr>
                <w:spacing w:val="-4"/>
              </w:rPr>
              <w:t xml:space="preserve"> </w:t>
            </w:r>
            <w:r>
              <w:t>students</w:t>
            </w:r>
            <w:r>
              <w:rPr>
                <w:spacing w:val="-3"/>
              </w:rPr>
              <w:t xml:space="preserve"> </w:t>
            </w:r>
            <w:r>
              <w:rPr>
                <w:b/>
              </w:rPr>
              <w:t>write</w:t>
            </w:r>
            <w:r>
              <w:rPr>
                <w:b/>
                <w:spacing w:val="-3"/>
              </w:rPr>
              <w:t xml:space="preserve"> </w:t>
            </w:r>
            <w:r>
              <w:rPr>
                <w:b/>
              </w:rPr>
              <w:t>every</w:t>
            </w:r>
            <w:r>
              <w:rPr>
                <w:b/>
                <w:spacing w:val="-6"/>
              </w:rPr>
              <w:t xml:space="preserve"> </w:t>
            </w:r>
            <w:r>
              <w:rPr>
                <w:b/>
              </w:rPr>
              <w:t>day</w:t>
            </w:r>
            <w:r>
              <w:rPr>
                <w:b/>
                <w:spacing w:val="-3"/>
              </w:rPr>
              <w:t xml:space="preserve"> </w:t>
            </w:r>
            <w:r>
              <w:t>in</w:t>
            </w:r>
            <w:r>
              <w:rPr>
                <w:spacing w:val="-5"/>
              </w:rPr>
              <w:t xml:space="preserve"> </w:t>
            </w:r>
            <w:r>
              <w:t>all subjects,</w:t>
            </w:r>
            <w:r>
              <w:rPr>
                <w:spacing w:val="-6"/>
              </w:rPr>
              <w:t xml:space="preserve"> </w:t>
            </w:r>
            <w:r>
              <w:t>including</w:t>
            </w:r>
            <w:r>
              <w:rPr>
                <w:spacing w:val="-6"/>
              </w:rPr>
              <w:t xml:space="preserve"> </w:t>
            </w:r>
            <w:r>
              <w:t>elective</w:t>
            </w:r>
            <w:r>
              <w:rPr>
                <w:spacing w:val="-6"/>
              </w:rPr>
              <w:t xml:space="preserve"> </w:t>
            </w:r>
            <w:r>
              <w:rPr>
                <w:spacing w:val="-2"/>
              </w:rPr>
              <w:t>classes.</w:t>
            </w:r>
          </w:p>
        </w:tc>
        <w:tc>
          <w:tcPr>
            <w:tcW w:w="2487" w:type="dxa"/>
            <w:tcBorders>
              <w:top w:val="single" w:sz="4" w:space="0" w:color="000000"/>
              <w:left w:val="single" w:sz="4" w:space="0" w:color="000000"/>
              <w:bottom w:val="single" w:sz="4" w:space="0" w:color="000000"/>
              <w:right w:val="single" w:sz="4" w:space="0" w:color="000000"/>
            </w:tcBorders>
          </w:tcPr>
          <w:p w14:paraId="77F025EB" w14:textId="77777777" w:rsidR="00686870" w:rsidRDefault="00000000">
            <w:pPr>
              <w:pStyle w:val="TableParagraph"/>
              <w:ind w:left="103" w:right="141"/>
              <w:rPr>
                <w:sz w:val="24"/>
              </w:rPr>
            </w:pPr>
            <w:r>
              <w:rPr>
                <w:sz w:val="24"/>
              </w:rPr>
              <w:t>Students become more</w:t>
            </w:r>
            <w:r>
              <w:rPr>
                <w:spacing w:val="-14"/>
                <w:sz w:val="24"/>
              </w:rPr>
              <w:t xml:space="preserve"> </w:t>
            </w:r>
            <w:r>
              <w:rPr>
                <w:b/>
                <w:sz w:val="24"/>
              </w:rPr>
              <w:t>confident</w:t>
            </w:r>
            <w:r>
              <w:rPr>
                <w:b/>
                <w:spacing w:val="-13"/>
                <w:sz w:val="24"/>
              </w:rPr>
              <w:t xml:space="preserve"> </w:t>
            </w:r>
            <w:r>
              <w:rPr>
                <w:b/>
                <w:sz w:val="24"/>
              </w:rPr>
              <w:t xml:space="preserve">with writing </w:t>
            </w:r>
            <w:r>
              <w:rPr>
                <w:sz w:val="24"/>
              </w:rPr>
              <w:t>in social studies and science, leading to more students scoring proficient in these</w:t>
            </w:r>
          </w:p>
          <w:p w14:paraId="77F025EC" w14:textId="77777777" w:rsidR="00686870" w:rsidRDefault="00000000">
            <w:pPr>
              <w:pStyle w:val="TableParagraph"/>
              <w:spacing w:line="261" w:lineRule="exact"/>
              <w:ind w:left="103"/>
              <w:rPr>
                <w:sz w:val="24"/>
              </w:rPr>
            </w:pPr>
            <w:r>
              <w:rPr>
                <w:spacing w:val="-2"/>
                <w:sz w:val="24"/>
              </w:rPr>
              <w:t>subjects.</w:t>
            </w:r>
          </w:p>
        </w:tc>
        <w:tc>
          <w:tcPr>
            <w:tcW w:w="3994" w:type="dxa"/>
            <w:tcBorders>
              <w:top w:val="single" w:sz="4" w:space="0" w:color="000000"/>
              <w:left w:val="single" w:sz="4" w:space="0" w:color="000000"/>
              <w:bottom w:val="single" w:sz="4" w:space="0" w:color="000000"/>
              <w:right w:val="single" w:sz="4" w:space="0" w:color="000000"/>
            </w:tcBorders>
          </w:tcPr>
          <w:p w14:paraId="77F025ED" w14:textId="77777777" w:rsidR="00686870" w:rsidRDefault="00000000">
            <w:pPr>
              <w:pStyle w:val="TableParagraph"/>
              <w:ind w:left="105" w:right="324"/>
              <w:rPr>
                <w:sz w:val="24"/>
              </w:rPr>
            </w:pPr>
            <w:r>
              <w:rPr>
                <w:b/>
                <w:sz w:val="24"/>
              </w:rPr>
              <w:t xml:space="preserve">PLC Cycles-Quarterly </w:t>
            </w:r>
            <w:r>
              <w:rPr>
                <w:sz w:val="24"/>
              </w:rPr>
              <w:t>Constructed</w:t>
            </w:r>
            <w:r>
              <w:rPr>
                <w:spacing w:val="-11"/>
                <w:sz w:val="24"/>
              </w:rPr>
              <w:t xml:space="preserve"> </w:t>
            </w:r>
            <w:r>
              <w:rPr>
                <w:sz w:val="24"/>
              </w:rPr>
              <w:t>and</w:t>
            </w:r>
            <w:r>
              <w:rPr>
                <w:spacing w:val="-14"/>
                <w:sz w:val="24"/>
              </w:rPr>
              <w:t xml:space="preserve"> </w:t>
            </w:r>
            <w:r>
              <w:rPr>
                <w:sz w:val="24"/>
              </w:rPr>
              <w:t>Extended</w:t>
            </w:r>
            <w:r>
              <w:rPr>
                <w:spacing w:val="-11"/>
                <w:sz w:val="24"/>
              </w:rPr>
              <w:t xml:space="preserve"> </w:t>
            </w:r>
            <w:r>
              <w:rPr>
                <w:sz w:val="24"/>
              </w:rPr>
              <w:t xml:space="preserve">Writing responses at grade levels, entire school for </w:t>
            </w:r>
            <w:r>
              <w:rPr>
                <w:b/>
                <w:sz w:val="24"/>
              </w:rPr>
              <w:t>writing proficiency</w:t>
            </w:r>
            <w:r>
              <w:rPr>
                <w:sz w:val="24"/>
              </w:rPr>
              <w:t>.</w:t>
            </w:r>
          </w:p>
        </w:tc>
        <w:tc>
          <w:tcPr>
            <w:tcW w:w="2244" w:type="dxa"/>
            <w:tcBorders>
              <w:top w:val="single" w:sz="4" w:space="0" w:color="000000"/>
              <w:left w:val="single" w:sz="4" w:space="0" w:color="000000"/>
              <w:bottom w:val="single" w:sz="4" w:space="0" w:color="000000"/>
              <w:right w:val="single" w:sz="4" w:space="0" w:color="000000"/>
            </w:tcBorders>
          </w:tcPr>
          <w:p w14:paraId="77F025EE" w14:textId="77777777" w:rsidR="00686870" w:rsidRDefault="00000000">
            <w:pPr>
              <w:pStyle w:val="TableParagraph"/>
              <w:spacing w:line="281" w:lineRule="exact"/>
              <w:ind w:left="102"/>
              <w:rPr>
                <w:sz w:val="24"/>
              </w:rPr>
            </w:pPr>
            <w:r>
              <w:rPr>
                <w:spacing w:val="-5"/>
                <w:sz w:val="24"/>
              </w:rPr>
              <w:t>NA</w:t>
            </w:r>
          </w:p>
        </w:tc>
      </w:tr>
      <w:tr w:rsidR="00686870" w14:paraId="77F025F8" w14:textId="77777777">
        <w:trPr>
          <w:trHeight w:val="1031"/>
        </w:trPr>
        <w:tc>
          <w:tcPr>
            <w:tcW w:w="3118" w:type="dxa"/>
            <w:vMerge/>
            <w:tcBorders>
              <w:top w:val="nil"/>
              <w:left w:val="single" w:sz="4" w:space="0" w:color="000000"/>
              <w:bottom w:val="single" w:sz="4" w:space="0" w:color="000000"/>
              <w:right w:val="single" w:sz="4" w:space="0" w:color="000000"/>
            </w:tcBorders>
          </w:tcPr>
          <w:p w14:paraId="77F025F0" w14:textId="77777777" w:rsidR="00686870" w:rsidRDefault="00686870">
            <w:pPr>
              <w:rPr>
                <w:sz w:val="2"/>
                <w:szCs w:val="2"/>
              </w:rPr>
            </w:pPr>
          </w:p>
        </w:tc>
        <w:tc>
          <w:tcPr>
            <w:tcW w:w="3118" w:type="dxa"/>
            <w:vMerge w:val="restart"/>
            <w:tcBorders>
              <w:top w:val="single" w:sz="4" w:space="0" w:color="000000"/>
              <w:left w:val="single" w:sz="4" w:space="0" w:color="000000"/>
              <w:bottom w:val="single" w:sz="4" w:space="0" w:color="000000"/>
              <w:right w:val="single" w:sz="4" w:space="0" w:color="000000"/>
            </w:tcBorders>
          </w:tcPr>
          <w:p w14:paraId="77F025F1" w14:textId="77777777" w:rsidR="00686870" w:rsidRDefault="00000000">
            <w:pPr>
              <w:pStyle w:val="TableParagraph"/>
              <w:ind w:left="106"/>
            </w:pPr>
            <w:r>
              <w:rPr>
                <w:b/>
              </w:rPr>
              <w:t>KCWP5</w:t>
            </w:r>
            <w:r>
              <w:t>:</w:t>
            </w:r>
            <w:r>
              <w:rPr>
                <w:spacing w:val="40"/>
              </w:rPr>
              <w:t xml:space="preserve"> </w:t>
            </w:r>
            <w:r>
              <w:t>Design, Align and Deliver Support, identify curricular needs using pre- assessment</w:t>
            </w:r>
            <w:r>
              <w:rPr>
                <w:spacing w:val="-12"/>
              </w:rPr>
              <w:t xml:space="preserve"> </w:t>
            </w:r>
            <w:r>
              <w:t>strategies,</w:t>
            </w:r>
            <w:r>
              <w:rPr>
                <w:spacing w:val="-12"/>
              </w:rPr>
              <w:t xml:space="preserve"> </w:t>
            </w:r>
            <w:r>
              <w:t>and</w:t>
            </w:r>
            <w:r>
              <w:rPr>
                <w:spacing w:val="-12"/>
              </w:rPr>
              <w:t xml:space="preserve"> </w:t>
            </w:r>
            <w:r>
              <w:t>use data results to “frontload” concepts where high levels of students are below proficient</w:t>
            </w:r>
          </w:p>
          <w:p w14:paraId="77F025F2" w14:textId="77777777" w:rsidR="00686870" w:rsidRDefault="00000000">
            <w:pPr>
              <w:pStyle w:val="TableParagraph"/>
              <w:spacing w:line="256" w:lineRule="exact"/>
              <w:ind w:right="71" w:hanging="1"/>
            </w:pPr>
            <w:r>
              <w:t>prerequisite</w:t>
            </w:r>
            <w:r>
              <w:rPr>
                <w:spacing w:val="-13"/>
              </w:rPr>
              <w:t xml:space="preserve"> </w:t>
            </w:r>
            <w:r>
              <w:t>skills</w:t>
            </w:r>
            <w:r>
              <w:rPr>
                <w:spacing w:val="-12"/>
              </w:rPr>
              <w:t xml:space="preserve"> </w:t>
            </w:r>
            <w:r>
              <w:t xml:space="preserve">are </w:t>
            </w:r>
            <w:r>
              <w:rPr>
                <w:spacing w:val="-2"/>
              </w:rPr>
              <w:t>identified.</w:t>
            </w:r>
          </w:p>
        </w:tc>
        <w:tc>
          <w:tcPr>
            <w:tcW w:w="3752" w:type="dxa"/>
            <w:tcBorders>
              <w:top w:val="single" w:sz="4" w:space="0" w:color="000000"/>
              <w:left w:val="single" w:sz="4" w:space="0" w:color="000000"/>
              <w:bottom w:val="single" w:sz="4" w:space="0" w:color="000000"/>
              <w:right w:val="single" w:sz="4" w:space="0" w:color="000000"/>
            </w:tcBorders>
          </w:tcPr>
          <w:p w14:paraId="77F025F3" w14:textId="77777777" w:rsidR="00686870" w:rsidRDefault="00000000">
            <w:pPr>
              <w:pStyle w:val="TableParagraph"/>
              <w:ind w:right="18"/>
            </w:pPr>
            <w:r>
              <w:t>Cycle</w:t>
            </w:r>
            <w:r>
              <w:rPr>
                <w:spacing w:val="-6"/>
              </w:rPr>
              <w:t xml:space="preserve"> </w:t>
            </w:r>
            <w:r>
              <w:t>5</w:t>
            </w:r>
            <w:r>
              <w:rPr>
                <w:spacing w:val="-6"/>
              </w:rPr>
              <w:t xml:space="preserve"> </w:t>
            </w:r>
            <w:r>
              <w:t>PLC</w:t>
            </w:r>
            <w:r>
              <w:rPr>
                <w:spacing w:val="-6"/>
              </w:rPr>
              <w:t xml:space="preserve"> </w:t>
            </w:r>
            <w:r>
              <w:rPr>
                <w:b/>
              </w:rPr>
              <w:t>analyze</w:t>
            </w:r>
            <w:r>
              <w:rPr>
                <w:b/>
                <w:spacing w:val="-6"/>
              </w:rPr>
              <w:t xml:space="preserve"> </w:t>
            </w:r>
            <w:r>
              <w:rPr>
                <w:b/>
              </w:rPr>
              <w:t>student</w:t>
            </w:r>
            <w:r>
              <w:rPr>
                <w:b/>
                <w:spacing w:val="-6"/>
              </w:rPr>
              <w:t xml:space="preserve"> </w:t>
            </w:r>
            <w:r>
              <w:rPr>
                <w:b/>
              </w:rPr>
              <w:t>data</w:t>
            </w:r>
            <w:r>
              <w:rPr>
                <w:b/>
                <w:spacing w:val="-7"/>
              </w:rPr>
              <w:t xml:space="preserve"> </w:t>
            </w:r>
            <w:r>
              <w:t xml:space="preserve">on unit tests, and district benchmark </w:t>
            </w:r>
            <w:r>
              <w:rPr>
                <w:spacing w:val="-2"/>
              </w:rPr>
              <w:t>tests.</w:t>
            </w:r>
          </w:p>
        </w:tc>
        <w:tc>
          <w:tcPr>
            <w:tcW w:w="2487" w:type="dxa"/>
            <w:tcBorders>
              <w:top w:val="single" w:sz="4" w:space="0" w:color="000000"/>
              <w:left w:val="single" w:sz="4" w:space="0" w:color="000000"/>
              <w:bottom w:val="single" w:sz="4" w:space="0" w:color="000000"/>
              <w:right w:val="single" w:sz="4" w:space="0" w:color="000000"/>
            </w:tcBorders>
          </w:tcPr>
          <w:p w14:paraId="77F025F4" w14:textId="77777777" w:rsidR="00686870" w:rsidRDefault="00000000">
            <w:pPr>
              <w:pStyle w:val="TableParagraph"/>
              <w:ind w:left="103" w:right="302"/>
            </w:pPr>
            <w:r>
              <w:t>Students’</w:t>
            </w:r>
            <w:r>
              <w:rPr>
                <w:spacing w:val="-13"/>
              </w:rPr>
              <w:t xml:space="preserve"> </w:t>
            </w:r>
            <w:r>
              <w:rPr>
                <w:b/>
              </w:rPr>
              <w:t xml:space="preserve">proficiency in literacy </w:t>
            </w:r>
            <w:r>
              <w:t>in core content subjects</w:t>
            </w:r>
          </w:p>
          <w:p w14:paraId="77F025F5" w14:textId="77777777" w:rsidR="00686870" w:rsidRDefault="00000000">
            <w:pPr>
              <w:pStyle w:val="TableParagraph"/>
              <w:spacing w:before="1" w:line="237" w:lineRule="exact"/>
              <w:ind w:left="103"/>
            </w:pPr>
            <w:r>
              <w:rPr>
                <w:spacing w:val="-2"/>
              </w:rPr>
              <w:t>increases.</w:t>
            </w:r>
          </w:p>
        </w:tc>
        <w:tc>
          <w:tcPr>
            <w:tcW w:w="3994" w:type="dxa"/>
            <w:tcBorders>
              <w:top w:val="single" w:sz="4" w:space="0" w:color="000000"/>
              <w:left w:val="single" w:sz="4" w:space="0" w:color="000000"/>
              <w:bottom w:val="single" w:sz="4" w:space="0" w:color="000000"/>
              <w:right w:val="single" w:sz="4" w:space="0" w:color="000000"/>
            </w:tcBorders>
          </w:tcPr>
          <w:p w14:paraId="77F025F6" w14:textId="77777777" w:rsidR="00686870" w:rsidRDefault="00000000">
            <w:pPr>
              <w:pStyle w:val="TableParagraph"/>
              <w:spacing w:line="281" w:lineRule="exact"/>
              <w:ind w:left="105"/>
              <w:rPr>
                <w:b/>
                <w:sz w:val="24"/>
              </w:rPr>
            </w:pPr>
            <w:r>
              <w:rPr>
                <w:b/>
                <w:sz w:val="24"/>
              </w:rPr>
              <w:t>PLC</w:t>
            </w:r>
            <w:r>
              <w:rPr>
                <w:b/>
                <w:spacing w:val="-5"/>
                <w:sz w:val="24"/>
              </w:rPr>
              <w:t xml:space="preserve"> </w:t>
            </w:r>
            <w:r>
              <w:rPr>
                <w:b/>
                <w:spacing w:val="-2"/>
                <w:sz w:val="24"/>
              </w:rPr>
              <w:t>Cycle</w:t>
            </w:r>
          </w:p>
        </w:tc>
        <w:tc>
          <w:tcPr>
            <w:tcW w:w="2244" w:type="dxa"/>
            <w:tcBorders>
              <w:top w:val="single" w:sz="4" w:space="0" w:color="000000"/>
              <w:left w:val="single" w:sz="4" w:space="0" w:color="000000"/>
              <w:bottom w:val="single" w:sz="4" w:space="0" w:color="000000"/>
              <w:right w:val="single" w:sz="4" w:space="0" w:color="000000"/>
            </w:tcBorders>
          </w:tcPr>
          <w:p w14:paraId="77F025F7" w14:textId="77777777" w:rsidR="00686870" w:rsidRDefault="00000000">
            <w:pPr>
              <w:pStyle w:val="TableParagraph"/>
              <w:spacing w:line="281" w:lineRule="exact"/>
              <w:ind w:left="102"/>
              <w:rPr>
                <w:sz w:val="24"/>
              </w:rPr>
            </w:pPr>
            <w:r>
              <w:rPr>
                <w:spacing w:val="-5"/>
                <w:sz w:val="24"/>
              </w:rPr>
              <w:t>NA</w:t>
            </w:r>
          </w:p>
        </w:tc>
      </w:tr>
      <w:tr w:rsidR="00686870" w14:paraId="77F02600" w14:textId="77777777">
        <w:trPr>
          <w:trHeight w:val="1290"/>
        </w:trPr>
        <w:tc>
          <w:tcPr>
            <w:tcW w:w="3118" w:type="dxa"/>
            <w:vMerge/>
            <w:tcBorders>
              <w:top w:val="nil"/>
              <w:left w:val="single" w:sz="4" w:space="0" w:color="000000"/>
              <w:bottom w:val="single" w:sz="4" w:space="0" w:color="000000"/>
              <w:right w:val="single" w:sz="4" w:space="0" w:color="000000"/>
            </w:tcBorders>
          </w:tcPr>
          <w:p w14:paraId="77F025F9"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5FA"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5FB" w14:textId="77777777" w:rsidR="00686870" w:rsidRDefault="00000000">
            <w:pPr>
              <w:pStyle w:val="TableParagraph"/>
              <w:ind w:right="148"/>
            </w:pPr>
            <w:r>
              <w:rPr>
                <w:b/>
              </w:rPr>
              <w:t xml:space="preserve">Professional learning </w:t>
            </w:r>
            <w:r>
              <w:t xml:space="preserve">regarding </w:t>
            </w:r>
            <w:r>
              <w:rPr>
                <w:b/>
              </w:rPr>
              <w:t>literacy, and vocabulary attainment</w:t>
            </w:r>
            <w:r>
              <w:rPr>
                <w:b/>
                <w:spacing w:val="-11"/>
              </w:rPr>
              <w:t xml:space="preserve"> </w:t>
            </w:r>
            <w:r>
              <w:t>with</w:t>
            </w:r>
            <w:r>
              <w:rPr>
                <w:spacing w:val="-13"/>
              </w:rPr>
              <w:t xml:space="preserve"> </w:t>
            </w:r>
            <w:r>
              <w:t>support</w:t>
            </w:r>
            <w:r>
              <w:rPr>
                <w:spacing w:val="-11"/>
              </w:rPr>
              <w:t xml:space="preserve"> </w:t>
            </w:r>
            <w:r>
              <w:t>through</w:t>
            </w:r>
          </w:p>
          <w:p w14:paraId="77F025FC" w14:textId="77777777" w:rsidR="00686870" w:rsidRDefault="00000000">
            <w:pPr>
              <w:pStyle w:val="TableParagraph"/>
              <w:spacing w:line="256" w:lineRule="exact"/>
              <w:ind w:right="148"/>
            </w:pPr>
            <w:r>
              <w:t>GRREC will be used for literacy professional</w:t>
            </w:r>
            <w:r>
              <w:rPr>
                <w:spacing w:val="-9"/>
              </w:rPr>
              <w:t xml:space="preserve"> </w:t>
            </w:r>
            <w:r>
              <w:t>learning</w:t>
            </w:r>
            <w:r>
              <w:rPr>
                <w:spacing w:val="-8"/>
              </w:rPr>
              <w:t xml:space="preserve"> </w:t>
            </w:r>
            <w:r>
              <w:t>for</w:t>
            </w:r>
            <w:r>
              <w:rPr>
                <w:spacing w:val="-11"/>
              </w:rPr>
              <w:t xml:space="preserve"> </w:t>
            </w:r>
            <w:r>
              <w:t>all</w:t>
            </w:r>
            <w:r>
              <w:rPr>
                <w:spacing w:val="-9"/>
              </w:rPr>
              <w:t xml:space="preserve"> </w:t>
            </w:r>
            <w:r>
              <w:t>teachers.</w:t>
            </w:r>
          </w:p>
        </w:tc>
        <w:tc>
          <w:tcPr>
            <w:tcW w:w="2487" w:type="dxa"/>
            <w:tcBorders>
              <w:top w:val="single" w:sz="4" w:space="0" w:color="000000"/>
              <w:left w:val="single" w:sz="4" w:space="0" w:color="000000"/>
              <w:bottom w:val="single" w:sz="4" w:space="0" w:color="000000"/>
              <w:right w:val="single" w:sz="4" w:space="0" w:color="000000"/>
            </w:tcBorders>
          </w:tcPr>
          <w:p w14:paraId="77F025FD" w14:textId="77777777" w:rsidR="00686870" w:rsidRDefault="00000000">
            <w:pPr>
              <w:pStyle w:val="TableParagraph"/>
              <w:ind w:left="103"/>
            </w:pPr>
            <w:r>
              <w:rPr>
                <w:b/>
              </w:rPr>
              <w:t>Increased students’ vocabulary</w:t>
            </w:r>
            <w:r>
              <w:rPr>
                <w:b/>
                <w:spacing w:val="-13"/>
              </w:rPr>
              <w:t xml:space="preserve"> </w:t>
            </w:r>
            <w:r>
              <w:t>and</w:t>
            </w:r>
            <w:r>
              <w:rPr>
                <w:spacing w:val="-12"/>
              </w:rPr>
              <w:t xml:space="preserve"> </w:t>
            </w:r>
            <w:r>
              <w:t>Lexile growth scores</w:t>
            </w:r>
          </w:p>
        </w:tc>
        <w:tc>
          <w:tcPr>
            <w:tcW w:w="3994" w:type="dxa"/>
            <w:tcBorders>
              <w:top w:val="single" w:sz="4" w:space="0" w:color="000000"/>
              <w:left w:val="single" w:sz="4" w:space="0" w:color="000000"/>
              <w:bottom w:val="single" w:sz="4" w:space="0" w:color="000000"/>
              <w:right w:val="single" w:sz="4" w:space="0" w:color="000000"/>
            </w:tcBorders>
          </w:tcPr>
          <w:p w14:paraId="77F025FE" w14:textId="77777777" w:rsidR="00686870" w:rsidRDefault="00000000">
            <w:pPr>
              <w:pStyle w:val="TableParagraph"/>
              <w:ind w:left="105" w:right="177"/>
              <w:rPr>
                <w:b/>
              </w:rPr>
            </w:pPr>
            <w:r>
              <w:rPr>
                <w:b/>
              </w:rPr>
              <w:t>Lesson</w:t>
            </w:r>
            <w:r>
              <w:rPr>
                <w:b/>
                <w:spacing w:val="-13"/>
              </w:rPr>
              <w:t xml:space="preserve"> </w:t>
            </w:r>
            <w:r>
              <w:rPr>
                <w:b/>
              </w:rPr>
              <w:t>Plans,</w:t>
            </w:r>
            <w:r>
              <w:rPr>
                <w:b/>
                <w:spacing w:val="-12"/>
              </w:rPr>
              <w:t xml:space="preserve"> </w:t>
            </w:r>
            <w:r>
              <w:rPr>
                <w:b/>
              </w:rPr>
              <w:t>Pacing,</w:t>
            </w:r>
            <w:r>
              <w:rPr>
                <w:b/>
                <w:spacing w:val="-12"/>
              </w:rPr>
              <w:t xml:space="preserve"> </w:t>
            </w:r>
            <w:r>
              <w:rPr>
                <w:b/>
              </w:rPr>
              <w:t>Classroom Observations, District level formative assessments.</w:t>
            </w:r>
          </w:p>
        </w:tc>
        <w:tc>
          <w:tcPr>
            <w:tcW w:w="2244" w:type="dxa"/>
            <w:tcBorders>
              <w:top w:val="single" w:sz="4" w:space="0" w:color="000000"/>
              <w:left w:val="single" w:sz="4" w:space="0" w:color="000000"/>
              <w:bottom w:val="single" w:sz="4" w:space="0" w:color="000000"/>
              <w:right w:val="single" w:sz="4" w:space="0" w:color="000000"/>
            </w:tcBorders>
          </w:tcPr>
          <w:p w14:paraId="77F025FF" w14:textId="34454D80" w:rsidR="00686870" w:rsidRDefault="00000000">
            <w:pPr>
              <w:pStyle w:val="TableParagraph"/>
              <w:spacing w:line="281" w:lineRule="exact"/>
              <w:ind w:left="102"/>
              <w:rPr>
                <w:sz w:val="24"/>
              </w:rPr>
            </w:pPr>
            <w:r>
              <w:rPr>
                <w:sz w:val="24"/>
              </w:rPr>
              <w:t>General</w:t>
            </w:r>
          </w:p>
        </w:tc>
      </w:tr>
    </w:tbl>
    <w:p w14:paraId="77F02601" w14:textId="77777777" w:rsidR="00686870" w:rsidRDefault="00686870">
      <w:pPr>
        <w:spacing w:line="281" w:lineRule="exact"/>
        <w:rPr>
          <w:sz w:val="24"/>
        </w:rPr>
        <w:sectPr w:rsidR="00686870">
          <w:pgSz w:w="20160" w:h="12240" w:orient="landscape"/>
          <w:pgMar w:top="1000" w:right="440" w:bottom="280" w:left="600" w:header="768" w:footer="0" w:gutter="0"/>
          <w:cols w:space="720"/>
        </w:sectPr>
      </w:pPr>
    </w:p>
    <w:p w14:paraId="77F02602" w14:textId="77777777" w:rsidR="00686870" w:rsidRDefault="00000000">
      <w:pPr>
        <w:spacing w:before="5" w:line="305" w:lineRule="exact"/>
        <w:ind w:left="120"/>
        <w:rPr>
          <w:b/>
          <w:sz w:val="26"/>
        </w:rPr>
      </w:pPr>
      <w:bookmarkStart w:id="4" w:name="3:_Achievement_Gap"/>
      <w:bookmarkEnd w:id="4"/>
      <w:r>
        <w:rPr>
          <w:b/>
          <w:color w:val="006FC0"/>
          <w:sz w:val="26"/>
        </w:rPr>
        <w:lastRenderedPageBreak/>
        <w:t>3:</w:t>
      </w:r>
      <w:r>
        <w:rPr>
          <w:b/>
          <w:color w:val="006FC0"/>
          <w:spacing w:val="-10"/>
          <w:sz w:val="26"/>
        </w:rPr>
        <w:t xml:space="preserve"> </w:t>
      </w:r>
      <w:r>
        <w:rPr>
          <w:b/>
          <w:color w:val="006FC0"/>
          <w:sz w:val="26"/>
        </w:rPr>
        <w:t>Achievement</w:t>
      </w:r>
      <w:r>
        <w:rPr>
          <w:b/>
          <w:color w:val="006FC0"/>
          <w:spacing w:val="-10"/>
          <w:sz w:val="26"/>
        </w:rPr>
        <w:t xml:space="preserve"> </w:t>
      </w:r>
      <w:r>
        <w:rPr>
          <w:b/>
          <w:color w:val="006FC0"/>
          <w:spacing w:val="-5"/>
          <w:sz w:val="26"/>
        </w:rPr>
        <w:t>Gap</w:t>
      </w:r>
    </w:p>
    <w:p w14:paraId="77F02603" w14:textId="77777777" w:rsidR="00686870" w:rsidRDefault="00000000">
      <w:pPr>
        <w:pStyle w:val="BodyText"/>
        <w:ind w:left="120"/>
        <w:rPr>
          <w:rFonts w:ascii="Cambria"/>
        </w:rPr>
      </w:pPr>
      <w:r>
        <w:rPr>
          <w:rFonts w:ascii="Cambria"/>
        </w:rPr>
        <w:t>Districts</w:t>
      </w:r>
      <w:r>
        <w:rPr>
          <w:rFonts w:ascii="Cambria"/>
          <w:spacing w:val="-3"/>
        </w:rPr>
        <w:t xml:space="preserve"> </w:t>
      </w:r>
      <w:r>
        <w:rPr>
          <w:rFonts w:ascii="Cambria"/>
        </w:rPr>
        <w:t>are</w:t>
      </w:r>
      <w:r>
        <w:rPr>
          <w:rFonts w:ascii="Cambria"/>
          <w:spacing w:val="-2"/>
        </w:rPr>
        <w:t xml:space="preserve"> </w:t>
      </w:r>
      <w:r>
        <w:rPr>
          <w:rFonts w:ascii="Cambria"/>
        </w:rPr>
        <w:t>not</w:t>
      </w:r>
      <w:r>
        <w:rPr>
          <w:rFonts w:ascii="Cambria"/>
          <w:spacing w:val="-2"/>
        </w:rPr>
        <w:t xml:space="preserve"> </w:t>
      </w:r>
      <w:r>
        <w:rPr>
          <w:rFonts w:ascii="Cambria"/>
        </w:rPr>
        <w:t>required</w:t>
      </w:r>
      <w:r>
        <w:rPr>
          <w:rFonts w:ascii="Cambria"/>
          <w:spacing w:val="-1"/>
        </w:rPr>
        <w:t xml:space="preserve"> </w:t>
      </w:r>
      <w:r>
        <w:rPr>
          <w:rFonts w:ascii="Cambria"/>
        </w:rPr>
        <w:t>to</w:t>
      </w:r>
      <w:r>
        <w:rPr>
          <w:rFonts w:ascii="Cambria"/>
          <w:spacing w:val="-3"/>
        </w:rPr>
        <w:t xml:space="preserve"> </w:t>
      </w:r>
      <w:r>
        <w:rPr>
          <w:rFonts w:ascii="Cambria"/>
        </w:rPr>
        <w:t>establish</w:t>
      </w:r>
      <w:r>
        <w:rPr>
          <w:rFonts w:ascii="Cambria"/>
          <w:spacing w:val="-3"/>
        </w:rPr>
        <w:t xml:space="preserve"> </w:t>
      </w:r>
      <w:r>
        <w:rPr>
          <w:rFonts w:ascii="Cambria"/>
        </w:rPr>
        <w:t>long</w:t>
      </w:r>
      <w:r>
        <w:rPr>
          <w:rFonts w:ascii="Cambria"/>
          <w:spacing w:val="-4"/>
        </w:rPr>
        <w:t xml:space="preserve"> </w:t>
      </w:r>
      <w:r>
        <w:rPr>
          <w:rFonts w:ascii="Cambria"/>
        </w:rPr>
        <w:t>term</w:t>
      </w:r>
      <w:r>
        <w:rPr>
          <w:rFonts w:ascii="Cambria"/>
          <w:spacing w:val="-3"/>
        </w:rPr>
        <w:t xml:space="preserve"> </w:t>
      </w:r>
      <w:r>
        <w:rPr>
          <w:rFonts w:ascii="Cambria"/>
        </w:rPr>
        <w:t>achievement</w:t>
      </w:r>
      <w:r>
        <w:rPr>
          <w:rFonts w:ascii="Cambria"/>
          <w:spacing w:val="-2"/>
        </w:rPr>
        <w:t xml:space="preserve"> </w:t>
      </w:r>
      <w:r>
        <w:rPr>
          <w:rFonts w:ascii="Cambria"/>
        </w:rPr>
        <w:t>gap</w:t>
      </w:r>
      <w:r>
        <w:rPr>
          <w:rFonts w:ascii="Cambria"/>
          <w:spacing w:val="-2"/>
        </w:rPr>
        <w:t xml:space="preserve"> </w:t>
      </w:r>
      <w:r>
        <w:rPr>
          <w:rFonts w:ascii="Cambria"/>
        </w:rPr>
        <w:t>goals;</w:t>
      </w:r>
      <w:r>
        <w:rPr>
          <w:rFonts w:ascii="Cambria"/>
          <w:spacing w:val="-3"/>
        </w:rPr>
        <w:t xml:space="preserve"> </w:t>
      </w:r>
      <w:r>
        <w:rPr>
          <w:rFonts w:ascii="Cambria"/>
        </w:rPr>
        <w:t>however,</w:t>
      </w:r>
      <w:r>
        <w:rPr>
          <w:rFonts w:ascii="Cambria"/>
          <w:spacing w:val="-1"/>
        </w:rPr>
        <w:t xml:space="preserve"> </w:t>
      </w:r>
      <w:r>
        <w:rPr>
          <w:rFonts w:ascii="Cambria"/>
        </w:rPr>
        <w:t>districts</w:t>
      </w:r>
      <w:r>
        <w:rPr>
          <w:rFonts w:ascii="Cambria"/>
          <w:spacing w:val="-2"/>
        </w:rPr>
        <w:t xml:space="preserve"> </w:t>
      </w:r>
      <w:r>
        <w:rPr>
          <w:rFonts w:ascii="Cambria"/>
        </w:rPr>
        <w:t>must</w:t>
      </w:r>
      <w:r>
        <w:rPr>
          <w:rFonts w:ascii="Cambria"/>
          <w:spacing w:val="-2"/>
        </w:rPr>
        <w:t xml:space="preserve"> </w:t>
      </w:r>
      <w:r>
        <w:rPr>
          <w:rFonts w:ascii="Cambria"/>
        </w:rPr>
        <w:t>establish</w:t>
      </w:r>
      <w:r>
        <w:rPr>
          <w:rFonts w:ascii="Cambria"/>
          <w:spacing w:val="-3"/>
        </w:rPr>
        <w:t xml:space="preserve"> </w:t>
      </w:r>
      <w:r>
        <w:rPr>
          <w:rFonts w:ascii="Cambria"/>
        </w:rPr>
        <w:t>yearly</w:t>
      </w:r>
      <w:r>
        <w:rPr>
          <w:rFonts w:ascii="Cambria"/>
          <w:spacing w:val="-3"/>
        </w:rPr>
        <w:t xml:space="preserve"> </w:t>
      </w:r>
      <w:r>
        <w:rPr>
          <w:rFonts w:ascii="Cambria"/>
        </w:rPr>
        <w:t>targets</w:t>
      </w:r>
      <w:r>
        <w:rPr>
          <w:rFonts w:ascii="Cambria"/>
          <w:spacing w:val="-2"/>
        </w:rPr>
        <w:t xml:space="preserve"> (objectives).</w:t>
      </w:r>
    </w:p>
    <w:p w14:paraId="77F02604" w14:textId="77777777" w:rsidR="00686870" w:rsidRDefault="00686870">
      <w:pPr>
        <w:spacing w:before="48"/>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3118"/>
        <w:gridCol w:w="3752"/>
        <w:gridCol w:w="2487"/>
        <w:gridCol w:w="3994"/>
        <w:gridCol w:w="2244"/>
      </w:tblGrid>
      <w:tr w:rsidR="00686870" w14:paraId="77F0260B" w14:textId="77777777">
        <w:trPr>
          <w:trHeight w:val="280"/>
        </w:trPr>
        <w:tc>
          <w:tcPr>
            <w:tcW w:w="3118" w:type="dxa"/>
            <w:shd w:val="clear" w:color="auto" w:fill="BEBEBE"/>
          </w:tcPr>
          <w:p w14:paraId="77F02605" w14:textId="77777777" w:rsidR="00686870" w:rsidRDefault="00000000">
            <w:pPr>
              <w:pStyle w:val="TableParagraph"/>
              <w:spacing w:line="260" w:lineRule="exact"/>
              <w:ind w:left="1041"/>
              <w:rPr>
                <w:b/>
                <w:sz w:val="24"/>
              </w:rPr>
            </w:pPr>
            <w:r>
              <w:rPr>
                <w:b/>
                <w:spacing w:val="-2"/>
                <w:sz w:val="24"/>
              </w:rPr>
              <w:t>Objective</w:t>
            </w:r>
          </w:p>
        </w:tc>
        <w:tc>
          <w:tcPr>
            <w:tcW w:w="3118" w:type="dxa"/>
            <w:shd w:val="clear" w:color="auto" w:fill="BEBEBE"/>
          </w:tcPr>
          <w:p w14:paraId="77F02606" w14:textId="77777777" w:rsidR="00686870" w:rsidRDefault="00000000">
            <w:pPr>
              <w:pStyle w:val="TableParagraph"/>
              <w:spacing w:line="260" w:lineRule="exact"/>
              <w:ind w:left="16" w:right="8"/>
              <w:jc w:val="center"/>
              <w:rPr>
                <w:b/>
                <w:sz w:val="24"/>
              </w:rPr>
            </w:pPr>
            <w:r>
              <w:rPr>
                <w:b/>
                <w:spacing w:val="-2"/>
                <w:sz w:val="24"/>
              </w:rPr>
              <w:t>Strategy</w:t>
            </w:r>
          </w:p>
        </w:tc>
        <w:tc>
          <w:tcPr>
            <w:tcW w:w="3752" w:type="dxa"/>
            <w:shd w:val="clear" w:color="auto" w:fill="BEBEBE"/>
          </w:tcPr>
          <w:p w14:paraId="77F02607" w14:textId="77777777" w:rsidR="00686870" w:rsidRDefault="00000000">
            <w:pPr>
              <w:pStyle w:val="TableParagraph"/>
              <w:spacing w:line="260" w:lineRule="exact"/>
              <w:ind w:left="5" w:right="3"/>
              <w:jc w:val="center"/>
              <w:rPr>
                <w:b/>
                <w:sz w:val="24"/>
              </w:rPr>
            </w:pPr>
            <w:r>
              <w:rPr>
                <w:b/>
                <w:spacing w:val="-2"/>
                <w:sz w:val="24"/>
              </w:rPr>
              <w:t>Activities</w:t>
            </w:r>
          </w:p>
        </w:tc>
        <w:tc>
          <w:tcPr>
            <w:tcW w:w="2487" w:type="dxa"/>
            <w:shd w:val="clear" w:color="auto" w:fill="BEBEBE"/>
          </w:tcPr>
          <w:p w14:paraId="77F02608" w14:textId="77777777" w:rsidR="00686870" w:rsidRDefault="00000000">
            <w:pPr>
              <w:pStyle w:val="TableParagraph"/>
              <w:spacing w:line="260" w:lineRule="exact"/>
              <w:ind w:left="182"/>
              <w:rPr>
                <w:b/>
                <w:sz w:val="24"/>
              </w:rPr>
            </w:pPr>
            <w:r>
              <w:rPr>
                <w:b/>
                <w:sz w:val="24"/>
              </w:rPr>
              <w:t>Measure</w:t>
            </w:r>
            <w:r>
              <w:rPr>
                <w:b/>
                <w:spacing w:val="-2"/>
                <w:sz w:val="24"/>
              </w:rPr>
              <w:t xml:space="preserve"> </w:t>
            </w:r>
            <w:r>
              <w:rPr>
                <w:b/>
                <w:sz w:val="24"/>
              </w:rPr>
              <w:t xml:space="preserve">of </w:t>
            </w:r>
            <w:r>
              <w:rPr>
                <w:b/>
                <w:spacing w:val="-2"/>
                <w:sz w:val="24"/>
              </w:rPr>
              <w:t>Success</w:t>
            </w:r>
          </w:p>
        </w:tc>
        <w:tc>
          <w:tcPr>
            <w:tcW w:w="3994" w:type="dxa"/>
            <w:shd w:val="clear" w:color="auto" w:fill="BEBEBE"/>
          </w:tcPr>
          <w:p w14:paraId="77F02609" w14:textId="77777777" w:rsidR="00686870" w:rsidRDefault="00000000">
            <w:pPr>
              <w:pStyle w:val="TableParagraph"/>
              <w:spacing w:line="260" w:lineRule="exact"/>
              <w:ind w:left="859"/>
              <w:rPr>
                <w:b/>
                <w:sz w:val="24"/>
              </w:rPr>
            </w:pPr>
            <w:r>
              <w:rPr>
                <w:b/>
                <w:sz w:val="24"/>
              </w:rPr>
              <w:t>Progress</w:t>
            </w:r>
            <w:r>
              <w:rPr>
                <w:b/>
                <w:spacing w:val="-4"/>
                <w:sz w:val="24"/>
              </w:rPr>
              <w:t xml:space="preserve"> </w:t>
            </w:r>
            <w:r>
              <w:rPr>
                <w:b/>
                <w:spacing w:val="-2"/>
                <w:sz w:val="24"/>
              </w:rPr>
              <w:t>Monitoring</w:t>
            </w:r>
          </w:p>
        </w:tc>
        <w:tc>
          <w:tcPr>
            <w:tcW w:w="2244" w:type="dxa"/>
            <w:shd w:val="clear" w:color="auto" w:fill="BEBEBE"/>
          </w:tcPr>
          <w:p w14:paraId="77F0260A" w14:textId="77777777" w:rsidR="00686870" w:rsidRDefault="00000000">
            <w:pPr>
              <w:pStyle w:val="TableParagraph"/>
              <w:spacing w:line="260" w:lineRule="exact"/>
              <w:ind w:left="661"/>
              <w:rPr>
                <w:b/>
                <w:sz w:val="24"/>
              </w:rPr>
            </w:pPr>
            <w:r>
              <w:rPr>
                <w:b/>
                <w:spacing w:val="-2"/>
                <w:sz w:val="24"/>
              </w:rPr>
              <w:t>Funding</w:t>
            </w:r>
          </w:p>
        </w:tc>
      </w:tr>
      <w:tr w:rsidR="00686870" w14:paraId="77F02613" w14:textId="77777777">
        <w:trPr>
          <w:trHeight w:val="1828"/>
        </w:trPr>
        <w:tc>
          <w:tcPr>
            <w:tcW w:w="3118" w:type="dxa"/>
            <w:vMerge w:val="restart"/>
          </w:tcPr>
          <w:p w14:paraId="77F0260C" w14:textId="771986E1" w:rsidR="00686870" w:rsidRDefault="00000000">
            <w:pPr>
              <w:pStyle w:val="TableParagraph"/>
              <w:ind w:right="178"/>
            </w:pPr>
            <w:r>
              <w:rPr>
                <w:b/>
                <w:sz w:val="24"/>
              </w:rPr>
              <w:t>Objective 1:</w:t>
            </w:r>
            <w:r>
              <w:rPr>
                <w:b/>
                <w:spacing w:val="40"/>
                <w:sz w:val="24"/>
              </w:rPr>
              <w:t xml:space="preserve"> </w:t>
            </w:r>
            <w:r>
              <w:t>By 202</w:t>
            </w:r>
            <w:r w:rsidR="00167E8B">
              <w:t>5</w:t>
            </w:r>
            <w:r>
              <w:t xml:space="preserve">, TCS will increase the proficiency indicator (combined reading and mathematics scores for students who are </w:t>
            </w:r>
            <w:r>
              <w:rPr>
                <w:b/>
                <w:i/>
              </w:rPr>
              <w:t>economically</w:t>
            </w:r>
            <w:r>
              <w:rPr>
                <w:b/>
                <w:i/>
                <w:spacing w:val="-13"/>
              </w:rPr>
              <w:t xml:space="preserve"> </w:t>
            </w:r>
            <w:r>
              <w:rPr>
                <w:b/>
                <w:i/>
              </w:rPr>
              <w:t xml:space="preserve">disadvantaged </w:t>
            </w:r>
            <w:r>
              <w:t xml:space="preserve">to </w:t>
            </w:r>
            <w:r>
              <w:rPr>
                <w:b/>
              </w:rPr>
              <w:t>4</w:t>
            </w:r>
            <w:r w:rsidR="00CC19E3">
              <w:rPr>
                <w:b/>
              </w:rPr>
              <w:t>9</w:t>
            </w:r>
            <w:r>
              <w:rPr>
                <w:b/>
              </w:rPr>
              <w:t xml:space="preserve">.3 </w:t>
            </w:r>
            <w:r>
              <w:t>(elementary),</w:t>
            </w:r>
          </w:p>
          <w:p w14:paraId="77F0260D" w14:textId="7D37A8C0" w:rsidR="00686870" w:rsidRDefault="00D11C2A">
            <w:pPr>
              <w:pStyle w:val="TableParagraph"/>
              <w:ind w:right="142"/>
              <w:rPr>
                <w:i/>
                <w:sz w:val="18"/>
              </w:rPr>
            </w:pPr>
            <w:r>
              <w:rPr>
                <w:b/>
              </w:rPr>
              <w:t>38.7</w:t>
            </w:r>
            <w:r w:rsidR="00000000">
              <w:t xml:space="preserve">(middle), </w:t>
            </w:r>
            <w:r w:rsidR="00FA5FCB">
              <w:rPr>
                <w:b/>
              </w:rPr>
              <w:t>58.6</w:t>
            </w:r>
            <w:r w:rsidR="00000000">
              <w:rPr>
                <w:b/>
              </w:rPr>
              <w:t xml:space="preserve"> </w:t>
            </w:r>
            <w:r w:rsidR="00000000">
              <w:t xml:space="preserve">(high). </w:t>
            </w:r>
            <w:r w:rsidR="00000000">
              <w:rPr>
                <w:i/>
                <w:sz w:val="18"/>
              </w:rPr>
              <w:t>Goals were calculated adding a</w:t>
            </w:r>
            <w:r w:rsidR="00000000">
              <w:rPr>
                <w:i/>
                <w:spacing w:val="40"/>
                <w:sz w:val="18"/>
              </w:rPr>
              <w:t xml:space="preserve"> </w:t>
            </w:r>
            <w:r w:rsidR="00000000">
              <w:rPr>
                <w:i/>
                <w:sz w:val="18"/>
              </w:rPr>
              <w:t>reasonable</w:t>
            </w:r>
            <w:r w:rsidR="00000000">
              <w:rPr>
                <w:i/>
                <w:spacing w:val="-8"/>
                <w:sz w:val="18"/>
              </w:rPr>
              <w:t xml:space="preserve"> </w:t>
            </w:r>
            <w:r w:rsidR="00000000">
              <w:rPr>
                <w:i/>
                <w:sz w:val="18"/>
              </w:rPr>
              <w:t>growth</w:t>
            </w:r>
            <w:r w:rsidR="00000000">
              <w:rPr>
                <w:i/>
                <w:spacing w:val="-7"/>
                <w:sz w:val="18"/>
              </w:rPr>
              <w:t xml:space="preserve"> </w:t>
            </w:r>
            <w:r w:rsidR="00000000">
              <w:rPr>
                <w:i/>
                <w:sz w:val="18"/>
              </w:rPr>
              <w:t>factor</w:t>
            </w:r>
            <w:r w:rsidR="00000000">
              <w:rPr>
                <w:i/>
                <w:spacing w:val="-6"/>
                <w:sz w:val="18"/>
              </w:rPr>
              <w:t xml:space="preserve"> </w:t>
            </w:r>
            <w:r w:rsidR="00000000">
              <w:rPr>
                <w:i/>
                <w:sz w:val="18"/>
              </w:rPr>
              <w:t>of</w:t>
            </w:r>
            <w:r w:rsidR="00000000">
              <w:rPr>
                <w:i/>
                <w:spacing w:val="-9"/>
                <w:sz w:val="18"/>
              </w:rPr>
              <w:t xml:space="preserve"> </w:t>
            </w:r>
            <w:r w:rsidR="00000000">
              <w:rPr>
                <w:i/>
                <w:sz w:val="18"/>
              </w:rPr>
              <w:t>5</w:t>
            </w:r>
            <w:r w:rsidR="00000000">
              <w:rPr>
                <w:i/>
                <w:spacing w:val="-9"/>
                <w:sz w:val="18"/>
              </w:rPr>
              <w:t xml:space="preserve"> </w:t>
            </w:r>
            <w:r w:rsidR="00000000">
              <w:rPr>
                <w:i/>
                <w:sz w:val="18"/>
              </w:rPr>
              <w:t>points.</w:t>
            </w:r>
          </w:p>
        </w:tc>
        <w:tc>
          <w:tcPr>
            <w:tcW w:w="3118" w:type="dxa"/>
            <w:vMerge w:val="restart"/>
          </w:tcPr>
          <w:p w14:paraId="77F0260E" w14:textId="77777777" w:rsidR="00686870" w:rsidRDefault="00000000">
            <w:pPr>
              <w:pStyle w:val="TableParagraph"/>
              <w:ind w:right="178"/>
            </w:pPr>
            <w:r>
              <w:rPr>
                <w:b/>
              </w:rPr>
              <w:t>KCWP5:</w:t>
            </w:r>
            <w:r>
              <w:rPr>
                <w:b/>
                <w:spacing w:val="40"/>
              </w:rPr>
              <w:t xml:space="preserve"> </w:t>
            </w:r>
            <w:r>
              <w:t xml:space="preserve">Design, Align and Deliver Support by intervening with fidelity for students who are </w:t>
            </w:r>
            <w:r>
              <w:rPr>
                <w:spacing w:val="-2"/>
              </w:rPr>
              <w:t xml:space="preserve">underperforming </w:t>
            </w:r>
            <w:r>
              <w:t>academically, socially, and behaviorally</w:t>
            </w:r>
            <w:r>
              <w:rPr>
                <w:spacing w:val="-9"/>
              </w:rPr>
              <w:t xml:space="preserve"> </w:t>
            </w:r>
            <w:r>
              <w:t>in</w:t>
            </w:r>
            <w:r>
              <w:rPr>
                <w:spacing w:val="-9"/>
              </w:rPr>
              <w:t xml:space="preserve"> </w:t>
            </w:r>
            <w:r>
              <w:t>all</w:t>
            </w:r>
            <w:r>
              <w:rPr>
                <w:spacing w:val="-10"/>
              </w:rPr>
              <w:t xml:space="preserve"> </w:t>
            </w:r>
            <w:r>
              <w:t>gap</w:t>
            </w:r>
            <w:r>
              <w:rPr>
                <w:spacing w:val="-8"/>
              </w:rPr>
              <w:t xml:space="preserve"> </w:t>
            </w:r>
            <w:r>
              <w:t>areas.</w:t>
            </w:r>
          </w:p>
        </w:tc>
        <w:tc>
          <w:tcPr>
            <w:tcW w:w="3752" w:type="dxa"/>
          </w:tcPr>
          <w:p w14:paraId="77F0260F" w14:textId="77777777" w:rsidR="00686870" w:rsidRDefault="00000000">
            <w:pPr>
              <w:pStyle w:val="TableParagraph"/>
              <w:ind w:right="196"/>
            </w:pPr>
            <w:r>
              <w:t xml:space="preserve">Using KSA (2023) data, determine </w:t>
            </w:r>
            <w:r>
              <w:rPr>
                <w:b/>
              </w:rPr>
              <w:t>baseline</w:t>
            </w:r>
            <w:r>
              <w:rPr>
                <w:b/>
                <w:spacing w:val="-7"/>
              </w:rPr>
              <w:t xml:space="preserve"> </w:t>
            </w:r>
            <w:r>
              <w:rPr>
                <w:b/>
              </w:rPr>
              <w:t>data</w:t>
            </w:r>
            <w:r>
              <w:rPr>
                <w:b/>
                <w:spacing w:val="-7"/>
              </w:rPr>
              <w:t xml:space="preserve"> </w:t>
            </w:r>
            <w:r>
              <w:t>for</w:t>
            </w:r>
            <w:r>
              <w:rPr>
                <w:spacing w:val="-7"/>
              </w:rPr>
              <w:t xml:space="preserve"> </w:t>
            </w:r>
            <w:r>
              <w:t>how</w:t>
            </w:r>
            <w:r>
              <w:rPr>
                <w:spacing w:val="-10"/>
              </w:rPr>
              <w:t xml:space="preserve"> </w:t>
            </w:r>
            <w:r>
              <w:t>our</w:t>
            </w:r>
            <w:r>
              <w:rPr>
                <w:spacing w:val="-7"/>
              </w:rPr>
              <w:t xml:space="preserve"> </w:t>
            </w:r>
            <w:r>
              <w:t xml:space="preserve">different student </w:t>
            </w:r>
            <w:r>
              <w:rPr>
                <w:b/>
              </w:rPr>
              <w:t xml:space="preserve">demographic groups </w:t>
            </w:r>
            <w:r>
              <w:t>scored</w:t>
            </w:r>
            <w:r>
              <w:rPr>
                <w:spacing w:val="-2"/>
              </w:rPr>
              <w:t xml:space="preserve"> </w:t>
            </w:r>
            <w:r>
              <w:t>in</w:t>
            </w:r>
            <w:r>
              <w:rPr>
                <w:spacing w:val="-5"/>
              </w:rPr>
              <w:t xml:space="preserve"> </w:t>
            </w:r>
            <w:r>
              <w:t>comparison</w:t>
            </w:r>
            <w:r>
              <w:rPr>
                <w:spacing w:val="-3"/>
              </w:rPr>
              <w:t xml:space="preserve"> </w:t>
            </w:r>
            <w:r>
              <w:t>to</w:t>
            </w:r>
            <w:r>
              <w:rPr>
                <w:spacing w:val="-2"/>
              </w:rPr>
              <w:t xml:space="preserve"> </w:t>
            </w:r>
            <w:r>
              <w:t>each</w:t>
            </w:r>
            <w:r>
              <w:rPr>
                <w:spacing w:val="-1"/>
              </w:rPr>
              <w:t xml:space="preserve"> </w:t>
            </w:r>
            <w:r>
              <w:t xml:space="preserve">other. </w:t>
            </w:r>
            <w:r>
              <w:rPr>
                <w:b/>
              </w:rPr>
              <w:t xml:space="preserve">Develop a protocol </w:t>
            </w:r>
            <w:r>
              <w:t>for</w:t>
            </w:r>
            <w:r>
              <w:rPr>
                <w:spacing w:val="-2"/>
              </w:rPr>
              <w:t xml:space="preserve"> </w:t>
            </w:r>
            <w:r>
              <w:t xml:space="preserve">monitoring progress of </w:t>
            </w:r>
            <w:r>
              <w:rPr>
                <w:b/>
              </w:rPr>
              <w:t>subgroup data</w:t>
            </w:r>
            <w:r>
              <w:t>.</w:t>
            </w:r>
          </w:p>
        </w:tc>
        <w:tc>
          <w:tcPr>
            <w:tcW w:w="2487" w:type="dxa"/>
          </w:tcPr>
          <w:p w14:paraId="77F02610" w14:textId="77777777" w:rsidR="00686870" w:rsidRDefault="00000000">
            <w:pPr>
              <w:pStyle w:val="TableParagraph"/>
              <w:ind w:left="103"/>
              <w:rPr>
                <w:sz w:val="24"/>
              </w:rPr>
            </w:pPr>
            <w:r>
              <w:rPr>
                <w:sz w:val="24"/>
              </w:rPr>
              <w:t>Identification</w:t>
            </w:r>
            <w:r>
              <w:rPr>
                <w:spacing w:val="-14"/>
                <w:sz w:val="24"/>
              </w:rPr>
              <w:t xml:space="preserve"> </w:t>
            </w:r>
            <w:r>
              <w:rPr>
                <w:sz w:val="24"/>
              </w:rPr>
              <w:t>made</w:t>
            </w:r>
            <w:r>
              <w:rPr>
                <w:spacing w:val="-13"/>
                <w:sz w:val="24"/>
              </w:rPr>
              <w:t xml:space="preserve"> </w:t>
            </w:r>
            <w:r>
              <w:rPr>
                <w:sz w:val="24"/>
              </w:rPr>
              <w:t>to address gaps.</w:t>
            </w:r>
          </w:p>
        </w:tc>
        <w:tc>
          <w:tcPr>
            <w:tcW w:w="3994" w:type="dxa"/>
          </w:tcPr>
          <w:p w14:paraId="77F02611" w14:textId="77777777" w:rsidR="00686870" w:rsidRDefault="00000000">
            <w:pPr>
              <w:pStyle w:val="TableParagraph"/>
              <w:spacing w:line="281" w:lineRule="exact"/>
              <w:ind w:left="105"/>
              <w:rPr>
                <w:sz w:val="24"/>
              </w:rPr>
            </w:pPr>
            <w:r>
              <w:rPr>
                <w:spacing w:val="-2"/>
                <w:sz w:val="24"/>
              </w:rPr>
              <w:t>Yearly</w:t>
            </w:r>
          </w:p>
        </w:tc>
        <w:tc>
          <w:tcPr>
            <w:tcW w:w="2244" w:type="dxa"/>
          </w:tcPr>
          <w:p w14:paraId="77F02612" w14:textId="77777777" w:rsidR="00686870" w:rsidRDefault="00000000">
            <w:pPr>
              <w:pStyle w:val="TableParagraph"/>
              <w:spacing w:line="257" w:lineRule="exact"/>
              <w:ind w:left="102"/>
            </w:pPr>
            <w:r>
              <w:rPr>
                <w:spacing w:val="-5"/>
              </w:rPr>
              <w:t>NA</w:t>
            </w:r>
          </w:p>
        </w:tc>
      </w:tr>
      <w:tr w:rsidR="00686870" w14:paraId="77F0261A" w14:textId="77777777">
        <w:trPr>
          <w:trHeight w:val="1600"/>
        </w:trPr>
        <w:tc>
          <w:tcPr>
            <w:tcW w:w="3118" w:type="dxa"/>
            <w:vMerge/>
            <w:tcBorders>
              <w:top w:val="nil"/>
            </w:tcBorders>
          </w:tcPr>
          <w:p w14:paraId="77F02614" w14:textId="77777777" w:rsidR="00686870" w:rsidRDefault="00686870">
            <w:pPr>
              <w:rPr>
                <w:sz w:val="2"/>
                <w:szCs w:val="2"/>
              </w:rPr>
            </w:pPr>
          </w:p>
        </w:tc>
        <w:tc>
          <w:tcPr>
            <w:tcW w:w="3118" w:type="dxa"/>
            <w:vMerge/>
            <w:tcBorders>
              <w:top w:val="nil"/>
            </w:tcBorders>
          </w:tcPr>
          <w:p w14:paraId="77F02615" w14:textId="77777777" w:rsidR="00686870" w:rsidRDefault="00686870">
            <w:pPr>
              <w:rPr>
                <w:sz w:val="2"/>
                <w:szCs w:val="2"/>
              </w:rPr>
            </w:pPr>
          </w:p>
        </w:tc>
        <w:tc>
          <w:tcPr>
            <w:tcW w:w="3752" w:type="dxa"/>
          </w:tcPr>
          <w:p w14:paraId="77F02616" w14:textId="77777777" w:rsidR="00686870" w:rsidRDefault="00000000">
            <w:pPr>
              <w:pStyle w:val="TableParagraph"/>
              <w:ind w:right="148"/>
              <w:rPr>
                <w:i/>
              </w:rPr>
            </w:pPr>
            <w:r>
              <w:rPr>
                <w:b/>
              </w:rPr>
              <w:t>Identify</w:t>
            </w:r>
            <w:r>
              <w:t>,</w:t>
            </w:r>
            <w:r>
              <w:rPr>
                <w:spacing w:val="-13"/>
              </w:rPr>
              <w:t xml:space="preserve"> </w:t>
            </w:r>
            <w:r>
              <w:t>and</w:t>
            </w:r>
            <w:r>
              <w:rPr>
                <w:spacing w:val="-12"/>
              </w:rPr>
              <w:t xml:space="preserve"> </w:t>
            </w:r>
            <w:r>
              <w:rPr>
                <w:b/>
              </w:rPr>
              <w:t>determine</w:t>
            </w:r>
            <w:r>
              <w:rPr>
                <w:b/>
                <w:spacing w:val="-12"/>
              </w:rPr>
              <w:t xml:space="preserve"> </w:t>
            </w:r>
            <w:r>
              <w:rPr>
                <w:b/>
              </w:rPr>
              <w:t xml:space="preserve">support </w:t>
            </w:r>
            <w:r>
              <w:t xml:space="preserve">needed for students who are classified as </w:t>
            </w:r>
            <w:r>
              <w:rPr>
                <w:b/>
                <w:i/>
              </w:rPr>
              <w:t xml:space="preserve">economically </w:t>
            </w:r>
            <w:r>
              <w:rPr>
                <w:b/>
                <w:i/>
                <w:spacing w:val="-2"/>
              </w:rPr>
              <w:t>disadvantaged</w:t>
            </w:r>
            <w:r>
              <w:rPr>
                <w:i/>
                <w:spacing w:val="-2"/>
              </w:rPr>
              <w:t>.</w:t>
            </w:r>
          </w:p>
        </w:tc>
        <w:tc>
          <w:tcPr>
            <w:tcW w:w="2487" w:type="dxa"/>
          </w:tcPr>
          <w:p w14:paraId="77F02617" w14:textId="77777777" w:rsidR="00686870" w:rsidRDefault="00000000">
            <w:pPr>
              <w:pStyle w:val="TableParagraph"/>
              <w:ind w:left="103"/>
              <w:rPr>
                <w:i/>
              </w:rPr>
            </w:pPr>
            <w:r>
              <w:rPr>
                <w:sz w:val="24"/>
              </w:rPr>
              <w:t>Gaps</w:t>
            </w:r>
            <w:r>
              <w:rPr>
                <w:spacing w:val="-4"/>
                <w:sz w:val="24"/>
              </w:rPr>
              <w:t xml:space="preserve"> </w:t>
            </w:r>
            <w:r>
              <w:rPr>
                <w:sz w:val="24"/>
              </w:rPr>
              <w:t>closing</w:t>
            </w:r>
            <w:r>
              <w:rPr>
                <w:spacing w:val="-6"/>
                <w:sz w:val="24"/>
              </w:rPr>
              <w:t xml:space="preserve"> </w:t>
            </w:r>
            <w:r>
              <w:rPr>
                <w:sz w:val="24"/>
              </w:rPr>
              <w:t>between all</w:t>
            </w:r>
            <w:r>
              <w:rPr>
                <w:spacing w:val="-13"/>
                <w:sz w:val="24"/>
              </w:rPr>
              <w:t xml:space="preserve"> </w:t>
            </w:r>
            <w:r>
              <w:rPr>
                <w:sz w:val="24"/>
              </w:rPr>
              <w:t>students</w:t>
            </w:r>
            <w:r>
              <w:rPr>
                <w:spacing w:val="-12"/>
                <w:sz w:val="24"/>
              </w:rPr>
              <w:t xml:space="preserve"> </w:t>
            </w:r>
            <w:r>
              <w:rPr>
                <w:sz w:val="24"/>
              </w:rPr>
              <w:t>and</w:t>
            </w:r>
            <w:r>
              <w:rPr>
                <w:spacing w:val="-11"/>
                <w:sz w:val="24"/>
              </w:rPr>
              <w:t xml:space="preserve"> </w:t>
            </w:r>
            <w:r>
              <w:rPr>
                <w:sz w:val="24"/>
              </w:rPr>
              <w:t xml:space="preserve">those identified as </w:t>
            </w:r>
            <w:r>
              <w:rPr>
                <w:b/>
                <w:i/>
                <w:spacing w:val="-2"/>
              </w:rPr>
              <w:t>economically disadvantaged</w:t>
            </w:r>
            <w:r>
              <w:rPr>
                <w:i/>
                <w:spacing w:val="-2"/>
              </w:rPr>
              <w:t>.</w:t>
            </w:r>
          </w:p>
        </w:tc>
        <w:tc>
          <w:tcPr>
            <w:tcW w:w="3994" w:type="dxa"/>
          </w:tcPr>
          <w:p w14:paraId="77F02618" w14:textId="77777777" w:rsidR="00686870" w:rsidRDefault="00000000">
            <w:pPr>
              <w:pStyle w:val="TableParagraph"/>
              <w:ind w:left="105"/>
              <w:rPr>
                <w:rFonts w:ascii="Times New Roman"/>
                <w:sz w:val="24"/>
              </w:rPr>
            </w:pPr>
            <w:r>
              <w:rPr>
                <w:rFonts w:ascii="Times New Roman"/>
                <w:sz w:val="24"/>
              </w:rPr>
              <w:t>6-8</w:t>
            </w:r>
            <w:r>
              <w:rPr>
                <w:rFonts w:ascii="Times New Roman"/>
                <w:spacing w:val="-6"/>
                <w:sz w:val="24"/>
              </w:rPr>
              <w:t xml:space="preserve"> </w:t>
            </w:r>
            <w:r>
              <w:rPr>
                <w:rFonts w:ascii="Times New Roman"/>
                <w:sz w:val="24"/>
              </w:rPr>
              <w:t>weeks</w:t>
            </w:r>
            <w:r>
              <w:rPr>
                <w:rFonts w:ascii="Times New Roman"/>
                <w:spacing w:val="-6"/>
                <w:sz w:val="24"/>
              </w:rPr>
              <w:t xml:space="preserve"> </w:t>
            </w:r>
            <w:r>
              <w:rPr>
                <w:rFonts w:ascii="Times New Roman"/>
                <w:sz w:val="24"/>
              </w:rPr>
              <w:t>data</w:t>
            </w:r>
            <w:r>
              <w:rPr>
                <w:rFonts w:ascii="Times New Roman"/>
                <w:spacing w:val="-7"/>
                <w:sz w:val="24"/>
              </w:rPr>
              <w:t xml:space="preserve"> </w:t>
            </w:r>
            <w:r>
              <w:rPr>
                <w:rFonts w:ascii="Times New Roman"/>
                <w:sz w:val="24"/>
              </w:rPr>
              <w:t>is</w:t>
            </w:r>
            <w:r>
              <w:rPr>
                <w:rFonts w:ascii="Times New Roman"/>
                <w:spacing w:val="-6"/>
                <w:sz w:val="24"/>
              </w:rPr>
              <w:t xml:space="preserve"> </w:t>
            </w:r>
            <w:r>
              <w:rPr>
                <w:rFonts w:ascii="Times New Roman"/>
                <w:sz w:val="24"/>
              </w:rPr>
              <w:t>analyzed</w:t>
            </w:r>
            <w:r>
              <w:rPr>
                <w:rFonts w:ascii="Times New Roman"/>
                <w:spacing w:val="-6"/>
                <w:sz w:val="24"/>
              </w:rPr>
              <w:t xml:space="preserve"> </w:t>
            </w:r>
            <w:r>
              <w:rPr>
                <w:rFonts w:ascii="Times New Roman"/>
                <w:sz w:val="24"/>
              </w:rPr>
              <w:t>in</w:t>
            </w:r>
            <w:r>
              <w:rPr>
                <w:rFonts w:ascii="Times New Roman"/>
                <w:spacing w:val="-7"/>
                <w:sz w:val="24"/>
              </w:rPr>
              <w:t xml:space="preserve"> </w:t>
            </w:r>
            <w:r>
              <w:rPr>
                <w:rFonts w:ascii="Times New Roman"/>
                <w:sz w:val="24"/>
              </w:rPr>
              <w:t xml:space="preserve">PLC </w:t>
            </w:r>
            <w:r>
              <w:rPr>
                <w:rFonts w:ascii="Times New Roman"/>
                <w:spacing w:val="-2"/>
                <w:sz w:val="24"/>
              </w:rPr>
              <w:t>meetings.</w:t>
            </w:r>
          </w:p>
        </w:tc>
        <w:tc>
          <w:tcPr>
            <w:tcW w:w="2244" w:type="dxa"/>
          </w:tcPr>
          <w:p w14:paraId="77F02619" w14:textId="77777777" w:rsidR="00686870" w:rsidRDefault="00000000">
            <w:pPr>
              <w:pStyle w:val="TableParagraph"/>
              <w:spacing w:line="257" w:lineRule="exact"/>
              <w:ind w:left="102"/>
            </w:pPr>
            <w:r>
              <w:rPr>
                <w:spacing w:val="-5"/>
              </w:rPr>
              <w:t>NA</w:t>
            </w:r>
          </w:p>
        </w:tc>
      </w:tr>
      <w:tr w:rsidR="00686870" w14:paraId="77F02622" w14:textId="77777777">
        <w:trPr>
          <w:trHeight w:val="1295"/>
        </w:trPr>
        <w:tc>
          <w:tcPr>
            <w:tcW w:w="3118" w:type="dxa"/>
            <w:vMerge/>
            <w:tcBorders>
              <w:top w:val="nil"/>
            </w:tcBorders>
          </w:tcPr>
          <w:p w14:paraId="77F0261B" w14:textId="77777777" w:rsidR="00686870" w:rsidRDefault="00686870">
            <w:pPr>
              <w:rPr>
                <w:sz w:val="2"/>
                <w:szCs w:val="2"/>
              </w:rPr>
            </w:pPr>
          </w:p>
        </w:tc>
        <w:tc>
          <w:tcPr>
            <w:tcW w:w="3118" w:type="dxa"/>
            <w:vMerge/>
            <w:tcBorders>
              <w:top w:val="nil"/>
            </w:tcBorders>
          </w:tcPr>
          <w:p w14:paraId="77F0261C" w14:textId="77777777" w:rsidR="00686870" w:rsidRDefault="00686870">
            <w:pPr>
              <w:rPr>
                <w:sz w:val="2"/>
                <w:szCs w:val="2"/>
              </w:rPr>
            </w:pPr>
          </w:p>
        </w:tc>
        <w:tc>
          <w:tcPr>
            <w:tcW w:w="3752" w:type="dxa"/>
          </w:tcPr>
          <w:p w14:paraId="77F0261D" w14:textId="77777777" w:rsidR="00686870" w:rsidRDefault="00000000">
            <w:pPr>
              <w:pStyle w:val="TableParagraph"/>
              <w:ind w:right="148"/>
            </w:pPr>
            <w:r>
              <w:rPr>
                <w:b/>
              </w:rPr>
              <w:t xml:space="preserve">Evaluate </w:t>
            </w:r>
            <w:r>
              <w:t xml:space="preserve">formative and summative </w:t>
            </w:r>
            <w:r>
              <w:rPr>
                <w:b/>
              </w:rPr>
              <w:t xml:space="preserve">assessment data </w:t>
            </w:r>
            <w:r>
              <w:t>of students who are</w:t>
            </w:r>
            <w:r>
              <w:rPr>
                <w:spacing w:val="-13"/>
              </w:rPr>
              <w:t xml:space="preserve"> </w:t>
            </w:r>
            <w:r>
              <w:rPr>
                <w:b/>
                <w:i/>
              </w:rPr>
              <w:t>economically</w:t>
            </w:r>
            <w:r>
              <w:rPr>
                <w:b/>
                <w:i/>
                <w:spacing w:val="-12"/>
              </w:rPr>
              <w:t xml:space="preserve"> </w:t>
            </w:r>
            <w:r>
              <w:rPr>
                <w:b/>
                <w:i/>
              </w:rPr>
              <w:t>disadvantaged</w:t>
            </w:r>
            <w:r>
              <w:rPr>
                <w:b/>
                <w:i/>
                <w:spacing w:val="-12"/>
              </w:rPr>
              <w:t xml:space="preserve"> </w:t>
            </w:r>
            <w:r>
              <w:t>to</w:t>
            </w:r>
          </w:p>
          <w:p w14:paraId="77F0261E" w14:textId="77777777" w:rsidR="00686870" w:rsidRDefault="00000000">
            <w:pPr>
              <w:pStyle w:val="TableParagraph"/>
              <w:spacing w:line="256" w:lineRule="exact"/>
              <w:ind w:right="148"/>
            </w:pPr>
            <w:r>
              <w:t>ensure</w:t>
            </w:r>
            <w:r>
              <w:rPr>
                <w:spacing w:val="-11"/>
              </w:rPr>
              <w:t xml:space="preserve"> </w:t>
            </w:r>
            <w:r>
              <w:t>schedules</w:t>
            </w:r>
            <w:r>
              <w:rPr>
                <w:spacing w:val="-8"/>
              </w:rPr>
              <w:t xml:space="preserve"> </w:t>
            </w:r>
            <w:r>
              <w:t>are</w:t>
            </w:r>
            <w:r>
              <w:rPr>
                <w:spacing w:val="-11"/>
              </w:rPr>
              <w:t xml:space="preserve"> </w:t>
            </w:r>
            <w:r>
              <w:t>conducive</w:t>
            </w:r>
            <w:r>
              <w:rPr>
                <w:spacing w:val="-9"/>
              </w:rPr>
              <w:t xml:space="preserve"> </w:t>
            </w:r>
            <w:r>
              <w:t>to their needs.</w:t>
            </w:r>
          </w:p>
        </w:tc>
        <w:tc>
          <w:tcPr>
            <w:tcW w:w="2487" w:type="dxa"/>
          </w:tcPr>
          <w:p w14:paraId="77F0261F" w14:textId="77777777" w:rsidR="00686870" w:rsidRDefault="00000000">
            <w:pPr>
              <w:pStyle w:val="TableParagraph"/>
              <w:ind w:left="103" w:right="100"/>
              <w:jc w:val="both"/>
              <w:rPr>
                <w:b/>
              </w:rPr>
            </w:pPr>
            <w:r>
              <w:t>Assessments</w:t>
            </w:r>
            <w:r>
              <w:rPr>
                <w:spacing w:val="-13"/>
              </w:rPr>
              <w:t xml:space="preserve"> </w:t>
            </w:r>
            <w:r>
              <w:t>show</w:t>
            </w:r>
            <w:r>
              <w:rPr>
                <w:spacing w:val="-12"/>
              </w:rPr>
              <w:t xml:space="preserve"> </w:t>
            </w:r>
            <w:r>
              <w:rPr>
                <w:b/>
              </w:rPr>
              <w:t xml:space="preserve">gaps closing in reading and </w:t>
            </w:r>
            <w:r>
              <w:rPr>
                <w:b/>
                <w:spacing w:val="-2"/>
              </w:rPr>
              <w:t>mathematics.</w:t>
            </w:r>
          </w:p>
        </w:tc>
        <w:tc>
          <w:tcPr>
            <w:tcW w:w="3994" w:type="dxa"/>
          </w:tcPr>
          <w:p w14:paraId="77F02620" w14:textId="77777777" w:rsidR="00686870" w:rsidRDefault="00000000">
            <w:pPr>
              <w:pStyle w:val="TableParagraph"/>
              <w:ind w:left="105"/>
              <w:rPr>
                <w:sz w:val="24"/>
              </w:rPr>
            </w:pPr>
            <w:r>
              <w:rPr>
                <w:sz w:val="24"/>
              </w:rPr>
              <w:t>During</w:t>
            </w:r>
            <w:r>
              <w:rPr>
                <w:spacing w:val="-10"/>
                <w:sz w:val="24"/>
              </w:rPr>
              <w:t xml:space="preserve"> </w:t>
            </w:r>
            <w:r>
              <w:rPr>
                <w:sz w:val="24"/>
              </w:rPr>
              <w:t>testing</w:t>
            </w:r>
            <w:r>
              <w:rPr>
                <w:spacing w:val="-10"/>
                <w:sz w:val="24"/>
              </w:rPr>
              <w:t xml:space="preserve"> </w:t>
            </w:r>
            <w:r>
              <w:rPr>
                <w:sz w:val="24"/>
              </w:rPr>
              <w:t>cycles</w:t>
            </w:r>
            <w:r>
              <w:rPr>
                <w:spacing w:val="-8"/>
                <w:sz w:val="24"/>
              </w:rPr>
              <w:t xml:space="preserve"> </w:t>
            </w:r>
            <w:r>
              <w:rPr>
                <w:sz w:val="24"/>
              </w:rPr>
              <w:t>(district)</w:t>
            </w:r>
            <w:r>
              <w:rPr>
                <w:spacing w:val="-9"/>
                <w:sz w:val="24"/>
              </w:rPr>
              <w:t xml:space="preserve"> </w:t>
            </w:r>
            <w:r>
              <w:rPr>
                <w:sz w:val="24"/>
              </w:rPr>
              <w:t>and school level unit assessments</w:t>
            </w:r>
          </w:p>
        </w:tc>
        <w:tc>
          <w:tcPr>
            <w:tcW w:w="2244" w:type="dxa"/>
          </w:tcPr>
          <w:p w14:paraId="77F02621" w14:textId="77777777" w:rsidR="00686870" w:rsidRDefault="00000000">
            <w:pPr>
              <w:pStyle w:val="TableParagraph"/>
              <w:spacing w:line="281" w:lineRule="exact"/>
              <w:ind w:left="102"/>
              <w:rPr>
                <w:sz w:val="24"/>
              </w:rPr>
            </w:pPr>
            <w:r>
              <w:rPr>
                <w:spacing w:val="-2"/>
                <w:sz w:val="24"/>
              </w:rPr>
              <w:t>General</w:t>
            </w:r>
          </w:p>
        </w:tc>
      </w:tr>
      <w:tr w:rsidR="00686870" w14:paraId="77F0262B" w14:textId="77777777">
        <w:trPr>
          <w:trHeight w:val="1125"/>
        </w:trPr>
        <w:tc>
          <w:tcPr>
            <w:tcW w:w="3118" w:type="dxa"/>
            <w:vMerge w:val="restart"/>
          </w:tcPr>
          <w:p w14:paraId="77F02623" w14:textId="19426358" w:rsidR="00686870" w:rsidRDefault="00000000">
            <w:pPr>
              <w:pStyle w:val="TableParagraph"/>
              <w:ind w:right="142"/>
            </w:pPr>
            <w:r>
              <w:rPr>
                <w:b/>
                <w:sz w:val="24"/>
              </w:rPr>
              <w:t xml:space="preserve">Objective 2: </w:t>
            </w:r>
            <w:r>
              <w:t>By 202</w:t>
            </w:r>
            <w:r w:rsidR="00167E8B">
              <w:t>5</w:t>
            </w:r>
            <w:r>
              <w:t>, TCS will</w:t>
            </w:r>
            <w:r>
              <w:rPr>
                <w:spacing w:val="-4"/>
              </w:rPr>
              <w:t xml:space="preserve"> </w:t>
            </w:r>
            <w:r>
              <w:t>increase</w:t>
            </w:r>
            <w:r>
              <w:rPr>
                <w:spacing w:val="-4"/>
              </w:rPr>
              <w:t xml:space="preserve"> </w:t>
            </w:r>
            <w:r>
              <w:t>the</w:t>
            </w:r>
            <w:r>
              <w:rPr>
                <w:spacing w:val="-4"/>
              </w:rPr>
              <w:t xml:space="preserve"> </w:t>
            </w:r>
            <w:r>
              <w:t>elementary and middle proficiency indicator</w:t>
            </w:r>
            <w:r>
              <w:rPr>
                <w:spacing w:val="-13"/>
              </w:rPr>
              <w:t xml:space="preserve"> </w:t>
            </w:r>
            <w:r>
              <w:t>(combined</w:t>
            </w:r>
            <w:r>
              <w:rPr>
                <w:spacing w:val="-12"/>
              </w:rPr>
              <w:t xml:space="preserve"> </w:t>
            </w:r>
            <w:r>
              <w:t xml:space="preserve">reading and mathematics scores for </w:t>
            </w:r>
            <w:r>
              <w:rPr>
                <w:b/>
                <w:i/>
              </w:rPr>
              <w:t xml:space="preserve">minority students (African American) </w:t>
            </w:r>
            <w:r>
              <w:t xml:space="preserve">to </w:t>
            </w:r>
            <w:r w:rsidR="00C91CFD" w:rsidRPr="00140EAF">
              <w:rPr>
                <w:b/>
                <w:bCs/>
              </w:rPr>
              <w:t>50.6</w:t>
            </w:r>
          </w:p>
          <w:p w14:paraId="77F02624" w14:textId="3B5F59B2" w:rsidR="00686870" w:rsidRDefault="00000000">
            <w:pPr>
              <w:pStyle w:val="TableParagraph"/>
              <w:ind w:right="71" w:hanging="1"/>
              <w:rPr>
                <w:i/>
                <w:sz w:val="18"/>
              </w:rPr>
            </w:pPr>
            <w:r>
              <w:t xml:space="preserve">(elementary), </w:t>
            </w:r>
            <w:r w:rsidR="00140EAF" w:rsidRPr="00140EAF">
              <w:rPr>
                <w:b/>
                <w:bCs/>
              </w:rPr>
              <w:t>24.6</w:t>
            </w:r>
            <w:r>
              <w:t xml:space="preserve"> (middle). </w:t>
            </w:r>
            <w:r>
              <w:rPr>
                <w:i/>
                <w:sz w:val="18"/>
              </w:rPr>
              <w:t>Goals were calculated adding a</w:t>
            </w:r>
            <w:r>
              <w:rPr>
                <w:i/>
                <w:spacing w:val="40"/>
                <w:sz w:val="18"/>
              </w:rPr>
              <w:t xml:space="preserve"> </w:t>
            </w:r>
            <w:r>
              <w:rPr>
                <w:i/>
                <w:sz w:val="18"/>
              </w:rPr>
              <w:t>reasonable</w:t>
            </w:r>
            <w:r>
              <w:rPr>
                <w:i/>
                <w:spacing w:val="-8"/>
                <w:sz w:val="18"/>
              </w:rPr>
              <w:t xml:space="preserve"> </w:t>
            </w:r>
            <w:r>
              <w:rPr>
                <w:i/>
                <w:sz w:val="18"/>
              </w:rPr>
              <w:t>growth</w:t>
            </w:r>
            <w:r>
              <w:rPr>
                <w:i/>
                <w:spacing w:val="-7"/>
                <w:sz w:val="18"/>
              </w:rPr>
              <w:t xml:space="preserve"> </w:t>
            </w:r>
            <w:r>
              <w:rPr>
                <w:i/>
                <w:sz w:val="18"/>
              </w:rPr>
              <w:t>factor</w:t>
            </w:r>
            <w:r>
              <w:rPr>
                <w:i/>
                <w:spacing w:val="-6"/>
                <w:sz w:val="18"/>
              </w:rPr>
              <w:t xml:space="preserve"> </w:t>
            </w:r>
            <w:r>
              <w:rPr>
                <w:i/>
                <w:sz w:val="18"/>
              </w:rPr>
              <w:t>of</w:t>
            </w:r>
            <w:r>
              <w:rPr>
                <w:i/>
                <w:spacing w:val="-9"/>
                <w:sz w:val="18"/>
              </w:rPr>
              <w:t xml:space="preserve"> </w:t>
            </w:r>
            <w:r>
              <w:rPr>
                <w:i/>
                <w:sz w:val="18"/>
              </w:rPr>
              <w:t>5</w:t>
            </w:r>
            <w:r>
              <w:rPr>
                <w:i/>
                <w:spacing w:val="-9"/>
                <w:sz w:val="18"/>
              </w:rPr>
              <w:t xml:space="preserve"> </w:t>
            </w:r>
            <w:r>
              <w:rPr>
                <w:i/>
                <w:sz w:val="18"/>
              </w:rPr>
              <w:t>points.</w:t>
            </w:r>
          </w:p>
        </w:tc>
        <w:tc>
          <w:tcPr>
            <w:tcW w:w="3118" w:type="dxa"/>
            <w:vMerge/>
            <w:tcBorders>
              <w:top w:val="nil"/>
            </w:tcBorders>
          </w:tcPr>
          <w:p w14:paraId="77F02625" w14:textId="77777777" w:rsidR="00686870" w:rsidRDefault="00686870">
            <w:pPr>
              <w:rPr>
                <w:sz w:val="2"/>
                <w:szCs w:val="2"/>
              </w:rPr>
            </w:pPr>
          </w:p>
        </w:tc>
        <w:tc>
          <w:tcPr>
            <w:tcW w:w="3752" w:type="dxa"/>
          </w:tcPr>
          <w:p w14:paraId="77F02626" w14:textId="77777777" w:rsidR="00686870" w:rsidRDefault="00000000">
            <w:pPr>
              <w:pStyle w:val="TableParagraph"/>
            </w:pPr>
            <w:r>
              <w:t>Build</w:t>
            </w:r>
            <w:r>
              <w:rPr>
                <w:spacing w:val="-9"/>
              </w:rPr>
              <w:t xml:space="preserve"> </w:t>
            </w:r>
            <w:r>
              <w:t>relationships</w:t>
            </w:r>
            <w:r>
              <w:rPr>
                <w:spacing w:val="-9"/>
              </w:rPr>
              <w:t xml:space="preserve"> </w:t>
            </w:r>
            <w:r>
              <w:t>with</w:t>
            </w:r>
            <w:r>
              <w:rPr>
                <w:spacing w:val="-11"/>
              </w:rPr>
              <w:t xml:space="preserve"> </w:t>
            </w:r>
            <w:r>
              <w:t>students</w:t>
            </w:r>
            <w:r>
              <w:rPr>
                <w:spacing w:val="-9"/>
              </w:rPr>
              <w:t xml:space="preserve"> </w:t>
            </w:r>
            <w:r>
              <w:t>and each FRYSC team to ensure students have needed resources.</w:t>
            </w:r>
          </w:p>
        </w:tc>
        <w:tc>
          <w:tcPr>
            <w:tcW w:w="2487" w:type="dxa"/>
          </w:tcPr>
          <w:p w14:paraId="77F02627" w14:textId="77777777" w:rsidR="00686870" w:rsidRDefault="00000000">
            <w:pPr>
              <w:pStyle w:val="TableParagraph"/>
              <w:ind w:left="103" w:right="306"/>
              <w:jc w:val="both"/>
              <w:rPr>
                <w:sz w:val="24"/>
              </w:rPr>
            </w:pPr>
            <w:r>
              <w:rPr>
                <w:sz w:val="24"/>
              </w:rPr>
              <w:t>Students have by-in for</w:t>
            </w:r>
            <w:r>
              <w:rPr>
                <w:spacing w:val="-14"/>
                <w:sz w:val="24"/>
              </w:rPr>
              <w:t xml:space="preserve"> </w:t>
            </w:r>
            <w:r>
              <w:rPr>
                <w:sz w:val="24"/>
              </w:rPr>
              <w:t>attaining</w:t>
            </w:r>
            <w:r>
              <w:rPr>
                <w:spacing w:val="-13"/>
                <w:sz w:val="24"/>
              </w:rPr>
              <w:t xml:space="preserve"> </w:t>
            </w:r>
            <w:r>
              <w:rPr>
                <w:sz w:val="24"/>
              </w:rPr>
              <w:t>growth in reading and</w:t>
            </w:r>
          </w:p>
          <w:p w14:paraId="77F02628" w14:textId="77777777" w:rsidR="00686870" w:rsidRDefault="00000000">
            <w:pPr>
              <w:pStyle w:val="TableParagraph"/>
              <w:spacing w:line="261" w:lineRule="exact"/>
              <w:ind w:left="103"/>
              <w:rPr>
                <w:sz w:val="24"/>
              </w:rPr>
            </w:pPr>
            <w:r>
              <w:rPr>
                <w:spacing w:val="-2"/>
                <w:sz w:val="24"/>
              </w:rPr>
              <w:t>mathematics.</w:t>
            </w:r>
          </w:p>
        </w:tc>
        <w:tc>
          <w:tcPr>
            <w:tcW w:w="3994" w:type="dxa"/>
          </w:tcPr>
          <w:p w14:paraId="77F02629" w14:textId="77777777" w:rsidR="00686870" w:rsidRDefault="00000000">
            <w:pPr>
              <w:pStyle w:val="TableParagraph"/>
              <w:ind w:left="105"/>
              <w:rPr>
                <w:sz w:val="24"/>
              </w:rPr>
            </w:pPr>
            <w:r>
              <w:rPr>
                <w:sz w:val="24"/>
              </w:rPr>
              <w:t>Administration meetings, FRYSC meeting</w:t>
            </w:r>
            <w:r>
              <w:rPr>
                <w:spacing w:val="-13"/>
                <w:sz w:val="24"/>
              </w:rPr>
              <w:t xml:space="preserve"> </w:t>
            </w:r>
            <w:r>
              <w:rPr>
                <w:sz w:val="24"/>
              </w:rPr>
              <w:t>with</w:t>
            </w:r>
            <w:r>
              <w:rPr>
                <w:spacing w:val="-12"/>
                <w:sz w:val="24"/>
              </w:rPr>
              <w:t xml:space="preserve"> </w:t>
            </w:r>
            <w:r>
              <w:rPr>
                <w:sz w:val="24"/>
              </w:rPr>
              <w:t>student,</w:t>
            </w:r>
            <w:r>
              <w:rPr>
                <w:spacing w:val="-13"/>
                <w:sz w:val="24"/>
              </w:rPr>
              <w:t xml:space="preserve"> </w:t>
            </w:r>
            <w:r>
              <w:rPr>
                <w:sz w:val="24"/>
              </w:rPr>
              <w:t>mentoring</w:t>
            </w:r>
          </w:p>
        </w:tc>
        <w:tc>
          <w:tcPr>
            <w:tcW w:w="2244" w:type="dxa"/>
          </w:tcPr>
          <w:p w14:paraId="77F0262A" w14:textId="77777777" w:rsidR="00686870" w:rsidRDefault="00000000">
            <w:pPr>
              <w:pStyle w:val="TableParagraph"/>
              <w:spacing w:line="281" w:lineRule="exact"/>
              <w:ind w:left="102"/>
              <w:rPr>
                <w:sz w:val="24"/>
              </w:rPr>
            </w:pPr>
            <w:r>
              <w:rPr>
                <w:spacing w:val="-5"/>
                <w:sz w:val="24"/>
              </w:rPr>
              <w:t>NA</w:t>
            </w:r>
          </w:p>
        </w:tc>
      </w:tr>
      <w:tr w:rsidR="00686870" w14:paraId="77F02633" w14:textId="77777777">
        <w:trPr>
          <w:trHeight w:val="1055"/>
        </w:trPr>
        <w:tc>
          <w:tcPr>
            <w:tcW w:w="3118" w:type="dxa"/>
            <w:vMerge/>
            <w:tcBorders>
              <w:top w:val="nil"/>
            </w:tcBorders>
          </w:tcPr>
          <w:p w14:paraId="77F0262C" w14:textId="77777777" w:rsidR="00686870" w:rsidRDefault="00686870">
            <w:pPr>
              <w:rPr>
                <w:sz w:val="2"/>
                <w:szCs w:val="2"/>
              </w:rPr>
            </w:pPr>
          </w:p>
        </w:tc>
        <w:tc>
          <w:tcPr>
            <w:tcW w:w="3118" w:type="dxa"/>
            <w:vMerge/>
            <w:tcBorders>
              <w:top w:val="nil"/>
            </w:tcBorders>
          </w:tcPr>
          <w:p w14:paraId="77F0262D" w14:textId="77777777" w:rsidR="00686870" w:rsidRDefault="00686870">
            <w:pPr>
              <w:rPr>
                <w:sz w:val="2"/>
                <w:szCs w:val="2"/>
              </w:rPr>
            </w:pPr>
          </w:p>
        </w:tc>
        <w:tc>
          <w:tcPr>
            <w:tcW w:w="3752" w:type="dxa"/>
          </w:tcPr>
          <w:p w14:paraId="77F0262E" w14:textId="77777777" w:rsidR="00686870" w:rsidRDefault="00000000">
            <w:pPr>
              <w:pStyle w:val="TableParagraph"/>
              <w:ind w:right="148"/>
              <w:rPr>
                <w:b/>
                <w:i/>
              </w:rPr>
            </w:pPr>
            <w:r>
              <w:rPr>
                <w:b/>
              </w:rPr>
              <w:t>Identify</w:t>
            </w:r>
            <w:r>
              <w:t>,</w:t>
            </w:r>
            <w:r>
              <w:rPr>
                <w:spacing w:val="-13"/>
              </w:rPr>
              <w:t xml:space="preserve"> </w:t>
            </w:r>
            <w:r>
              <w:t>and</w:t>
            </w:r>
            <w:r>
              <w:rPr>
                <w:spacing w:val="-12"/>
              </w:rPr>
              <w:t xml:space="preserve"> </w:t>
            </w:r>
            <w:r>
              <w:rPr>
                <w:b/>
              </w:rPr>
              <w:t>determine</w:t>
            </w:r>
            <w:r>
              <w:rPr>
                <w:b/>
                <w:spacing w:val="-12"/>
              </w:rPr>
              <w:t xml:space="preserve"> </w:t>
            </w:r>
            <w:r>
              <w:rPr>
                <w:b/>
              </w:rPr>
              <w:t xml:space="preserve">support </w:t>
            </w:r>
            <w:r>
              <w:t xml:space="preserve">needed for students who are classified as </w:t>
            </w:r>
            <w:r>
              <w:rPr>
                <w:b/>
                <w:i/>
              </w:rPr>
              <w:t>minority.</w:t>
            </w:r>
          </w:p>
        </w:tc>
        <w:tc>
          <w:tcPr>
            <w:tcW w:w="2487" w:type="dxa"/>
          </w:tcPr>
          <w:p w14:paraId="77F0262F" w14:textId="77777777" w:rsidR="00686870" w:rsidRDefault="00000000">
            <w:pPr>
              <w:pStyle w:val="TableParagraph"/>
              <w:spacing w:line="281" w:lineRule="exact"/>
              <w:ind w:left="103"/>
              <w:rPr>
                <w:b/>
                <w:sz w:val="24"/>
              </w:rPr>
            </w:pPr>
            <w:r>
              <w:rPr>
                <w:b/>
                <w:sz w:val="24"/>
              </w:rPr>
              <w:t>Gaps</w:t>
            </w:r>
            <w:r>
              <w:rPr>
                <w:b/>
                <w:spacing w:val="1"/>
                <w:sz w:val="24"/>
              </w:rPr>
              <w:t xml:space="preserve"> </w:t>
            </w:r>
            <w:r>
              <w:rPr>
                <w:b/>
                <w:spacing w:val="-2"/>
                <w:sz w:val="24"/>
              </w:rPr>
              <w:t>closing</w:t>
            </w:r>
          </w:p>
          <w:p w14:paraId="77F02630" w14:textId="77777777" w:rsidR="00686870" w:rsidRDefault="00000000">
            <w:pPr>
              <w:pStyle w:val="TableParagraph"/>
              <w:spacing w:line="281" w:lineRule="exact"/>
              <w:ind w:left="103"/>
              <w:rPr>
                <w:sz w:val="24"/>
              </w:rPr>
            </w:pPr>
            <w:r>
              <w:rPr>
                <w:sz w:val="24"/>
              </w:rPr>
              <w:t>between</w:t>
            </w:r>
            <w:r>
              <w:rPr>
                <w:spacing w:val="-2"/>
                <w:sz w:val="24"/>
              </w:rPr>
              <w:t xml:space="preserve"> </w:t>
            </w:r>
            <w:r>
              <w:rPr>
                <w:sz w:val="24"/>
              </w:rPr>
              <w:t>all</w:t>
            </w:r>
            <w:r>
              <w:rPr>
                <w:spacing w:val="-2"/>
                <w:sz w:val="24"/>
              </w:rPr>
              <w:t xml:space="preserve"> students.</w:t>
            </w:r>
          </w:p>
        </w:tc>
        <w:tc>
          <w:tcPr>
            <w:tcW w:w="3994" w:type="dxa"/>
          </w:tcPr>
          <w:p w14:paraId="77F02631" w14:textId="77777777" w:rsidR="00686870" w:rsidRDefault="00000000">
            <w:pPr>
              <w:pStyle w:val="TableParagraph"/>
              <w:ind w:left="105" w:right="177"/>
              <w:rPr>
                <w:rFonts w:ascii="Times New Roman"/>
                <w:b/>
              </w:rPr>
            </w:pPr>
            <w:r>
              <w:t>6-8</w:t>
            </w:r>
            <w:r>
              <w:rPr>
                <w:spacing w:val="-6"/>
              </w:rPr>
              <w:t xml:space="preserve"> </w:t>
            </w:r>
            <w:r>
              <w:t>weeks</w:t>
            </w:r>
            <w:r>
              <w:rPr>
                <w:spacing w:val="-6"/>
              </w:rPr>
              <w:t xml:space="preserve"> </w:t>
            </w:r>
            <w:r>
              <w:t>data</w:t>
            </w:r>
            <w:r>
              <w:rPr>
                <w:spacing w:val="-8"/>
              </w:rPr>
              <w:t xml:space="preserve"> </w:t>
            </w:r>
            <w:r>
              <w:t>is</w:t>
            </w:r>
            <w:r>
              <w:rPr>
                <w:spacing w:val="-6"/>
              </w:rPr>
              <w:t xml:space="preserve"> </w:t>
            </w:r>
            <w:r>
              <w:t>analyzed</w:t>
            </w:r>
            <w:r>
              <w:rPr>
                <w:spacing w:val="-6"/>
              </w:rPr>
              <w:t xml:space="preserve"> </w:t>
            </w:r>
            <w:r>
              <w:t>in</w:t>
            </w:r>
            <w:r>
              <w:rPr>
                <w:spacing w:val="-6"/>
              </w:rPr>
              <w:t xml:space="preserve"> </w:t>
            </w:r>
            <w:r>
              <w:rPr>
                <w:b/>
              </w:rPr>
              <w:t>P</w:t>
            </w:r>
            <w:r>
              <w:rPr>
                <w:rFonts w:ascii="Times New Roman"/>
                <w:b/>
              </w:rPr>
              <w:t xml:space="preserve">LC </w:t>
            </w:r>
            <w:r>
              <w:rPr>
                <w:b/>
                <w:spacing w:val="-2"/>
              </w:rPr>
              <w:t>Cycles</w:t>
            </w:r>
            <w:r>
              <w:rPr>
                <w:rFonts w:ascii="Times New Roman"/>
                <w:b/>
                <w:spacing w:val="-2"/>
              </w:rPr>
              <w:t>.</w:t>
            </w:r>
          </w:p>
        </w:tc>
        <w:tc>
          <w:tcPr>
            <w:tcW w:w="2244" w:type="dxa"/>
          </w:tcPr>
          <w:p w14:paraId="77F02632" w14:textId="77777777" w:rsidR="00686870" w:rsidRDefault="00000000">
            <w:pPr>
              <w:pStyle w:val="TableParagraph"/>
              <w:spacing w:line="281" w:lineRule="exact"/>
              <w:ind w:left="102"/>
              <w:rPr>
                <w:sz w:val="24"/>
              </w:rPr>
            </w:pPr>
            <w:r>
              <w:rPr>
                <w:spacing w:val="-5"/>
                <w:sz w:val="24"/>
              </w:rPr>
              <w:t>NA</w:t>
            </w:r>
          </w:p>
        </w:tc>
      </w:tr>
      <w:tr w:rsidR="00686870" w14:paraId="77F0263A" w14:textId="77777777">
        <w:trPr>
          <w:trHeight w:val="1053"/>
        </w:trPr>
        <w:tc>
          <w:tcPr>
            <w:tcW w:w="3118" w:type="dxa"/>
            <w:vMerge/>
            <w:tcBorders>
              <w:top w:val="nil"/>
            </w:tcBorders>
          </w:tcPr>
          <w:p w14:paraId="77F02634" w14:textId="77777777" w:rsidR="00686870" w:rsidRDefault="00686870">
            <w:pPr>
              <w:rPr>
                <w:sz w:val="2"/>
                <w:szCs w:val="2"/>
              </w:rPr>
            </w:pPr>
          </w:p>
        </w:tc>
        <w:tc>
          <w:tcPr>
            <w:tcW w:w="3118" w:type="dxa"/>
            <w:vMerge/>
            <w:tcBorders>
              <w:top w:val="nil"/>
            </w:tcBorders>
          </w:tcPr>
          <w:p w14:paraId="77F02635" w14:textId="77777777" w:rsidR="00686870" w:rsidRDefault="00686870">
            <w:pPr>
              <w:rPr>
                <w:sz w:val="2"/>
                <w:szCs w:val="2"/>
              </w:rPr>
            </w:pPr>
          </w:p>
        </w:tc>
        <w:tc>
          <w:tcPr>
            <w:tcW w:w="3752" w:type="dxa"/>
          </w:tcPr>
          <w:p w14:paraId="77F02636" w14:textId="77777777" w:rsidR="00686870" w:rsidRDefault="00000000">
            <w:pPr>
              <w:pStyle w:val="TableParagraph"/>
              <w:ind w:right="196"/>
              <w:rPr>
                <w:sz w:val="24"/>
              </w:rPr>
            </w:pPr>
            <w:r>
              <w:rPr>
                <w:b/>
                <w:sz w:val="24"/>
              </w:rPr>
              <w:t>Schedule</w:t>
            </w:r>
            <w:r>
              <w:rPr>
                <w:b/>
                <w:spacing w:val="-14"/>
                <w:sz w:val="24"/>
              </w:rPr>
              <w:t xml:space="preserve"> </w:t>
            </w:r>
            <w:r>
              <w:rPr>
                <w:b/>
                <w:sz w:val="24"/>
              </w:rPr>
              <w:t>adjustments</w:t>
            </w:r>
            <w:r>
              <w:rPr>
                <w:b/>
                <w:spacing w:val="-13"/>
                <w:sz w:val="24"/>
              </w:rPr>
              <w:t xml:space="preserve"> </w:t>
            </w:r>
            <w:r>
              <w:rPr>
                <w:sz w:val="24"/>
              </w:rPr>
              <w:t>needed for reading and math growth.</w:t>
            </w:r>
          </w:p>
        </w:tc>
        <w:tc>
          <w:tcPr>
            <w:tcW w:w="2487" w:type="dxa"/>
          </w:tcPr>
          <w:p w14:paraId="77F02637" w14:textId="77777777" w:rsidR="00686870" w:rsidRDefault="00000000">
            <w:pPr>
              <w:pStyle w:val="TableParagraph"/>
              <w:ind w:left="103"/>
              <w:rPr>
                <w:b/>
              </w:rPr>
            </w:pPr>
            <w:r>
              <w:rPr>
                <w:b/>
              </w:rPr>
              <w:t>Increased</w:t>
            </w:r>
            <w:r>
              <w:rPr>
                <w:b/>
                <w:spacing w:val="-13"/>
              </w:rPr>
              <w:t xml:space="preserve"> </w:t>
            </w:r>
            <w:r>
              <w:rPr>
                <w:b/>
              </w:rPr>
              <w:t>Lexile</w:t>
            </w:r>
            <w:r>
              <w:rPr>
                <w:b/>
                <w:spacing w:val="-12"/>
              </w:rPr>
              <w:t xml:space="preserve"> </w:t>
            </w:r>
            <w:r>
              <w:rPr>
                <w:b/>
              </w:rPr>
              <w:t xml:space="preserve">and quantile scores of </w:t>
            </w:r>
            <w:r>
              <w:rPr>
                <w:b/>
                <w:spacing w:val="-2"/>
              </w:rPr>
              <w:t>students.</w:t>
            </w:r>
          </w:p>
        </w:tc>
        <w:tc>
          <w:tcPr>
            <w:tcW w:w="3994" w:type="dxa"/>
          </w:tcPr>
          <w:p w14:paraId="77F02638" w14:textId="77777777" w:rsidR="00686870" w:rsidRDefault="00000000">
            <w:pPr>
              <w:pStyle w:val="TableParagraph"/>
              <w:ind w:left="105"/>
            </w:pPr>
            <w:r>
              <w:rPr>
                <w:b/>
              </w:rPr>
              <w:t xml:space="preserve">Quarterly </w:t>
            </w:r>
            <w:r>
              <w:t>growth measured by Renaissance</w:t>
            </w:r>
            <w:r>
              <w:rPr>
                <w:spacing w:val="-8"/>
              </w:rPr>
              <w:t xml:space="preserve"> </w:t>
            </w:r>
            <w:r>
              <w:t>learning</w:t>
            </w:r>
            <w:r>
              <w:rPr>
                <w:spacing w:val="-7"/>
              </w:rPr>
              <w:t xml:space="preserve"> </w:t>
            </w:r>
            <w:r>
              <w:t>and</w:t>
            </w:r>
            <w:r>
              <w:rPr>
                <w:spacing w:val="-8"/>
              </w:rPr>
              <w:t xml:space="preserve"> </w:t>
            </w:r>
            <w:r>
              <w:t>/</w:t>
            </w:r>
            <w:r>
              <w:rPr>
                <w:spacing w:val="-8"/>
              </w:rPr>
              <w:t xml:space="preserve"> </w:t>
            </w:r>
            <w:r>
              <w:t>or</w:t>
            </w:r>
            <w:r>
              <w:rPr>
                <w:spacing w:val="-8"/>
              </w:rPr>
              <w:t xml:space="preserve"> </w:t>
            </w:r>
            <w:r>
              <w:t xml:space="preserve">CERTS </w:t>
            </w:r>
            <w:r>
              <w:rPr>
                <w:spacing w:val="-2"/>
              </w:rPr>
              <w:t>testing.</w:t>
            </w:r>
          </w:p>
        </w:tc>
        <w:tc>
          <w:tcPr>
            <w:tcW w:w="2244" w:type="dxa"/>
          </w:tcPr>
          <w:p w14:paraId="77F02639" w14:textId="77777777" w:rsidR="00686870" w:rsidRDefault="00000000">
            <w:pPr>
              <w:pStyle w:val="TableParagraph"/>
              <w:spacing w:line="281" w:lineRule="exact"/>
              <w:ind w:left="102"/>
              <w:rPr>
                <w:sz w:val="24"/>
              </w:rPr>
            </w:pPr>
            <w:r>
              <w:rPr>
                <w:spacing w:val="-2"/>
                <w:sz w:val="24"/>
              </w:rPr>
              <w:t>General</w:t>
            </w:r>
          </w:p>
        </w:tc>
      </w:tr>
      <w:tr w:rsidR="00686870" w14:paraId="77F02642" w14:textId="77777777">
        <w:trPr>
          <w:trHeight w:val="1034"/>
        </w:trPr>
        <w:tc>
          <w:tcPr>
            <w:tcW w:w="3118" w:type="dxa"/>
            <w:vMerge/>
            <w:tcBorders>
              <w:top w:val="nil"/>
            </w:tcBorders>
          </w:tcPr>
          <w:p w14:paraId="77F0263B" w14:textId="77777777" w:rsidR="00686870" w:rsidRDefault="00686870">
            <w:pPr>
              <w:rPr>
                <w:sz w:val="2"/>
                <w:szCs w:val="2"/>
              </w:rPr>
            </w:pPr>
          </w:p>
        </w:tc>
        <w:tc>
          <w:tcPr>
            <w:tcW w:w="3118" w:type="dxa"/>
            <w:vMerge/>
            <w:tcBorders>
              <w:top w:val="nil"/>
            </w:tcBorders>
          </w:tcPr>
          <w:p w14:paraId="77F0263C" w14:textId="77777777" w:rsidR="00686870" w:rsidRDefault="00686870">
            <w:pPr>
              <w:rPr>
                <w:sz w:val="2"/>
                <w:szCs w:val="2"/>
              </w:rPr>
            </w:pPr>
          </w:p>
        </w:tc>
        <w:tc>
          <w:tcPr>
            <w:tcW w:w="3752" w:type="dxa"/>
          </w:tcPr>
          <w:p w14:paraId="77F0263D" w14:textId="77777777" w:rsidR="00686870" w:rsidRDefault="00000000">
            <w:pPr>
              <w:pStyle w:val="TableParagraph"/>
              <w:spacing w:before="2"/>
              <w:ind w:left="106" w:right="148"/>
            </w:pPr>
            <w:r>
              <w:t xml:space="preserve">Counselors </w:t>
            </w:r>
            <w:r>
              <w:rPr>
                <w:b/>
              </w:rPr>
              <w:t xml:space="preserve">Persistence to Graduation </w:t>
            </w:r>
            <w:r>
              <w:t>report and correlate</w:t>
            </w:r>
          </w:p>
          <w:p w14:paraId="77F0263E" w14:textId="77777777" w:rsidR="00686870" w:rsidRDefault="00000000">
            <w:pPr>
              <w:pStyle w:val="TableParagraph"/>
              <w:spacing w:line="256" w:lineRule="exact"/>
              <w:ind w:right="11" w:hanging="1"/>
            </w:pPr>
            <w:r>
              <w:t>names</w:t>
            </w:r>
            <w:r>
              <w:rPr>
                <w:spacing w:val="-7"/>
              </w:rPr>
              <w:t xml:space="preserve"> </w:t>
            </w:r>
            <w:r>
              <w:t>to</w:t>
            </w:r>
            <w:r>
              <w:rPr>
                <w:spacing w:val="-8"/>
              </w:rPr>
              <w:t xml:space="preserve"> </w:t>
            </w:r>
            <w:r>
              <w:t>students</w:t>
            </w:r>
            <w:r>
              <w:rPr>
                <w:spacing w:val="-7"/>
              </w:rPr>
              <w:t xml:space="preserve"> </w:t>
            </w:r>
            <w:r>
              <w:t>who</w:t>
            </w:r>
            <w:r>
              <w:rPr>
                <w:spacing w:val="-8"/>
              </w:rPr>
              <w:t xml:space="preserve"> </w:t>
            </w:r>
            <w:r>
              <w:t>are</w:t>
            </w:r>
            <w:r>
              <w:rPr>
                <w:spacing w:val="-8"/>
              </w:rPr>
              <w:t xml:space="preserve"> </w:t>
            </w:r>
            <w:r>
              <w:t xml:space="preserve">identified as a </w:t>
            </w:r>
            <w:r>
              <w:rPr>
                <w:b/>
              </w:rPr>
              <w:t xml:space="preserve">gap </w:t>
            </w:r>
            <w:r>
              <w:t>student.</w:t>
            </w:r>
          </w:p>
        </w:tc>
        <w:tc>
          <w:tcPr>
            <w:tcW w:w="2487" w:type="dxa"/>
          </w:tcPr>
          <w:p w14:paraId="77F0263F" w14:textId="77777777" w:rsidR="00686870" w:rsidRDefault="00000000">
            <w:pPr>
              <w:pStyle w:val="TableParagraph"/>
              <w:spacing w:before="2"/>
              <w:ind w:left="103" w:right="379"/>
              <w:jc w:val="both"/>
              <w:rPr>
                <w:sz w:val="24"/>
              </w:rPr>
            </w:pPr>
            <w:r>
              <w:rPr>
                <w:sz w:val="24"/>
              </w:rPr>
              <w:t>Students identified and</w:t>
            </w:r>
            <w:r>
              <w:rPr>
                <w:spacing w:val="-12"/>
                <w:sz w:val="24"/>
              </w:rPr>
              <w:t xml:space="preserve"> </w:t>
            </w:r>
            <w:r>
              <w:rPr>
                <w:sz w:val="24"/>
              </w:rPr>
              <w:t>supports</w:t>
            </w:r>
            <w:r>
              <w:rPr>
                <w:spacing w:val="-13"/>
                <w:sz w:val="24"/>
              </w:rPr>
              <w:t xml:space="preserve"> </w:t>
            </w:r>
            <w:r>
              <w:rPr>
                <w:sz w:val="24"/>
              </w:rPr>
              <w:t>are</w:t>
            </w:r>
            <w:r>
              <w:rPr>
                <w:spacing w:val="-12"/>
                <w:sz w:val="24"/>
              </w:rPr>
              <w:t xml:space="preserve"> </w:t>
            </w:r>
            <w:r>
              <w:rPr>
                <w:sz w:val="24"/>
              </w:rPr>
              <w:t xml:space="preserve">in </w:t>
            </w:r>
            <w:r>
              <w:rPr>
                <w:spacing w:val="-2"/>
                <w:sz w:val="24"/>
              </w:rPr>
              <w:t>place.</w:t>
            </w:r>
          </w:p>
        </w:tc>
        <w:tc>
          <w:tcPr>
            <w:tcW w:w="3994" w:type="dxa"/>
          </w:tcPr>
          <w:p w14:paraId="77F02640" w14:textId="77777777" w:rsidR="00686870" w:rsidRDefault="00000000">
            <w:pPr>
              <w:pStyle w:val="TableParagraph"/>
              <w:spacing w:before="2"/>
              <w:ind w:left="105"/>
              <w:rPr>
                <w:sz w:val="24"/>
              </w:rPr>
            </w:pPr>
            <w:r>
              <w:rPr>
                <w:b/>
                <w:sz w:val="24"/>
              </w:rPr>
              <w:t>Infinite</w:t>
            </w:r>
            <w:r>
              <w:rPr>
                <w:b/>
                <w:spacing w:val="-13"/>
                <w:sz w:val="24"/>
              </w:rPr>
              <w:t xml:space="preserve"> </w:t>
            </w:r>
            <w:r>
              <w:rPr>
                <w:b/>
                <w:sz w:val="24"/>
              </w:rPr>
              <w:t>Campus</w:t>
            </w:r>
            <w:r>
              <w:rPr>
                <w:sz w:val="24"/>
              </w:rPr>
              <w:t>-</w:t>
            </w:r>
            <w:r>
              <w:rPr>
                <w:spacing w:val="-13"/>
                <w:sz w:val="24"/>
              </w:rPr>
              <w:t xml:space="preserve"> </w:t>
            </w:r>
            <w:r>
              <w:rPr>
                <w:sz w:val="24"/>
              </w:rPr>
              <w:t>Students</w:t>
            </w:r>
            <w:r>
              <w:rPr>
                <w:spacing w:val="-12"/>
                <w:sz w:val="24"/>
              </w:rPr>
              <w:t xml:space="preserve"> </w:t>
            </w:r>
            <w:r>
              <w:rPr>
                <w:sz w:val="24"/>
              </w:rPr>
              <w:t>removed from the report.</w:t>
            </w:r>
          </w:p>
        </w:tc>
        <w:tc>
          <w:tcPr>
            <w:tcW w:w="2244" w:type="dxa"/>
          </w:tcPr>
          <w:p w14:paraId="77F02641" w14:textId="77777777" w:rsidR="00686870" w:rsidRDefault="00000000">
            <w:pPr>
              <w:pStyle w:val="TableParagraph"/>
              <w:spacing w:before="2"/>
              <w:ind w:left="102"/>
              <w:rPr>
                <w:sz w:val="24"/>
              </w:rPr>
            </w:pPr>
            <w:r>
              <w:rPr>
                <w:spacing w:val="-2"/>
                <w:sz w:val="24"/>
              </w:rPr>
              <w:t>General</w:t>
            </w:r>
          </w:p>
        </w:tc>
      </w:tr>
    </w:tbl>
    <w:p w14:paraId="77F02643" w14:textId="77777777" w:rsidR="00686870" w:rsidRDefault="00686870">
      <w:pPr>
        <w:rPr>
          <w:sz w:val="24"/>
        </w:rPr>
        <w:sectPr w:rsidR="00686870">
          <w:pgSz w:w="20160" w:h="12240" w:orient="landscape"/>
          <w:pgMar w:top="1000" w:right="440" w:bottom="866" w:left="600" w:header="768" w:footer="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3118"/>
        <w:gridCol w:w="3752"/>
        <w:gridCol w:w="2487"/>
        <w:gridCol w:w="3994"/>
        <w:gridCol w:w="2244"/>
      </w:tblGrid>
      <w:tr w:rsidR="00686870" w14:paraId="77F0264A" w14:textId="77777777">
        <w:trPr>
          <w:trHeight w:val="280"/>
        </w:trPr>
        <w:tc>
          <w:tcPr>
            <w:tcW w:w="3118" w:type="dxa"/>
            <w:shd w:val="clear" w:color="auto" w:fill="BEBEBE"/>
          </w:tcPr>
          <w:p w14:paraId="77F02644" w14:textId="77777777" w:rsidR="00686870" w:rsidRDefault="00000000">
            <w:pPr>
              <w:pStyle w:val="TableParagraph"/>
              <w:spacing w:line="260" w:lineRule="exact"/>
              <w:ind w:left="1041"/>
              <w:rPr>
                <w:b/>
                <w:sz w:val="24"/>
              </w:rPr>
            </w:pPr>
            <w:r>
              <w:rPr>
                <w:b/>
                <w:spacing w:val="-2"/>
                <w:sz w:val="24"/>
              </w:rPr>
              <w:lastRenderedPageBreak/>
              <w:t>Objective</w:t>
            </w:r>
          </w:p>
        </w:tc>
        <w:tc>
          <w:tcPr>
            <w:tcW w:w="3118" w:type="dxa"/>
            <w:shd w:val="clear" w:color="auto" w:fill="BEBEBE"/>
          </w:tcPr>
          <w:p w14:paraId="77F02645" w14:textId="77777777" w:rsidR="00686870" w:rsidRDefault="00000000">
            <w:pPr>
              <w:pStyle w:val="TableParagraph"/>
              <w:spacing w:line="260" w:lineRule="exact"/>
              <w:ind w:left="16" w:right="8"/>
              <w:jc w:val="center"/>
              <w:rPr>
                <w:b/>
                <w:sz w:val="24"/>
              </w:rPr>
            </w:pPr>
            <w:r>
              <w:rPr>
                <w:b/>
                <w:spacing w:val="-2"/>
                <w:sz w:val="24"/>
              </w:rPr>
              <w:t>Strategy</w:t>
            </w:r>
          </w:p>
        </w:tc>
        <w:tc>
          <w:tcPr>
            <w:tcW w:w="3752" w:type="dxa"/>
            <w:shd w:val="clear" w:color="auto" w:fill="BEBEBE"/>
          </w:tcPr>
          <w:p w14:paraId="77F02646" w14:textId="77777777" w:rsidR="00686870" w:rsidRDefault="00000000">
            <w:pPr>
              <w:pStyle w:val="TableParagraph"/>
              <w:spacing w:line="260" w:lineRule="exact"/>
              <w:ind w:left="5" w:right="3"/>
              <w:jc w:val="center"/>
              <w:rPr>
                <w:b/>
                <w:sz w:val="24"/>
              </w:rPr>
            </w:pPr>
            <w:r>
              <w:rPr>
                <w:b/>
                <w:spacing w:val="-2"/>
                <w:sz w:val="24"/>
              </w:rPr>
              <w:t>Activities</w:t>
            </w:r>
          </w:p>
        </w:tc>
        <w:tc>
          <w:tcPr>
            <w:tcW w:w="2487" w:type="dxa"/>
            <w:shd w:val="clear" w:color="auto" w:fill="BEBEBE"/>
          </w:tcPr>
          <w:p w14:paraId="77F02647" w14:textId="77777777" w:rsidR="00686870" w:rsidRDefault="00000000">
            <w:pPr>
              <w:pStyle w:val="TableParagraph"/>
              <w:spacing w:line="260" w:lineRule="exact"/>
              <w:ind w:left="182"/>
              <w:rPr>
                <w:b/>
                <w:sz w:val="24"/>
              </w:rPr>
            </w:pPr>
            <w:r>
              <w:rPr>
                <w:b/>
                <w:sz w:val="24"/>
              </w:rPr>
              <w:t>Measure</w:t>
            </w:r>
            <w:r>
              <w:rPr>
                <w:b/>
                <w:spacing w:val="-2"/>
                <w:sz w:val="24"/>
              </w:rPr>
              <w:t xml:space="preserve"> </w:t>
            </w:r>
            <w:r>
              <w:rPr>
                <w:b/>
                <w:sz w:val="24"/>
              </w:rPr>
              <w:t xml:space="preserve">of </w:t>
            </w:r>
            <w:r>
              <w:rPr>
                <w:b/>
                <w:spacing w:val="-2"/>
                <w:sz w:val="24"/>
              </w:rPr>
              <w:t>Success</w:t>
            </w:r>
          </w:p>
        </w:tc>
        <w:tc>
          <w:tcPr>
            <w:tcW w:w="3994" w:type="dxa"/>
            <w:shd w:val="clear" w:color="auto" w:fill="BEBEBE"/>
          </w:tcPr>
          <w:p w14:paraId="77F02648" w14:textId="77777777" w:rsidR="00686870" w:rsidRDefault="00000000">
            <w:pPr>
              <w:pStyle w:val="TableParagraph"/>
              <w:spacing w:line="260" w:lineRule="exact"/>
              <w:ind w:left="859"/>
              <w:rPr>
                <w:b/>
                <w:sz w:val="24"/>
              </w:rPr>
            </w:pPr>
            <w:r>
              <w:rPr>
                <w:b/>
                <w:sz w:val="24"/>
              </w:rPr>
              <w:t>Progress</w:t>
            </w:r>
            <w:r>
              <w:rPr>
                <w:b/>
                <w:spacing w:val="-4"/>
                <w:sz w:val="24"/>
              </w:rPr>
              <w:t xml:space="preserve"> </w:t>
            </w:r>
            <w:r>
              <w:rPr>
                <w:b/>
                <w:spacing w:val="-2"/>
                <w:sz w:val="24"/>
              </w:rPr>
              <w:t>Monitoring</w:t>
            </w:r>
          </w:p>
        </w:tc>
        <w:tc>
          <w:tcPr>
            <w:tcW w:w="2244" w:type="dxa"/>
            <w:shd w:val="clear" w:color="auto" w:fill="BEBEBE"/>
          </w:tcPr>
          <w:p w14:paraId="77F02649" w14:textId="77777777" w:rsidR="00686870" w:rsidRDefault="00000000">
            <w:pPr>
              <w:pStyle w:val="TableParagraph"/>
              <w:spacing w:line="260" w:lineRule="exact"/>
              <w:ind w:left="661"/>
              <w:rPr>
                <w:b/>
                <w:sz w:val="24"/>
              </w:rPr>
            </w:pPr>
            <w:r>
              <w:rPr>
                <w:b/>
                <w:spacing w:val="-2"/>
                <w:sz w:val="24"/>
              </w:rPr>
              <w:t>Funding</w:t>
            </w:r>
          </w:p>
        </w:tc>
      </w:tr>
      <w:tr w:rsidR="00686870" w14:paraId="77F02652" w14:textId="77777777">
        <w:trPr>
          <w:trHeight w:val="1408"/>
        </w:trPr>
        <w:tc>
          <w:tcPr>
            <w:tcW w:w="3118" w:type="dxa"/>
            <w:vMerge w:val="restart"/>
          </w:tcPr>
          <w:p w14:paraId="77F0264B" w14:textId="77777777" w:rsidR="00686870" w:rsidRDefault="00686870">
            <w:pPr>
              <w:pStyle w:val="TableParagraph"/>
              <w:ind w:left="0"/>
              <w:rPr>
                <w:rFonts w:ascii="Times New Roman"/>
              </w:rPr>
            </w:pPr>
          </w:p>
        </w:tc>
        <w:tc>
          <w:tcPr>
            <w:tcW w:w="3118" w:type="dxa"/>
          </w:tcPr>
          <w:p w14:paraId="77F0264C" w14:textId="77777777" w:rsidR="00686870" w:rsidRDefault="00686870">
            <w:pPr>
              <w:pStyle w:val="TableParagraph"/>
              <w:ind w:left="0"/>
              <w:rPr>
                <w:rFonts w:ascii="Times New Roman"/>
              </w:rPr>
            </w:pPr>
          </w:p>
        </w:tc>
        <w:tc>
          <w:tcPr>
            <w:tcW w:w="3752" w:type="dxa"/>
          </w:tcPr>
          <w:p w14:paraId="77F0264D" w14:textId="77777777" w:rsidR="00686870" w:rsidRDefault="00000000">
            <w:pPr>
              <w:pStyle w:val="TableParagraph"/>
              <w:spacing w:before="2"/>
              <w:ind w:right="148"/>
            </w:pPr>
            <w:r>
              <w:rPr>
                <w:b/>
              </w:rPr>
              <w:t xml:space="preserve">MTSS programs </w:t>
            </w:r>
            <w:r>
              <w:t>and student data are</w:t>
            </w:r>
            <w:r>
              <w:rPr>
                <w:spacing w:val="-9"/>
              </w:rPr>
              <w:t xml:space="preserve"> </w:t>
            </w:r>
            <w:r>
              <w:t>evaluated</w:t>
            </w:r>
            <w:r>
              <w:rPr>
                <w:spacing w:val="-9"/>
              </w:rPr>
              <w:t xml:space="preserve"> </w:t>
            </w:r>
            <w:r>
              <w:t>for</w:t>
            </w:r>
            <w:r>
              <w:rPr>
                <w:spacing w:val="-10"/>
              </w:rPr>
              <w:t xml:space="preserve"> </w:t>
            </w:r>
            <w:r>
              <w:t>student</w:t>
            </w:r>
            <w:r>
              <w:rPr>
                <w:spacing w:val="-9"/>
              </w:rPr>
              <w:t xml:space="preserve"> </w:t>
            </w:r>
            <w:r>
              <w:t>placement.</w:t>
            </w:r>
          </w:p>
        </w:tc>
        <w:tc>
          <w:tcPr>
            <w:tcW w:w="2487" w:type="dxa"/>
          </w:tcPr>
          <w:p w14:paraId="77F0264E" w14:textId="77777777" w:rsidR="00686870" w:rsidRDefault="00000000">
            <w:pPr>
              <w:pStyle w:val="TableParagraph"/>
              <w:spacing w:before="2"/>
              <w:ind w:left="103" w:right="141"/>
              <w:rPr>
                <w:sz w:val="24"/>
              </w:rPr>
            </w:pPr>
            <w:r>
              <w:rPr>
                <w:b/>
                <w:sz w:val="24"/>
              </w:rPr>
              <w:t xml:space="preserve">Data </w:t>
            </w:r>
            <w:r>
              <w:rPr>
                <w:sz w:val="24"/>
              </w:rPr>
              <w:t xml:space="preserve">supports </w:t>
            </w:r>
            <w:r>
              <w:rPr>
                <w:b/>
                <w:sz w:val="24"/>
              </w:rPr>
              <w:t>closing the achievement</w:t>
            </w:r>
            <w:r>
              <w:rPr>
                <w:b/>
                <w:spacing w:val="-14"/>
                <w:sz w:val="24"/>
              </w:rPr>
              <w:t xml:space="preserve"> </w:t>
            </w:r>
            <w:r>
              <w:rPr>
                <w:b/>
                <w:sz w:val="24"/>
              </w:rPr>
              <w:t>gap</w:t>
            </w:r>
            <w:r>
              <w:rPr>
                <w:b/>
                <w:spacing w:val="-13"/>
                <w:sz w:val="24"/>
              </w:rPr>
              <w:t xml:space="preserve"> </w:t>
            </w:r>
            <w:r>
              <w:rPr>
                <w:sz w:val="24"/>
              </w:rPr>
              <w:t>in all subjects is on a</w:t>
            </w:r>
          </w:p>
          <w:p w14:paraId="77F0264F" w14:textId="77777777" w:rsidR="00686870" w:rsidRDefault="00000000">
            <w:pPr>
              <w:pStyle w:val="TableParagraph"/>
              <w:spacing w:line="261" w:lineRule="exact"/>
              <w:ind w:left="103"/>
              <w:rPr>
                <w:sz w:val="24"/>
              </w:rPr>
            </w:pPr>
            <w:r>
              <w:rPr>
                <w:sz w:val="24"/>
              </w:rPr>
              <w:t>positive</w:t>
            </w:r>
            <w:r>
              <w:rPr>
                <w:spacing w:val="-2"/>
                <w:sz w:val="24"/>
              </w:rPr>
              <w:t xml:space="preserve"> progression.</w:t>
            </w:r>
          </w:p>
        </w:tc>
        <w:tc>
          <w:tcPr>
            <w:tcW w:w="3994" w:type="dxa"/>
          </w:tcPr>
          <w:p w14:paraId="77F02650" w14:textId="77777777" w:rsidR="00686870" w:rsidRDefault="00000000">
            <w:pPr>
              <w:pStyle w:val="TableParagraph"/>
              <w:spacing w:before="2"/>
              <w:ind w:left="105"/>
              <w:rPr>
                <w:sz w:val="24"/>
              </w:rPr>
            </w:pPr>
            <w:r>
              <w:rPr>
                <w:spacing w:val="-2"/>
                <w:sz w:val="24"/>
              </w:rPr>
              <w:t>Quarterly</w:t>
            </w:r>
          </w:p>
        </w:tc>
        <w:tc>
          <w:tcPr>
            <w:tcW w:w="2244" w:type="dxa"/>
          </w:tcPr>
          <w:p w14:paraId="77F02651" w14:textId="77777777" w:rsidR="00686870" w:rsidRDefault="00000000">
            <w:pPr>
              <w:pStyle w:val="TableParagraph"/>
              <w:spacing w:before="2"/>
              <w:ind w:left="102"/>
              <w:rPr>
                <w:sz w:val="24"/>
              </w:rPr>
            </w:pPr>
            <w:r>
              <w:rPr>
                <w:spacing w:val="-5"/>
                <w:sz w:val="24"/>
              </w:rPr>
              <w:t>NA</w:t>
            </w:r>
          </w:p>
        </w:tc>
      </w:tr>
      <w:tr w:rsidR="00686870" w14:paraId="77F02659" w14:textId="77777777">
        <w:trPr>
          <w:trHeight w:val="1295"/>
        </w:trPr>
        <w:tc>
          <w:tcPr>
            <w:tcW w:w="3118" w:type="dxa"/>
            <w:vMerge/>
            <w:tcBorders>
              <w:top w:val="nil"/>
            </w:tcBorders>
          </w:tcPr>
          <w:p w14:paraId="77F02653" w14:textId="77777777" w:rsidR="00686870" w:rsidRDefault="00686870">
            <w:pPr>
              <w:rPr>
                <w:sz w:val="2"/>
                <w:szCs w:val="2"/>
              </w:rPr>
            </w:pPr>
          </w:p>
        </w:tc>
        <w:tc>
          <w:tcPr>
            <w:tcW w:w="3118" w:type="dxa"/>
          </w:tcPr>
          <w:p w14:paraId="77F02654" w14:textId="77777777" w:rsidR="00686870" w:rsidRDefault="00686870">
            <w:pPr>
              <w:pStyle w:val="TableParagraph"/>
              <w:ind w:left="0"/>
              <w:rPr>
                <w:rFonts w:ascii="Times New Roman"/>
              </w:rPr>
            </w:pPr>
          </w:p>
        </w:tc>
        <w:tc>
          <w:tcPr>
            <w:tcW w:w="3752" w:type="dxa"/>
          </w:tcPr>
          <w:p w14:paraId="77F02655" w14:textId="77777777" w:rsidR="00686870" w:rsidRDefault="00000000">
            <w:pPr>
              <w:pStyle w:val="TableParagraph"/>
              <w:ind w:right="148"/>
              <w:rPr>
                <w:sz w:val="24"/>
              </w:rPr>
            </w:pPr>
            <w:r>
              <w:rPr>
                <w:b/>
                <w:sz w:val="24"/>
              </w:rPr>
              <w:t>Mentoring</w:t>
            </w:r>
            <w:r>
              <w:rPr>
                <w:b/>
                <w:spacing w:val="-14"/>
                <w:sz w:val="24"/>
              </w:rPr>
              <w:t xml:space="preserve"> </w:t>
            </w:r>
            <w:r>
              <w:rPr>
                <w:sz w:val="24"/>
              </w:rPr>
              <w:t>gap</w:t>
            </w:r>
            <w:r>
              <w:rPr>
                <w:spacing w:val="-12"/>
                <w:sz w:val="24"/>
              </w:rPr>
              <w:t xml:space="preserve"> </w:t>
            </w:r>
            <w:r>
              <w:rPr>
                <w:sz w:val="24"/>
              </w:rPr>
              <w:t>students</w:t>
            </w:r>
            <w:r>
              <w:rPr>
                <w:spacing w:val="-13"/>
                <w:sz w:val="24"/>
              </w:rPr>
              <w:t xml:space="preserve"> </w:t>
            </w:r>
            <w:r>
              <w:rPr>
                <w:sz w:val="24"/>
              </w:rPr>
              <w:t xml:space="preserve">over </w:t>
            </w:r>
            <w:r>
              <w:rPr>
                <w:spacing w:val="-2"/>
                <w:sz w:val="24"/>
              </w:rPr>
              <w:t>progress.</w:t>
            </w:r>
          </w:p>
        </w:tc>
        <w:tc>
          <w:tcPr>
            <w:tcW w:w="2487" w:type="dxa"/>
          </w:tcPr>
          <w:p w14:paraId="77F02656" w14:textId="77777777" w:rsidR="00686870" w:rsidRDefault="00000000">
            <w:pPr>
              <w:pStyle w:val="TableParagraph"/>
              <w:ind w:left="103" w:right="100"/>
              <w:jc w:val="both"/>
            </w:pPr>
            <w:r>
              <w:t>Assessments</w:t>
            </w:r>
            <w:r>
              <w:rPr>
                <w:spacing w:val="-13"/>
              </w:rPr>
              <w:t xml:space="preserve"> </w:t>
            </w:r>
            <w:r>
              <w:t>show</w:t>
            </w:r>
            <w:r>
              <w:rPr>
                <w:spacing w:val="-12"/>
              </w:rPr>
              <w:t xml:space="preserve"> </w:t>
            </w:r>
            <w:r>
              <w:rPr>
                <w:b/>
              </w:rPr>
              <w:t xml:space="preserve">gaps closing in reading and </w:t>
            </w:r>
            <w:r>
              <w:rPr>
                <w:b/>
                <w:spacing w:val="-2"/>
              </w:rPr>
              <w:t>mathematics</w:t>
            </w:r>
            <w:r>
              <w:rPr>
                <w:spacing w:val="-2"/>
              </w:rPr>
              <w:t>.</w:t>
            </w:r>
          </w:p>
        </w:tc>
        <w:tc>
          <w:tcPr>
            <w:tcW w:w="3994" w:type="dxa"/>
          </w:tcPr>
          <w:p w14:paraId="77F02657" w14:textId="77777777" w:rsidR="00686870" w:rsidRDefault="00000000">
            <w:pPr>
              <w:pStyle w:val="TableParagraph"/>
              <w:ind w:left="105"/>
            </w:pPr>
            <w:r>
              <w:t>Progress monitoring is conducted</w:t>
            </w:r>
            <w:r>
              <w:rPr>
                <w:spacing w:val="-2"/>
              </w:rPr>
              <w:t xml:space="preserve"> </w:t>
            </w:r>
            <w:r>
              <w:t xml:space="preserve">on all </w:t>
            </w:r>
            <w:r>
              <w:rPr>
                <w:b/>
              </w:rPr>
              <w:t>tier 2 and 3 MTSS students</w:t>
            </w:r>
            <w:r>
              <w:t>. Students with</w:t>
            </w:r>
            <w:r>
              <w:rPr>
                <w:spacing w:val="-9"/>
              </w:rPr>
              <w:t xml:space="preserve"> </w:t>
            </w:r>
            <w:r>
              <w:t>disabilities</w:t>
            </w:r>
            <w:r>
              <w:rPr>
                <w:spacing w:val="-9"/>
              </w:rPr>
              <w:t xml:space="preserve"> </w:t>
            </w:r>
            <w:r>
              <w:t>are</w:t>
            </w:r>
            <w:r>
              <w:rPr>
                <w:spacing w:val="-10"/>
              </w:rPr>
              <w:t xml:space="preserve"> </w:t>
            </w:r>
            <w:r>
              <w:t>progress</w:t>
            </w:r>
            <w:r>
              <w:rPr>
                <w:spacing w:val="-10"/>
              </w:rPr>
              <w:t xml:space="preserve"> </w:t>
            </w:r>
            <w:r>
              <w:t>monitored on an ongoing basis.</w:t>
            </w:r>
          </w:p>
        </w:tc>
        <w:tc>
          <w:tcPr>
            <w:tcW w:w="2244" w:type="dxa"/>
          </w:tcPr>
          <w:p w14:paraId="77F02658" w14:textId="77777777" w:rsidR="00686870" w:rsidRDefault="00000000">
            <w:pPr>
              <w:pStyle w:val="TableParagraph"/>
              <w:spacing w:line="281" w:lineRule="exact"/>
              <w:ind w:left="102"/>
              <w:rPr>
                <w:sz w:val="24"/>
              </w:rPr>
            </w:pPr>
            <w:r>
              <w:rPr>
                <w:spacing w:val="-5"/>
                <w:sz w:val="24"/>
              </w:rPr>
              <w:t>NA</w:t>
            </w:r>
          </w:p>
        </w:tc>
      </w:tr>
      <w:tr w:rsidR="00686870" w14:paraId="77F02661" w14:textId="77777777">
        <w:trPr>
          <w:trHeight w:val="1547"/>
        </w:trPr>
        <w:tc>
          <w:tcPr>
            <w:tcW w:w="3118" w:type="dxa"/>
            <w:vMerge/>
            <w:tcBorders>
              <w:top w:val="nil"/>
            </w:tcBorders>
          </w:tcPr>
          <w:p w14:paraId="77F0265A" w14:textId="77777777" w:rsidR="00686870" w:rsidRDefault="00686870">
            <w:pPr>
              <w:rPr>
                <w:sz w:val="2"/>
                <w:szCs w:val="2"/>
              </w:rPr>
            </w:pPr>
          </w:p>
        </w:tc>
        <w:tc>
          <w:tcPr>
            <w:tcW w:w="3118" w:type="dxa"/>
            <w:vMerge w:val="restart"/>
          </w:tcPr>
          <w:p w14:paraId="77F0265B" w14:textId="77777777" w:rsidR="00686870" w:rsidRDefault="00686870">
            <w:pPr>
              <w:pStyle w:val="TableParagraph"/>
              <w:ind w:left="0"/>
              <w:rPr>
                <w:rFonts w:ascii="Times New Roman"/>
              </w:rPr>
            </w:pPr>
          </w:p>
        </w:tc>
        <w:tc>
          <w:tcPr>
            <w:tcW w:w="3752" w:type="dxa"/>
          </w:tcPr>
          <w:p w14:paraId="77F0265C" w14:textId="77777777" w:rsidR="00686870" w:rsidRDefault="00000000">
            <w:pPr>
              <w:pStyle w:val="TableParagraph"/>
              <w:ind w:right="196"/>
              <w:rPr>
                <w:sz w:val="24"/>
              </w:rPr>
            </w:pPr>
            <w:r>
              <w:rPr>
                <w:b/>
                <w:sz w:val="24"/>
              </w:rPr>
              <w:t>MTSS</w:t>
            </w:r>
            <w:r>
              <w:rPr>
                <w:b/>
                <w:spacing w:val="-14"/>
                <w:sz w:val="24"/>
              </w:rPr>
              <w:t xml:space="preserve"> </w:t>
            </w:r>
            <w:r>
              <w:rPr>
                <w:b/>
                <w:sz w:val="24"/>
              </w:rPr>
              <w:t>intervention</w:t>
            </w:r>
            <w:r>
              <w:rPr>
                <w:b/>
                <w:spacing w:val="-13"/>
                <w:sz w:val="24"/>
              </w:rPr>
              <w:t xml:space="preserve"> </w:t>
            </w:r>
            <w:r>
              <w:rPr>
                <w:b/>
                <w:sz w:val="24"/>
              </w:rPr>
              <w:t xml:space="preserve">classrooms </w:t>
            </w:r>
            <w:r>
              <w:rPr>
                <w:sz w:val="24"/>
              </w:rPr>
              <w:t xml:space="preserve">addressing math and reading </w:t>
            </w:r>
            <w:r>
              <w:rPr>
                <w:spacing w:val="-2"/>
                <w:sz w:val="24"/>
              </w:rPr>
              <w:t>gaps.</w:t>
            </w:r>
          </w:p>
        </w:tc>
        <w:tc>
          <w:tcPr>
            <w:tcW w:w="2487" w:type="dxa"/>
          </w:tcPr>
          <w:p w14:paraId="77F0265D" w14:textId="77777777" w:rsidR="00686870" w:rsidRDefault="00000000">
            <w:pPr>
              <w:pStyle w:val="TableParagraph"/>
              <w:ind w:left="103"/>
              <w:rPr>
                <w:sz w:val="24"/>
              </w:rPr>
            </w:pPr>
            <w:r>
              <w:rPr>
                <w:sz w:val="24"/>
              </w:rPr>
              <w:t>Students with disabilities</w:t>
            </w:r>
            <w:r>
              <w:rPr>
                <w:spacing w:val="-14"/>
                <w:sz w:val="24"/>
              </w:rPr>
              <w:t xml:space="preserve"> </w:t>
            </w:r>
            <w:r>
              <w:rPr>
                <w:sz w:val="24"/>
              </w:rPr>
              <w:t>meet</w:t>
            </w:r>
            <w:r>
              <w:rPr>
                <w:spacing w:val="-13"/>
                <w:sz w:val="24"/>
              </w:rPr>
              <w:t xml:space="preserve"> </w:t>
            </w:r>
            <w:r>
              <w:rPr>
                <w:sz w:val="24"/>
              </w:rPr>
              <w:t xml:space="preserve">IEP </w:t>
            </w:r>
            <w:r>
              <w:rPr>
                <w:spacing w:val="-2"/>
                <w:sz w:val="24"/>
              </w:rPr>
              <w:t>goals.</w:t>
            </w:r>
          </w:p>
        </w:tc>
        <w:tc>
          <w:tcPr>
            <w:tcW w:w="3994" w:type="dxa"/>
          </w:tcPr>
          <w:p w14:paraId="77F0265E" w14:textId="77777777" w:rsidR="00686870" w:rsidRDefault="00000000">
            <w:pPr>
              <w:pStyle w:val="TableParagraph"/>
              <w:ind w:left="105"/>
            </w:pPr>
            <w:r>
              <w:t>Students in Tier 2 (Intervention classrooms)</w:t>
            </w:r>
            <w:r>
              <w:rPr>
                <w:spacing w:val="-11"/>
              </w:rPr>
              <w:t xml:space="preserve"> </w:t>
            </w:r>
            <w:r>
              <w:t>will</w:t>
            </w:r>
            <w:r>
              <w:rPr>
                <w:spacing w:val="-11"/>
              </w:rPr>
              <w:t xml:space="preserve"> </w:t>
            </w:r>
            <w:r>
              <w:t>progress</w:t>
            </w:r>
            <w:r>
              <w:rPr>
                <w:spacing w:val="-12"/>
              </w:rPr>
              <w:t xml:space="preserve"> </w:t>
            </w:r>
            <w:r>
              <w:t>monitored every nine weeks.</w:t>
            </w:r>
            <w:r>
              <w:rPr>
                <w:spacing w:val="40"/>
              </w:rPr>
              <w:t xml:space="preserve"> </w:t>
            </w:r>
            <w:r>
              <w:t>Students scoring Students in Tier 2 (Intervention</w:t>
            </w:r>
          </w:p>
          <w:p w14:paraId="77F0265F" w14:textId="77777777" w:rsidR="00686870" w:rsidRDefault="00000000">
            <w:pPr>
              <w:pStyle w:val="TableParagraph"/>
              <w:spacing w:line="256" w:lineRule="exact"/>
              <w:ind w:left="105" w:hanging="1"/>
            </w:pPr>
            <w:r>
              <w:t>classrooms)</w:t>
            </w:r>
            <w:r>
              <w:rPr>
                <w:spacing w:val="-11"/>
              </w:rPr>
              <w:t xml:space="preserve"> </w:t>
            </w:r>
            <w:r>
              <w:t>will</w:t>
            </w:r>
            <w:r>
              <w:rPr>
                <w:spacing w:val="-11"/>
              </w:rPr>
              <w:t xml:space="preserve"> </w:t>
            </w:r>
            <w:r>
              <w:t>progress</w:t>
            </w:r>
            <w:r>
              <w:rPr>
                <w:spacing w:val="-12"/>
              </w:rPr>
              <w:t xml:space="preserve"> </w:t>
            </w:r>
            <w:r>
              <w:t>monitored every nine weeks.</w:t>
            </w:r>
            <w:r>
              <w:rPr>
                <w:spacing w:val="40"/>
              </w:rPr>
              <w:t xml:space="preserve"> </w:t>
            </w:r>
            <w:r>
              <w:t>Students scoring</w:t>
            </w:r>
          </w:p>
        </w:tc>
        <w:tc>
          <w:tcPr>
            <w:tcW w:w="2244" w:type="dxa"/>
          </w:tcPr>
          <w:p w14:paraId="77F02660" w14:textId="77777777" w:rsidR="00686870" w:rsidRDefault="00000000">
            <w:pPr>
              <w:pStyle w:val="TableParagraph"/>
              <w:spacing w:line="281" w:lineRule="exact"/>
              <w:ind w:left="102"/>
              <w:rPr>
                <w:sz w:val="24"/>
              </w:rPr>
            </w:pPr>
            <w:r>
              <w:rPr>
                <w:spacing w:val="-5"/>
                <w:sz w:val="24"/>
              </w:rPr>
              <w:t>NA</w:t>
            </w:r>
          </w:p>
        </w:tc>
      </w:tr>
      <w:tr w:rsidR="00686870" w14:paraId="77F02669" w14:textId="77777777">
        <w:trPr>
          <w:trHeight w:val="3633"/>
        </w:trPr>
        <w:tc>
          <w:tcPr>
            <w:tcW w:w="3118" w:type="dxa"/>
            <w:vMerge/>
            <w:tcBorders>
              <w:top w:val="nil"/>
            </w:tcBorders>
          </w:tcPr>
          <w:p w14:paraId="77F02662" w14:textId="77777777" w:rsidR="00686870" w:rsidRDefault="00686870">
            <w:pPr>
              <w:rPr>
                <w:sz w:val="2"/>
                <w:szCs w:val="2"/>
              </w:rPr>
            </w:pPr>
          </w:p>
        </w:tc>
        <w:tc>
          <w:tcPr>
            <w:tcW w:w="3118" w:type="dxa"/>
            <w:vMerge/>
            <w:tcBorders>
              <w:top w:val="nil"/>
            </w:tcBorders>
          </w:tcPr>
          <w:p w14:paraId="77F02663" w14:textId="77777777" w:rsidR="00686870" w:rsidRDefault="00686870">
            <w:pPr>
              <w:rPr>
                <w:sz w:val="2"/>
                <w:szCs w:val="2"/>
              </w:rPr>
            </w:pPr>
          </w:p>
        </w:tc>
        <w:tc>
          <w:tcPr>
            <w:tcW w:w="3752" w:type="dxa"/>
          </w:tcPr>
          <w:p w14:paraId="77F02664" w14:textId="77777777" w:rsidR="00686870" w:rsidRDefault="00000000">
            <w:pPr>
              <w:pStyle w:val="TableParagraph"/>
              <w:ind w:right="179"/>
            </w:pPr>
            <w:r>
              <w:t>Support</w:t>
            </w:r>
            <w:r>
              <w:rPr>
                <w:spacing w:val="-13"/>
              </w:rPr>
              <w:t xml:space="preserve"> </w:t>
            </w:r>
            <w:r>
              <w:t>Co-Teaching</w:t>
            </w:r>
            <w:r>
              <w:rPr>
                <w:spacing w:val="-12"/>
              </w:rPr>
              <w:t xml:space="preserve"> </w:t>
            </w:r>
            <w:r>
              <w:t>Teams</w:t>
            </w:r>
            <w:r>
              <w:rPr>
                <w:spacing w:val="-10"/>
              </w:rPr>
              <w:t xml:space="preserve"> </w:t>
            </w:r>
            <w:r>
              <w:t xml:space="preserve">through training from </w:t>
            </w:r>
            <w:r>
              <w:rPr>
                <w:b/>
              </w:rPr>
              <w:t xml:space="preserve">Close the Gap Kentucky </w:t>
            </w:r>
            <w:r>
              <w:t xml:space="preserve">by (Todd County Cadre) (STES &amp; TCMS) provide </w:t>
            </w:r>
            <w:r>
              <w:rPr>
                <w:b/>
                <w:color w:val="333333"/>
              </w:rPr>
              <w:t xml:space="preserve">job- embedded ongoing professional </w:t>
            </w:r>
            <w:r>
              <w:rPr>
                <w:color w:val="333333"/>
              </w:rPr>
              <w:t xml:space="preserve">learning to improve educator effectiveness through </w:t>
            </w:r>
            <w:r>
              <w:rPr>
                <w:b/>
                <w:color w:val="333333"/>
              </w:rPr>
              <w:t>best practice/co-teaching strategies</w:t>
            </w:r>
            <w:r>
              <w:rPr>
                <w:color w:val="333333"/>
              </w:rPr>
              <w:t>; and strategies to retain educators.</w:t>
            </w:r>
          </w:p>
          <w:p w14:paraId="77F02665" w14:textId="77777777" w:rsidR="00686870" w:rsidRDefault="00000000">
            <w:pPr>
              <w:pStyle w:val="TableParagraph"/>
              <w:ind w:right="148"/>
            </w:pPr>
            <w:r>
              <w:rPr>
                <w:color w:val="333333"/>
              </w:rPr>
              <w:t>The</w:t>
            </w:r>
            <w:r>
              <w:rPr>
                <w:color w:val="333333"/>
                <w:spacing w:val="-8"/>
              </w:rPr>
              <w:t xml:space="preserve"> </w:t>
            </w:r>
            <w:r>
              <w:rPr>
                <w:color w:val="333333"/>
              </w:rPr>
              <w:t>support</w:t>
            </w:r>
            <w:r>
              <w:rPr>
                <w:color w:val="333333"/>
                <w:spacing w:val="-6"/>
              </w:rPr>
              <w:t xml:space="preserve"> </w:t>
            </w:r>
            <w:r>
              <w:rPr>
                <w:color w:val="333333"/>
              </w:rPr>
              <w:t>will</w:t>
            </w:r>
            <w:r>
              <w:rPr>
                <w:color w:val="333333"/>
                <w:spacing w:val="-6"/>
              </w:rPr>
              <w:t xml:space="preserve"> </w:t>
            </w:r>
            <w:r>
              <w:rPr>
                <w:color w:val="333333"/>
              </w:rPr>
              <w:t>focus</w:t>
            </w:r>
            <w:r>
              <w:rPr>
                <w:color w:val="333333"/>
                <w:spacing w:val="-5"/>
              </w:rPr>
              <w:t xml:space="preserve"> </w:t>
            </w:r>
            <w:r>
              <w:rPr>
                <w:color w:val="333333"/>
              </w:rPr>
              <w:t>heavily</w:t>
            </w:r>
            <w:r>
              <w:rPr>
                <w:color w:val="333333"/>
                <w:spacing w:val="-7"/>
              </w:rPr>
              <w:t xml:space="preserve"> </w:t>
            </w:r>
            <w:r>
              <w:rPr>
                <w:color w:val="333333"/>
              </w:rPr>
              <w:t>on</w:t>
            </w:r>
            <w:r>
              <w:rPr>
                <w:color w:val="333333"/>
                <w:spacing w:val="-7"/>
              </w:rPr>
              <w:t xml:space="preserve"> </w:t>
            </w:r>
            <w:r>
              <w:rPr>
                <w:b/>
                <w:color w:val="333333"/>
              </w:rPr>
              <w:t>co- teaching</w:t>
            </w:r>
            <w:r>
              <w:rPr>
                <w:b/>
                <w:color w:val="333333"/>
                <w:spacing w:val="-2"/>
              </w:rPr>
              <w:t xml:space="preserve"> </w:t>
            </w:r>
            <w:r>
              <w:rPr>
                <w:b/>
                <w:color w:val="333333"/>
              </w:rPr>
              <w:t xml:space="preserve">models </w:t>
            </w:r>
            <w:r>
              <w:rPr>
                <w:color w:val="333333"/>
              </w:rPr>
              <w:t>and strategies and incorporating additional technology into the classroom.</w:t>
            </w:r>
          </w:p>
        </w:tc>
        <w:tc>
          <w:tcPr>
            <w:tcW w:w="2487" w:type="dxa"/>
          </w:tcPr>
          <w:p w14:paraId="77F02666" w14:textId="77777777" w:rsidR="00686870" w:rsidRDefault="00000000">
            <w:pPr>
              <w:pStyle w:val="TableParagraph"/>
              <w:ind w:left="103" w:right="141"/>
              <w:rPr>
                <w:b/>
              </w:rPr>
            </w:pPr>
            <w:r>
              <w:t xml:space="preserve">More </w:t>
            </w:r>
            <w:r>
              <w:rPr>
                <w:b/>
              </w:rPr>
              <w:t xml:space="preserve">effective co- teaching classrooms </w:t>
            </w:r>
            <w:r>
              <w:t xml:space="preserve">and </w:t>
            </w:r>
            <w:r>
              <w:rPr>
                <w:b/>
              </w:rPr>
              <w:t>students’ academic growth in Reading</w:t>
            </w:r>
            <w:r>
              <w:rPr>
                <w:b/>
                <w:spacing w:val="-13"/>
              </w:rPr>
              <w:t xml:space="preserve"> </w:t>
            </w:r>
            <w:r>
              <w:rPr>
                <w:b/>
              </w:rPr>
              <w:t>Lexile</w:t>
            </w:r>
            <w:r>
              <w:rPr>
                <w:b/>
                <w:spacing w:val="-12"/>
              </w:rPr>
              <w:t xml:space="preserve"> </w:t>
            </w:r>
            <w:r>
              <w:rPr>
                <w:b/>
              </w:rPr>
              <w:t>levels and Mathematics quantile levels.</w:t>
            </w:r>
          </w:p>
        </w:tc>
        <w:tc>
          <w:tcPr>
            <w:tcW w:w="3994" w:type="dxa"/>
          </w:tcPr>
          <w:p w14:paraId="77F02667" w14:textId="77777777" w:rsidR="00686870" w:rsidRDefault="00000000">
            <w:pPr>
              <w:pStyle w:val="TableParagraph"/>
              <w:ind w:left="105"/>
              <w:rPr>
                <w:b/>
              </w:rPr>
            </w:pPr>
            <w:r>
              <w:rPr>
                <w:b/>
              </w:rPr>
              <w:t>IEP</w:t>
            </w:r>
            <w:r>
              <w:rPr>
                <w:b/>
                <w:spacing w:val="-12"/>
              </w:rPr>
              <w:t xml:space="preserve"> </w:t>
            </w:r>
            <w:r>
              <w:rPr>
                <w:b/>
              </w:rPr>
              <w:t>monitoring</w:t>
            </w:r>
            <w:r>
              <w:rPr>
                <w:b/>
                <w:spacing w:val="-12"/>
              </w:rPr>
              <w:t xml:space="preserve"> </w:t>
            </w:r>
            <w:r>
              <w:rPr>
                <w:b/>
              </w:rPr>
              <w:t>checklist</w:t>
            </w:r>
            <w:r>
              <w:rPr>
                <w:b/>
                <w:spacing w:val="-12"/>
              </w:rPr>
              <w:t xml:space="preserve"> </w:t>
            </w:r>
            <w:r>
              <w:rPr>
                <w:b/>
              </w:rPr>
              <w:t>developed and monitored frequently.</w:t>
            </w:r>
          </w:p>
        </w:tc>
        <w:tc>
          <w:tcPr>
            <w:tcW w:w="2244" w:type="dxa"/>
          </w:tcPr>
          <w:p w14:paraId="77F02668" w14:textId="77777777" w:rsidR="00686870" w:rsidRDefault="00000000">
            <w:pPr>
              <w:pStyle w:val="TableParagraph"/>
              <w:spacing w:line="281" w:lineRule="exact"/>
              <w:ind w:left="102"/>
              <w:rPr>
                <w:sz w:val="24"/>
              </w:rPr>
            </w:pPr>
            <w:r>
              <w:rPr>
                <w:spacing w:val="-2"/>
                <w:sz w:val="24"/>
              </w:rPr>
              <w:t>General</w:t>
            </w:r>
          </w:p>
        </w:tc>
      </w:tr>
      <w:tr w:rsidR="00686870" w14:paraId="77F02670" w14:textId="77777777">
        <w:trPr>
          <w:trHeight w:val="1312"/>
        </w:trPr>
        <w:tc>
          <w:tcPr>
            <w:tcW w:w="3118" w:type="dxa"/>
            <w:vMerge/>
            <w:tcBorders>
              <w:top w:val="nil"/>
            </w:tcBorders>
          </w:tcPr>
          <w:p w14:paraId="77F0266A" w14:textId="77777777" w:rsidR="00686870" w:rsidRDefault="00686870">
            <w:pPr>
              <w:rPr>
                <w:sz w:val="2"/>
                <w:szCs w:val="2"/>
              </w:rPr>
            </w:pPr>
          </w:p>
        </w:tc>
        <w:tc>
          <w:tcPr>
            <w:tcW w:w="3118" w:type="dxa"/>
            <w:vMerge w:val="restart"/>
          </w:tcPr>
          <w:p w14:paraId="77F0266B" w14:textId="77777777" w:rsidR="00686870" w:rsidRDefault="00686870">
            <w:pPr>
              <w:pStyle w:val="TableParagraph"/>
              <w:ind w:left="0"/>
              <w:rPr>
                <w:rFonts w:ascii="Times New Roman"/>
              </w:rPr>
            </w:pPr>
          </w:p>
        </w:tc>
        <w:tc>
          <w:tcPr>
            <w:tcW w:w="3752" w:type="dxa"/>
          </w:tcPr>
          <w:p w14:paraId="77F0266C" w14:textId="77777777" w:rsidR="00686870" w:rsidRDefault="00000000">
            <w:pPr>
              <w:pStyle w:val="TableParagraph"/>
              <w:ind w:right="148"/>
            </w:pPr>
            <w:r>
              <w:rPr>
                <w:b/>
              </w:rPr>
              <w:t>Master</w:t>
            </w:r>
            <w:r>
              <w:rPr>
                <w:b/>
                <w:spacing w:val="-13"/>
              </w:rPr>
              <w:t xml:space="preserve"> </w:t>
            </w:r>
            <w:r>
              <w:rPr>
                <w:b/>
              </w:rPr>
              <w:t>Schedule</w:t>
            </w:r>
            <w:r>
              <w:rPr>
                <w:b/>
                <w:spacing w:val="-12"/>
              </w:rPr>
              <w:t xml:space="preserve"> </w:t>
            </w:r>
            <w:r>
              <w:t>adjustments</w:t>
            </w:r>
            <w:r>
              <w:rPr>
                <w:spacing w:val="-12"/>
              </w:rPr>
              <w:t xml:space="preserve"> </w:t>
            </w:r>
            <w:r>
              <w:t>to allow for MTSS, Enrichment and Resource time to be held for all students at the same time.</w:t>
            </w:r>
          </w:p>
        </w:tc>
        <w:tc>
          <w:tcPr>
            <w:tcW w:w="2487" w:type="dxa"/>
          </w:tcPr>
          <w:p w14:paraId="77F0266D" w14:textId="77777777" w:rsidR="00686870" w:rsidRDefault="00000000">
            <w:pPr>
              <w:pStyle w:val="TableParagraph"/>
              <w:ind w:left="103"/>
            </w:pPr>
            <w:r>
              <w:rPr>
                <w:b/>
              </w:rPr>
              <w:t>Engaged</w:t>
            </w:r>
            <w:r>
              <w:rPr>
                <w:b/>
                <w:spacing w:val="-13"/>
              </w:rPr>
              <w:t xml:space="preserve"> </w:t>
            </w:r>
            <w:r>
              <w:rPr>
                <w:b/>
              </w:rPr>
              <w:t>students</w:t>
            </w:r>
            <w:r>
              <w:rPr>
                <w:b/>
                <w:spacing w:val="-12"/>
              </w:rPr>
              <w:t xml:space="preserve"> </w:t>
            </w:r>
            <w:r>
              <w:t xml:space="preserve">in </w:t>
            </w:r>
            <w:r>
              <w:rPr>
                <w:spacing w:val="-2"/>
              </w:rPr>
              <w:t>classrooms.</w:t>
            </w:r>
          </w:p>
        </w:tc>
        <w:tc>
          <w:tcPr>
            <w:tcW w:w="3994" w:type="dxa"/>
          </w:tcPr>
          <w:p w14:paraId="77F0266E" w14:textId="77777777" w:rsidR="00686870" w:rsidRDefault="00000000">
            <w:pPr>
              <w:pStyle w:val="TableParagraph"/>
              <w:ind w:left="105"/>
            </w:pPr>
            <w:r>
              <w:rPr>
                <w:b/>
              </w:rPr>
              <w:t>Learning Walk-throughs</w:t>
            </w:r>
            <w:r>
              <w:t xml:space="preserve">, </w:t>
            </w:r>
            <w:r>
              <w:rPr>
                <w:b/>
              </w:rPr>
              <w:t xml:space="preserve">IEP PLC </w:t>
            </w:r>
            <w:r>
              <w:t>discussions</w:t>
            </w:r>
            <w:r>
              <w:rPr>
                <w:spacing w:val="-4"/>
              </w:rPr>
              <w:t xml:space="preserve"> </w:t>
            </w:r>
            <w:r>
              <w:t>on</w:t>
            </w:r>
            <w:r>
              <w:rPr>
                <w:spacing w:val="-6"/>
              </w:rPr>
              <w:t xml:space="preserve"> </w:t>
            </w:r>
            <w:r>
              <w:t>what</w:t>
            </w:r>
            <w:r>
              <w:rPr>
                <w:spacing w:val="-8"/>
              </w:rPr>
              <w:t xml:space="preserve"> </w:t>
            </w:r>
            <w:r>
              <w:t>is</w:t>
            </w:r>
            <w:r>
              <w:rPr>
                <w:spacing w:val="-4"/>
              </w:rPr>
              <w:t xml:space="preserve"> </w:t>
            </w:r>
            <w:r>
              <w:t>being</w:t>
            </w:r>
            <w:r>
              <w:rPr>
                <w:spacing w:val="-4"/>
              </w:rPr>
              <w:t xml:space="preserve"> </w:t>
            </w:r>
            <w:r>
              <w:t>done</w:t>
            </w:r>
            <w:r>
              <w:rPr>
                <w:spacing w:val="-5"/>
              </w:rPr>
              <w:t xml:space="preserve"> </w:t>
            </w:r>
            <w:r>
              <w:t>in</w:t>
            </w:r>
            <w:r>
              <w:rPr>
                <w:spacing w:val="-6"/>
              </w:rPr>
              <w:t xml:space="preserve"> </w:t>
            </w:r>
            <w:r>
              <w:t>Co- teaching classrooms</w:t>
            </w:r>
          </w:p>
        </w:tc>
        <w:tc>
          <w:tcPr>
            <w:tcW w:w="2244" w:type="dxa"/>
          </w:tcPr>
          <w:p w14:paraId="77F0266F" w14:textId="77777777" w:rsidR="00686870" w:rsidRDefault="00000000">
            <w:pPr>
              <w:pStyle w:val="TableParagraph"/>
              <w:spacing w:line="281" w:lineRule="exact"/>
              <w:ind w:left="102"/>
              <w:rPr>
                <w:sz w:val="24"/>
              </w:rPr>
            </w:pPr>
            <w:r>
              <w:rPr>
                <w:sz w:val="24"/>
              </w:rPr>
              <w:t>SPED,</w:t>
            </w:r>
            <w:r>
              <w:rPr>
                <w:spacing w:val="1"/>
                <w:sz w:val="24"/>
              </w:rPr>
              <w:t xml:space="preserve"> </w:t>
            </w:r>
            <w:r>
              <w:rPr>
                <w:spacing w:val="-2"/>
                <w:sz w:val="24"/>
              </w:rPr>
              <w:t>General</w:t>
            </w:r>
          </w:p>
        </w:tc>
      </w:tr>
      <w:tr w:rsidR="00686870" w14:paraId="77F02679" w14:textId="77777777">
        <w:trPr>
          <w:trHeight w:val="844"/>
        </w:trPr>
        <w:tc>
          <w:tcPr>
            <w:tcW w:w="3118" w:type="dxa"/>
            <w:vMerge/>
            <w:tcBorders>
              <w:top w:val="nil"/>
            </w:tcBorders>
          </w:tcPr>
          <w:p w14:paraId="77F02671" w14:textId="77777777" w:rsidR="00686870" w:rsidRDefault="00686870">
            <w:pPr>
              <w:rPr>
                <w:sz w:val="2"/>
                <w:szCs w:val="2"/>
              </w:rPr>
            </w:pPr>
          </w:p>
        </w:tc>
        <w:tc>
          <w:tcPr>
            <w:tcW w:w="3118" w:type="dxa"/>
            <w:vMerge/>
            <w:tcBorders>
              <w:top w:val="nil"/>
            </w:tcBorders>
          </w:tcPr>
          <w:p w14:paraId="77F02672" w14:textId="77777777" w:rsidR="00686870" w:rsidRDefault="00686870">
            <w:pPr>
              <w:rPr>
                <w:sz w:val="2"/>
                <w:szCs w:val="2"/>
              </w:rPr>
            </w:pPr>
          </w:p>
        </w:tc>
        <w:tc>
          <w:tcPr>
            <w:tcW w:w="3752" w:type="dxa"/>
          </w:tcPr>
          <w:p w14:paraId="77F02673" w14:textId="77777777" w:rsidR="00686870" w:rsidRDefault="00000000">
            <w:pPr>
              <w:pStyle w:val="TableParagraph"/>
              <w:ind w:right="370"/>
              <w:jc w:val="both"/>
            </w:pPr>
            <w:r>
              <w:rPr>
                <w:color w:val="333333"/>
              </w:rPr>
              <w:t>Coaches and</w:t>
            </w:r>
            <w:r>
              <w:rPr>
                <w:color w:val="333333"/>
                <w:spacing w:val="-1"/>
              </w:rPr>
              <w:t xml:space="preserve"> </w:t>
            </w:r>
            <w:r>
              <w:rPr>
                <w:color w:val="333333"/>
              </w:rPr>
              <w:t>peer</w:t>
            </w:r>
            <w:r>
              <w:rPr>
                <w:color w:val="333333"/>
                <w:spacing w:val="-1"/>
              </w:rPr>
              <w:t xml:space="preserve"> </w:t>
            </w:r>
            <w:r>
              <w:rPr>
                <w:color w:val="333333"/>
              </w:rPr>
              <w:t>teachers used</w:t>
            </w:r>
            <w:r>
              <w:rPr>
                <w:color w:val="333333"/>
                <w:spacing w:val="-1"/>
              </w:rPr>
              <w:t xml:space="preserve"> </w:t>
            </w:r>
            <w:r>
              <w:rPr>
                <w:color w:val="333333"/>
              </w:rPr>
              <w:t>to improve</w:t>
            </w:r>
            <w:r>
              <w:rPr>
                <w:color w:val="333333"/>
                <w:spacing w:val="-13"/>
              </w:rPr>
              <w:t xml:space="preserve"> </w:t>
            </w:r>
            <w:r>
              <w:rPr>
                <w:color w:val="333333"/>
              </w:rPr>
              <w:t>new</w:t>
            </w:r>
            <w:r>
              <w:rPr>
                <w:color w:val="333333"/>
                <w:spacing w:val="-12"/>
              </w:rPr>
              <w:t xml:space="preserve"> </w:t>
            </w:r>
            <w:r>
              <w:rPr>
                <w:color w:val="333333"/>
              </w:rPr>
              <w:t>teacher</w:t>
            </w:r>
            <w:r>
              <w:rPr>
                <w:color w:val="333333"/>
                <w:spacing w:val="-12"/>
              </w:rPr>
              <w:t xml:space="preserve"> </w:t>
            </w:r>
            <w:r>
              <w:rPr>
                <w:color w:val="333333"/>
              </w:rPr>
              <w:t>effectiveness through best practice in cognitive</w:t>
            </w:r>
          </w:p>
        </w:tc>
        <w:tc>
          <w:tcPr>
            <w:tcW w:w="2487" w:type="dxa"/>
          </w:tcPr>
          <w:p w14:paraId="77F02674" w14:textId="77777777" w:rsidR="00686870" w:rsidRDefault="00000000">
            <w:pPr>
              <w:pStyle w:val="TableParagraph"/>
              <w:spacing w:line="281" w:lineRule="exact"/>
              <w:ind w:left="103"/>
              <w:rPr>
                <w:sz w:val="24"/>
              </w:rPr>
            </w:pPr>
            <w:r>
              <w:rPr>
                <w:sz w:val="24"/>
              </w:rPr>
              <w:t>Confident</w:t>
            </w:r>
            <w:r>
              <w:rPr>
                <w:spacing w:val="-2"/>
                <w:sz w:val="24"/>
              </w:rPr>
              <w:t xml:space="preserve"> </w:t>
            </w:r>
            <w:r>
              <w:rPr>
                <w:spacing w:val="-5"/>
                <w:sz w:val="24"/>
              </w:rPr>
              <w:t>new</w:t>
            </w:r>
          </w:p>
          <w:p w14:paraId="77F02675" w14:textId="77777777" w:rsidR="00686870" w:rsidRDefault="00000000">
            <w:pPr>
              <w:pStyle w:val="TableParagraph"/>
              <w:spacing w:line="280" w:lineRule="exact"/>
              <w:ind w:left="103" w:right="166"/>
              <w:rPr>
                <w:b/>
                <w:sz w:val="24"/>
              </w:rPr>
            </w:pPr>
            <w:r>
              <w:rPr>
                <w:b/>
                <w:sz w:val="24"/>
              </w:rPr>
              <w:t>teachers when addressing</w:t>
            </w:r>
            <w:r>
              <w:rPr>
                <w:b/>
                <w:spacing w:val="-14"/>
                <w:sz w:val="24"/>
              </w:rPr>
              <w:t xml:space="preserve"> </w:t>
            </w:r>
            <w:r>
              <w:rPr>
                <w:b/>
                <w:sz w:val="24"/>
              </w:rPr>
              <w:t>learning</w:t>
            </w:r>
          </w:p>
        </w:tc>
        <w:tc>
          <w:tcPr>
            <w:tcW w:w="3994" w:type="dxa"/>
          </w:tcPr>
          <w:p w14:paraId="77F02676" w14:textId="77777777" w:rsidR="00686870" w:rsidRDefault="00000000">
            <w:pPr>
              <w:pStyle w:val="TableParagraph"/>
              <w:spacing w:line="281" w:lineRule="exact"/>
              <w:ind w:left="105"/>
              <w:rPr>
                <w:b/>
                <w:sz w:val="24"/>
              </w:rPr>
            </w:pPr>
            <w:r>
              <w:rPr>
                <w:b/>
                <w:sz w:val="24"/>
              </w:rPr>
              <w:t>IEP</w:t>
            </w:r>
            <w:r>
              <w:rPr>
                <w:b/>
                <w:spacing w:val="-4"/>
                <w:sz w:val="24"/>
              </w:rPr>
              <w:t xml:space="preserve"> </w:t>
            </w:r>
            <w:r>
              <w:rPr>
                <w:b/>
                <w:sz w:val="24"/>
              </w:rPr>
              <w:t>meetings,</w:t>
            </w:r>
            <w:r>
              <w:rPr>
                <w:b/>
                <w:spacing w:val="-2"/>
                <w:sz w:val="24"/>
              </w:rPr>
              <w:t xml:space="preserve"> </w:t>
            </w:r>
            <w:r>
              <w:rPr>
                <w:b/>
                <w:sz w:val="24"/>
              </w:rPr>
              <w:t>PLC</w:t>
            </w:r>
            <w:r>
              <w:rPr>
                <w:b/>
                <w:spacing w:val="-2"/>
                <w:sz w:val="24"/>
              </w:rPr>
              <w:t xml:space="preserve"> </w:t>
            </w:r>
            <w:r>
              <w:rPr>
                <w:b/>
                <w:spacing w:val="-4"/>
                <w:sz w:val="24"/>
              </w:rPr>
              <w:t>SPED</w:t>
            </w:r>
          </w:p>
          <w:p w14:paraId="77F02677" w14:textId="77777777" w:rsidR="00686870" w:rsidRDefault="00000000">
            <w:pPr>
              <w:pStyle w:val="TableParagraph"/>
              <w:spacing w:before="2"/>
              <w:ind w:left="105"/>
              <w:rPr>
                <w:sz w:val="24"/>
              </w:rPr>
            </w:pPr>
            <w:r>
              <w:rPr>
                <w:spacing w:val="-2"/>
                <w:sz w:val="24"/>
              </w:rPr>
              <w:t>discussions.</w:t>
            </w:r>
          </w:p>
        </w:tc>
        <w:tc>
          <w:tcPr>
            <w:tcW w:w="2244" w:type="dxa"/>
          </w:tcPr>
          <w:p w14:paraId="77F02678" w14:textId="77777777" w:rsidR="00686870" w:rsidRDefault="00000000">
            <w:pPr>
              <w:pStyle w:val="TableParagraph"/>
              <w:spacing w:line="281" w:lineRule="exact"/>
              <w:ind w:left="102"/>
              <w:rPr>
                <w:sz w:val="24"/>
              </w:rPr>
            </w:pPr>
            <w:r>
              <w:rPr>
                <w:sz w:val="24"/>
              </w:rPr>
              <w:t>SPED,</w:t>
            </w:r>
            <w:r>
              <w:rPr>
                <w:spacing w:val="1"/>
                <w:sz w:val="24"/>
              </w:rPr>
              <w:t xml:space="preserve"> </w:t>
            </w:r>
            <w:r>
              <w:rPr>
                <w:spacing w:val="-2"/>
                <w:sz w:val="24"/>
              </w:rPr>
              <w:t>General</w:t>
            </w:r>
          </w:p>
        </w:tc>
      </w:tr>
    </w:tbl>
    <w:p w14:paraId="77F0267A" w14:textId="77777777" w:rsidR="00686870" w:rsidRDefault="00686870">
      <w:pPr>
        <w:spacing w:line="281" w:lineRule="exact"/>
        <w:rPr>
          <w:sz w:val="24"/>
        </w:rPr>
        <w:sectPr w:rsidR="00686870">
          <w:type w:val="continuous"/>
          <w:pgSz w:w="20160" w:h="12240" w:orient="landscape"/>
          <w:pgMar w:top="1000" w:right="440" w:bottom="700" w:left="600" w:header="768" w:footer="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3118"/>
        <w:gridCol w:w="3752"/>
        <w:gridCol w:w="2487"/>
        <w:gridCol w:w="3994"/>
        <w:gridCol w:w="2244"/>
      </w:tblGrid>
      <w:tr w:rsidR="00686870" w14:paraId="77F02681" w14:textId="77777777">
        <w:trPr>
          <w:trHeight w:val="280"/>
        </w:trPr>
        <w:tc>
          <w:tcPr>
            <w:tcW w:w="3118" w:type="dxa"/>
            <w:shd w:val="clear" w:color="auto" w:fill="BEBEBE"/>
          </w:tcPr>
          <w:p w14:paraId="77F0267B" w14:textId="77777777" w:rsidR="00686870" w:rsidRDefault="00000000">
            <w:pPr>
              <w:pStyle w:val="TableParagraph"/>
              <w:spacing w:line="260" w:lineRule="exact"/>
              <w:ind w:left="1041"/>
              <w:rPr>
                <w:b/>
                <w:sz w:val="24"/>
              </w:rPr>
            </w:pPr>
            <w:r>
              <w:rPr>
                <w:b/>
                <w:spacing w:val="-2"/>
                <w:sz w:val="24"/>
              </w:rPr>
              <w:lastRenderedPageBreak/>
              <w:t>Objective</w:t>
            </w:r>
          </w:p>
        </w:tc>
        <w:tc>
          <w:tcPr>
            <w:tcW w:w="3118" w:type="dxa"/>
            <w:shd w:val="clear" w:color="auto" w:fill="BEBEBE"/>
          </w:tcPr>
          <w:p w14:paraId="77F0267C" w14:textId="77777777" w:rsidR="00686870" w:rsidRDefault="00000000">
            <w:pPr>
              <w:pStyle w:val="TableParagraph"/>
              <w:spacing w:line="260" w:lineRule="exact"/>
              <w:ind w:left="16" w:right="8"/>
              <w:jc w:val="center"/>
              <w:rPr>
                <w:b/>
                <w:sz w:val="24"/>
              </w:rPr>
            </w:pPr>
            <w:r>
              <w:rPr>
                <w:b/>
                <w:spacing w:val="-2"/>
                <w:sz w:val="24"/>
              </w:rPr>
              <w:t>Strategy</w:t>
            </w:r>
          </w:p>
        </w:tc>
        <w:tc>
          <w:tcPr>
            <w:tcW w:w="3752" w:type="dxa"/>
            <w:shd w:val="clear" w:color="auto" w:fill="BEBEBE"/>
          </w:tcPr>
          <w:p w14:paraId="77F0267D" w14:textId="77777777" w:rsidR="00686870" w:rsidRDefault="00000000">
            <w:pPr>
              <w:pStyle w:val="TableParagraph"/>
              <w:spacing w:line="260" w:lineRule="exact"/>
              <w:ind w:left="5" w:right="3"/>
              <w:jc w:val="center"/>
              <w:rPr>
                <w:b/>
                <w:sz w:val="24"/>
              </w:rPr>
            </w:pPr>
            <w:r>
              <w:rPr>
                <w:b/>
                <w:spacing w:val="-2"/>
                <w:sz w:val="24"/>
              </w:rPr>
              <w:t>Activities</w:t>
            </w:r>
          </w:p>
        </w:tc>
        <w:tc>
          <w:tcPr>
            <w:tcW w:w="2487" w:type="dxa"/>
            <w:shd w:val="clear" w:color="auto" w:fill="BEBEBE"/>
          </w:tcPr>
          <w:p w14:paraId="77F0267E" w14:textId="77777777" w:rsidR="00686870" w:rsidRDefault="00000000">
            <w:pPr>
              <w:pStyle w:val="TableParagraph"/>
              <w:spacing w:line="260" w:lineRule="exact"/>
              <w:ind w:left="182"/>
              <w:rPr>
                <w:b/>
                <w:sz w:val="24"/>
              </w:rPr>
            </w:pPr>
            <w:r>
              <w:rPr>
                <w:b/>
                <w:sz w:val="24"/>
              </w:rPr>
              <w:t>Measure</w:t>
            </w:r>
            <w:r>
              <w:rPr>
                <w:b/>
                <w:spacing w:val="-2"/>
                <w:sz w:val="24"/>
              </w:rPr>
              <w:t xml:space="preserve"> </w:t>
            </w:r>
            <w:r>
              <w:rPr>
                <w:b/>
                <w:sz w:val="24"/>
              </w:rPr>
              <w:t xml:space="preserve">of </w:t>
            </w:r>
            <w:r>
              <w:rPr>
                <w:b/>
                <w:spacing w:val="-2"/>
                <w:sz w:val="24"/>
              </w:rPr>
              <w:t>Success</w:t>
            </w:r>
          </w:p>
        </w:tc>
        <w:tc>
          <w:tcPr>
            <w:tcW w:w="3994" w:type="dxa"/>
            <w:shd w:val="clear" w:color="auto" w:fill="BEBEBE"/>
          </w:tcPr>
          <w:p w14:paraId="77F0267F" w14:textId="77777777" w:rsidR="00686870" w:rsidRDefault="00000000">
            <w:pPr>
              <w:pStyle w:val="TableParagraph"/>
              <w:spacing w:line="260" w:lineRule="exact"/>
              <w:ind w:left="859"/>
              <w:rPr>
                <w:b/>
                <w:sz w:val="24"/>
              </w:rPr>
            </w:pPr>
            <w:r>
              <w:rPr>
                <w:b/>
                <w:sz w:val="24"/>
              </w:rPr>
              <w:t>Progress</w:t>
            </w:r>
            <w:r>
              <w:rPr>
                <w:b/>
                <w:spacing w:val="-4"/>
                <w:sz w:val="24"/>
              </w:rPr>
              <w:t xml:space="preserve"> </w:t>
            </w:r>
            <w:r>
              <w:rPr>
                <w:b/>
                <w:spacing w:val="-2"/>
                <w:sz w:val="24"/>
              </w:rPr>
              <w:t>Monitoring</w:t>
            </w:r>
          </w:p>
        </w:tc>
        <w:tc>
          <w:tcPr>
            <w:tcW w:w="2244" w:type="dxa"/>
            <w:shd w:val="clear" w:color="auto" w:fill="BEBEBE"/>
          </w:tcPr>
          <w:p w14:paraId="77F02680" w14:textId="77777777" w:rsidR="00686870" w:rsidRDefault="00000000">
            <w:pPr>
              <w:pStyle w:val="TableParagraph"/>
              <w:spacing w:line="260" w:lineRule="exact"/>
              <w:ind w:left="661"/>
              <w:rPr>
                <w:b/>
                <w:sz w:val="24"/>
              </w:rPr>
            </w:pPr>
            <w:r>
              <w:rPr>
                <w:b/>
                <w:spacing w:val="-2"/>
                <w:sz w:val="24"/>
              </w:rPr>
              <w:t>Funding</w:t>
            </w:r>
          </w:p>
        </w:tc>
      </w:tr>
      <w:tr w:rsidR="00686870" w14:paraId="77F02689" w14:textId="77777777">
        <w:trPr>
          <w:trHeight w:val="1408"/>
        </w:trPr>
        <w:tc>
          <w:tcPr>
            <w:tcW w:w="3118" w:type="dxa"/>
            <w:vMerge w:val="restart"/>
          </w:tcPr>
          <w:p w14:paraId="77F02682" w14:textId="77777777" w:rsidR="00686870" w:rsidRDefault="00686870">
            <w:pPr>
              <w:pStyle w:val="TableParagraph"/>
              <w:ind w:left="0"/>
              <w:rPr>
                <w:rFonts w:ascii="Times New Roman"/>
              </w:rPr>
            </w:pPr>
          </w:p>
        </w:tc>
        <w:tc>
          <w:tcPr>
            <w:tcW w:w="3118" w:type="dxa"/>
            <w:vMerge w:val="restart"/>
          </w:tcPr>
          <w:p w14:paraId="77F02683" w14:textId="77777777" w:rsidR="00686870" w:rsidRDefault="00686870">
            <w:pPr>
              <w:pStyle w:val="TableParagraph"/>
              <w:ind w:left="0"/>
              <w:rPr>
                <w:rFonts w:ascii="Times New Roman"/>
              </w:rPr>
            </w:pPr>
          </w:p>
        </w:tc>
        <w:tc>
          <w:tcPr>
            <w:tcW w:w="3752" w:type="dxa"/>
          </w:tcPr>
          <w:p w14:paraId="77F02684" w14:textId="77777777" w:rsidR="00686870" w:rsidRDefault="00000000">
            <w:pPr>
              <w:pStyle w:val="TableParagraph"/>
              <w:spacing w:before="2"/>
              <w:ind w:right="148"/>
            </w:pPr>
            <w:r>
              <w:rPr>
                <w:color w:val="333333"/>
              </w:rPr>
              <w:t>engagement,</w:t>
            </w:r>
            <w:r>
              <w:rPr>
                <w:color w:val="333333"/>
                <w:spacing w:val="-13"/>
              </w:rPr>
              <w:t xml:space="preserve"> </w:t>
            </w:r>
            <w:r>
              <w:rPr>
                <w:color w:val="333333"/>
              </w:rPr>
              <w:t>literacy</w:t>
            </w:r>
            <w:r>
              <w:rPr>
                <w:color w:val="333333"/>
                <w:spacing w:val="-12"/>
              </w:rPr>
              <w:t xml:space="preserve"> </w:t>
            </w:r>
            <w:r>
              <w:rPr>
                <w:color w:val="333333"/>
              </w:rPr>
              <w:t xml:space="preserve">development, and </w:t>
            </w:r>
            <w:r>
              <w:rPr>
                <w:b/>
                <w:color w:val="333333"/>
              </w:rPr>
              <w:t>MTSS structures</w:t>
            </w:r>
            <w:r>
              <w:rPr>
                <w:color w:val="333333"/>
              </w:rPr>
              <w:t>.</w:t>
            </w:r>
          </w:p>
        </w:tc>
        <w:tc>
          <w:tcPr>
            <w:tcW w:w="2487" w:type="dxa"/>
          </w:tcPr>
          <w:p w14:paraId="77F02685" w14:textId="77777777" w:rsidR="00686870" w:rsidRDefault="00000000">
            <w:pPr>
              <w:pStyle w:val="TableParagraph"/>
              <w:spacing w:before="2"/>
              <w:ind w:left="103"/>
              <w:rPr>
                <w:sz w:val="24"/>
              </w:rPr>
            </w:pPr>
            <w:r>
              <w:rPr>
                <w:b/>
                <w:sz w:val="24"/>
              </w:rPr>
              <w:t xml:space="preserve">gaps </w:t>
            </w:r>
            <w:r>
              <w:rPr>
                <w:sz w:val="24"/>
              </w:rPr>
              <w:t>with students who have an IEP and confidence in monitoring</w:t>
            </w:r>
            <w:r>
              <w:rPr>
                <w:spacing w:val="-14"/>
                <w:sz w:val="24"/>
              </w:rPr>
              <w:t xml:space="preserve"> </w:t>
            </w:r>
            <w:r>
              <w:rPr>
                <w:sz w:val="24"/>
              </w:rPr>
              <w:t>growth</w:t>
            </w:r>
            <w:r>
              <w:rPr>
                <w:spacing w:val="-13"/>
                <w:sz w:val="24"/>
              </w:rPr>
              <w:t xml:space="preserve"> </w:t>
            </w:r>
            <w:r>
              <w:rPr>
                <w:sz w:val="24"/>
              </w:rPr>
              <w:t>of</w:t>
            </w:r>
          </w:p>
          <w:p w14:paraId="77F02686" w14:textId="77777777" w:rsidR="00686870" w:rsidRDefault="00000000">
            <w:pPr>
              <w:pStyle w:val="TableParagraph"/>
              <w:spacing w:line="261" w:lineRule="exact"/>
              <w:ind w:left="103"/>
              <w:rPr>
                <w:sz w:val="24"/>
              </w:rPr>
            </w:pPr>
            <w:r>
              <w:rPr>
                <w:spacing w:val="-2"/>
                <w:sz w:val="24"/>
              </w:rPr>
              <w:t>learning.</w:t>
            </w:r>
          </w:p>
        </w:tc>
        <w:tc>
          <w:tcPr>
            <w:tcW w:w="3994" w:type="dxa"/>
          </w:tcPr>
          <w:p w14:paraId="77F02687" w14:textId="77777777" w:rsidR="00686870" w:rsidRDefault="00686870">
            <w:pPr>
              <w:pStyle w:val="TableParagraph"/>
              <w:ind w:left="0"/>
              <w:rPr>
                <w:rFonts w:ascii="Times New Roman"/>
              </w:rPr>
            </w:pPr>
          </w:p>
        </w:tc>
        <w:tc>
          <w:tcPr>
            <w:tcW w:w="2244" w:type="dxa"/>
          </w:tcPr>
          <w:p w14:paraId="77F02688" w14:textId="77777777" w:rsidR="00686870" w:rsidRDefault="00686870">
            <w:pPr>
              <w:pStyle w:val="TableParagraph"/>
              <w:ind w:left="0"/>
              <w:rPr>
                <w:rFonts w:ascii="Times New Roman"/>
              </w:rPr>
            </w:pPr>
          </w:p>
        </w:tc>
      </w:tr>
      <w:tr w:rsidR="00686870" w14:paraId="77F02691" w14:textId="77777777">
        <w:trPr>
          <w:trHeight w:val="2250"/>
        </w:trPr>
        <w:tc>
          <w:tcPr>
            <w:tcW w:w="3118" w:type="dxa"/>
            <w:vMerge/>
            <w:tcBorders>
              <w:top w:val="nil"/>
            </w:tcBorders>
          </w:tcPr>
          <w:p w14:paraId="77F0268A" w14:textId="77777777" w:rsidR="00686870" w:rsidRDefault="00686870">
            <w:pPr>
              <w:rPr>
                <w:sz w:val="2"/>
                <w:szCs w:val="2"/>
              </w:rPr>
            </w:pPr>
          </w:p>
        </w:tc>
        <w:tc>
          <w:tcPr>
            <w:tcW w:w="3118" w:type="dxa"/>
            <w:vMerge/>
            <w:tcBorders>
              <w:top w:val="nil"/>
            </w:tcBorders>
          </w:tcPr>
          <w:p w14:paraId="77F0268B" w14:textId="77777777" w:rsidR="00686870" w:rsidRDefault="00686870">
            <w:pPr>
              <w:rPr>
                <w:sz w:val="2"/>
                <w:szCs w:val="2"/>
              </w:rPr>
            </w:pPr>
          </w:p>
        </w:tc>
        <w:tc>
          <w:tcPr>
            <w:tcW w:w="3752" w:type="dxa"/>
          </w:tcPr>
          <w:p w14:paraId="77F0268C" w14:textId="6BC409CA" w:rsidR="00686870" w:rsidRDefault="00000000">
            <w:pPr>
              <w:pStyle w:val="TableParagraph"/>
              <w:ind w:right="148"/>
            </w:pPr>
            <w:r>
              <w:rPr>
                <w:color w:val="333333"/>
              </w:rPr>
              <w:t>Partner</w:t>
            </w:r>
            <w:r>
              <w:rPr>
                <w:color w:val="333333"/>
                <w:spacing w:val="-6"/>
              </w:rPr>
              <w:t xml:space="preserve"> </w:t>
            </w:r>
            <w:r>
              <w:rPr>
                <w:color w:val="333333"/>
              </w:rPr>
              <w:t>with</w:t>
            </w:r>
            <w:r>
              <w:rPr>
                <w:color w:val="333333"/>
                <w:spacing w:val="-5"/>
              </w:rPr>
              <w:t xml:space="preserve"> </w:t>
            </w:r>
            <w:r>
              <w:rPr>
                <w:color w:val="333333"/>
              </w:rPr>
              <w:t>GRREC</w:t>
            </w:r>
            <w:r>
              <w:rPr>
                <w:color w:val="333333"/>
                <w:spacing w:val="-5"/>
              </w:rPr>
              <w:t xml:space="preserve"> </w:t>
            </w:r>
            <w:r>
              <w:rPr>
                <w:color w:val="333333"/>
              </w:rPr>
              <w:t>for</w:t>
            </w:r>
            <w:r>
              <w:rPr>
                <w:color w:val="333333"/>
                <w:spacing w:val="-6"/>
              </w:rPr>
              <w:t xml:space="preserve"> </w:t>
            </w:r>
            <w:r>
              <w:rPr>
                <w:color w:val="333333"/>
              </w:rPr>
              <w:t>professional learning</w:t>
            </w:r>
            <w:r>
              <w:rPr>
                <w:color w:val="333333"/>
                <w:spacing w:val="-7"/>
              </w:rPr>
              <w:t xml:space="preserve"> </w:t>
            </w:r>
            <w:r>
              <w:rPr>
                <w:color w:val="333333"/>
              </w:rPr>
              <w:t>with</w:t>
            </w:r>
            <w:r>
              <w:rPr>
                <w:color w:val="333333"/>
                <w:spacing w:val="-10"/>
              </w:rPr>
              <w:t xml:space="preserve"> </w:t>
            </w:r>
            <w:r>
              <w:rPr>
                <w:b/>
                <w:color w:val="333333"/>
              </w:rPr>
              <w:t>Co-Teaching</w:t>
            </w:r>
            <w:r>
              <w:rPr>
                <w:b/>
                <w:color w:val="333333"/>
                <w:spacing w:val="-8"/>
              </w:rPr>
              <w:t xml:space="preserve"> </w:t>
            </w:r>
            <w:r>
              <w:rPr>
                <w:b/>
                <w:color w:val="333333"/>
              </w:rPr>
              <w:t>teams</w:t>
            </w:r>
            <w:r>
              <w:rPr>
                <w:b/>
                <w:color w:val="333333"/>
                <w:spacing w:val="-11"/>
              </w:rPr>
              <w:t xml:space="preserve"> </w:t>
            </w:r>
            <w:r w:rsidR="00AF6D55">
              <w:rPr>
                <w:color w:val="333333"/>
              </w:rPr>
              <w:t>to</w:t>
            </w:r>
            <w:r>
              <w:rPr>
                <w:color w:val="333333"/>
              </w:rPr>
              <w:t xml:space="preserve"> effectively deliver instruction in a co-teaching setting.</w:t>
            </w:r>
          </w:p>
        </w:tc>
        <w:tc>
          <w:tcPr>
            <w:tcW w:w="2487" w:type="dxa"/>
          </w:tcPr>
          <w:p w14:paraId="77F0268D" w14:textId="77777777" w:rsidR="00686870" w:rsidRDefault="00000000">
            <w:pPr>
              <w:pStyle w:val="TableParagraph"/>
              <w:ind w:left="103" w:right="166"/>
              <w:rPr>
                <w:sz w:val="24"/>
              </w:rPr>
            </w:pPr>
            <w:r>
              <w:rPr>
                <w:spacing w:val="-2"/>
                <w:sz w:val="24"/>
              </w:rPr>
              <w:t xml:space="preserve">Collaboration </w:t>
            </w:r>
            <w:r>
              <w:rPr>
                <w:sz w:val="24"/>
              </w:rPr>
              <w:t>classrooms</w:t>
            </w:r>
            <w:r>
              <w:rPr>
                <w:spacing w:val="-14"/>
                <w:sz w:val="24"/>
              </w:rPr>
              <w:t xml:space="preserve"> </w:t>
            </w:r>
            <w:r>
              <w:rPr>
                <w:sz w:val="24"/>
              </w:rPr>
              <w:t>will</w:t>
            </w:r>
            <w:r>
              <w:rPr>
                <w:spacing w:val="-13"/>
                <w:sz w:val="24"/>
              </w:rPr>
              <w:t xml:space="preserve"> </w:t>
            </w:r>
            <w:r>
              <w:rPr>
                <w:sz w:val="24"/>
              </w:rPr>
              <w:t xml:space="preserve">have </w:t>
            </w:r>
            <w:r>
              <w:rPr>
                <w:b/>
                <w:sz w:val="24"/>
              </w:rPr>
              <w:t xml:space="preserve">two teachers actively engaged </w:t>
            </w:r>
            <w:r>
              <w:rPr>
                <w:sz w:val="24"/>
              </w:rPr>
              <w:t>with students in the learning and not a one</w:t>
            </w:r>
            <w:r>
              <w:rPr>
                <w:spacing w:val="-10"/>
                <w:sz w:val="24"/>
              </w:rPr>
              <w:t xml:space="preserve"> </w:t>
            </w:r>
            <w:r>
              <w:rPr>
                <w:sz w:val="24"/>
              </w:rPr>
              <w:t>teach/one</w:t>
            </w:r>
            <w:r>
              <w:rPr>
                <w:spacing w:val="-10"/>
                <w:sz w:val="24"/>
              </w:rPr>
              <w:t xml:space="preserve"> </w:t>
            </w:r>
            <w:r>
              <w:rPr>
                <w:sz w:val="24"/>
              </w:rPr>
              <w:t>assist</w:t>
            </w:r>
          </w:p>
          <w:p w14:paraId="77F0268E" w14:textId="77777777" w:rsidR="00686870" w:rsidRDefault="00000000">
            <w:pPr>
              <w:pStyle w:val="TableParagraph"/>
              <w:spacing w:line="261" w:lineRule="exact"/>
              <w:ind w:left="103"/>
              <w:rPr>
                <w:sz w:val="24"/>
              </w:rPr>
            </w:pPr>
            <w:r>
              <w:rPr>
                <w:spacing w:val="-2"/>
                <w:sz w:val="24"/>
              </w:rPr>
              <w:t>method.</w:t>
            </w:r>
          </w:p>
        </w:tc>
        <w:tc>
          <w:tcPr>
            <w:tcW w:w="3994" w:type="dxa"/>
          </w:tcPr>
          <w:p w14:paraId="77F0268F" w14:textId="77777777" w:rsidR="00686870" w:rsidRDefault="00000000">
            <w:pPr>
              <w:pStyle w:val="TableParagraph"/>
              <w:ind w:left="105"/>
            </w:pPr>
            <w:r>
              <w:rPr>
                <w:b/>
              </w:rPr>
              <w:t xml:space="preserve">Learning Walk-throughs, IEP PLC </w:t>
            </w:r>
            <w:r>
              <w:t>discussions</w:t>
            </w:r>
            <w:r>
              <w:rPr>
                <w:spacing w:val="-4"/>
              </w:rPr>
              <w:t xml:space="preserve"> </w:t>
            </w:r>
            <w:r>
              <w:t>on</w:t>
            </w:r>
            <w:r>
              <w:rPr>
                <w:spacing w:val="-6"/>
              </w:rPr>
              <w:t xml:space="preserve"> </w:t>
            </w:r>
            <w:r>
              <w:t>what</w:t>
            </w:r>
            <w:r>
              <w:rPr>
                <w:spacing w:val="-8"/>
              </w:rPr>
              <w:t xml:space="preserve"> </w:t>
            </w:r>
            <w:r>
              <w:t>is</w:t>
            </w:r>
            <w:r>
              <w:rPr>
                <w:spacing w:val="-4"/>
              </w:rPr>
              <w:t xml:space="preserve"> </w:t>
            </w:r>
            <w:r>
              <w:t>being</w:t>
            </w:r>
            <w:r>
              <w:rPr>
                <w:spacing w:val="-4"/>
              </w:rPr>
              <w:t xml:space="preserve"> </w:t>
            </w:r>
            <w:r>
              <w:t>done</w:t>
            </w:r>
            <w:r>
              <w:rPr>
                <w:spacing w:val="-5"/>
              </w:rPr>
              <w:t xml:space="preserve"> </w:t>
            </w:r>
            <w:r>
              <w:t>in</w:t>
            </w:r>
            <w:r>
              <w:rPr>
                <w:spacing w:val="-6"/>
              </w:rPr>
              <w:t xml:space="preserve"> </w:t>
            </w:r>
            <w:r>
              <w:t>Co- teaching classrooms</w:t>
            </w:r>
          </w:p>
        </w:tc>
        <w:tc>
          <w:tcPr>
            <w:tcW w:w="2244" w:type="dxa"/>
          </w:tcPr>
          <w:p w14:paraId="77F02690" w14:textId="77777777" w:rsidR="00686870" w:rsidRDefault="00000000">
            <w:pPr>
              <w:pStyle w:val="TableParagraph"/>
              <w:spacing w:line="281" w:lineRule="exact"/>
              <w:ind w:left="102"/>
              <w:rPr>
                <w:sz w:val="24"/>
              </w:rPr>
            </w:pPr>
            <w:r>
              <w:rPr>
                <w:sz w:val="24"/>
              </w:rPr>
              <w:t>General,</w:t>
            </w:r>
            <w:r>
              <w:rPr>
                <w:spacing w:val="-2"/>
                <w:sz w:val="24"/>
              </w:rPr>
              <w:t xml:space="preserve"> </w:t>
            </w:r>
            <w:r>
              <w:rPr>
                <w:spacing w:val="-4"/>
                <w:sz w:val="24"/>
              </w:rPr>
              <w:t>SPED</w:t>
            </w:r>
          </w:p>
        </w:tc>
      </w:tr>
      <w:tr w:rsidR="00686870" w14:paraId="77F02699" w14:textId="77777777">
        <w:trPr>
          <w:trHeight w:val="2250"/>
        </w:trPr>
        <w:tc>
          <w:tcPr>
            <w:tcW w:w="3118" w:type="dxa"/>
          </w:tcPr>
          <w:p w14:paraId="77F02692" w14:textId="77777777" w:rsidR="00686870" w:rsidRDefault="00686870">
            <w:pPr>
              <w:pStyle w:val="TableParagraph"/>
              <w:ind w:left="0"/>
              <w:rPr>
                <w:rFonts w:ascii="Times New Roman"/>
              </w:rPr>
            </w:pPr>
          </w:p>
        </w:tc>
        <w:tc>
          <w:tcPr>
            <w:tcW w:w="3118" w:type="dxa"/>
          </w:tcPr>
          <w:p w14:paraId="77F02693" w14:textId="77777777" w:rsidR="00686870" w:rsidRDefault="00686870">
            <w:pPr>
              <w:pStyle w:val="TableParagraph"/>
              <w:ind w:left="0"/>
              <w:rPr>
                <w:rFonts w:ascii="Times New Roman"/>
              </w:rPr>
            </w:pPr>
          </w:p>
        </w:tc>
        <w:tc>
          <w:tcPr>
            <w:tcW w:w="3752" w:type="dxa"/>
          </w:tcPr>
          <w:p w14:paraId="77F02694" w14:textId="77777777" w:rsidR="00686870" w:rsidRDefault="00000000">
            <w:pPr>
              <w:pStyle w:val="TableParagraph"/>
              <w:ind w:right="148"/>
              <w:rPr>
                <w:b/>
              </w:rPr>
            </w:pPr>
            <w:r>
              <w:rPr>
                <w:color w:val="333333"/>
              </w:rPr>
              <w:t>Begin</w:t>
            </w:r>
            <w:r>
              <w:rPr>
                <w:color w:val="333333"/>
                <w:spacing w:val="-12"/>
              </w:rPr>
              <w:t xml:space="preserve"> </w:t>
            </w:r>
            <w:r>
              <w:rPr>
                <w:color w:val="333333"/>
              </w:rPr>
              <w:t>monthly</w:t>
            </w:r>
            <w:r>
              <w:rPr>
                <w:color w:val="333333"/>
                <w:spacing w:val="-10"/>
              </w:rPr>
              <w:t xml:space="preserve"> </w:t>
            </w:r>
            <w:r>
              <w:rPr>
                <w:b/>
                <w:color w:val="333333"/>
              </w:rPr>
              <w:t>PLC</w:t>
            </w:r>
            <w:r>
              <w:rPr>
                <w:b/>
                <w:color w:val="333333"/>
                <w:spacing w:val="-9"/>
              </w:rPr>
              <w:t xml:space="preserve"> </w:t>
            </w:r>
            <w:r>
              <w:rPr>
                <w:b/>
                <w:color w:val="333333"/>
              </w:rPr>
              <w:t>meetings</w:t>
            </w:r>
            <w:r>
              <w:rPr>
                <w:b/>
                <w:color w:val="333333"/>
                <w:spacing w:val="-10"/>
              </w:rPr>
              <w:t xml:space="preserve"> </w:t>
            </w:r>
            <w:r>
              <w:rPr>
                <w:color w:val="333333"/>
              </w:rPr>
              <w:t xml:space="preserve">with school </w:t>
            </w:r>
            <w:r>
              <w:rPr>
                <w:b/>
                <w:color w:val="333333"/>
              </w:rPr>
              <w:t>SPED teachers.</w:t>
            </w:r>
          </w:p>
        </w:tc>
        <w:tc>
          <w:tcPr>
            <w:tcW w:w="2487" w:type="dxa"/>
          </w:tcPr>
          <w:p w14:paraId="77F02695" w14:textId="77777777" w:rsidR="00686870" w:rsidRDefault="00000000">
            <w:pPr>
              <w:pStyle w:val="TableParagraph"/>
              <w:ind w:left="103" w:right="111"/>
              <w:rPr>
                <w:b/>
                <w:sz w:val="24"/>
              </w:rPr>
            </w:pPr>
            <w:r>
              <w:rPr>
                <w:b/>
                <w:sz w:val="24"/>
              </w:rPr>
              <w:t>Team building,</w:t>
            </w:r>
            <w:r>
              <w:rPr>
                <w:b/>
                <w:spacing w:val="40"/>
                <w:sz w:val="24"/>
              </w:rPr>
              <w:t xml:space="preserve"> </w:t>
            </w:r>
            <w:r>
              <w:rPr>
                <w:b/>
                <w:sz w:val="24"/>
              </w:rPr>
              <w:t>more</w:t>
            </w:r>
            <w:r>
              <w:rPr>
                <w:b/>
                <w:spacing w:val="-14"/>
                <w:sz w:val="24"/>
              </w:rPr>
              <w:t xml:space="preserve"> </w:t>
            </w:r>
            <w:r>
              <w:rPr>
                <w:b/>
                <w:sz w:val="24"/>
              </w:rPr>
              <w:t>engagement</w:t>
            </w:r>
            <w:r>
              <w:rPr>
                <w:b/>
                <w:spacing w:val="-13"/>
                <w:sz w:val="24"/>
              </w:rPr>
              <w:t xml:space="preserve"> </w:t>
            </w:r>
            <w:r>
              <w:rPr>
                <w:b/>
                <w:sz w:val="24"/>
              </w:rPr>
              <w:t xml:space="preserve">of </w:t>
            </w:r>
            <w:r>
              <w:rPr>
                <w:b/>
                <w:spacing w:val="-2"/>
                <w:sz w:val="24"/>
              </w:rPr>
              <w:t xml:space="preserve">collaboration </w:t>
            </w:r>
            <w:r>
              <w:rPr>
                <w:b/>
                <w:sz w:val="24"/>
              </w:rPr>
              <w:t xml:space="preserve">teachers </w:t>
            </w:r>
            <w:r>
              <w:rPr>
                <w:sz w:val="24"/>
              </w:rPr>
              <w:t>in the classroom.</w:t>
            </w:r>
            <w:r>
              <w:rPr>
                <w:spacing w:val="40"/>
                <w:sz w:val="24"/>
              </w:rPr>
              <w:t xml:space="preserve"> </w:t>
            </w:r>
            <w:r>
              <w:rPr>
                <w:sz w:val="24"/>
              </w:rPr>
              <w:t xml:space="preserve">Having a </w:t>
            </w:r>
            <w:r>
              <w:rPr>
                <w:b/>
                <w:sz w:val="24"/>
              </w:rPr>
              <w:t>forum</w:t>
            </w:r>
            <w:r>
              <w:rPr>
                <w:b/>
                <w:spacing w:val="-3"/>
                <w:sz w:val="24"/>
              </w:rPr>
              <w:t xml:space="preserve"> </w:t>
            </w:r>
            <w:r>
              <w:rPr>
                <w:b/>
                <w:sz w:val="24"/>
              </w:rPr>
              <w:t>for</w:t>
            </w:r>
            <w:r>
              <w:rPr>
                <w:b/>
                <w:spacing w:val="-3"/>
                <w:sz w:val="24"/>
              </w:rPr>
              <w:t xml:space="preserve"> </w:t>
            </w:r>
            <w:r>
              <w:rPr>
                <w:b/>
                <w:sz w:val="24"/>
              </w:rPr>
              <w:t>a</w:t>
            </w:r>
            <w:r>
              <w:rPr>
                <w:b/>
                <w:spacing w:val="-4"/>
                <w:sz w:val="24"/>
              </w:rPr>
              <w:t xml:space="preserve"> </w:t>
            </w:r>
            <w:r>
              <w:rPr>
                <w:b/>
                <w:sz w:val="24"/>
              </w:rPr>
              <w:t>true</w:t>
            </w:r>
            <w:r>
              <w:rPr>
                <w:b/>
                <w:spacing w:val="-3"/>
                <w:sz w:val="24"/>
              </w:rPr>
              <w:t xml:space="preserve"> </w:t>
            </w:r>
            <w:r>
              <w:rPr>
                <w:b/>
                <w:sz w:val="24"/>
              </w:rPr>
              <w:t>PLC of SPED teachers to</w:t>
            </w:r>
          </w:p>
          <w:p w14:paraId="77F02696" w14:textId="77777777" w:rsidR="00686870" w:rsidRDefault="00000000">
            <w:pPr>
              <w:pStyle w:val="TableParagraph"/>
              <w:spacing w:line="261" w:lineRule="exact"/>
              <w:ind w:left="103"/>
              <w:rPr>
                <w:b/>
                <w:sz w:val="24"/>
              </w:rPr>
            </w:pPr>
            <w:r>
              <w:rPr>
                <w:b/>
                <w:spacing w:val="-2"/>
                <w:sz w:val="24"/>
              </w:rPr>
              <w:t>meet.</w:t>
            </w:r>
          </w:p>
        </w:tc>
        <w:tc>
          <w:tcPr>
            <w:tcW w:w="3994" w:type="dxa"/>
          </w:tcPr>
          <w:p w14:paraId="77F02697" w14:textId="77777777" w:rsidR="00686870" w:rsidRDefault="00000000">
            <w:pPr>
              <w:pStyle w:val="TableParagraph"/>
              <w:spacing w:line="281" w:lineRule="exact"/>
              <w:ind w:left="105"/>
              <w:rPr>
                <w:b/>
                <w:sz w:val="24"/>
              </w:rPr>
            </w:pPr>
            <w:r>
              <w:rPr>
                <w:b/>
                <w:sz w:val="24"/>
              </w:rPr>
              <w:t>Agenda/Sign-in</w:t>
            </w:r>
            <w:r>
              <w:rPr>
                <w:b/>
                <w:spacing w:val="-8"/>
                <w:sz w:val="24"/>
              </w:rPr>
              <w:t xml:space="preserve"> </w:t>
            </w:r>
            <w:r>
              <w:rPr>
                <w:b/>
                <w:spacing w:val="-2"/>
                <w:sz w:val="24"/>
              </w:rPr>
              <w:t>sheets</w:t>
            </w:r>
          </w:p>
        </w:tc>
        <w:tc>
          <w:tcPr>
            <w:tcW w:w="2244" w:type="dxa"/>
          </w:tcPr>
          <w:p w14:paraId="77F02698" w14:textId="77777777" w:rsidR="00686870" w:rsidRDefault="00000000">
            <w:pPr>
              <w:pStyle w:val="TableParagraph"/>
              <w:spacing w:line="281" w:lineRule="exact"/>
              <w:ind w:left="102"/>
              <w:rPr>
                <w:sz w:val="24"/>
              </w:rPr>
            </w:pPr>
            <w:r>
              <w:rPr>
                <w:spacing w:val="-5"/>
                <w:sz w:val="24"/>
              </w:rPr>
              <w:t>NA</w:t>
            </w:r>
          </w:p>
        </w:tc>
      </w:tr>
    </w:tbl>
    <w:p w14:paraId="77F0269A" w14:textId="77777777" w:rsidR="00686870" w:rsidRDefault="00686870">
      <w:pPr>
        <w:spacing w:line="281" w:lineRule="exact"/>
        <w:rPr>
          <w:sz w:val="24"/>
        </w:rPr>
        <w:sectPr w:rsidR="00686870">
          <w:type w:val="continuous"/>
          <w:pgSz w:w="20160" w:h="12240" w:orient="landscape"/>
          <w:pgMar w:top="1000" w:right="440" w:bottom="280" w:left="600" w:header="768" w:footer="0" w:gutter="0"/>
          <w:cols w:space="720"/>
        </w:sectPr>
      </w:pPr>
    </w:p>
    <w:p w14:paraId="77F0269B" w14:textId="77777777" w:rsidR="00686870" w:rsidRDefault="00000000">
      <w:pPr>
        <w:spacing w:before="5"/>
        <w:ind w:left="120"/>
        <w:rPr>
          <w:b/>
          <w:sz w:val="26"/>
        </w:rPr>
      </w:pPr>
      <w:bookmarkStart w:id="5" w:name="4:_English_Learner_Progress"/>
      <w:bookmarkEnd w:id="5"/>
      <w:r>
        <w:rPr>
          <w:b/>
          <w:color w:val="006FC0"/>
          <w:sz w:val="26"/>
        </w:rPr>
        <w:lastRenderedPageBreak/>
        <w:t>4:</w:t>
      </w:r>
      <w:r>
        <w:rPr>
          <w:b/>
          <w:color w:val="006FC0"/>
          <w:spacing w:val="-9"/>
          <w:sz w:val="26"/>
        </w:rPr>
        <w:t xml:space="preserve"> </w:t>
      </w:r>
      <w:r>
        <w:rPr>
          <w:b/>
          <w:color w:val="006FC0"/>
          <w:sz w:val="26"/>
        </w:rPr>
        <w:t>English</w:t>
      </w:r>
      <w:r>
        <w:rPr>
          <w:b/>
          <w:color w:val="006FC0"/>
          <w:spacing w:val="-8"/>
          <w:sz w:val="26"/>
        </w:rPr>
        <w:t xml:space="preserve"> </w:t>
      </w:r>
      <w:r>
        <w:rPr>
          <w:b/>
          <w:color w:val="006FC0"/>
          <w:sz w:val="26"/>
        </w:rPr>
        <w:t>Learner</w:t>
      </w:r>
      <w:r>
        <w:rPr>
          <w:b/>
          <w:color w:val="006FC0"/>
          <w:spacing w:val="-4"/>
          <w:sz w:val="26"/>
        </w:rPr>
        <w:t xml:space="preserve"> </w:t>
      </w:r>
      <w:r>
        <w:rPr>
          <w:b/>
          <w:color w:val="006FC0"/>
          <w:spacing w:val="-2"/>
          <w:sz w:val="26"/>
        </w:rPr>
        <w:t>Progress</w:t>
      </w:r>
    </w:p>
    <w:p w14:paraId="77F0269C" w14:textId="77777777" w:rsidR="00686870" w:rsidRDefault="00686870">
      <w:pPr>
        <w:spacing w:before="11"/>
        <w:rPr>
          <w:b/>
          <w:sz w:val="15"/>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8"/>
        <w:gridCol w:w="3118"/>
        <w:gridCol w:w="3752"/>
        <w:gridCol w:w="2487"/>
        <w:gridCol w:w="3994"/>
        <w:gridCol w:w="2244"/>
      </w:tblGrid>
      <w:tr w:rsidR="00686870" w14:paraId="77F0269E" w14:textId="77777777">
        <w:trPr>
          <w:trHeight w:hRule="exact" w:val="679"/>
        </w:trPr>
        <w:tc>
          <w:tcPr>
            <w:tcW w:w="18713" w:type="dxa"/>
            <w:gridSpan w:val="6"/>
            <w:tcBorders>
              <w:left w:val="single" w:sz="4" w:space="0" w:color="000000"/>
              <w:bottom w:val="single" w:sz="4" w:space="0" w:color="000000"/>
              <w:right w:val="single" w:sz="4" w:space="0" w:color="000000"/>
            </w:tcBorders>
          </w:tcPr>
          <w:p w14:paraId="77F0269D" w14:textId="02039B6C" w:rsidR="00686870" w:rsidRDefault="00000000">
            <w:pPr>
              <w:pStyle w:val="TableParagraph"/>
              <w:spacing w:before="1"/>
              <w:ind w:left="103"/>
            </w:pPr>
            <w:r>
              <w:rPr>
                <w:b/>
              </w:rPr>
              <w:t>Goal</w:t>
            </w:r>
            <w:r>
              <w:rPr>
                <w:b/>
                <w:spacing w:val="-7"/>
              </w:rPr>
              <w:t xml:space="preserve"> </w:t>
            </w:r>
            <w:r>
              <w:rPr>
                <w:b/>
              </w:rPr>
              <w:t>4:</w:t>
            </w:r>
            <w:r>
              <w:rPr>
                <w:b/>
                <w:spacing w:val="-3"/>
              </w:rPr>
              <w:t xml:space="preserve"> </w:t>
            </w:r>
            <w:r>
              <w:t>By</w:t>
            </w:r>
            <w:r>
              <w:rPr>
                <w:spacing w:val="-4"/>
              </w:rPr>
              <w:t xml:space="preserve"> </w:t>
            </w:r>
            <w:r>
              <w:t>May</w:t>
            </w:r>
            <w:r>
              <w:rPr>
                <w:spacing w:val="-5"/>
              </w:rPr>
              <w:t xml:space="preserve"> </w:t>
            </w:r>
            <w:r>
              <w:t>202</w:t>
            </w:r>
            <w:r w:rsidR="00A24150">
              <w:t>5</w:t>
            </w:r>
            <w:r>
              <w:t>,</w:t>
            </w:r>
            <w:r>
              <w:rPr>
                <w:spacing w:val="-3"/>
              </w:rPr>
              <w:t xml:space="preserve"> </w:t>
            </w:r>
            <w:r>
              <w:t>the</w:t>
            </w:r>
            <w:r>
              <w:rPr>
                <w:spacing w:val="-6"/>
              </w:rPr>
              <w:t xml:space="preserve"> </w:t>
            </w:r>
            <w:r>
              <w:t>English</w:t>
            </w:r>
            <w:r>
              <w:rPr>
                <w:spacing w:val="-2"/>
              </w:rPr>
              <w:t xml:space="preserve"> </w:t>
            </w:r>
            <w:r>
              <w:t>Learner</w:t>
            </w:r>
            <w:r>
              <w:rPr>
                <w:spacing w:val="-4"/>
              </w:rPr>
              <w:t xml:space="preserve"> </w:t>
            </w:r>
            <w:r>
              <w:t>Progress</w:t>
            </w:r>
            <w:r>
              <w:rPr>
                <w:spacing w:val="-4"/>
              </w:rPr>
              <w:t xml:space="preserve"> </w:t>
            </w:r>
            <w:r>
              <w:t>(ELP)</w:t>
            </w:r>
            <w:r>
              <w:rPr>
                <w:spacing w:val="-4"/>
              </w:rPr>
              <w:t xml:space="preserve"> </w:t>
            </w:r>
            <w:r>
              <w:t>indicator</w:t>
            </w:r>
            <w:r>
              <w:rPr>
                <w:spacing w:val="-5"/>
              </w:rPr>
              <w:t xml:space="preserve"> </w:t>
            </w:r>
            <w:r>
              <w:t>status</w:t>
            </w:r>
            <w:r>
              <w:rPr>
                <w:spacing w:val="-3"/>
              </w:rPr>
              <w:t xml:space="preserve"> </w:t>
            </w:r>
            <w:r>
              <w:t>ratings</w:t>
            </w:r>
            <w:r>
              <w:rPr>
                <w:spacing w:val="-3"/>
              </w:rPr>
              <w:t xml:space="preserve"> </w:t>
            </w:r>
            <w:r>
              <w:t>will</w:t>
            </w:r>
            <w:r>
              <w:rPr>
                <w:spacing w:val="-3"/>
              </w:rPr>
              <w:t xml:space="preserve"> </w:t>
            </w:r>
            <w:r>
              <w:t>increase</w:t>
            </w:r>
            <w:r>
              <w:rPr>
                <w:spacing w:val="-4"/>
              </w:rPr>
              <w:t xml:space="preserve"> </w:t>
            </w:r>
            <w:r>
              <w:t>at</w:t>
            </w:r>
            <w:r>
              <w:rPr>
                <w:spacing w:val="-3"/>
              </w:rPr>
              <w:t xml:space="preserve"> </w:t>
            </w:r>
            <w:r>
              <w:t>the</w:t>
            </w:r>
            <w:r>
              <w:rPr>
                <w:spacing w:val="-6"/>
              </w:rPr>
              <w:t xml:space="preserve"> </w:t>
            </w:r>
            <w:r>
              <w:t>elementary</w:t>
            </w:r>
            <w:r>
              <w:rPr>
                <w:spacing w:val="-4"/>
              </w:rPr>
              <w:t xml:space="preserve"> </w:t>
            </w:r>
            <w:r>
              <w:t>level</w:t>
            </w:r>
            <w:r>
              <w:rPr>
                <w:spacing w:val="-4"/>
              </w:rPr>
              <w:t xml:space="preserve"> </w:t>
            </w:r>
            <w:r>
              <w:t>to</w:t>
            </w:r>
            <w:r>
              <w:rPr>
                <w:spacing w:val="-3"/>
              </w:rPr>
              <w:t xml:space="preserve"> </w:t>
            </w:r>
            <w:r>
              <w:rPr>
                <w:spacing w:val="-2"/>
              </w:rPr>
              <w:t>48.9.</w:t>
            </w:r>
          </w:p>
        </w:tc>
      </w:tr>
      <w:tr w:rsidR="00686870" w14:paraId="77F026A5" w14:textId="77777777">
        <w:trPr>
          <w:trHeight w:hRule="exact" w:val="268"/>
        </w:trPr>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69F" w14:textId="77777777" w:rsidR="00686870" w:rsidRDefault="00000000">
            <w:pPr>
              <w:pStyle w:val="TableParagraph"/>
              <w:spacing w:line="239" w:lineRule="exact"/>
              <w:ind w:left="16" w:right="9"/>
              <w:jc w:val="center"/>
              <w:rPr>
                <w:b/>
              </w:rPr>
            </w:pPr>
            <w:r>
              <w:rPr>
                <w:b/>
                <w:spacing w:val="-2"/>
              </w:rPr>
              <w:t>Objective</w:t>
            </w:r>
          </w:p>
        </w:tc>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6A0" w14:textId="77777777" w:rsidR="00686870" w:rsidRDefault="00000000">
            <w:pPr>
              <w:pStyle w:val="TableParagraph"/>
              <w:spacing w:line="239" w:lineRule="exact"/>
              <w:ind w:left="16" w:right="16"/>
              <w:jc w:val="center"/>
              <w:rPr>
                <w:b/>
              </w:rPr>
            </w:pPr>
            <w:r>
              <w:rPr>
                <w:b/>
                <w:spacing w:val="-2"/>
              </w:rPr>
              <w:t>Strategy</w:t>
            </w:r>
          </w:p>
        </w:tc>
        <w:tc>
          <w:tcPr>
            <w:tcW w:w="3752" w:type="dxa"/>
            <w:tcBorders>
              <w:top w:val="single" w:sz="4" w:space="0" w:color="000000"/>
              <w:left w:val="single" w:sz="4" w:space="0" w:color="000000"/>
              <w:bottom w:val="single" w:sz="4" w:space="0" w:color="000000"/>
              <w:right w:val="single" w:sz="4" w:space="0" w:color="000000"/>
            </w:tcBorders>
            <w:shd w:val="clear" w:color="auto" w:fill="BEBEBE"/>
          </w:tcPr>
          <w:p w14:paraId="77F026A1" w14:textId="77777777" w:rsidR="00686870" w:rsidRDefault="00000000">
            <w:pPr>
              <w:pStyle w:val="TableParagraph"/>
              <w:spacing w:line="239" w:lineRule="exact"/>
              <w:ind w:left="5" w:right="6"/>
              <w:jc w:val="center"/>
              <w:rPr>
                <w:b/>
              </w:rPr>
            </w:pPr>
            <w:r>
              <w:rPr>
                <w:b/>
                <w:spacing w:val="-2"/>
              </w:rPr>
              <w:t>Activities</w:t>
            </w:r>
          </w:p>
        </w:tc>
        <w:tc>
          <w:tcPr>
            <w:tcW w:w="2487" w:type="dxa"/>
            <w:tcBorders>
              <w:top w:val="single" w:sz="4" w:space="0" w:color="000000"/>
              <w:left w:val="single" w:sz="4" w:space="0" w:color="000000"/>
              <w:bottom w:val="single" w:sz="4" w:space="0" w:color="000000"/>
              <w:right w:val="single" w:sz="4" w:space="0" w:color="000000"/>
            </w:tcBorders>
            <w:shd w:val="clear" w:color="auto" w:fill="BEBEBE"/>
          </w:tcPr>
          <w:p w14:paraId="77F026A2" w14:textId="77777777" w:rsidR="00686870" w:rsidRDefault="00000000">
            <w:pPr>
              <w:pStyle w:val="TableParagraph"/>
              <w:spacing w:line="239" w:lineRule="exact"/>
              <w:ind w:left="268"/>
              <w:rPr>
                <w:b/>
              </w:rPr>
            </w:pPr>
            <w:r>
              <w:rPr>
                <w:b/>
              </w:rPr>
              <w:t>Measure</w:t>
            </w:r>
            <w:r>
              <w:rPr>
                <w:b/>
                <w:spacing w:val="-4"/>
              </w:rPr>
              <w:t xml:space="preserve"> </w:t>
            </w:r>
            <w:r>
              <w:rPr>
                <w:b/>
              </w:rPr>
              <w:t>of</w:t>
            </w:r>
            <w:r>
              <w:rPr>
                <w:b/>
                <w:spacing w:val="-3"/>
              </w:rPr>
              <w:t xml:space="preserve"> </w:t>
            </w:r>
            <w:r>
              <w:rPr>
                <w:b/>
                <w:spacing w:val="-2"/>
              </w:rPr>
              <w:t>Success</w:t>
            </w:r>
          </w:p>
        </w:tc>
        <w:tc>
          <w:tcPr>
            <w:tcW w:w="3994" w:type="dxa"/>
            <w:tcBorders>
              <w:top w:val="single" w:sz="4" w:space="0" w:color="000000"/>
              <w:left w:val="single" w:sz="4" w:space="0" w:color="000000"/>
              <w:bottom w:val="single" w:sz="4" w:space="0" w:color="000000"/>
              <w:right w:val="single" w:sz="4" w:space="0" w:color="000000"/>
            </w:tcBorders>
            <w:shd w:val="clear" w:color="auto" w:fill="BEBEBE"/>
          </w:tcPr>
          <w:p w14:paraId="77F026A3" w14:textId="77777777" w:rsidR="00686870" w:rsidRDefault="00000000">
            <w:pPr>
              <w:pStyle w:val="TableParagraph"/>
              <w:spacing w:line="239" w:lineRule="exact"/>
              <w:ind w:left="950"/>
              <w:rPr>
                <w:b/>
              </w:rPr>
            </w:pPr>
            <w:r>
              <w:rPr>
                <w:b/>
              </w:rPr>
              <w:t>Progress</w:t>
            </w:r>
            <w:r>
              <w:rPr>
                <w:b/>
                <w:spacing w:val="-7"/>
              </w:rPr>
              <w:t xml:space="preserve"> </w:t>
            </w:r>
            <w:r>
              <w:rPr>
                <w:b/>
                <w:spacing w:val="-2"/>
              </w:rPr>
              <w:t>Monitoring</w:t>
            </w:r>
          </w:p>
        </w:tc>
        <w:tc>
          <w:tcPr>
            <w:tcW w:w="2244" w:type="dxa"/>
            <w:tcBorders>
              <w:top w:val="single" w:sz="4" w:space="0" w:color="000000"/>
              <w:left w:val="single" w:sz="4" w:space="0" w:color="000000"/>
              <w:bottom w:val="single" w:sz="4" w:space="0" w:color="000000"/>
              <w:right w:val="single" w:sz="4" w:space="0" w:color="000000"/>
            </w:tcBorders>
            <w:shd w:val="clear" w:color="auto" w:fill="BEBEBE"/>
          </w:tcPr>
          <w:p w14:paraId="77F026A4" w14:textId="77777777" w:rsidR="00686870" w:rsidRDefault="00000000">
            <w:pPr>
              <w:pStyle w:val="TableParagraph"/>
              <w:spacing w:line="239" w:lineRule="exact"/>
              <w:ind w:left="698"/>
              <w:rPr>
                <w:b/>
              </w:rPr>
            </w:pPr>
            <w:r>
              <w:rPr>
                <w:b/>
                <w:spacing w:val="-2"/>
              </w:rPr>
              <w:t>Funding</w:t>
            </w:r>
          </w:p>
        </w:tc>
      </w:tr>
      <w:tr w:rsidR="00686870" w14:paraId="77F026AE" w14:textId="77777777">
        <w:trPr>
          <w:trHeight w:hRule="exact" w:val="1041"/>
        </w:trPr>
        <w:tc>
          <w:tcPr>
            <w:tcW w:w="3118" w:type="dxa"/>
            <w:vMerge w:val="restart"/>
            <w:tcBorders>
              <w:top w:val="single" w:sz="4" w:space="0" w:color="000000"/>
              <w:left w:val="single" w:sz="4" w:space="0" w:color="000000"/>
              <w:bottom w:val="single" w:sz="4" w:space="0" w:color="000000"/>
              <w:right w:val="single" w:sz="4" w:space="0" w:color="000000"/>
            </w:tcBorders>
          </w:tcPr>
          <w:p w14:paraId="77F026A6" w14:textId="239AEC18" w:rsidR="00686870" w:rsidRDefault="00000000">
            <w:pPr>
              <w:pStyle w:val="TableParagraph"/>
              <w:ind w:left="103" w:right="124"/>
            </w:pPr>
            <w:r>
              <w:rPr>
                <w:b/>
              </w:rPr>
              <w:t xml:space="preserve">Objective 1: </w:t>
            </w:r>
            <w:r>
              <w:t>By May 202</w:t>
            </w:r>
            <w:r w:rsidR="00C9661B">
              <w:t xml:space="preserve">5 </w:t>
            </w:r>
            <w:r>
              <w:t xml:space="preserve">deliver more support to migrant and EL students </w:t>
            </w:r>
            <w:r w:rsidR="00A24150">
              <w:t>to</w:t>
            </w:r>
            <w:r>
              <w:t xml:space="preserve"> ensure migratory children have access to appropriate educational services</w:t>
            </w:r>
            <w:r>
              <w:rPr>
                <w:spacing w:val="-3"/>
              </w:rPr>
              <w:t xml:space="preserve"> </w:t>
            </w:r>
            <w:r>
              <w:t>(including</w:t>
            </w:r>
            <w:r>
              <w:rPr>
                <w:spacing w:val="-5"/>
              </w:rPr>
              <w:t xml:space="preserve"> </w:t>
            </w:r>
            <w:r>
              <w:t>supportive services) that address their unique</w:t>
            </w:r>
            <w:r>
              <w:rPr>
                <w:spacing w:val="-9"/>
              </w:rPr>
              <w:t xml:space="preserve"> </w:t>
            </w:r>
            <w:r>
              <w:t>needs</w:t>
            </w:r>
            <w:r>
              <w:rPr>
                <w:spacing w:val="-8"/>
              </w:rPr>
              <w:t xml:space="preserve"> </w:t>
            </w:r>
            <w:r>
              <w:t>but</w:t>
            </w:r>
            <w:r>
              <w:rPr>
                <w:spacing w:val="-9"/>
              </w:rPr>
              <w:t xml:space="preserve"> </w:t>
            </w:r>
            <w:r>
              <w:t>are</w:t>
            </w:r>
            <w:r>
              <w:rPr>
                <w:spacing w:val="-9"/>
              </w:rPr>
              <w:t xml:space="preserve"> </w:t>
            </w:r>
            <w:r>
              <w:t>designed to</w:t>
            </w:r>
            <w:r>
              <w:rPr>
                <w:spacing w:val="-1"/>
              </w:rPr>
              <w:t xml:space="preserve"> </w:t>
            </w:r>
            <w:r>
              <w:t>offer</w:t>
            </w:r>
            <w:r>
              <w:rPr>
                <w:spacing w:val="-1"/>
              </w:rPr>
              <w:t xml:space="preserve"> </w:t>
            </w:r>
            <w:r>
              <w:t>them a</w:t>
            </w:r>
            <w:r>
              <w:rPr>
                <w:spacing w:val="-1"/>
              </w:rPr>
              <w:t xml:space="preserve"> </w:t>
            </w:r>
            <w:r>
              <w:t>chance</w:t>
            </w:r>
            <w:r>
              <w:rPr>
                <w:spacing w:val="-1"/>
              </w:rPr>
              <w:t xml:space="preserve"> </w:t>
            </w:r>
            <w:r>
              <w:t>to</w:t>
            </w:r>
            <w:r>
              <w:rPr>
                <w:spacing w:val="-3"/>
              </w:rPr>
              <w:t xml:space="preserve"> </w:t>
            </w:r>
            <w:r>
              <w:t>meet the same challenges and opportunities of education as their peers.</w:t>
            </w:r>
          </w:p>
        </w:tc>
        <w:tc>
          <w:tcPr>
            <w:tcW w:w="3118" w:type="dxa"/>
            <w:vMerge w:val="restart"/>
            <w:tcBorders>
              <w:top w:val="single" w:sz="4" w:space="0" w:color="000000"/>
              <w:left w:val="single" w:sz="4" w:space="0" w:color="000000"/>
              <w:bottom w:val="single" w:sz="4" w:space="0" w:color="000000"/>
              <w:right w:val="single" w:sz="4" w:space="0" w:color="000000"/>
            </w:tcBorders>
          </w:tcPr>
          <w:p w14:paraId="77F026A7" w14:textId="77777777" w:rsidR="00686870" w:rsidRDefault="00000000">
            <w:pPr>
              <w:pStyle w:val="TableParagraph"/>
              <w:ind w:left="103" w:right="142"/>
            </w:pPr>
            <w:r>
              <w:rPr>
                <w:b/>
              </w:rPr>
              <w:t>KCWP5:</w:t>
            </w:r>
            <w:r>
              <w:rPr>
                <w:b/>
                <w:spacing w:val="40"/>
              </w:rPr>
              <w:t xml:space="preserve"> </w:t>
            </w:r>
            <w:r>
              <w:t>Design, Align and Deliver</w:t>
            </w:r>
            <w:r>
              <w:rPr>
                <w:spacing w:val="-11"/>
              </w:rPr>
              <w:t xml:space="preserve"> </w:t>
            </w:r>
            <w:r>
              <w:t>Support</w:t>
            </w:r>
            <w:r>
              <w:rPr>
                <w:spacing w:val="-10"/>
              </w:rPr>
              <w:t xml:space="preserve"> </w:t>
            </w:r>
            <w:r>
              <w:t>to</w:t>
            </w:r>
            <w:r>
              <w:rPr>
                <w:spacing w:val="-10"/>
              </w:rPr>
              <w:t xml:space="preserve"> </w:t>
            </w:r>
            <w:r>
              <w:t>develop</w:t>
            </w:r>
            <w:r>
              <w:rPr>
                <w:spacing w:val="-10"/>
              </w:rPr>
              <w:t xml:space="preserve"> </w:t>
            </w:r>
            <w:r>
              <w:t>a protocol on district migrant and ELP protocols.</w:t>
            </w:r>
          </w:p>
        </w:tc>
        <w:tc>
          <w:tcPr>
            <w:tcW w:w="3752" w:type="dxa"/>
            <w:tcBorders>
              <w:top w:val="single" w:sz="4" w:space="0" w:color="000000"/>
              <w:left w:val="single" w:sz="4" w:space="0" w:color="000000"/>
              <w:bottom w:val="single" w:sz="4" w:space="0" w:color="000000"/>
              <w:right w:val="single" w:sz="4" w:space="0" w:color="000000"/>
            </w:tcBorders>
          </w:tcPr>
          <w:p w14:paraId="77F026A8" w14:textId="77777777" w:rsidR="00686870" w:rsidRDefault="00000000">
            <w:pPr>
              <w:pStyle w:val="TableParagraph"/>
              <w:ind w:left="102" w:right="148"/>
            </w:pPr>
            <w:r>
              <w:rPr>
                <w:b/>
              </w:rPr>
              <w:t xml:space="preserve">Recruit EL certified teachers </w:t>
            </w:r>
            <w:r>
              <w:t>to work</w:t>
            </w:r>
            <w:r>
              <w:rPr>
                <w:spacing w:val="-8"/>
              </w:rPr>
              <w:t xml:space="preserve"> </w:t>
            </w:r>
            <w:r>
              <w:t>with</w:t>
            </w:r>
            <w:r>
              <w:rPr>
                <w:spacing w:val="-7"/>
              </w:rPr>
              <w:t xml:space="preserve"> </w:t>
            </w:r>
            <w:r>
              <w:t>area</w:t>
            </w:r>
            <w:r>
              <w:rPr>
                <w:spacing w:val="-7"/>
              </w:rPr>
              <w:t xml:space="preserve"> </w:t>
            </w:r>
            <w:r>
              <w:t>migrant</w:t>
            </w:r>
            <w:r>
              <w:rPr>
                <w:spacing w:val="-7"/>
              </w:rPr>
              <w:t xml:space="preserve"> </w:t>
            </w:r>
            <w:r>
              <w:t>families</w:t>
            </w:r>
            <w:r>
              <w:rPr>
                <w:spacing w:val="-7"/>
              </w:rPr>
              <w:t xml:space="preserve"> </w:t>
            </w:r>
            <w:r>
              <w:t>as</w:t>
            </w:r>
          </w:p>
          <w:p w14:paraId="77F026A9" w14:textId="77777777" w:rsidR="00686870" w:rsidRDefault="00000000">
            <w:pPr>
              <w:pStyle w:val="TableParagraph"/>
              <w:spacing w:line="256" w:lineRule="exact"/>
              <w:ind w:left="102" w:right="148"/>
            </w:pPr>
            <w:r>
              <w:t>well</w:t>
            </w:r>
            <w:r>
              <w:rPr>
                <w:spacing w:val="-7"/>
              </w:rPr>
              <w:t xml:space="preserve"> </w:t>
            </w:r>
            <w:r>
              <w:t>as</w:t>
            </w:r>
            <w:r>
              <w:rPr>
                <w:spacing w:val="-8"/>
              </w:rPr>
              <w:t xml:space="preserve"> </w:t>
            </w:r>
            <w:r>
              <w:t>service</w:t>
            </w:r>
            <w:r>
              <w:rPr>
                <w:spacing w:val="-8"/>
              </w:rPr>
              <w:t xml:space="preserve"> </w:t>
            </w:r>
            <w:r>
              <w:t>students</w:t>
            </w:r>
            <w:r>
              <w:rPr>
                <w:spacing w:val="-6"/>
              </w:rPr>
              <w:t xml:space="preserve"> </w:t>
            </w:r>
            <w:r>
              <w:t>in</w:t>
            </w:r>
            <w:r>
              <w:rPr>
                <w:spacing w:val="-8"/>
              </w:rPr>
              <w:t xml:space="preserve"> </w:t>
            </w:r>
            <w:r>
              <w:t>Todd County Schools.</w:t>
            </w:r>
          </w:p>
        </w:tc>
        <w:tc>
          <w:tcPr>
            <w:tcW w:w="2487" w:type="dxa"/>
            <w:tcBorders>
              <w:top w:val="single" w:sz="4" w:space="0" w:color="000000"/>
              <w:left w:val="single" w:sz="4" w:space="0" w:color="000000"/>
              <w:bottom w:val="single" w:sz="4" w:space="0" w:color="000000"/>
              <w:right w:val="single" w:sz="4" w:space="0" w:color="000000"/>
            </w:tcBorders>
          </w:tcPr>
          <w:p w14:paraId="77F026AA" w14:textId="77777777" w:rsidR="00686870" w:rsidRDefault="00000000">
            <w:pPr>
              <w:pStyle w:val="TableParagraph"/>
              <w:ind w:left="100"/>
            </w:pPr>
            <w:r>
              <w:t>EL</w:t>
            </w:r>
            <w:r>
              <w:rPr>
                <w:spacing w:val="-13"/>
              </w:rPr>
              <w:t xml:space="preserve"> </w:t>
            </w:r>
            <w:r>
              <w:t>teacher</w:t>
            </w:r>
            <w:r>
              <w:rPr>
                <w:spacing w:val="-12"/>
              </w:rPr>
              <w:t xml:space="preserve"> </w:t>
            </w:r>
            <w:r>
              <w:t xml:space="preserve">highly </w:t>
            </w:r>
            <w:r>
              <w:rPr>
                <w:spacing w:val="-2"/>
              </w:rPr>
              <w:t>qualified</w:t>
            </w:r>
          </w:p>
        </w:tc>
        <w:tc>
          <w:tcPr>
            <w:tcW w:w="3994" w:type="dxa"/>
            <w:tcBorders>
              <w:top w:val="single" w:sz="4" w:space="0" w:color="000000"/>
              <w:left w:val="single" w:sz="4" w:space="0" w:color="000000"/>
              <w:bottom w:val="single" w:sz="4" w:space="0" w:color="000000"/>
              <w:right w:val="single" w:sz="4" w:space="0" w:color="000000"/>
            </w:tcBorders>
          </w:tcPr>
          <w:p w14:paraId="77F026AB" w14:textId="77777777" w:rsidR="00686870" w:rsidRDefault="00000000">
            <w:pPr>
              <w:pStyle w:val="TableParagraph"/>
              <w:ind w:left="102"/>
            </w:pPr>
            <w:r>
              <w:t>Personnel department will recruit through local universities highly</w:t>
            </w:r>
          </w:p>
          <w:p w14:paraId="77F026AC" w14:textId="77777777" w:rsidR="00686870" w:rsidRDefault="00000000">
            <w:pPr>
              <w:pStyle w:val="TableParagraph"/>
              <w:spacing w:line="256" w:lineRule="exact"/>
              <w:ind w:left="102"/>
            </w:pPr>
            <w:r>
              <w:t>qualified</w:t>
            </w:r>
            <w:r>
              <w:rPr>
                <w:spacing w:val="-12"/>
              </w:rPr>
              <w:t xml:space="preserve"> </w:t>
            </w:r>
            <w:r>
              <w:t>teachers</w:t>
            </w:r>
            <w:r>
              <w:rPr>
                <w:spacing w:val="-11"/>
              </w:rPr>
              <w:t xml:space="preserve"> </w:t>
            </w:r>
            <w:r>
              <w:t>during</w:t>
            </w:r>
            <w:r>
              <w:rPr>
                <w:spacing w:val="-13"/>
              </w:rPr>
              <w:t xml:space="preserve"> </w:t>
            </w:r>
            <w:r>
              <w:t>semester graduate lists.</w:t>
            </w:r>
          </w:p>
        </w:tc>
        <w:tc>
          <w:tcPr>
            <w:tcW w:w="2244" w:type="dxa"/>
            <w:vMerge w:val="restart"/>
            <w:tcBorders>
              <w:top w:val="single" w:sz="4" w:space="0" w:color="000000"/>
              <w:left w:val="single" w:sz="4" w:space="0" w:color="000000"/>
              <w:bottom w:val="single" w:sz="4" w:space="0" w:color="000000"/>
              <w:right w:val="single" w:sz="4" w:space="0" w:color="000000"/>
            </w:tcBorders>
          </w:tcPr>
          <w:p w14:paraId="77F026AD" w14:textId="77777777" w:rsidR="00686870" w:rsidRDefault="00000000">
            <w:pPr>
              <w:pStyle w:val="TableParagraph"/>
              <w:spacing w:line="257" w:lineRule="exact"/>
              <w:ind w:left="100"/>
            </w:pPr>
            <w:r>
              <w:t>Title</w:t>
            </w:r>
            <w:r>
              <w:rPr>
                <w:spacing w:val="-2"/>
              </w:rPr>
              <w:t xml:space="preserve"> </w:t>
            </w:r>
            <w:r>
              <w:t>III,</w:t>
            </w:r>
            <w:r>
              <w:rPr>
                <w:spacing w:val="-2"/>
              </w:rPr>
              <w:t xml:space="preserve"> Migrant</w:t>
            </w:r>
          </w:p>
        </w:tc>
      </w:tr>
      <w:tr w:rsidR="00686870" w14:paraId="77F026B5" w14:textId="77777777">
        <w:trPr>
          <w:trHeight w:hRule="exact" w:val="525"/>
        </w:trPr>
        <w:tc>
          <w:tcPr>
            <w:tcW w:w="3118" w:type="dxa"/>
            <w:vMerge/>
            <w:tcBorders>
              <w:top w:val="nil"/>
              <w:left w:val="single" w:sz="4" w:space="0" w:color="000000"/>
              <w:bottom w:val="single" w:sz="4" w:space="0" w:color="000000"/>
              <w:right w:val="single" w:sz="4" w:space="0" w:color="000000"/>
            </w:tcBorders>
          </w:tcPr>
          <w:p w14:paraId="77F026AF"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6B0"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6B1" w14:textId="77777777" w:rsidR="00686870" w:rsidRDefault="00000000">
            <w:pPr>
              <w:pStyle w:val="TableParagraph"/>
              <w:spacing w:line="260" w:lineRule="exact"/>
              <w:ind w:left="102" w:right="148"/>
            </w:pPr>
            <w:r>
              <w:rPr>
                <w:b/>
              </w:rPr>
              <w:t>Early</w:t>
            </w:r>
            <w:r>
              <w:rPr>
                <w:b/>
                <w:spacing w:val="-9"/>
              </w:rPr>
              <w:t xml:space="preserve"> </w:t>
            </w:r>
            <w:r>
              <w:rPr>
                <w:b/>
              </w:rPr>
              <w:t>identification</w:t>
            </w:r>
            <w:r>
              <w:rPr>
                <w:b/>
                <w:spacing w:val="-9"/>
              </w:rPr>
              <w:t xml:space="preserve"> </w:t>
            </w:r>
            <w:r>
              <w:t>of</w:t>
            </w:r>
            <w:r>
              <w:rPr>
                <w:spacing w:val="-9"/>
              </w:rPr>
              <w:t xml:space="preserve"> </w:t>
            </w:r>
            <w:r>
              <w:t>students</w:t>
            </w:r>
            <w:r>
              <w:rPr>
                <w:spacing w:val="-9"/>
              </w:rPr>
              <w:t xml:space="preserve"> </w:t>
            </w:r>
            <w:r>
              <w:t>and families who need EL services</w:t>
            </w:r>
          </w:p>
        </w:tc>
        <w:tc>
          <w:tcPr>
            <w:tcW w:w="2487" w:type="dxa"/>
            <w:tcBorders>
              <w:top w:val="single" w:sz="4" w:space="0" w:color="000000"/>
              <w:left w:val="single" w:sz="4" w:space="0" w:color="000000"/>
              <w:bottom w:val="single" w:sz="4" w:space="0" w:color="000000"/>
              <w:right w:val="single" w:sz="4" w:space="0" w:color="000000"/>
            </w:tcBorders>
          </w:tcPr>
          <w:p w14:paraId="77F026B2" w14:textId="77777777" w:rsidR="00686870" w:rsidRDefault="00000000">
            <w:pPr>
              <w:pStyle w:val="TableParagraph"/>
              <w:spacing w:line="260" w:lineRule="exact"/>
              <w:ind w:left="100"/>
            </w:pPr>
            <w:r>
              <w:t>Students</w:t>
            </w:r>
            <w:r>
              <w:rPr>
                <w:spacing w:val="-13"/>
              </w:rPr>
              <w:t xml:space="preserve"> </w:t>
            </w:r>
            <w:r>
              <w:t>are</w:t>
            </w:r>
            <w:r>
              <w:rPr>
                <w:spacing w:val="-12"/>
              </w:rPr>
              <w:t xml:space="preserve"> </w:t>
            </w:r>
            <w:r>
              <w:t xml:space="preserve">identified </w:t>
            </w:r>
            <w:r>
              <w:rPr>
                <w:spacing w:val="-2"/>
              </w:rPr>
              <w:t>early.</w:t>
            </w:r>
          </w:p>
        </w:tc>
        <w:tc>
          <w:tcPr>
            <w:tcW w:w="3994" w:type="dxa"/>
            <w:tcBorders>
              <w:top w:val="single" w:sz="4" w:space="0" w:color="000000"/>
              <w:left w:val="single" w:sz="4" w:space="0" w:color="000000"/>
              <w:bottom w:val="single" w:sz="4" w:space="0" w:color="000000"/>
              <w:right w:val="single" w:sz="4" w:space="0" w:color="000000"/>
            </w:tcBorders>
          </w:tcPr>
          <w:p w14:paraId="77F026B3" w14:textId="77777777" w:rsidR="00686870" w:rsidRDefault="00000000">
            <w:pPr>
              <w:pStyle w:val="TableParagraph"/>
              <w:spacing w:line="257" w:lineRule="exact"/>
              <w:ind w:left="102"/>
            </w:pPr>
            <w:r>
              <w:rPr>
                <w:spacing w:val="-2"/>
              </w:rPr>
              <w:t>Quarterly</w:t>
            </w:r>
          </w:p>
        </w:tc>
        <w:tc>
          <w:tcPr>
            <w:tcW w:w="2244" w:type="dxa"/>
            <w:vMerge/>
            <w:tcBorders>
              <w:top w:val="nil"/>
              <w:left w:val="single" w:sz="4" w:space="0" w:color="000000"/>
              <w:bottom w:val="single" w:sz="4" w:space="0" w:color="000000"/>
              <w:right w:val="single" w:sz="4" w:space="0" w:color="000000"/>
            </w:tcBorders>
          </w:tcPr>
          <w:p w14:paraId="77F026B4" w14:textId="77777777" w:rsidR="00686870" w:rsidRDefault="00686870">
            <w:pPr>
              <w:rPr>
                <w:sz w:val="2"/>
                <w:szCs w:val="2"/>
              </w:rPr>
            </w:pPr>
          </w:p>
        </w:tc>
      </w:tr>
      <w:tr w:rsidR="00686870" w14:paraId="77F026BD" w14:textId="77777777">
        <w:trPr>
          <w:trHeight w:hRule="exact" w:val="1041"/>
        </w:trPr>
        <w:tc>
          <w:tcPr>
            <w:tcW w:w="3118" w:type="dxa"/>
            <w:vMerge/>
            <w:tcBorders>
              <w:top w:val="nil"/>
              <w:left w:val="single" w:sz="4" w:space="0" w:color="000000"/>
              <w:bottom w:val="single" w:sz="4" w:space="0" w:color="000000"/>
              <w:right w:val="single" w:sz="4" w:space="0" w:color="000000"/>
            </w:tcBorders>
          </w:tcPr>
          <w:p w14:paraId="77F026B6"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6B7"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6B8" w14:textId="77777777" w:rsidR="00686870" w:rsidRDefault="00000000">
            <w:pPr>
              <w:pStyle w:val="TableParagraph"/>
              <w:ind w:left="102" w:right="148"/>
            </w:pPr>
            <w:r>
              <w:rPr>
                <w:b/>
              </w:rPr>
              <w:t>Screen</w:t>
            </w:r>
            <w:r>
              <w:rPr>
                <w:b/>
                <w:spacing w:val="-8"/>
              </w:rPr>
              <w:t xml:space="preserve"> </w:t>
            </w:r>
            <w:r>
              <w:t>all</w:t>
            </w:r>
            <w:r>
              <w:rPr>
                <w:spacing w:val="-9"/>
              </w:rPr>
              <w:t xml:space="preserve"> </w:t>
            </w:r>
            <w:r>
              <w:t>preschool</w:t>
            </w:r>
            <w:r>
              <w:rPr>
                <w:spacing w:val="-9"/>
              </w:rPr>
              <w:t xml:space="preserve"> </w:t>
            </w:r>
            <w:r>
              <w:t>students</w:t>
            </w:r>
            <w:r>
              <w:rPr>
                <w:spacing w:val="-8"/>
              </w:rPr>
              <w:t xml:space="preserve"> </w:t>
            </w:r>
            <w:r>
              <w:t>whose parents have identified them as Spanish being the first language of</w:t>
            </w:r>
          </w:p>
          <w:p w14:paraId="77F026B9" w14:textId="77777777" w:rsidR="00686870" w:rsidRDefault="00000000">
            <w:pPr>
              <w:pStyle w:val="TableParagraph"/>
              <w:spacing w:before="1" w:line="237" w:lineRule="exact"/>
              <w:ind w:left="102"/>
            </w:pPr>
            <w:r>
              <w:t>the</w:t>
            </w:r>
            <w:r>
              <w:rPr>
                <w:spacing w:val="-4"/>
              </w:rPr>
              <w:t xml:space="preserve"> </w:t>
            </w:r>
            <w:r>
              <w:rPr>
                <w:spacing w:val="-2"/>
              </w:rPr>
              <w:t>home.</w:t>
            </w:r>
          </w:p>
        </w:tc>
        <w:tc>
          <w:tcPr>
            <w:tcW w:w="2487" w:type="dxa"/>
            <w:tcBorders>
              <w:top w:val="single" w:sz="4" w:space="0" w:color="000000"/>
              <w:left w:val="single" w:sz="4" w:space="0" w:color="000000"/>
              <w:bottom w:val="single" w:sz="4" w:space="0" w:color="000000"/>
              <w:right w:val="single" w:sz="4" w:space="0" w:color="000000"/>
            </w:tcBorders>
          </w:tcPr>
          <w:p w14:paraId="77F026BA" w14:textId="77777777" w:rsidR="00686870" w:rsidRDefault="00000000">
            <w:pPr>
              <w:pStyle w:val="TableParagraph"/>
              <w:ind w:left="100" w:right="150"/>
            </w:pPr>
            <w:r>
              <w:t>All EL identified preschoolers</w:t>
            </w:r>
            <w:r>
              <w:rPr>
                <w:spacing w:val="-13"/>
              </w:rPr>
              <w:t xml:space="preserve"> </w:t>
            </w:r>
            <w:r>
              <w:t>identified.</w:t>
            </w:r>
          </w:p>
        </w:tc>
        <w:tc>
          <w:tcPr>
            <w:tcW w:w="3994" w:type="dxa"/>
            <w:tcBorders>
              <w:top w:val="single" w:sz="4" w:space="0" w:color="000000"/>
              <w:left w:val="single" w:sz="4" w:space="0" w:color="000000"/>
              <w:bottom w:val="single" w:sz="4" w:space="0" w:color="000000"/>
              <w:right w:val="single" w:sz="4" w:space="0" w:color="000000"/>
            </w:tcBorders>
          </w:tcPr>
          <w:p w14:paraId="77F026BB" w14:textId="77777777" w:rsidR="00686870" w:rsidRDefault="00000000">
            <w:pPr>
              <w:pStyle w:val="TableParagraph"/>
              <w:spacing w:line="257" w:lineRule="exact"/>
              <w:ind w:left="102"/>
            </w:pPr>
            <w:r>
              <w:rPr>
                <w:spacing w:val="-2"/>
              </w:rPr>
              <w:t>Quarterly</w:t>
            </w:r>
          </w:p>
        </w:tc>
        <w:tc>
          <w:tcPr>
            <w:tcW w:w="2244" w:type="dxa"/>
            <w:vMerge/>
            <w:tcBorders>
              <w:top w:val="nil"/>
              <w:left w:val="single" w:sz="4" w:space="0" w:color="000000"/>
              <w:bottom w:val="single" w:sz="4" w:space="0" w:color="000000"/>
              <w:right w:val="single" w:sz="4" w:space="0" w:color="000000"/>
            </w:tcBorders>
          </w:tcPr>
          <w:p w14:paraId="77F026BC" w14:textId="77777777" w:rsidR="00686870" w:rsidRDefault="00686870">
            <w:pPr>
              <w:rPr>
                <w:sz w:val="2"/>
                <w:szCs w:val="2"/>
              </w:rPr>
            </w:pPr>
          </w:p>
        </w:tc>
      </w:tr>
      <w:tr w:rsidR="00686870" w14:paraId="77F026C4" w14:textId="77777777">
        <w:trPr>
          <w:trHeight w:hRule="exact" w:val="525"/>
        </w:trPr>
        <w:tc>
          <w:tcPr>
            <w:tcW w:w="3118" w:type="dxa"/>
            <w:vMerge/>
            <w:tcBorders>
              <w:top w:val="nil"/>
              <w:left w:val="single" w:sz="4" w:space="0" w:color="000000"/>
              <w:bottom w:val="single" w:sz="4" w:space="0" w:color="000000"/>
              <w:right w:val="single" w:sz="4" w:space="0" w:color="000000"/>
            </w:tcBorders>
          </w:tcPr>
          <w:p w14:paraId="77F026BE"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6BF"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6C0" w14:textId="77777777" w:rsidR="00686870" w:rsidRDefault="00000000">
            <w:pPr>
              <w:pStyle w:val="TableParagraph"/>
              <w:spacing w:line="260" w:lineRule="exact"/>
              <w:ind w:left="102" w:right="158"/>
            </w:pPr>
            <w:r>
              <w:t>Complete</w:t>
            </w:r>
            <w:r>
              <w:rPr>
                <w:spacing w:val="-6"/>
              </w:rPr>
              <w:t xml:space="preserve"> </w:t>
            </w:r>
            <w:r>
              <w:t>a</w:t>
            </w:r>
            <w:r>
              <w:rPr>
                <w:spacing w:val="-8"/>
              </w:rPr>
              <w:t xml:space="preserve"> </w:t>
            </w:r>
            <w:r>
              <w:rPr>
                <w:b/>
              </w:rPr>
              <w:t>needs</w:t>
            </w:r>
            <w:r>
              <w:rPr>
                <w:b/>
                <w:spacing w:val="-7"/>
              </w:rPr>
              <w:t xml:space="preserve"> </w:t>
            </w:r>
            <w:r>
              <w:rPr>
                <w:b/>
              </w:rPr>
              <w:t>assessment</w:t>
            </w:r>
            <w:r>
              <w:rPr>
                <w:b/>
                <w:spacing w:val="-5"/>
              </w:rPr>
              <w:t xml:space="preserve"> </w:t>
            </w:r>
            <w:r>
              <w:t>on</w:t>
            </w:r>
            <w:r>
              <w:rPr>
                <w:spacing w:val="-7"/>
              </w:rPr>
              <w:t xml:space="preserve"> </w:t>
            </w:r>
            <w:r>
              <w:t>all P3-12 EL students.</w:t>
            </w:r>
          </w:p>
        </w:tc>
        <w:tc>
          <w:tcPr>
            <w:tcW w:w="2487" w:type="dxa"/>
            <w:tcBorders>
              <w:top w:val="single" w:sz="4" w:space="0" w:color="000000"/>
              <w:left w:val="single" w:sz="4" w:space="0" w:color="000000"/>
              <w:bottom w:val="single" w:sz="4" w:space="0" w:color="000000"/>
              <w:right w:val="single" w:sz="4" w:space="0" w:color="000000"/>
            </w:tcBorders>
          </w:tcPr>
          <w:p w14:paraId="77F026C1" w14:textId="77777777" w:rsidR="00686870" w:rsidRDefault="00000000">
            <w:pPr>
              <w:pStyle w:val="TableParagraph"/>
              <w:spacing w:line="260" w:lineRule="exact"/>
              <w:ind w:left="100"/>
            </w:pPr>
            <w:r>
              <w:t>All</w:t>
            </w:r>
            <w:r>
              <w:rPr>
                <w:spacing w:val="-13"/>
              </w:rPr>
              <w:t xml:space="preserve"> </w:t>
            </w:r>
            <w:r>
              <w:t>learners’</w:t>
            </w:r>
            <w:r>
              <w:rPr>
                <w:spacing w:val="-12"/>
              </w:rPr>
              <w:t xml:space="preserve"> </w:t>
            </w:r>
            <w:r>
              <w:t xml:space="preserve">needs </w:t>
            </w:r>
            <w:r>
              <w:rPr>
                <w:spacing w:val="-2"/>
              </w:rPr>
              <w:t>identified.</w:t>
            </w:r>
          </w:p>
        </w:tc>
        <w:tc>
          <w:tcPr>
            <w:tcW w:w="3994" w:type="dxa"/>
            <w:tcBorders>
              <w:top w:val="single" w:sz="4" w:space="0" w:color="000000"/>
              <w:left w:val="single" w:sz="4" w:space="0" w:color="000000"/>
              <w:bottom w:val="single" w:sz="4" w:space="0" w:color="000000"/>
              <w:right w:val="single" w:sz="4" w:space="0" w:color="000000"/>
            </w:tcBorders>
          </w:tcPr>
          <w:p w14:paraId="77F026C2" w14:textId="77777777" w:rsidR="00686870" w:rsidRDefault="00000000">
            <w:pPr>
              <w:pStyle w:val="TableParagraph"/>
              <w:spacing w:line="257" w:lineRule="exact"/>
              <w:ind w:left="102"/>
            </w:pPr>
            <w:r>
              <w:rPr>
                <w:spacing w:val="-2"/>
              </w:rPr>
              <w:t>Yearly</w:t>
            </w:r>
          </w:p>
        </w:tc>
        <w:tc>
          <w:tcPr>
            <w:tcW w:w="2244" w:type="dxa"/>
            <w:vMerge/>
            <w:tcBorders>
              <w:top w:val="nil"/>
              <w:left w:val="single" w:sz="4" w:space="0" w:color="000000"/>
              <w:bottom w:val="single" w:sz="4" w:space="0" w:color="000000"/>
              <w:right w:val="single" w:sz="4" w:space="0" w:color="000000"/>
            </w:tcBorders>
          </w:tcPr>
          <w:p w14:paraId="77F026C3" w14:textId="77777777" w:rsidR="00686870" w:rsidRDefault="00686870">
            <w:pPr>
              <w:rPr>
                <w:sz w:val="2"/>
                <w:szCs w:val="2"/>
              </w:rPr>
            </w:pPr>
          </w:p>
        </w:tc>
      </w:tr>
      <w:tr w:rsidR="00686870" w14:paraId="77F026CB" w14:textId="77777777">
        <w:trPr>
          <w:trHeight w:hRule="exact" w:val="525"/>
        </w:trPr>
        <w:tc>
          <w:tcPr>
            <w:tcW w:w="3118" w:type="dxa"/>
            <w:vMerge/>
            <w:tcBorders>
              <w:top w:val="nil"/>
              <w:left w:val="single" w:sz="4" w:space="0" w:color="000000"/>
              <w:bottom w:val="single" w:sz="4" w:space="0" w:color="000000"/>
              <w:right w:val="single" w:sz="4" w:space="0" w:color="000000"/>
            </w:tcBorders>
          </w:tcPr>
          <w:p w14:paraId="77F026C5"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6C6"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6C7" w14:textId="77777777" w:rsidR="00686870" w:rsidRDefault="00000000">
            <w:pPr>
              <w:pStyle w:val="TableParagraph"/>
              <w:spacing w:line="260" w:lineRule="exact"/>
              <w:ind w:left="102" w:right="196"/>
            </w:pPr>
            <w:r>
              <w:t>Develop</w:t>
            </w:r>
            <w:r>
              <w:rPr>
                <w:spacing w:val="-13"/>
              </w:rPr>
              <w:t xml:space="preserve"> </w:t>
            </w:r>
            <w:r>
              <w:t>relationships</w:t>
            </w:r>
            <w:r>
              <w:rPr>
                <w:spacing w:val="-11"/>
              </w:rPr>
              <w:t xml:space="preserve"> </w:t>
            </w:r>
            <w:r>
              <w:t>with</w:t>
            </w:r>
            <w:r>
              <w:rPr>
                <w:spacing w:val="-12"/>
              </w:rPr>
              <w:t xml:space="preserve"> </w:t>
            </w:r>
            <w:r>
              <w:t>El families in the community.</w:t>
            </w:r>
          </w:p>
        </w:tc>
        <w:tc>
          <w:tcPr>
            <w:tcW w:w="2487" w:type="dxa"/>
            <w:tcBorders>
              <w:top w:val="single" w:sz="4" w:space="0" w:color="000000"/>
              <w:left w:val="single" w:sz="4" w:space="0" w:color="000000"/>
              <w:bottom w:val="single" w:sz="4" w:space="0" w:color="000000"/>
              <w:right w:val="single" w:sz="4" w:space="0" w:color="000000"/>
            </w:tcBorders>
          </w:tcPr>
          <w:p w14:paraId="77F026C8" w14:textId="77777777" w:rsidR="00686870" w:rsidRDefault="00000000">
            <w:pPr>
              <w:pStyle w:val="TableParagraph"/>
              <w:spacing w:line="257" w:lineRule="exact"/>
              <w:ind w:left="100"/>
            </w:pPr>
            <w:r>
              <w:t>Barriers</w:t>
            </w:r>
            <w:r>
              <w:rPr>
                <w:spacing w:val="-5"/>
              </w:rPr>
              <w:t xml:space="preserve"> </w:t>
            </w:r>
            <w:r>
              <w:rPr>
                <w:spacing w:val="-2"/>
              </w:rPr>
              <w:t>removed.</w:t>
            </w:r>
          </w:p>
        </w:tc>
        <w:tc>
          <w:tcPr>
            <w:tcW w:w="3994" w:type="dxa"/>
            <w:tcBorders>
              <w:top w:val="single" w:sz="4" w:space="0" w:color="000000"/>
              <w:left w:val="single" w:sz="4" w:space="0" w:color="000000"/>
              <w:bottom w:val="single" w:sz="4" w:space="0" w:color="000000"/>
              <w:right w:val="single" w:sz="4" w:space="0" w:color="000000"/>
            </w:tcBorders>
          </w:tcPr>
          <w:p w14:paraId="77F026C9" w14:textId="77777777" w:rsidR="00686870" w:rsidRDefault="00000000">
            <w:pPr>
              <w:pStyle w:val="TableParagraph"/>
              <w:spacing w:line="257" w:lineRule="exact"/>
              <w:ind w:left="102"/>
            </w:pPr>
            <w:r>
              <w:t>Documentation</w:t>
            </w:r>
            <w:r>
              <w:rPr>
                <w:spacing w:val="-4"/>
              </w:rPr>
              <w:t xml:space="preserve"> </w:t>
            </w:r>
            <w:r>
              <w:t>in</w:t>
            </w:r>
            <w:r>
              <w:rPr>
                <w:spacing w:val="-4"/>
              </w:rPr>
              <w:t xml:space="preserve"> </w:t>
            </w:r>
            <w:r>
              <w:t>IC</w:t>
            </w:r>
            <w:r>
              <w:rPr>
                <w:spacing w:val="-3"/>
              </w:rPr>
              <w:t xml:space="preserve"> </w:t>
            </w:r>
            <w:r>
              <w:t>of</w:t>
            </w:r>
            <w:r>
              <w:rPr>
                <w:spacing w:val="-4"/>
              </w:rPr>
              <w:t xml:space="preserve"> </w:t>
            </w:r>
            <w:r>
              <w:t>home</w:t>
            </w:r>
            <w:r>
              <w:rPr>
                <w:spacing w:val="-3"/>
              </w:rPr>
              <w:t xml:space="preserve"> </w:t>
            </w:r>
            <w:r>
              <w:t>visits,</w:t>
            </w:r>
            <w:r>
              <w:rPr>
                <w:spacing w:val="-3"/>
              </w:rPr>
              <w:t xml:space="preserve"> </w:t>
            </w:r>
            <w:r>
              <w:rPr>
                <w:spacing w:val="-4"/>
              </w:rPr>
              <w:t>etc.</w:t>
            </w:r>
          </w:p>
        </w:tc>
        <w:tc>
          <w:tcPr>
            <w:tcW w:w="2244" w:type="dxa"/>
            <w:vMerge/>
            <w:tcBorders>
              <w:top w:val="nil"/>
              <w:left w:val="single" w:sz="4" w:space="0" w:color="000000"/>
              <w:bottom w:val="single" w:sz="4" w:space="0" w:color="000000"/>
              <w:right w:val="single" w:sz="4" w:space="0" w:color="000000"/>
            </w:tcBorders>
          </w:tcPr>
          <w:p w14:paraId="77F026CA" w14:textId="77777777" w:rsidR="00686870" w:rsidRDefault="00686870">
            <w:pPr>
              <w:rPr>
                <w:sz w:val="2"/>
                <w:szCs w:val="2"/>
              </w:rPr>
            </w:pPr>
          </w:p>
        </w:tc>
      </w:tr>
      <w:tr w:rsidR="00686870" w14:paraId="77F026D2" w14:textId="77777777">
        <w:trPr>
          <w:trHeight w:hRule="exact" w:val="268"/>
        </w:trPr>
        <w:tc>
          <w:tcPr>
            <w:tcW w:w="3118" w:type="dxa"/>
            <w:vMerge/>
            <w:tcBorders>
              <w:top w:val="nil"/>
              <w:left w:val="single" w:sz="4" w:space="0" w:color="000000"/>
              <w:bottom w:val="single" w:sz="4" w:space="0" w:color="000000"/>
              <w:right w:val="single" w:sz="4" w:space="0" w:color="000000"/>
            </w:tcBorders>
          </w:tcPr>
          <w:p w14:paraId="77F026CC"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6CD" w14:textId="77777777" w:rsidR="00686870" w:rsidRDefault="00686870">
            <w:pPr>
              <w:rPr>
                <w:sz w:val="2"/>
                <w:szCs w:val="2"/>
              </w:rPr>
            </w:pPr>
          </w:p>
        </w:tc>
        <w:tc>
          <w:tcPr>
            <w:tcW w:w="3752" w:type="dxa"/>
            <w:vMerge w:val="restart"/>
            <w:tcBorders>
              <w:top w:val="single" w:sz="4" w:space="0" w:color="000000"/>
              <w:left w:val="single" w:sz="4" w:space="0" w:color="000000"/>
              <w:bottom w:val="single" w:sz="4" w:space="0" w:color="000000"/>
              <w:right w:val="single" w:sz="4" w:space="0" w:color="000000"/>
            </w:tcBorders>
          </w:tcPr>
          <w:p w14:paraId="77F026CE" w14:textId="77777777" w:rsidR="00686870" w:rsidRDefault="00686870">
            <w:pPr>
              <w:pStyle w:val="TableParagraph"/>
              <w:ind w:left="0"/>
              <w:rPr>
                <w:rFonts w:ascii="Times New Roman"/>
              </w:rPr>
            </w:pPr>
          </w:p>
        </w:tc>
        <w:tc>
          <w:tcPr>
            <w:tcW w:w="2487" w:type="dxa"/>
            <w:vMerge w:val="restart"/>
            <w:tcBorders>
              <w:top w:val="single" w:sz="4" w:space="0" w:color="000000"/>
              <w:left w:val="single" w:sz="4" w:space="0" w:color="000000"/>
              <w:bottom w:val="single" w:sz="4" w:space="0" w:color="000000"/>
              <w:right w:val="single" w:sz="4" w:space="0" w:color="000000"/>
            </w:tcBorders>
          </w:tcPr>
          <w:p w14:paraId="77F026CF" w14:textId="77777777" w:rsidR="00686870" w:rsidRDefault="00686870">
            <w:pPr>
              <w:pStyle w:val="TableParagraph"/>
              <w:ind w:left="0"/>
              <w:rPr>
                <w:rFonts w:ascii="Times New Roman"/>
              </w:rPr>
            </w:pPr>
          </w:p>
        </w:tc>
        <w:tc>
          <w:tcPr>
            <w:tcW w:w="3994" w:type="dxa"/>
            <w:vMerge w:val="restart"/>
            <w:tcBorders>
              <w:top w:val="single" w:sz="4" w:space="0" w:color="000000"/>
              <w:left w:val="single" w:sz="4" w:space="0" w:color="000000"/>
              <w:bottom w:val="single" w:sz="4" w:space="0" w:color="000000"/>
              <w:right w:val="single" w:sz="4" w:space="0" w:color="000000"/>
            </w:tcBorders>
          </w:tcPr>
          <w:p w14:paraId="77F026D0" w14:textId="77777777" w:rsidR="00686870" w:rsidRDefault="00686870">
            <w:pPr>
              <w:pStyle w:val="TableParagraph"/>
              <w:ind w:left="0"/>
              <w:rPr>
                <w:rFonts w:ascii="Times New Roman"/>
              </w:rPr>
            </w:pPr>
          </w:p>
        </w:tc>
        <w:tc>
          <w:tcPr>
            <w:tcW w:w="2244" w:type="dxa"/>
            <w:vMerge/>
            <w:tcBorders>
              <w:top w:val="nil"/>
              <w:left w:val="single" w:sz="4" w:space="0" w:color="000000"/>
              <w:bottom w:val="single" w:sz="4" w:space="0" w:color="000000"/>
              <w:right w:val="single" w:sz="4" w:space="0" w:color="000000"/>
            </w:tcBorders>
          </w:tcPr>
          <w:p w14:paraId="77F026D1" w14:textId="77777777" w:rsidR="00686870" w:rsidRDefault="00686870">
            <w:pPr>
              <w:rPr>
                <w:sz w:val="2"/>
                <w:szCs w:val="2"/>
              </w:rPr>
            </w:pPr>
          </w:p>
        </w:tc>
      </w:tr>
      <w:tr w:rsidR="00686870" w14:paraId="77F026DB" w14:textId="77777777">
        <w:trPr>
          <w:trHeight w:hRule="exact" w:val="3362"/>
        </w:trPr>
        <w:tc>
          <w:tcPr>
            <w:tcW w:w="3118" w:type="dxa"/>
            <w:tcBorders>
              <w:top w:val="single" w:sz="4" w:space="0" w:color="000000"/>
              <w:left w:val="single" w:sz="4" w:space="0" w:color="000000"/>
              <w:bottom w:val="single" w:sz="4" w:space="0" w:color="000000"/>
              <w:right w:val="single" w:sz="4" w:space="0" w:color="000000"/>
            </w:tcBorders>
          </w:tcPr>
          <w:p w14:paraId="77F026D3" w14:textId="77777777" w:rsidR="00686870" w:rsidRDefault="00000000">
            <w:pPr>
              <w:pStyle w:val="TableParagraph"/>
              <w:spacing w:line="257" w:lineRule="exact"/>
              <w:ind w:left="103"/>
              <w:rPr>
                <w:b/>
              </w:rPr>
            </w:pPr>
            <w:r>
              <w:rPr>
                <w:b/>
              </w:rPr>
              <w:t>Objective</w:t>
            </w:r>
            <w:r>
              <w:rPr>
                <w:b/>
                <w:spacing w:val="-8"/>
              </w:rPr>
              <w:t xml:space="preserve"> </w:t>
            </w:r>
            <w:r>
              <w:rPr>
                <w:b/>
                <w:spacing w:val="-5"/>
              </w:rPr>
              <w:t>2:</w:t>
            </w:r>
          </w:p>
          <w:p w14:paraId="77F026D4" w14:textId="604D12BE" w:rsidR="00686870" w:rsidRDefault="00000000">
            <w:pPr>
              <w:pStyle w:val="TableParagraph"/>
              <w:ind w:left="103" w:right="124"/>
            </w:pPr>
            <w:r>
              <w:t>By May 202</w:t>
            </w:r>
            <w:r w:rsidR="00C9661B">
              <w:t>5</w:t>
            </w:r>
            <w:r>
              <w:t xml:space="preserve"> ELS programs will design activities and instructional</w:t>
            </w:r>
            <w:r>
              <w:rPr>
                <w:spacing w:val="-13"/>
              </w:rPr>
              <w:t xml:space="preserve"> </w:t>
            </w:r>
            <w:r>
              <w:t>strategies</w:t>
            </w:r>
            <w:r>
              <w:rPr>
                <w:spacing w:val="-10"/>
              </w:rPr>
              <w:t xml:space="preserve"> </w:t>
            </w:r>
            <w:r>
              <w:t>to</w:t>
            </w:r>
            <w:r>
              <w:rPr>
                <w:spacing w:val="-13"/>
              </w:rPr>
              <w:t xml:space="preserve"> </w:t>
            </w:r>
            <w:r>
              <w:t>help migratory children overcome educational disruptions and other factors that inhibit the ability of such children to do well in school, and to prepare such children to make a successful transition to</w:t>
            </w:r>
          </w:p>
          <w:p w14:paraId="77F026D5" w14:textId="77777777" w:rsidR="00686870" w:rsidRDefault="00000000">
            <w:pPr>
              <w:pStyle w:val="TableParagraph"/>
              <w:spacing w:line="260" w:lineRule="exact"/>
              <w:ind w:left="103"/>
            </w:pPr>
            <w:r>
              <w:t>postsecondary</w:t>
            </w:r>
            <w:r>
              <w:rPr>
                <w:spacing w:val="-13"/>
              </w:rPr>
              <w:t xml:space="preserve"> </w:t>
            </w:r>
            <w:r>
              <w:t>education</w:t>
            </w:r>
            <w:r>
              <w:rPr>
                <w:spacing w:val="-12"/>
              </w:rPr>
              <w:t xml:space="preserve"> </w:t>
            </w:r>
            <w:r>
              <w:t xml:space="preserve">or </w:t>
            </w:r>
            <w:r>
              <w:rPr>
                <w:spacing w:val="-2"/>
              </w:rPr>
              <w:t>employment.</w:t>
            </w:r>
          </w:p>
        </w:tc>
        <w:tc>
          <w:tcPr>
            <w:tcW w:w="3118" w:type="dxa"/>
            <w:vMerge/>
            <w:tcBorders>
              <w:top w:val="nil"/>
              <w:left w:val="single" w:sz="4" w:space="0" w:color="000000"/>
              <w:bottom w:val="single" w:sz="4" w:space="0" w:color="000000"/>
              <w:right w:val="single" w:sz="4" w:space="0" w:color="000000"/>
            </w:tcBorders>
          </w:tcPr>
          <w:p w14:paraId="77F026D6" w14:textId="77777777" w:rsidR="00686870" w:rsidRDefault="00686870">
            <w:pPr>
              <w:rPr>
                <w:sz w:val="2"/>
                <w:szCs w:val="2"/>
              </w:rPr>
            </w:pPr>
          </w:p>
        </w:tc>
        <w:tc>
          <w:tcPr>
            <w:tcW w:w="3752" w:type="dxa"/>
            <w:vMerge/>
            <w:tcBorders>
              <w:top w:val="nil"/>
              <w:left w:val="single" w:sz="4" w:space="0" w:color="000000"/>
              <w:bottom w:val="single" w:sz="4" w:space="0" w:color="000000"/>
              <w:right w:val="single" w:sz="4" w:space="0" w:color="000000"/>
            </w:tcBorders>
          </w:tcPr>
          <w:p w14:paraId="77F026D7" w14:textId="77777777" w:rsidR="00686870" w:rsidRDefault="00686870">
            <w:pPr>
              <w:rPr>
                <w:sz w:val="2"/>
                <w:szCs w:val="2"/>
              </w:rPr>
            </w:pPr>
          </w:p>
        </w:tc>
        <w:tc>
          <w:tcPr>
            <w:tcW w:w="2487" w:type="dxa"/>
            <w:vMerge/>
            <w:tcBorders>
              <w:top w:val="nil"/>
              <w:left w:val="single" w:sz="4" w:space="0" w:color="000000"/>
              <w:bottom w:val="single" w:sz="4" w:space="0" w:color="000000"/>
              <w:right w:val="single" w:sz="4" w:space="0" w:color="000000"/>
            </w:tcBorders>
          </w:tcPr>
          <w:p w14:paraId="77F026D8" w14:textId="77777777" w:rsidR="00686870" w:rsidRDefault="00686870">
            <w:pPr>
              <w:rPr>
                <w:sz w:val="2"/>
                <w:szCs w:val="2"/>
              </w:rPr>
            </w:pPr>
          </w:p>
        </w:tc>
        <w:tc>
          <w:tcPr>
            <w:tcW w:w="3994" w:type="dxa"/>
            <w:vMerge/>
            <w:tcBorders>
              <w:top w:val="nil"/>
              <w:left w:val="single" w:sz="4" w:space="0" w:color="000000"/>
              <w:bottom w:val="single" w:sz="4" w:space="0" w:color="000000"/>
              <w:right w:val="single" w:sz="4" w:space="0" w:color="000000"/>
            </w:tcBorders>
          </w:tcPr>
          <w:p w14:paraId="77F026D9" w14:textId="77777777" w:rsidR="00686870" w:rsidRDefault="00686870">
            <w:pPr>
              <w:rPr>
                <w:sz w:val="2"/>
                <w:szCs w:val="2"/>
              </w:rPr>
            </w:pPr>
          </w:p>
        </w:tc>
        <w:tc>
          <w:tcPr>
            <w:tcW w:w="2244" w:type="dxa"/>
            <w:vMerge/>
            <w:tcBorders>
              <w:top w:val="nil"/>
              <w:left w:val="single" w:sz="4" w:space="0" w:color="000000"/>
              <w:bottom w:val="single" w:sz="4" w:space="0" w:color="000000"/>
              <w:right w:val="single" w:sz="4" w:space="0" w:color="000000"/>
            </w:tcBorders>
          </w:tcPr>
          <w:p w14:paraId="77F026DA" w14:textId="77777777" w:rsidR="00686870" w:rsidRDefault="00686870">
            <w:pPr>
              <w:rPr>
                <w:sz w:val="2"/>
                <w:szCs w:val="2"/>
              </w:rPr>
            </w:pPr>
          </w:p>
        </w:tc>
      </w:tr>
    </w:tbl>
    <w:p w14:paraId="77F026DC" w14:textId="77777777" w:rsidR="00686870" w:rsidRDefault="00686870">
      <w:pPr>
        <w:rPr>
          <w:sz w:val="2"/>
          <w:szCs w:val="2"/>
        </w:rPr>
        <w:sectPr w:rsidR="00686870">
          <w:pgSz w:w="20160" w:h="12240" w:orient="landscape"/>
          <w:pgMar w:top="1000" w:right="440" w:bottom="280" w:left="600" w:header="768" w:footer="0" w:gutter="0"/>
          <w:cols w:space="720"/>
        </w:sectPr>
      </w:pPr>
    </w:p>
    <w:p w14:paraId="77F026DD" w14:textId="77777777" w:rsidR="00686870" w:rsidRDefault="00000000">
      <w:pPr>
        <w:spacing w:before="5"/>
        <w:ind w:left="120"/>
        <w:rPr>
          <w:b/>
          <w:sz w:val="26"/>
        </w:rPr>
      </w:pPr>
      <w:r>
        <w:rPr>
          <w:b/>
          <w:color w:val="006FC0"/>
          <w:sz w:val="26"/>
        </w:rPr>
        <w:lastRenderedPageBreak/>
        <w:t>5</w:t>
      </w:r>
      <w:r>
        <w:rPr>
          <w:color w:val="006FC0"/>
          <w:sz w:val="24"/>
        </w:rPr>
        <w:t>:</w:t>
      </w:r>
      <w:r>
        <w:rPr>
          <w:color w:val="006FC0"/>
          <w:spacing w:val="-7"/>
          <w:sz w:val="24"/>
        </w:rPr>
        <w:t xml:space="preserve"> </w:t>
      </w:r>
      <w:r>
        <w:rPr>
          <w:b/>
          <w:color w:val="006FC0"/>
          <w:sz w:val="26"/>
        </w:rPr>
        <w:t>Quality</w:t>
      </w:r>
      <w:r>
        <w:rPr>
          <w:b/>
          <w:color w:val="006FC0"/>
          <w:spacing w:val="-6"/>
          <w:sz w:val="26"/>
        </w:rPr>
        <w:t xml:space="preserve"> </w:t>
      </w:r>
      <w:r>
        <w:rPr>
          <w:b/>
          <w:color w:val="006FC0"/>
          <w:sz w:val="26"/>
        </w:rPr>
        <w:t>of</w:t>
      </w:r>
      <w:r>
        <w:rPr>
          <w:b/>
          <w:color w:val="006FC0"/>
          <w:spacing w:val="-7"/>
          <w:sz w:val="26"/>
        </w:rPr>
        <w:t xml:space="preserve"> </w:t>
      </w:r>
      <w:r>
        <w:rPr>
          <w:b/>
          <w:color w:val="006FC0"/>
          <w:sz w:val="26"/>
        </w:rPr>
        <w:t>School</w:t>
      </w:r>
      <w:r>
        <w:rPr>
          <w:b/>
          <w:color w:val="006FC0"/>
          <w:spacing w:val="-6"/>
          <w:sz w:val="26"/>
        </w:rPr>
        <w:t xml:space="preserve"> </w:t>
      </w:r>
      <w:r>
        <w:rPr>
          <w:b/>
          <w:color w:val="006FC0"/>
          <w:sz w:val="26"/>
        </w:rPr>
        <w:t>Climate</w:t>
      </w:r>
      <w:r>
        <w:rPr>
          <w:b/>
          <w:color w:val="006FC0"/>
          <w:spacing w:val="-7"/>
          <w:sz w:val="26"/>
        </w:rPr>
        <w:t xml:space="preserve"> </w:t>
      </w:r>
      <w:r>
        <w:rPr>
          <w:b/>
          <w:color w:val="006FC0"/>
          <w:sz w:val="26"/>
        </w:rPr>
        <w:t>and</w:t>
      </w:r>
      <w:r>
        <w:rPr>
          <w:b/>
          <w:color w:val="006FC0"/>
          <w:spacing w:val="-5"/>
          <w:sz w:val="26"/>
        </w:rPr>
        <w:t xml:space="preserve"> </w:t>
      </w:r>
      <w:r>
        <w:rPr>
          <w:b/>
          <w:color w:val="006FC0"/>
          <w:spacing w:val="-2"/>
          <w:sz w:val="26"/>
        </w:rPr>
        <w:t>Safety</w:t>
      </w:r>
    </w:p>
    <w:p w14:paraId="77F026DE" w14:textId="77777777" w:rsidR="00686870" w:rsidRDefault="00686870">
      <w:pPr>
        <w:spacing w:before="70"/>
        <w:rPr>
          <w:b/>
          <w:sz w:val="20"/>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8"/>
        <w:gridCol w:w="3118"/>
        <w:gridCol w:w="3752"/>
        <w:gridCol w:w="2487"/>
        <w:gridCol w:w="3994"/>
        <w:gridCol w:w="2244"/>
      </w:tblGrid>
      <w:tr w:rsidR="00686870" w14:paraId="77F026E0" w14:textId="77777777">
        <w:trPr>
          <w:trHeight w:val="664"/>
        </w:trPr>
        <w:tc>
          <w:tcPr>
            <w:tcW w:w="18713" w:type="dxa"/>
            <w:gridSpan w:val="6"/>
            <w:tcBorders>
              <w:left w:val="single" w:sz="4" w:space="0" w:color="000000"/>
              <w:bottom w:val="single" w:sz="4" w:space="0" w:color="000000"/>
              <w:right w:val="single" w:sz="4" w:space="0" w:color="000000"/>
            </w:tcBorders>
          </w:tcPr>
          <w:p w14:paraId="77F026DF" w14:textId="0BFEBDE6" w:rsidR="00686870" w:rsidRDefault="00000000">
            <w:pPr>
              <w:pStyle w:val="TableParagraph"/>
              <w:ind w:right="160"/>
              <w:rPr>
                <w:i/>
                <w:sz w:val="18"/>
              </w:rPr>
            </w:pPr>
            <w:r>
              <w:rPr>
                <w:b/>
              </w:rPr>
              <w:t>Goal</w:t>
            </w:r>
            <w:r>
              <w:rPr>
                <w:b/>
                <w:spacing w:val="-2"/>
              </w:rPr>
              <w:t xml:space="preserve"> </w:t>
            </w:r>
            <w:r>
              <w:rPr>
                <w:b/>
              </w:rPr>
              <w:t>5:</w:t>
            </w:r>
            <w:r>
              <w:rPr>
                <w:b/>
                <w:spacing w:val="40"/>
              </w:rPr>
              <w:t xml:space="preserve"> </w:t>
            </w:r>
            <w:r>
              <w:t>By</w:t>
            </w:r>
            <w:r>
              <w:rPr>
                <w:spacing w:val="-2"/>
              </w:rPr>
              <w:t xml:space="preserve"> </w:t>
            </w:r>
            <w:r>
              <w:t>May</w:t>
            </w:r>
            <w:r>
              <w:rPr>
                <w:spacing w:val="-2"/>
              </w:rPr>
              <w:t xml:space="preserve"> </w:t>
            </w:r>
            <w:r>
              <w:t>202</w:t>
            </w:r>
            <w:r w:rsidR="00C9661B">
              <w:t>5</w:t>
            </w:r>
            <w:r>
              <w:t>,</w:t>
            </w:r>
            <w:r>
              <w:rPr>
                <w:spacing w:val="-1"/>
              </w:rPr>
              <w:t xml:space="preserve"> </w:t>
            </w:r>
            <w:r>
              <w:t>the</w:t>
            </w:r>
            <w:r>
              <w:rPr>
                <w:spacing w:val="-3"/>
              </w:rPr>
              <w:t xml:space="preserve"> </w:t>
            </w:r>
            <w:r>
              <w:t>Quality</w:t>
            </w:r>
            <w:r>
              <w:rPr>
                <w:spacing w:val="-2"/>
              </w:rPr>
              <w:t xml:space="preserve"> </w:t>
            </w:r>
            <w:r>
              <w:t>of</w:t>
            </w:r>
            <w:r>
              <w:rPr>
                <w:spacing w:val="-3"/>
              </w:rPr>
              <w:t xml:space="preserve"> </w:t>
            </w:r>
            <w:r>
              <w:t>School</w:t>
            </w:r>
            <w:r>
              <w:rPr>
                <w:spacing w:val="-3"/>
              </w:rPr>
              <w:t xml:space="preserve"> </w:t>
            </w:r>
            <w:r>
              <w:t>Climate</w:t>
            </w:r>
            <w:r>
              <w:rPr>
                <w:spacing w:val="-1"/>
              </w:rPr>
              <w:t xml:space="preserve"> </w:t>
            </w:r>
            <w:r>
              <w:t>and</w:t>
            </w:r>
            <w:r>
              <w:rPr>
                <w:spacing w:val="-1"/>
              </w:rPr>
              <w:t xml:space="preserve"> </w:t>
            </w:r>
            <w:r>
              <w:t>Safety</w:t>
            </w:r>
            <w:r>
              <w:rPr>
                <w:spacing w:val="-2"/>
              </w:rPr>
              <w:t xml:space="preserve"> </w:t>
            </w:r>
            <w:r>
              <w:t>indicator</w:t>
            </w:r>
            <w:r>
              <w:rPr>
                <w:spacing w:val="-1"/>
              </w:rPr>
              <w:t xml:space="preserve"> </w:t>
            </w:r>
            <w:r>
              <w:t>will</w:t>
            </w:r>
            <w:r>
              <w:rPr>
                <w:spacing w:val="-1"/>
              </w:rPr>
              <w:t xml:space="preserve"> </w:t>
            </w:r>
            <w:r>
              <w:t>increase</w:t>
            </w:r>
            <w:r>
              <w:rPr>
                <w:spacing w:val="-1"/>
              </w:rPr>
              <w:t xml:space="preserve"> </w:t>
            </w:r>
            <w:r>
              <w:t>at</w:t>
            </w:r>
            <w:r>
              <w:rPr>
                <w:spacing w:val="-1"/>
              </w:rPr>
              <w:t xml:space="preserve"> </w:t>
            </w:r>
            <w:r>
              <w:t>the</w:t>
            </w:r>
            <w:r>
              <w:rPr>
                <w:spacing w:val="-3"/>
              </w:rPr>
              <w:t xml:space="preserve"> </w:t>
            </w:r>
            <w:r>
              <w:t>elementary</w:t>
            </w:r>
            <w:r>
              <w:rPr>
                <w:spacing w:val="-4"/>
              </w:rPr>
              <w:t xml:space="preserve"> </w:t>
            </w:r>
            <w:r>
              <w:t>level to</w:t>
            </w:r>
            <w:r>
              <w:rPr>
                <w:spacing w:val="-1"/>
              </w:rPr>
              <w:t xml:space="preserve"> </w:t>
            </w:r>
            <w:r>
              <w:t>81.5,</w:t>
            </w:r>
            <w:r>
              <w:rPr>
                <w:spacing w:val="-3"/>
              </w:rPr>
              <w:t xml:space="preserve"> </w:t>
            </w:r>
            <w:r>
              <w:t>middle</w:t>
            </w:r>
            <w:r>
              <w:rPr>
                <w:spacing w:val="-1"/>
              </w:rPr>
              <w:t xml:space="preserve"> </w:t>
            </w:r>
            <w:r>
              <w:t>level</w:t>
            </w:r>
            <w:r>
              <w:rPr>
                <w:spacing w:val="-3"/>
              </w:rPr>
              <w:t xml:space="preserve"> </w:t>
            </w:r>
            <w:r>
              <w:t>to 69.0,</w:t>
            </w:r>
            <w:r>
              <w:rPr>
                <w:spacing w:val="-1"/>
              </w:rPr>
              <w:t xml:space="preserve"> </w:t>
            </w:r>
            <w:r>
              <w:t>and</w:t>
            </w:r>
            <w:r>
              <w:rPr>
                <w:spacing w:val="-1"/>
              </w:rPr>
              <w:t xml:space="preserve"> </w:t>
            </w:r>
            <w:r>
              <w:t>high level</w:t>
            </w:r>
            <w:r>
              <w:rPr>
                <w:spacing w:val="-1"/>
              </w:rPr>
              <w:t xml:space="preserve"> </w:t>
            </w:r>
            <w:r>
              <w:t>to 60.3.</w:t>
            </w:r>
            <w:r>
              <w:rPr>
                <w:spacing w:val="-1"/>
              </w:rPr>
              <w:t xml:space="preserve"> </w:t>
            </w:r>
            <w:r>
              <w:rPr>
                <w:i/>
                <w:sz w:val="18"/>
              </w:rPr>
              <w:t>Goals</w:t>
            </w:r>
            <w:r>
              <w:rPr>
                <w:i/>
                <w:spacing w:val="-1"/>
                <w:sz w:val="18"/>
              </w:rPr>
              <w:t xml:space="preserve"> </w:t>
            </w:r>
            <w:r>
              <w:rPr>
                <w:i/>
                <w:sz w:val="18"/>
              </w:rPr>
              <w:t>were</w:t>
            </w:r>
            <w:r>
              <w:rPr>
                <w:i/>
                <w:spacing w:val="-3"/>
                <w:sz w:val="18"/>
              </w:rPr>
              <w:t xml:space="preserve"> </w:t>
            </w:r>
            <w:r>
              <w:rPr>
                <w:i/>
                <w:sz w:val="18"/>
              </w:rPr>
              <w:t>calculated adding a reasonable</w:t>
            </w:r>
            <w:r>
              <w:rPr>
                <w:i/>
                <w:spacing w:val="40"/>
                <w:sz w:val="18"/>
              </w:rPr>
              <w:t xml:space="preserve"> </w:t>
            </w:r>
            <w:r>
              <w:rPr>
                <w:i/>
                <w:sz w:val="18"/>
              </w:rPr>
              <w:t>growth factor of 5 points.</w:t>
            </w:r>
          </w:p>
        </w:tc>
      </w:tr>
      <w:tr w:rsidR="00686870" w14:paraId="77F026E7" w14:textId="77777777">
        <w:trPr>
          <w:trHeight w:val="258"/>
        </w:trPr>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6E1" w14:textId="77777777" w:rsidR="00686870" w:rsidRDefault="00000000">
            <w:pPr>
              <w:pStyle w:val="TableParagraph"/>
              <w:spacing w:line="239" w:lineRule="exact"/>
              <w:ind w:left="16"/>
              <w:jc w:val="center"/>
              <w:rPr>
                <w:b/>
              </w:rPr>
            </w:pPr>
            <w:r>
              <w:rPr>
                <w:b/>
                <w:spacing w:val="-2"/>
              </w:rPr>
              <w:t>Objective</w:t>
            </w:r>
          </w:p>
        </w:tc>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6E2" w14:textId="77777777" w:rsidR="00686870" w:rsidRDefault="00000000">
            <w:pPr>
              <w:pStyle w:val="TableParagraph"/>
              <w:spacing w:line="239" w:lineRule="exact"/>
              <w:ind w:left="16" w:right="9"/>
              <w:jc w:val="center"/>
              <w:rPr>
                <w:b/>
              </w:rPr>
            </w:pPr>
            <w:r>
              <w:rPr>
                <w:b/>
                <w:spacing w:val="-2"/>
              </w:rPr>
              <w:t>Strategy</w:t>
            </w:r>
          </w:p>
        </w:tc>
        <w:tc>
          <w:tcPr>
            <w:tcW w:w="3752" w:type="dxa"/>
            <w:tcBorders>
              <w:top w:val="single" w:sz="4" w:space="0" w:color="000000"/>
              <w:left w:val="single" w:sz="4" w:space="0" w:color="000000"/>
              <w:bottom w:val="single" w:sz="4" w:space="0" w:color="000000"/>
              <w:right w:val="single" w:sz="4" w:space="0" w:color="000000"/>
            </w:tcBorders>
            <w:shd w:val="clear" w:color="auto" w:fill="BEBEBE"/>
          </w:tcPr>
          <w:p w14:paraId="77F026E3" w14:textId="77777777" w:rsidR="00686870" w:rsidRDefault="00000000">
            <w:pPr>
              <w:pStyle w:val="TableParagraph"/>
              <w:spacing w:line="239" w:lineRule="exact"/>
              <w:ind w:left="6" w:right="1"/>
              <w:jc w:val="center"/>
              <w:rPr>
                <w:b/>
              </w:rPr>
            </w:pPr>
            <w:r>
              <w:rPr>
                <w:b/>
                <w:spacing w:val="-2"/>
              </w:rPr>
              <w:t>Activities</w:t>
            </w:r>
          </w:p>
        </w:tc>
        <w:tc>
          <w:tcPr>
            <w:tcW w:w="2487" w:type="dxa"/>
            <w:tcBorders>
              <w:top w:val="single" w:sz="4" w:space="0" w:color="000000"/>
              <w:left w:val="single" w:sz="4" w:space="0" w:color="000000"/>
              <w:bottom w:val="single" w:sz="4" w:space="0" w:color="000000"/>
              <w:right w:val="single" w:sz="4" w:space="0" w:color="000000"/>
            </w:tcBorders>
            <w:shd w:val="clear" w:color="auto" w:fill="BEBEBE"/>
          </w:tcPr>
          <w:p w14:paraId="77F026E4" w14:textId="77777777" w:rsidR="00686870" w:rsidRDefault="00000000">
            <w:pPr>
              <w:pStyle w:val="TableParagraph"/>
              <w:spacing w:line="239" w:lineRule="exact"/>
              <w:ind w:left="271"/>
              <w:rPr>
                <w:b/>
              </w:rPr>
            </w:pPr>
            <w:r>
              <w:rPr>
                <w:b/>
              </w:rPr>
              <w:t>Measure</w:t>
            </w:r>
            <w:r>
              <w:rPr>
                <w:b/>
                <w:spacing w:val="-4"/>
              </w:rPr>
              <w:t xml:space="preserve"> </w:t>
            </w:r>
            <w:r>
              <w:rPr>
                <w:b/>
              </w:rPr>
              <w:t>of</w:t>
            </w:r>
            <w:r>
              <w:rPr>
                <w:b/>
                <w:spacing w:val="-3"/>
              </w:rPr>
              <w:t xml:space="preserve"> </w:t>
            </w:r>
            <w:r>
              <w:rPr>
                <w:b/>
                <w:spacing w:val="-2"/>
              </w:rPr>
              <w:t>Success</w:t>
            </w:r>
          </w:p>
        </w:tc>
        <w:tc>
          <w:tcPr>
            <w:tcW w:w="3994" w:type="dxa"/>
            <w:tcBorders>
              <w:top w:val="single" w:sz="4" w:space="0" w:color="000000"/>
              <w:left w:val="single" w:sz="4" w:space="0" w:color="000000"/>
              <w:bottom w:val="single" w:sz="4" w:space="0" w:color="000000"/>
              <w:right w:val="single" w:sz="4" w:space="0" w:color="000000"/>
            </w:tcBorders>
            <w:shd w:val="clear" w:color="auto" w:fill="BEBEBE"/>
          </w:tcPr>
          <w:p w14:paraId="77F026E5" w14:textId="77777777" w:rsidR="00686870" w:rsidRDefault="00000000">
            <w:pPr>
              <w:pStyle w:val="TableParagraph"/>
              <w:spacing w:line="239" w:lineRule="exact"/>
              <w:ind w:left="952"/>
              <w:rPr>
                <w:b/>
              </w:rPr>
            </w:pPr>
            <w:r>
              <w:rPr>
                <w:b/>
              </w:rPr>
              <w:t>Progress</w:t>
            </w:r>
            <w:r>
              <w:rPr>
                <w:b/>
                <w:spacing w:val="-7"/>
              </w:rPr>
              <w:t xml:space="preserve"> </w:t>
            </w:r>
            <w:r>
              <w:rPr>
                <w:b/>
                <w:spacing w:val="-2"/>
              </w:rPr>
              <w:t>Monitoring</w:t>
            </w:r>
          </w:p>
        </w:tc>
        <w:tc>
          <w:tcPr>
            <w:tcW w:w="2244" w:type="dxa"/>
            <w:tcBorders>
              <w:top w:val="single" w:sz="4" w:space="0" w:color="000000"/>
              <w:left w:val="single" w:sz="4" w:space="0" w:color="000000"/>
              <w:bottom w:val="single" w:sz="4" w:space="0" w:color="000000"/>
              <w:right w:val="single" w:sz="4" w:space="0" w:color="000000"/>
            </w:tcBorders>
            <w:shd w:val="clear" w:color="auto" w:fill="BEBEBE"/>
          </w:tcPr>
          <w:p w14:paraId="77F026E6" w14:textId="77777777" w:rsidR="00686870" w:rsidRDefault="00000000">
            <w:pPr>
              <w:pStyle w:val="TableParagraph"/>
              <w:spacing w:line="239" w:lineRule="exact"/>
              <w:ind w:left="700"/>
              <w:rPr>
                <w:b/>
              </w:rPr>
            </w:pPr>
            <w:r>
              <w:rPr>
                <w:b/>
                <w:spacing w:val="-2"/>
              </w:rPr>
              <w:t>Funding</w:t>
            </w:r>
          </w:p>
        </w:tc>
      </w:tr>
      <w:tr w:rsidR="00686870" w14:paraId="77F026EF" w14:textId="77777777">
        <w:trPr>
          <w:trHeight w:val="772"/>
        </w:trPr>
        <w:tc>
          <w:tcPr>
            <w:tcW w:w="3118" w:type="dxa"/>
            <w:vMerge w:val="restart"/>
            <w:tcBorders>
              <w:top w:val="single" w:sz="4" w:space="0" w:color="000000"/>
              <w:left w:val="single" w:sz="4" w:space="0" w:color="000000"/>
              <w:bottom w:val="single" w:sz="4" w:space="0" w:color="000000"/>
              <w:right w:val="single" w:sz="4" w:space="0" w:color="000000"/>
            </w:tcBorders>
          </w:tcPr>
          <w:p w14:paraId="77F026E8" w14:textId="7E9080DF" w:rsidR="00686870" w:rsidRDefault="00000000">
            <w:pPr>
              <w:pStyle w:val="TableParagraph"/>
            </w:pPr>
            <w:r>
              <w:rPr>
                <w:b/>
              </w:rPr>
              <w:t>Objective</w:t>
            </w:r>
            <w:r>
              <w:rPr>
                <w:b/>
                <w:spacing w:val="-9"/>
              </w:rPr>
              <w:t xml:space="preserve"> </w:t>
            </w:r>
            <w:r>
              <w:rPr>
                <w:b/>
              </w:rPr>
              <w:t>1:</w:t>
            </w:r>
            <w:r>
              <w:rPr>
                <w:b/>
                <w:spacing w:val="-6"/>
              </w:rPr>
              <w:t xml:space="preserve"> </w:t>
            </w:r>
            <w:r>
              <w:t>By</w:t>
            </w:r>
            <w:r>
              <w:rPr>
                <w:spacing w:val="-8"/>
              </w:rPr>
              <w:t xml:space="preserve"> </w:t>
            </w:r>
            <w:r>
              <w:t>May</w:t>
            </w:r>
            <w:r>
              <w:rPr>
                <w:spacing w:val="-8"/>
              </w:rPr>
              <w:t xml:space="preserve"> </w:t>
            </w:r>
            <w:r>
              <w:t>202</w:t>
            </w:r>
            <w:r w:rsidR="00C9661B">
              <w:t>5</w:t>
            </w:r>
            <w:r>
              <w:t>,</w:t>
            </w:r>
            <w:r>
              <w:rPr>
                <w:spacing w:val="-7"/>
              </w:rPr>
              <w:t xml:space="preserve"> </w:t>
            </w:r>
            <w:r>
              <w:t xml:space="preserve">TC will create </w:t>
            </w:r>
            <w:r>
              <w:rPr>
                <w:b/>
              </w:rPr>
              <w:t xml:space="preserve">protocols and systems </w:t>
            </w:r>
            <w:r>
              <w:t>to monitor and evaluate culture and safety measures within the district.</w:t>
            </w:r>
          </w:p>
        </w:tc>
        <w:tc>
          <w:tcPr>
            <w:tcW w:w="3118" w:type="dxa"/>
            <w:vMerge w:val="restart"/>
            <w:tcBorders>
              <w:top w:val="single" w:sz="4" w:space="0" w:color="000000"/>
              <w:left w:val="single" w:sz="4" w:space="0" w:color="000000"/>
              <w:bottom w:val="single" w:sz="4" w:space="0" w:color="000000"/>
              <w:right w:val="single" w:sz="4" w:space="0" w:color="000000"/>
            </w:tcBorders>
          </w:tcPr>
          <w:p w14:paraId="77F026E9" w14:textId="77777777" w:rsidR="00686870" w:rsidRDefault="00000000">
            <w:pPr>
              <w:pStyle w:val="TableParagraph"/>
            </w:pPr>
            <w:r>
              <w:rPr>
                <w:b/>
              </w:rPr>
              <w:t>KCWP6</w:t>
            </w:r>
            <w:r>
              <w:t>:</w:t>
            </w:r>
            <w:r>
              <w:rPr>
                <w:spacing w:val="40"/>
              </w:rPr>
              <w:t xml:space="preserve"> </w:t>
            </w:r>
            <w:r>
              <w:t>Establish Learning Culture to Design, Align and Deliver Support to develop a protocol on district safety measures &amp; culture building with</w:t>
            </w:r>
            <w:r>
              <w:rPr>
                <w:spacing w:val="-13"/>
              </w:rPr>
              <w:t xml:space="preserve"> </w:t>
            </w:r>
            <w:r>
              <w:t>students</w:t>
            </w:r>
            <w:r>
              <w:rPr>
                <w:spacing w:val="-12"/>
              </w:rPr>
              <w:t xml:space="preserve"> </w:t>
            </w:r>
            <w:r>
              <w:t>and</w:t>
            </w:r>
            <w:r>
              <w:rPr>
                <w:spacing w:val="-12"/>
              </w:rPr>
              <w:t xml:space="preserve"> </w:t>
            </w:r>
            <w:r>
              <w:t>community.</w:t>
            </w:r>
          </w:p>
        </w:tc>
        <w:tc>
          <w:tcPr>
            <w:tcW w:w="3752" w:type="dxa"/>
            <w:tcBorders>
              <w:top w:val="single" w:sz="4" w:space="0" w:color="000000"/>
              <w:left w:val="single" w:sz="4" w:space="0" w:color="000000"/>
              <w:bottom w:val="single" w:sz="4" w:space="0" w:color="000000"/>
              <w:right w:val="single" w:sz="4" w:space="0" w:color="000000"/>
            </w:tcBorders>
          </w:tcPr>
          <w:p w14:paraId="77F026EA" w14:textId="77777777" w:rsidR="00686870" w:rsidRDefault="00000000">
            <w:pPr>
              <w:pStyle w:val="TableParagraph"/>
              <w:ind w:right="148"/>
            </w:pPr>
            <w:r>
              <w:rPr>
                <w:b/>
              </w:rPr>
              <w:t>Hire</w:t>
            </w:r>
            <w:r>
              <w:rPr>
                <w:b/>
                <w:spacing w:val="-7"/>
              </w:rPr>
              <w:t xml:space="preserve"> </w:t>
            </w:r>
            <w:r>
              <w:t>an</w:t>
            </w:r>
            <w:r>
              <w:rPr>
                <w:spacing w:val="-8"/>
              </w:rPr>
              <w:t xml:space="preserve"> </w:t>
            </w:r>
            <w:r>
              <w:t>SROs</w:t>
            </w:r>
            <w:r>
              <w:rPr>
                <w:spacing w:val="-7"/>
              </w:rPr>
              <w:t xml:space="preserve"> </w:t>
            </w:r>
            <w:r>
              <w:t>for</w:t>
            </w:r>
            <w:r>
              <w:rPr>
                <w:spacing w:val="-8"/>
              </w:rPr>
              <w:t xml:space="preserve"> </w:t>
            </w:r>
            <w:r>
              <w:t>both</w:t>
            </w:r>
            <w:r>
              <w:rPr>
                <w:spacing w:val="-7"/>
              </w:rPr>
              <w:t xml:space="preserve"> </w:t>
            </w:r>
            <w:r>
              <w:t>elementary schools, middle school, and high</w:t>
            </w:r>
          </w:p>
          <w:p w14:paraId="77F026EB" w14:textId="77777777" w:rsidR="00686870" w:rsidRDefault="00000000">
            <w:pPr>
              <w:pStyle w:val="TableParagraph"/>
              <w:spacing w:line="237" w:lineRule="exact"/>
            </w:pPr>
            <w:r>
              <w:rPr>
                <w:spacing w:val="-2"/>
              </w:rPr>
              <w:t>school.</w:t>
            </w:r>
          </w:p>
        </w:tc>
        <w:tc>
          <w:tcPr>
            <w:tcW w:w="2487" w:type="dxa"/>
            <w:tcBorders>
              <w:top w:val="single" w:sz="4" w:space="0" w:color="000000"/>
              <w:left w:val="single" w:sz="4" w:space="0" w:color="000000"/>
              <w:bottom w:val="single" w:sz="4" w:space="0" w:color="000000"/>
              <w:right w:val="single" w:sz="4" w:space="0" w:color="000000"/>
            </w:tcBorders>
          </w:tcPr>
          <w:p w14:paraId="77F026EC" w14:textId="77777777" w:rsidR="00686870" w:rsidRDefault="00000000">
            <w:pPr>
              <w:pStyle w:val="TableParagraph"/>
              <w:spacing w:line="257" w:lineRule="exact"/>
              <w:ind w:left="103"/>
            </w:pPr>
            <w:r>
              <w:t>SRO</w:t>
            </w:r>
            <w:r>
              <w:rPr>
                <w:spacing w:val="-2"/>
              </w:rPr>
              <w:t xml:space="preserve"> employed</w:t>
            </w:r>
          </w:p>
        </w:tc>
        <w:tc>
          <w:tcPr>
            <w:tcW w:w="3994" w:type="dxa"/>
            <w:tcBorders>
              <w:top w:val="single" w:sz="4" w:space="0" w:color="000000"/>
              <w:left w:val="single" w:sz="4" w:space="0" w:color="000000"/>
              <w:bottom w:val="single" w:sz="4" w:space="0" w:color="000000"/>
              <w:right w:val="single" w:sz="4" w:space="0" w:color="000000"/>
            </w:tcBorders>
          </w:tcPr>
          <w:p w14:paraId="77F026ED" w14:textId="77777777" w:rsidR="00686870" w:rsidRDefault="00000000">
            <w:pPr>
              <w:pStyle w:val="TableParagraph"/>
              <w:spacing w:line="257" w:lineRule="exact"/>
              <w:ind w:left="105"/>
              <w:rPr>
                <w:b/>
              </w:rPr>
            </w:pPr>
            <w:r>
              <w:rPr>
                <w:b/>
              </w:rPr>
              <w:t>Personnel</w:t>
            </w:r>
            <w:r>
              <w:rPr>
                <w:b/>
                <w:spacing w:val="-8"/>
              </w:rPr>
              <w:t xml:space="preserve"> </w:t>
            </w:r>
            <w:r>
              <w:rPr>
                <w:b/>
                <w:spacing w:val="-2"/>
              </w:rPr>
              <w:t>Hired</w:t>
            </w:r>
          </w:p>
        </w:tc>
        <w:tc>
          <w:tcPr>
            <w:tcW w:w="2244" w:type="dxa"/>
            <w:vMerge w:val="restart"/>
            <w:tcBorders>
              <w:top w:val="single" w:sz="4" w:space="0" w:color="000000"/>
              <w:left w:val="single" w:sz="4" w:space="0" w:color="000000"/>
              <w:bottom w:val="single" w:sz="4" w:space="0" w:color="000000"/>
              <w:right w:val="single" w:sz="4" w:space="0" w:color="000000"/>
            </w:tcBorders>
          </w:tcPr>
          <w:p w14:paraId="77F026EE" w14:textId="77777777" w:rsidR="00686870" w:rsidRDefault="00000000">
            <w:pPr>
              <w:pStyle w:val="TableParagraph"/>
              <w:spacing w:line="257" w:lineRule="exact"/>
              <w:ind w:left="102"/>
            </w:pPr>
            <w:r>
              <w:t>General,</w:t>
            </w:r>
            <w:r>
              <w:rPr>
                <w:spacing w:val="-4"/>
              </w:rPr>
              <w:t xml:space="preserve"> </w:t>
            </w:r>
            <w:r>
              <w:t>Title</w:t>
            </w:r>
            <w:r>
              <w:rPr>
                <w:spacing w:val="-4"/>
              </w:rPr>
              <w:t xml:space="preserve"> </w:t>
            </w:r>
            <w:r>
              <w:rPr>
                <w:spacing w:val="-5"/>
              </w:rPr>
              <w:t>IV</w:t>
            </w:r>
          </w:p>
        </w:tc>
      </w:tr>
      <w:tr w:rsidR="00686870" w14:paraId="77F026F7" w14:textId="77777777">
        <w:trPr>
          <w:trHeight w:val="1290"/>
        </w:trPr>
        <w:tc>
          <w:tcPr>
            <w:tcW w:w="3118" w:type="dxa"/>
            <w:vMerge/>
            <w:tcBorders>
              <w:top w:val="nil"/>
              <w:left w:val="single" w:sz="4" w:space="0" w:color="000000"/>
              <w:bottom w:val="single" w:sz="4" w:space="0" w:color="000000"/>
              <w:right w:val="single" w:sz="4" w:space="0" w:color="000000"/>
            </w:tcBorders>
          </w:tcPr>
          <w:p w14:paraId="77F026F0"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6F1"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6F2" w14:textId="77777777" w:rsidR="00686870" w:rsidRDefault="00000000">
            <w:pPr>
              <w:pStyle w:val="TableParagraph"/>
              <w:ind w:right="148"/>
            </w:pPr>
            <w:r>
              <w:rPr>
                <w:b/>
              </w:rPr>
              <w:t>Train</w:t>
            </w:r>
            <w:r>
              <w:rPr>
                <w:b/>
                <w:spacing w:val="-10"/>
              </w:rPr>
              <w:t xml:space="preserve"> </w:t>
            </w:r>
            <w:r>
              <w:rPr>
                <w:b/>
              </w:rPr>
              <w:t>staff</w:t>
            </w:r>
            <w:r>
              <w:rPr>
                <w:b/>
                <w:spacing w:val="-10"/>
              </w:rPr>
              <w:t xml:space="preserve"> </w:t>
            </w:r>
            <w:r>
              <w:t>on</w:t>
            </w:r>
            <w:r>
              <w:rPr>
                <w:spacing w:val="-11"/>
              </w:rPr>
              <w:t xml:space="preserve"> </w:t>
            </w:r>
            <w:r>
              <w:rPr>
                <w:b/>
              </w:rPr>
              <w:t>communication</w:t>
            </w:r>
            <w:r>
              <w:rPr>
                <w:b/>
                <w:spacing w:val="-10"/>
              </w:rPr>
              <w:t xml:space="preserve"> </w:t>
            </w:r>
            <w:r>
              <w:t>with students and parents on the culture and safety measures the district has</w:t>
            </w:r>
          </w:p>
          <w:p w14:paraId="77F026F3" w14:textId="15105EF9" w:rsidR="00686870" w:rsidRDefault="00000000">
            <w:pPr>
              <w:pStyle w:val="TableParagraph"/>
              <w:spacing w:line="256" w:lineRule="exact"/>
              <w:ind w:right="148"/>
            </w:pPr>
            <w:r>
              <w:t>implemented</w:t>
            </w:r>
            <w:r>
              <w:rPr>
                <w:spacing w:val="-12"/>
              </w:rPr>
              <w:t xml:space="preserve"> </w:t>
            </w:r>
            <w:r>
              <w:t>in</w:t>
            </w:r>
            <w:r>
              <w:rPr>
                <w:spacing w:val="-13"/>
              </w:rPr>
              <w:t xml:space="preserve"> </w:t>
            </w:r>
            <w:r>
              <w:t>202</w:t>
            </w:r>
            <w:r w:rsidR="00941209">
              <w:t>4</w:t>
            </w:r>
            <w:r>
              <w:t>-202</w:t>
            </w:r>
            <w:r w:rsidR="00941209">
              <w:t>5</w:t>
            </w:r>
            <w:r>
              <w:rPr>
                <w:spacing w:val="-11"/>
              </w:rPr>
              <w:t xml:space="preserve"> </w:t>
            </w:r>
            <w:r>
              <w:t xml:space="preserve">school </w:t>
            </w:r>
            <w:r>
              <w:rPr>
                <w:spacing w:val="-2"/>
              </w:rPr>
              <w:t>year.</w:t>
            </w:r>
          </w:p>
        </w:tc>
        <w:tc>
          <w:tcPr>
            <w:tcW w:w="2487" w:type="dxa"/>
            <w:tcBorders>
              <w:top w:val="single" w:sz="4" w:space="0" w:color="000000"/>
              <w:left w:val="single" w:sz="4" w:space="0" w:color="000000"/>
              <w:bottom w:val="single" w:sz="4" w:space="0" w:color="000000"/>
              <w:right w:val="single" w:sz="4" w:space="0" w:color="000000"/>
            </w:tcBorders>
          </w:tcPr>
          <w:p w14:paraId="77F026F4" w14:textId="77777777" w:rsidR="00686870" w:rsidRDefault="00000000">
            <w:pPr>
              <w:pStyle w:val="TableParagraph"/>
              <w:spacing w:line="257" w:lineRule="exact"/>
              <w:ind w:left="103"/>
            </w:pPr>
            <w:r>
              <w:rPr>
                <w:b/>
              </w:rPr>
              <w:t>Survey</w:t>
            </w:r>
            <w:r>
              <w:rPr>
                <w:b/>
                <w:spacing w:val="-4"/>
              </w:rPr>
              <w:t xml:space="preserve"> </w:t>
            </w:r>
            <w:r>
              <w:rPr>
                <w:spacing w:val="-2"/>
              </w:rPr>
              <w:t>results</w:t>
            </w:r>
          </w:p>
        </w:tc>
        <w:tc>
          <w:tcPr>
            <w:tcW w:w="3994" w:type="dxa"/>
            <w:tcBorders>
              <w:top w:val="single" w:sz="4" w:space="0" w:color="000000"/>
              <w:left w:val="single" w:sz="4" w:space="0" w:color="000000"/>
              <w:bottom w:val="single" w:sz="4" w:space="0" w:color="000000"/>
              <w:right w:val="single" w:sz="4" w:space="0" w:color="000000"/>
            </w:tcBorders>
          </w:tcPr>
          <w:p w14:paraId="77F026F5" w14:textId="77777777" w:rsidR="00686870" w:rsidRDefault="00000000">
            <w:pPr>
              <w:pStyle w:val="TableParagraph"/>
              <w:ind w:left="105" w:right="177"/>
              <w:rPr>
                <w:b/>
              </w:rPr>
            </w:pPr>
            <w:r>
              <w:rPr>
                <w:b/>
              </w:rPr>
              <w:t>Community</w:t>
            </w:r>
            <w:r>
              <w:rPr>
                <w:b/>
                <w:spacing w:val="-12"/>
              </w:rPr>
              <w:t xml:space="preserve"> </w:t>
            </w:r>
            <w:r>
              <w:rPr>
                <w:b/>
              </w:rPr>
              <w:t>meetings,</w:t>
            </w:r>
            <w:r>
              <w:rPr>
                <w:b/>
                <w:spacing w:val="-12"/>
              </w:rPr>
              <w:t xml:space="preserve"> </w:t>
            </w:r>
            <w:r>
              <w:rPr>
                <w:b/>
              </w:rPr>
              <w:t>and</w:t>
            </w:r>
            <w:r>
              <w:rPr>
                <w:b/>
                <w:spacing w:val="-12"/>
              </w:rPr>
              <w:t xml:space="preserve"> </w:t>
            </w:r>
            <w:r>
              <w:rPr>
                <w:b/>
              </w:rPr>
              <w:t>social media posts</w:t>
            </w:r>
          </w:p>
        </w:tc>
        <w:tc>
          <w:tcPr>
            <w:tcW w:w="2244" w:type="dxa"/>
            <w:vMerge/>
            <w:tcBorders>
              <w:top w:val="nil"/>
              <w:left w:val="single" w:sz="4" w:space="0" w:color="000000"/>
              <w:bottom w:val="single" w:sz="4" w:space="0" w:color="000000"/>
              <w:right w:val="single" w:sz="4" w:space="0" w:color="000000"/>
            </w:tcBorders>
          </w:tcPr>
          <w:p w14:paraId="77F026F6" w14:textId="77777777" w:rsidR="00686870" w:rsidRDefault="00686870">
            <w:pPr>
              <w:rPr>
                <w:sz w:val="2"/>
                <w:szCs w:val="2"/>
              </w:rPr>
            </w:pPr>
          </w:p>
        </w:tc>
      </w:tr>
      <w:tr w:rsidR="00686870" w14:paraId="77F026FF" w14:textId="77777777">
        <w:trPr>
          <w:trHeight w:val="1804"/>
        </w:trPr>
        <w:tc>
          <w:tcPr>
            <w:tcW w:w="3118" w:type="dxa"/>
            <w:vMerge/>
            <w:tcBorders>
              <w:top w:val="nil"/>
              <w:left w:val="single" w:sz="4" w:space="0" w:color="000000"/>
              <w:bottom w:val="single" w:sz="4" w:space="0" w:color="000000"/>
              <w:right w:val="single" w:sz="4" w:space="0" w:color="000000"/>
            </w:tcBorders>
          </w:tcPr>
          <w:p w14:paraId="77F026F8"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6F9"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6FA" w14:textId="77777777" w:rsidR="00686870" w:rsidRDefault="00000000">
            <w:pPr>
              <w:pStyle w:val="TableParagraph"/>
              <w:ind w:left="106" w:right="148"/>
              <w:rPr>
                <w:b/>
              </w:rPr>
            </w:pPr>
            <w:r>
              <w:rPr>
                <w:b/>
              </w:rPr>
              <w:t>Communicate</w:t>
            </w:r>
            <w:r>
              <w:rPr>
                <w:b/>
                <w:spacing w:val="-13"/>
              </w:rPr>
              <w:t xml:space="preserve"> </w:t>
            </w:r>
            <w:r>
              <w:t>with</w:t>
            </w:r>
            <w:r>
              <w:rPr>
                <w:spacing w:val="-12"/>
              </w:rPr>
              <w:t xml:space="preserve"> </w:t>
            </w:r>
            <w:r>
              <w:t xml:space="preserve">Administrators and the </w:t>
            </w:r>
            <w:r>
              <w:rPr>
                <w:b/>
              </w:rPr>
              <w:t xml:space="preserve">community </w:t>
            </w:r>
            <w:r>
              <w:t xml:space="preserve">to develop school activities that </w:t>
            </w:r>
            <w:r>
              <w:rPr>
                <w:b/>
              </w:rPr>
              <w:t>promote academic and athletic events.</w:t>
            </w:r>
          </w:p>
        </w:tc>
        <w:tc>
          <w:tcPr>
            <w:tcW w:w="2487" w:type="dxa"/>
            <w:tcBorders>
              <w:top w:val="single" w:sz="4" w:space="0" w:color="000000"/>
              <w:left w:val="single" w:sz="4" w:space="0" w:color="000000"/>
              <w:bottom w:val="single" w:sz="4" w:space="0" w:color="000000"/>
              <w:right w:val="single" w:sz="4" w:space="0" w:color="000000"/>
            </w:tcBorders>
          </w:tcPr>
          <w:p w14:paraId="77F026FB" w14:textId="77777777" w:rsidR="00686870" w:rsidRDefault="00000000">
            <w:pPr>
              <w:pStyle w:val="TableParagraph"/>
              <w:ind w:left="103" w:right="97"/>
            </w:pPr>
            <w:r>
              <w:rPr>
                <w:b/>
              </w:rPr>
              <w:t xml:space="preserve">In Touch </w:t>
            </w:r>
            <w:r>
              <w:t xml:space="preserve">(district </w:t>
            </w:r>
            <w:r>
              <w:rPr>
                <w:spacing w:val="-2"/>
              </w:rPr>
              <w:t xml:space="preserve">communication </w:t>
            </w:r>
            <w:r>
              <w:t>programs</w:t>
            </w:r>
            <w:r>
              <w:rPr>
                <w:spacing w:val="-13"/>
              </w:rPr>
              <w:t xml:space="preserve"> </w:t>
            </w:r>
            <w:r>
              <w:t>with</w:t>
            </w:r>
            <w:r>
              <w:rPr>
                <w:spacing w:val="-12"/>
              </w:rPr>
              <w:t xml:space="preserve"> </w:t>
            </w:r>
            <w:r>
              <w:t xml:space="preserve">families) </w:t>
            </w:r>
            <w:r>
              <w:rPr>
                <w:spacing w:val="-2"/>
              </w:rPr>
              <w:t>documentation.</w:t>
            </w:r>
          </w:p>
          <w:p w14:paraId="77F026FC" w14:textId="77777777" w:rsidR="00686870" w:rsidRDefault="00000000">
            <w:pPr>
              <w:pStyle w:val="TableParagraph"/>
              <w:spacing w:before="232" w:line="260" w:lineRule="atLeast"/>
              <w:ind w:left="103" w:right="103"/>
            </w:pPr>
            <w:r>
              <w:t>Monthly</w:t>
            </w:r>
            <w:r>
              <w:rPr>
                <w:spacing w:val="-13"/>
              </w:rPr>
              <w:t xml:space="preserve"> </w:t>
            </w:r>
            <w:r>
              <w:t xml:space="preserve">Administration </w:t>
            </w:r>
            <w:r>
              <w:rPr>
                <w:spacing w:val="-2"/>
              </w:rPr>
              <w:t>Meetings</w:t>
            </w:r>
          </w:p>
        </w:tc>
        <w:tc>
          <w:tcPr>
            <w:tcW w:w="3994" w:type="dxa"/>
            <w:tcBorders>
              <w:top w:val="single" w:sz="4" w:space="0" w:color="000000"/>
              <w:left w:val="single" w:sz="4" w:space="0" w:color="000000"/>
              <w:bottom w:val="single" w:sz="4" w:space="0" w:color="000000"/>
              <w:right w:val="single" w:sz="4" w:space="0" w:color="000000"/>
            </w:tcBorders>
          </w:tcPr>
          <w:p w14:paraId="77F026FD" w14:textId="77777777" w:rsidR="00686870" w:rsidRDefault="00000000">
            <w:pPr>
              <w:pStyle w:val="TableParagraph"/>
              <w:spacing w:line="257" w:lineRule="exact"/>
              <w:ind w:left="105"/>
              <w:rPr>
                <w:b/>
              </w:rPr>
            </w:pPr>
            <w:r>
              <w:rPr>
                <w:b/>
              </w:rPr>
              <w:t>Parent</w:t>
            </w:r>
            <w:r>
              <w:rPr>
                <w:b/>
                <w:spacing w:val="-5"/>
              </w:rPr>
              <w:t xml:space="preserve"> </w:t>
            </w:r>
            <w:r>
              <w:rPr>
                <w:b/>
              </w:rPr>
              <w:t>contacts</w:t>
            </w:r>
            <w:r>
              <w:rPr>
                <w:b/>
                <w:spacing w:val="-5"/>
              </w:rPr>
              <w:t xml:space="preserve"> </w:t>
            </w:r>
            <w:r>
              <w:rPr>
                <w:b/>
              </w:rPr>
              <w:t>documented</w:t>
            </w:r>
            <w:r>
              <w:rPr>
                <w:b/>
                <w:spacing w:val="-6"/>
              </w:rPr>
              <w:t xml:space="preserve"> </w:t>
            </w:r>
            <w:r>
              <w:rPr>
                <w:b/>
              </w:rPr>
              <w:t>in</w:t>
            </w:r>
            <w:r>
              <w:rPr>
                <w:b/>
                <w:spacing w:val="-4"/>
              </w:rPr>
              <w:t xml:space="preserve"> </w:t>
            </w:r>
            <w:r>
              <w:rPr>
                <w:b/>
                <w:spacing w:val="-5"/>
              </w:rPr>
              <w:t>IC</w:t>
            </w:r>
          </w:p>
        </w:tc>
        <w:tc>
          <w:tcPr>
            <w:tcW w:w="2244" w:type="dxa"/>
            <w:vMerge/>
            <w:tcBorders>
              <w:top w:val="nil"/>
              <w:left w:val="single" w:sz="4" w:space="0" w:color="000000"/>
              <w:bottom w:val="single" w:sz="4" w:space="0" w:color="000000"/>
              <w:right w:val="single" w:sz="4" w:space="0" w:color="000000"/>
            </w:tcBorders>
          </w:tcPr>
          <w:p w14:paraId="77F026FE" w14:textId="77777777" w:rsidR="00686870" w:rsidRDefault="00686870">
            <w:pPr>
              <w:rPr>
                <w:sz w:val="2"/>
                <w:szCs w:val="2"/>
              </w:rPr>
            </w:pPr>
          </w:p>
        </w:tc>
      </w:tr>
      <w:tr w:rsidR="00686870" w14:paraId="77F02707" w14:textId="77777777">
        <w:trPr>
          <w:trHeight w:val="1492"/>
        </w:trPr>
        <w:tc>
          <w:tcPr>
            <w:tcW w:w="3118" w:type="dxa"/>
            <w:vMerge/>
            <w:tcBorders>
              <w:top w:val="nil"/>
              <w:left w:val="single" w:sz="4" w:space="0" w:color="000000"/>
              <w:bottom w:val="single" w:sz="4" w:space="0" w:color="000000"/>
              <w:right w:val="single" w:sz="4" w:space="0" w:color="000000"/>
            </w:tcBorders>
          </w:tcPr>
          <w:p w14:paraId="77F02700"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01"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02" w14:textId="77777777" w:rsidR="00686870" w:rsidRDefault="00000000">
            <w:pPr>
              <w:pStyle w:val="TableParagraph"/>
              <w:ind w:right="148"/>
            </w:pPr>
            <w:r>
              <w:t xml:space="preserve">DPP/Safety Administrator for the district, School SROs and school Administration will </w:t>
            </w:r>
            <w:r>
              <w:rPr>
                <w:b/>
              </w:rPr>
              <w:t>conduct safety walks</w:t>
            </w:r>
            <w:r>
              <w:t>,</w:t>
            </w:r>
            <w:r>
              <w:rPr>
                <w:spacing w:val="-7"/>
              </w:rPr>
              <w:t xml:space="preserve"> </w:t>
            </w:r>
            <w:r>
              <w:t>to</w:t>
            </w:r>
            <w:r>
              <w:rPr>
                <w:spacing w:val="-7"/>
              </w:rPr>
              <w:t xml:space="preserve"> </w:t>
            </w:r>
            <w:r>
              <w:t>ensure</w:t>
            </w:r>
            <w:r>
              <w:rPr>
                <w:spacing w:val="-7"/>
              </w:rPr>
              <w:t xml:space="preserve"> </w:t>
            </w:r>
            <w:r>
              <w:t>all</w:t>
            </w:r>
            <w:r>
              <w:rPr>
                <w:spacing w:val="-7"/>
              </w:rPr>
              <w:t xml:space="preserve"> </w:t>
            </w:r>
            <w:r>
              <w:t>school</w:t>
            </w:r>
            <w:r>
              <w:rPr>
                <w:spacing w:val="-7"/>
              </w:rPr>
              <w:t xml:space="preserve"> </w:t>
            </w:r>
            <w:r>
              <w:t>areas</w:t>
            </w:r>
            <w:r>
              <w:rPr>
                <w:spacing w:val="-6"/>
              </w:rPr>
              <w:t xml:space="preserve"> </w:t>
            </w:r>
            <w:r>
              <w:t>are safe for students and staff.</w:t>
            </w:r>
          </w:p>
        </w:tc>
        <w:tc>
          <w:tcPr>
            <w:tcW w:w="2487" w:type="dxa"/>
            <w:tcBorders>
              <w:top w:val="single" w:sz="4" w:space="0" w:color="000000"/>
              <w:left w:val="single" w:sz="4" w:space="0" w:color="000000"/>
              <w:bottom w:val="single" w:sz="4" w:space="0" w:color="000000"/>
              <w:right w:val="single" w:sz="4" w:space="0" w:color="000000"/>
            </w:tcBorders>
          </w:tcPr>
          <w:p w14:paraId="77F02703" w14:textId="77777777" w:rsidR="00686870" w:rsidRDefault="00000000">
            <w:pPr>
              <w:pStyle w:val="TableParagraph"/>
              <w:spacing w:line="257" w:lineRule="exact"/>
              <w:ind w:left="103"/>
              <w:rPr>
                <w:b/>
              </w:rPr>
            </w:pPr>
            <w:r>
              <w:rPr>
                <w:b/>
              </w:rPr>
              <w:t>Safe</w:t>
            </w:r>
            <w:r>
              <w:rPr>
                <w:b/>
                <w:spacing w:val="-6"/>
              </w:rPr>
              <w:t xml:space="preserve"> </w:t>
            </w:r>
            <w:r>
              <w:rPr>
                <w:b/>
                <w:spacing w:val="-2"/>
              </w:rPr>
              <w:t>practices</w:t>
            </w:r>
          </w:p>
          <w:p w14:paraId="77F02704" w14:textId="77777777" w:rsidR="00686870" w:rsidRDefault="00000000">
            <w:pPr>
              <w:pStyle w:val="TableParagraph"/>
              <w:spacing w:before="1"/>
              <w:ind w:left="103"/>
            </w:pPr>
            <w:r>
              <w:t>identified</w:t>
            </w:r>
            <w:r>
              <w:rPr>
                <w:spacing w:val="-4"/>
              </w:rPr>
              <w:t xml:space="preserve"> </w:t>
            </w:r>
            <w:r>
              <w:t>and</w:t>
            </w:r>
            <w:r>
              <w:rPr>
                <w:spacing w:val="-3"/>
              </w:rPr>
              <w:t xml:space="preserve"> </w:t>
            </w:r>
            <w:r>
              <w:t>in</w:t>
            </w:r>
            <w:r>
              <w:rPr>
                <w:spacing w:val="-3"/>
              </w:rPr>
              <w:t xml:space="preserve"> </w:t>
            </w:r>
            <w:r>
              <w:rPr>
                <w:spacing w:val="-4"/>
              </w:rPr>
              <w:t>place</w:t>
            </w:r>
          </w:p>
        </w:tc>
        <w:tc>
          <w:tcPr>
            <w:tcW w:w="3994" w:type="dxa"/>
            <w:tcBorders>
              <w:top w:val="single" w:sz="4" w:space="0" w:color="000000"/>
              <w:left w:val="single" w:sz="4" w:space="0" w:color="000000"/>
              <w:bottom w:val="single" w:sz="4" w:space="0" w:color="000000"/>
              <w:right w:val="single" w:sz="4" w:space="0" w:color="000000"/>
            </w:tcBorders>
          </w:tcPr>
          <w:p w14:paraId="77F02705" w14:textId="77777777" w:rsidR="00686870" w:rsidRDefault="00000000">
            <w:pPr>
              <w:pStyle w:val="TableParagraph"/>
              <w:ind w:left="105"/>
            </w:pPr>
            <w:r>
              <w:rPr>
                <w:b/>
              </w:rPr>
              <w:t>Walk</w:t>
            </w:r>
            <w:r>
              <w:rPr>
                <w:b/>
                <w:spacing w:val="-12"/>
              </w:rPr>
              <w:t xml:space="preserve"> </w:t>
            </w:r>
            <w:r>
              <w:rPr>
                <w:b/>
              </w:rPr>
              <w:t>throughs,</w:t>
            </w:r>
            <w:r>
              <w:rPr>
                <w:b/>
                <w:spacing w:val="-11"/>
              </w:rPr>
              <w:t xml:space="preserve"> </w:t>
            </w:r>
            <w:r>
              <w:rPr>
                <w:b/>
              </w:rPr>
              <w:t>teacher</w:t>
            </w:r>
            <w:r>
              <w:rPr>
                <w:b/>
                <w:spacing w:val="-13"/>
              </w:rPr>
              <w:t xml:space="preserve"> </w:t>
            </w:r>
            <w:r>
              <w:rPr>
                <w:b/>
              </w:rPr>
              <w:t xml:space="preserve">training, </w:t>
            </w:r>
            <w:r>
              <w:t xml:space="preserve">communication with local law </w:t>
            </w:r>
            <w:r>
              <w:rPr>
                <w:spacing w:val="-2"/>
              </w:rPr>
              <w:t>enforcement.</w:t>
            </w:r>
          </w:p>
        </w:tc>
        <w:tc>
          <w:tcPr>
            <w:tcW w:w="2244" w:type="dxa"/>
            <w:vMerge/>
            <w:tcBorders>
              <w:top w:val="nil"/>
              <w:left w:val="single" w:sz="4" w:space="0" w:color="000000"/>
              <w:bottom w:val="single" w:sz="4" w:space="0" w:color="000000"/>
              <w:right w:val="single" w:sz="4" w:space="0" w:color="000000"/>
            </w:tcBorders>
          </w:tcPr>
          <w:p w14:paraId="77F02706" w14:textId="77777777" w:rsidR="00686870" w:rsidRDefault="00686870">
            <w:pPr>
              <w:rPr>
                <w:sz w:val="2"/>
                <w:szCs w:val="2"/>
              </w:rPr>
            </w:pPr>
          </w:p>
        </w:tc>
      </w:tr>
      <w:tr w:rsidR="00686870" w14:paraId="77F0270F" w14:textId="77777777">
        <w:trPr>
          <w:trHeight w:val="1806"/>
        </w:trPr>
        <w:tc>
          <w:tcPr>
            <w:tcW w:w="3118" w:type="dxa"/>
            <w:vMerge/>
            <w:tcBorders>
              <w:top w:val="nil"/>
              <w:left w:val="single" w:sz="4" w:space="0" w:color="000000"/>
              <w:bottom w:val="single" w:sz="4" w:space="0" w:color="000000"/>
              <w:right w:val="single" w:sz="4" w:space="0" w:color="000000"/>
            </w:tcBorders>
          </w:tcPr>
          <w:p w14:paraId="77F02708"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09"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0A" w14:textId="77777777" w:rsidR="00686870" w:rsidRDefault="00000000">
            <w:pPr>
              <w:pStyle w:val="TableParagraph"/>
              <w:spacing w:before="2"/>
              <w:ind w:right="148"/>
            </w:pPr>
            <w:r>
              <w:t>Create</w:t>
            </w:r>
            <w:r>
              <w:rPr>
                <w:spacing w:val="-2"/>
              </w:rPr>
              <w:t xml:space="preserve"> </w:t>
            </w:r>
            <w:r>
              <w:t xml:space="preserve">student </w:t>
            </w:r>
            <w:r>
              <w:rPr>
                <w:b/>
              </w:rPr>
              <w:t xml:space="preserve">learning sessions </w:t>
            </w:r>
            <w:r>
              <w:t>to address diversity among students to help develop respectful classrooms, peers, and promote shared leadership</w:t>
            </w:r>
            <w:r>
              <w:rPr>
                <w:spacing w:val="-9"/>
              </w:rPr>
              <w:t xml:space="preserve"> </w:t>
            </w:r>
            <w:r>
              <w:t>opportunities</w:t>
            </w:r>
            <w:r>
              <w:rPr>
                <w:spacing w:val="-9"/>
              </w:rPr>
              <w:t xml:space="preserve"> </w:t>
            </w:r>
            <w:r>
              <w:t>to</w:t>
            </w:r>
            <w:r>
              <w:rPr>
                <w:spacing w:val="-9"/>
              </w:rPr>
              <w:t xml:space="preserve"> </w:t>
            </w:r>
            <w:r>
              <w:t>elevate</w:t>
            </w:r>
            <w:r>
              <w:rPr>
                <w:spacing w:val="-9"/>
              </w:rPr>
              <w:t xml:space="preserve"> </w:t>
            </w:r>
            <w:r>
              <w:t>a</w:t>
            </w:r>
          </w:p>
          <w:p w14:paraId="77F0270B" w14:textId="77777777" w:rsidR="00686870" w:rsidRDefault="00000000">
            <w:pPr>
              <w:pStyle w:val="TableParagraph"/>
              <w:spacing w:line="256" w:lineRule="exact"/>
              <w:ind w:right="148"/>
            </w:pPr>
            <w:r>
              <w:t>positive</w:t>
            </w:r>
            <w:r>
              <w:rPr>
                <w:spacing w:val="-9"/>
              </w:rPr>
              <w:t xml:space="preserve"> </w:t>
            </w:r>
            <w:r>
              <w:t>and</w:t>
            </w:r>
            <w:r>
              <w:rPr>
                <w:spacing w:val="-10"/>
              </w:rPr>
              <w:t xml:space="preserve"> </w:t>
            </w:r>
            <w:r>
              <w:t>supportive</w:t>
            </w:r>
            <w:r>
              <w:rPr>
                <w:spacing w:val="-9"/>
              </w:rPr>
              <w:t xml:space="preserve"> </w:t>
            </w:r>
            <w:r>
              <w:t>culture</w:t>
            </w:r>
            <w:r>
              <w:rPr>
                <w:spacing w:val="-9"/>
              </w:rPr>
              <w:t xml:space="preserve"> </w:t>
            </w:r>
            <w:r>
              <w:t xml:space="preserve">for </w:t>
            </w:r>
            <w:r>
              <w:rPr>
                <w:spacing w:val="-2"/>
              </w:rPr>
              <w:t>learning.</w:t>
            </w:r>
          </w:p>
        </w:tc>
        <w:tc>
          <w:tcPr>
            <w:tcW w:w="2487" w:type="dxa"/>
            <w:tcBorders>
              <w:top w:val="single" w:sz="4" w:space="0" w:color="000000"/>
              <w:left w:val="single" w:sz="4" w:space="0" w:color="000000"/>
              <w:bottom w:val="single" w:sz="4" w:space="0" w:color="000000"/>
              <w:right w:val="single" w:sz="4" w:space="0" w:color="000000"/>
            </w:tcBorders>
          </w:tcPr>
          <w:p w14:paraId="77F0270C" w14:textId="77777777" w:rsidR="00686870" w:rsidRDefault="00000000">
            <w:pPr>
              <w:pStyle w:val="TableParagraph"/>
              <w:spacing w:before="2"/>
              <w:ind w:left="103" w:right="97"/>
              <w:rPr>
                <w:b/>
              </w:rPr>
            </w:pPr>
            <w:r>
              <w:rPr>
                <w:b/>
              </w:rPr>
              <w:t>Learning Sessions have</w:t>
            </w:r>
            <w:r>
              <w:rPr>
                <w:b/>
                <w:spacing w:val="-12"/>
              </w:rPr>
              <w:t xml:space="preserve"> </w:t>
            </w:r>
            <w:r>
              <w:rPr>
                <w:b/>
              </w:rPr>
              <w:t>a</w:t>
            </w:r>
            <w:r>
              <w:rPr>
                <w:b/>
                <w:spacing w:val="-12"/>
              </w:rPr>
              <w:t xml:space="preserve"> </w:t>
            </w:r>
            <w:r>
              <w:rPr>
                <w:b/>
              </w:rPr>
              <w:t>positive</w:t>
            </w:r>
            <w:r>
              <w:rPr>
                <w:b/>
                <w:spacing w:val="-12"/>
              </w:rPr>
              <w:t xml:space="preserve"> </w:t>
            </w:r>
            <w:r>
              <w:rPr>
                <w:b/>
              </w:rPr>
              <w:t>impact on culture</w:t>
            </w:r>
          </w:p>
        </w:tc>
        <w:tc>
          <w:tcPr>
            <w:tcW w:w="3994" w:type="dxa"/>
            <w:tcBorders>
              <w:top w:val="single" w:sz="4" w:space="0" w:color="000000"/>
              <w:left w:val="single" w:sz="4" w:space="0" w:color="000000"/>
              <w:bottom w:val="single" w:sz="4" w:space="0" w:color="000000"/>
              <w:right w:val="single" w:sz="4" w:space="0" w:color="000000"/>
            </w:tcBorders>
          </w:tcPr>
          <w:p w14:paraId="77F0270D" w14:textId="77777777" w:rsidR="00686870" w:rsidRDefault="00000000">
            <w:pPr>
              <w:pStyle w:val="TableParagraph"/>
              <w:spacing w:before="2"/>
              <w:ind w:left="105"/>
              <w:rPr>
                <w:b/>
              </w:rPr>
            </w:pPr>
            <w:r>
              <w:rPr>
                <w:b/>
              </w:rPr>
              <w:t>Student</w:t>
            </w:r>
            <w:r>
              <w:rPr>
                <w:b/>
                <w:spacing w:val="-7"/>
              </w:rPr>
              <w:t xml:space="preserve"> </w:t>
            </w:r>
            <w:r>
              <w:rPr>
                <w:b/>
                <w:spacing w:val="-2"/>
              </w:rPr>
              <w:t>Surveys</w:t>
            </w:r>
          </w:p>
        </w:tc>
        <w:tc>
          <w:tcPr>
            <w:tcW w:w="2244" w:type="dxa"/>
            <w:tcBorders>
              <w:top w:val="single" w:sz="4" w:space="0" w:color="000000"/>
              <w:left w:val="single" w:sz="4" w:space="0" w:color="000000"/>
              <w:bottom w:val="single" w:sz="4" w:space="0" w:color="000000"/>
              <w:right w:val="single" w:sz="4" w:space="0" w:color="000000"/>
            </w:tcBorders>
          </w:tcPr>
          <w:p w14:paraId="77F0270E" w14:textId="77777777" w:rsidR="00686870" w:rsidRDefault="00000000">
            <w:pPr>
              <w:pStyle w:val="TableParagraph"/>
              <w:spacing w:before="2"/>
              <w:ind w:left="102"/>
            </w:pPr>
            <w:r>
              <w:rPr>
                <w:spacing w:val="-5"/>
              </w:rPr>
              <w:t>NA</w:t>
            </w:r>
          </w:p>
        </w:tc>
      </w:tr>
    </w:tbl>
    <w:p w14:paraId="77F02710" w14:textId="77777777" w:rsidR="00686870" w:rsidRDefault="00686870">
      <w:pPr>
        <w:sectPr w:rsidR="00686870">
          <w:pgSz w:w="20160" w:h="12240" w:orient="landscape"/>
          <w:pgMar w:top="1000" w:right="440" w:bottom="280" w:left="600" w:header="768" w:footer="0" w:gutter="0"/>
          <w:cols w:space="720"/>
        </w:sectPr>
      </w:pPr>
    </w:p>
    <w:p w14:paraId="77F02711" w14:textId="77777777" w:rsidR="00686870" w:rsidRDefault="00000000">
      <w:pPr>
        <w:spacing w:before="5"/>
        <w:ind w:left="120"/>
        <w:rPr>
          <w:b/>
          <w:sz w:val="26"/>
        </w:rPr>
      </w:pPr>
      <w:r>
        <w:rPr>
          <w:b/>
          <w:color w:val="006FC0"/>
          <w:sz w:val="26"/>
        </w:rPr>
        <w:lastRenderedPageBreak/>
        <w:t>6:</w:t>
      </w:r>
      <w:r>
        <w:rPr>
          <w:b/>
          <w:color w:val="006FC0"/>
          <w:spacing w:val="-11"/>
          <w:sz w:val="26"/>
        </w:rPr>
        <w:t xml:space="preserve"> </w:t>
      </w:r>
      <w:r>
        <w:rPr>
          <w:b/>
          <w:color w:val="006FC0"/>
          <w:sz w:val="26"/>
        </w:rPr>
        <w:t>Postsecondary</w:t>
      </w:r>
      <w:r>
        <w:rPr>
          <w:b/>
          <w:color w:val="006FC0"/>
          <w:spacing w:val="-9"/>
          <w:sz w:val="26"/>
        </w:rPr>
        <w:t xml:space="preserve"> </w:t>
      </w:r>
      <w:r>
        <w:rPr>
          <w:b/>
          <w:color w:val="006FC0"/>
          <w:spacing w:val="-2"/>
          <w:sz w:val="26"/>
        </w:rPr>
        <w:t>Readiness</w:t>
      </w:r>
    </w:p>
    <w:p w14:paraId="77F02712" w14:textId="77777777" w:rsidR="00686870" w:rsidRDefault="00686870">
      <w:pPr>
        <w:spacing w:before="11"/>
        <w:rPr>
          <w:b/>
          <w:sz w:val="15"/>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8"/>
        <w:gridCol w:w="3118"/>
        <w:gridCol w:w="3752"/>
        <w:gridCol w:w="2487"/>
        <w:gridCol w:w="3994"/>
        <w:gridCol w:w="2244"/>
      </w:tblGrid>
      <w:tr w:rsidR="00686870" w14:paraId="77F02714" w14:textId="77777777">
        <w:trPr>
          <w:trHeight w:val="664"/>
        </w:trPr>
        <w:tc>
          <w:tcPr>
            <w:tcW w:w="18713" w:type="dxa"/>
            <w:gridSpan w:val="6"/>
            <w:tcBorders>
              <w:left w:val="single" w:sz="4" w:space="0" w:color="000000"/>
              <w:bottom w:val="single" w:sz="4" w:space="0" w:color="000000"/>
              <w:right w:val="single" w:sz="4" w:space="0" w:color="000000"/>
            </w:tcBorders>
          </w:tcPr>
          <w:p w14:paraId="77F02713" w14:textId="5DDD1785" w:rsidR="00686870" w:rsidRDefault="00000000">
            <w:pPr>
              <w:pStyle w:val="TableParagraph"/>
              <w:spacing w:before="1"/>
              <w:rPr>
                <w:i/>
                <w:sz w:val="18"/>
              </w:rPr>
            </w:pPr>
            <w:r>
              <w:rPr>
                <w:b/>
              </w:rPr>
              <w:t>Goal</w:t>
            </w:r>
            <w:r>
              <w:rPr>
                <w:b/>
                <w:spacing w:val="-7"/>
              </w:rPr>
              <w:t xml:space="preserve"> </w:t>
            </w:r>
            <w:r>
              <w:rPr>
                <w:b/>
              </w:rPr>
              <w:t>6:</w:t>
            </w:r>
            <w:r>
              <w:rPr>
                <w:b/>
                <w:spacing w:val="-3"/>
              </w:rPr>
              <w:t xml:space="preserve"> </w:t>
            </w:r>
            <w:r>
              <w:t>By</w:t>
            </w:r>
            <w:r>
              <w:rPr>
                <w:spacing w:val="-4"/>
              </w:rPr>
              <w:t xml:space="preserve"> </w:t>
            </w:r>
            <w:r>
              <w:t>May</w:t>
            </w:r>
            <w:r>
              <w:rPr>
                <w:spacing w:val="-5"/>
              </w:rPr>
              <w:t xml:space="preserve"> </w:t>
            </w:r>
            <w:r>
              <w:t>202</w:t>
            </w:r>
            <w:r w:rsidR="00F432A7">
              <w:t>5</w:t>
            </w:r>
            <w:r>
              <w:t>,</w:t>
            </w:r>
            <w:r>
              <w:rPr>
                <w:spacing w:val="-4"/>
              </w:rPr>
              <w:t xml:space="preserve"> </w:t>
            </w:r>
            <w:r>
              <w:t>TC</w:t>
            </w:r>
            <w:r>
              <w:rPr>
                <w:spacing w:val="-2"/>
              </w:rPr>
              <w:t xml:space="preserve"> </w:t>
            </w:r>
            <w:r>
              <w:t>Postsecondary</w:t>
            </w:r>
            <w:r>
              <w:rPr>
                <w:spacing w:val="-5"/>
              </w:rPr>
              <w:t xml:space="preserve"> </w:t>
            </w:r>
            <w:r>
              <w:t>Readiness</w:t>
            </w:r>
            <w:r>
              <w:rPr>
                <w:spacing w:val="-4"/>
              </w:rPr>
              <w:t xml:space="preserve"> </w:t>
            </w:r>
            <w:r>
              <w:t>Indicator</w:t>
            </w:r>
            <w:r>
              <w:rPr>
                <w:spacing w:val="-4"/>
              </w:rPr>
              <w:t xml:space="preserve"> </w:t>
            </w:r>
            <w:r>
              <w:t>will</w:t>
            </w:r>
            <w:r>
              <w:rPr>
                <w:spacing w:val="-4"/>
              </w:rPr>
              <w:t xml:space="preserve"> </w:t>
            </w:r>
            <w:r>
              <w:t>increase</w:t>
            </w:r>
            <w:r>
              <w:rPr>
                <w:spacing w:val="-3"/>
              </w:rPr>
              <w:t xml:space="preserve"> </w:t>
            </w:r>
            <w:r>
              <w:t>to</w:t>
            </w:r>
            <w:r>
              <w:rPr>
                <w:spacing w:val="-6"/>
              </w:rPr>
              <w:t xml:space="preserve"> </w:t>
            </w:r>
            <w:r>
              <w:t>78.3</w:t>
            </w:r>
            <w:r>
              <w:rPr>
                <w:spacing w:val="-3"/>
              </w:rPr>
              <w:t xml:space="preserve"> </w:t>
            </w:r>
            <w:r>
              <w:t>rating.</w:t>
            </w:r>
            <w:r>
              <w:rPr>
                <w:spacing w:val="-4"/>
              </w:rPr>
              <w:t xml:space="preserve"> </w:t>
            </w:r>
            <w:r>
              <w:rPr>
                <w:i/>
                <w:sz w:val="18"/>
              </w:rPr>
              <w:t>Goals</w:t>
            </w:r>
            <w:r>
              <w:rPr>
                <w:i/>
                <w:spacing w:val="-3"/>
                <w:sz w:val="18"/>
              </w:rPr>
              <w:t xml:space="preserve"> </w:t>
            </w:r>
            <w:r>
              <w:rPr>
                <w:i/>
                <w:sz w:val="18"/>
              </w:rPr>
              <w:t>were</w:t>
            </w:r>
            <w:r>
              <w:rPr>
                <w:i/>
                <w:spacing w:val="-5"/>
                <w:sz w:val="18"/>
              </w:rPr>
              <w:t xml:space="preserve"> </w:t>
            </w:r>
            <w:r>
              <w:rPr>
                <w:i/>
                <w:sz w:val="18"/>
              </w:rPr>
              <w:t>calculated</w:t>
            </w:r>
            <w:r>
              <w:rPr>
                <w:i/>
                <w:spacing w:val="-2"/>
                <w:sz w:val="18"/>
              </w:rPr>
              <w:t xml:space="preserve"> </w:t>
            </w:r>
            <w:r>
              <w:rPr>
                <w:i/>
                <w:sz w:val="18"/>
              </w:rPr>
              <w:t>adding</w:t>
            </w:r>
            <w:r>
              <w:rPr>
                <w:i/>
                <w:spacing w:val="-3"/>
                <w:sz w:val="18"/>
              </w:rPr>
              <w:t xml:space="preserve"> </w:t>
            </w:r>
            <w:r>
              <w:rPr>
                <w:i/>
                <w:sz w:val="18"/>
              </w:rPr>
              <w:t>a</w:t>
            </w:r>
            <w:r>
              <w:rPr>
                <w:i/>
                <w:spacing w:val="-2"/>
                <w:sz w:val="18"/>
              </w:rPr>
              <w:t xml:space="preserve"> </w:t>
            </w:r>
            <w:r>
              <w:rPr>
                <w:i/>
                <w:sz w:val="18"/>
              </w:rPr>
              <w:t>reasonable</w:t>
            </w:r>
            <w:r>
              <w:rPr>
                <w:i/>
                <w:spacing w:val="-2"/>
                <w:sz w:val="18"/>
              </w:rPr>
              <w:t xml:space="preserve"> </w:t>
            </w:r>
            <w:r>
              <w:rPr>
                <w:i/>
                <w:sz w:val="18"/>
              </w:rPr>
              <w:t>growth</w:t>
            </w:r>
            <w:r>
              <w:rPr>
                <w:i/>
                <w:spacing w:val="-1"/>
                <w:sz w:val="18"/>
              </w:rPr>
              <w:t xml:space="preserve"> </w:t>
            </w:r>
            <w:r>
              <w:rPr>
                <w:i/>
                <w:sz w:val="18"/>
              </w:rPr>
              <w:t>factor</w:t>
            </w:r>
            <w:r>
              <w:rPr>
                <w:i/>
                <w:spacing w:val="-3"/>
                <w:sz w:val="18"/>
              </w:rPr>
              <w:t xml:space="preserve"> </w:t>
            </w:r>
            <w:r>
              <w:rPr>
                <w:i/>
                <w:sz w:val="18"/>
              </w:rPr>
              <w:t>of</w:t>
            </w:r>
            <w:r>
              <w:rPr>
                <w:i/>
                <w:spacing w:val="-4"/>
                <w:sz w:val="18"/>
              </w:rPr>
              <w:t xml:space="preserve"> </w:t>
            </w:r>
            <w:r>
              <w:rPr>
                <w:i/>
                <w:sz w:val="18"/>
              </w:rPr>
              <w:t>5</w:t>
            </w:r>
            <w:r>
              <w:rPr>
                <w:i/>
                <w:spacing w:val="-3"/>
                <w:sz w:val="18"/>
              </w:rPr>
              <w:t xml:space="preserve"> </w:t>
            </w:r>
            <w:r>
              <w:rPr>
                <w:i/>
                <w:spacing w:val="-2"/>
                <w:sz w:val="18"/>
              </w:rPr>
              <w:t>points.</w:t>
            </w:r>
          </w:p>
        </w:tc>
      </w:tr>
      <w:tr w:rsidR="00686870" w14:paraId="77F0271B" w14:textId="77777777">
        <w:trPr>
          <w:trHeight w:val="340"/>
        </w:trPr>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715" w14:textId="77777777" w:rsidR="00686870" w:rsidRDefault="00000000">
            <w:pPr>
              <w:pStyle w:val="TableParagraph"/>
              <w:spacing w:line="257" w:lineRule="exact"/>
              <w:ind w:left="16"/>
              <w:jc w:val="center"/>
              <w:rPr>
                <w:b/>
              </w:rPr>
            </w:pPr>
            <w:r>
              <w:rPr>
                <w:b/>
                <w:spacing w:val="-2"/>
              </w:rPr>
              <w:t>Objective</w:t>
            </w:r>
          </w:p>
        </w:tc>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716" w14:textId="77777777" w:rsidR="00686870" w:rsidRDefault="00000000">
            <w:pPr>
              <w:pStyle w:val="TableParagraph"/>
              <w:spacing w:line="257" w:lineRule="exact"/>
              <w:ind w:left="16" w:right="9"/>
              <w:jc w:val="center"/>
              <w:rPr>
                <w:b/>
              </w:rPr>
            </w:pPr>
            <w:r>
              <w:rPr>
                <w:b/>
                <w:spacing w:val="-2"/>
              </w:rPr>
              <w:t>Strategy</w:t>
            </w:r>
          </w:p>
        </w:tc>
        <w:tc>
          <w:tcPr>
            <w:tcW w:w="3752" w:type="dxa"/>
            <w:tcBorders>
              <w:top w:val="single" w:sz="4" w:space="0" w:color="000000"/>
              <w:left w:val="single" w:sz="4" w:space="0" w:color="000000"/>
              <w:bottom w:val="single" w:sz="4" w:space="0" w:color="000000"/>
              <w:right w:val="single" w:sz="4" w:space="0" w:color="000000"/>
            </w:tcBorders>
            <w:shd w:val="clear" w:color="auto" w:fill="BEBEBE"/>
          </w:tcPr>
          <w:p w14:paraId="77F02717" w14:textId="77777777" w:rsidR="00686870" w:rsidRDefault="00000000">
            <w:pPr>
              <w:pStyle w:val="TableParagraph"/>
              <w:spacing w:line="257" w:lineRule="exact"/>
              <w:ind w:left="6" w:right="1"/>
              <w:jc w:val="center"/>
              <w:rPr>
                <w:b/>
              </w:rPr>
            </w:pPr>
            <w:r>
              <w:rPr>
                <w:b/>
                <w:spacing w:val="-2"/>
              </w:rPr>
              <w:t>Activities</w:t>
            </w:r>
          </w:p>
        </w:tc>
        <w:tc>
          <w:tcPr>
            <w:tcW w:w="2487" w:type="dxa"/>
            <w:tcBorders>
              <w:top w:val="single" w:sz="4" w:space="0" w:color="000000"/>
              <w:left w:val="single" w:sz="4" w:space="0" w:color="000000"/>
              <w:bottom w:val="single" w:sz="4" w:space="0" w:color="000000"/>
              <w:right w:val="single" w:sz="4" w:space="0" w:color="000000"/>
            </w:tcBorders>
            <w:shd w:val="clear" w:color="auto" w:fill="BEBEBE"/>
          </w:tcPr>
          <w:p w14:paraId="77F02718" w14:textId="77777777" w:rsidR="00686870" w:rsidRDefault="00000000">
            <w:pPr>
              <w:pStyle w:val="TableParagraph"/>
              <w:spacing w:line="257" w:lineRule="exact"/>
              <w:ind w:left="271"/>
              <w:rPr>
                <w:b/>
              </w:rPr>
            </w:pPr>
            <w:r>
              <w:rPr>
                <w:b/>
              </w:rPr>
              <w:t>Measure</w:t>
            </w:r>
            <w:r>
              <w:rPr>
                <w:b/>
                <w:spacing w:val="-4"/>
              </w:rPr>
              <w:t xml:space="preserve"> </w:t>
            </w:r>
            <w:r>
              <w:rPr>
                <w:b/>
              </w:rPr>
              <w:t>of</w:t>
            </w:r>
            <w:r>
              <w:rPr>
                <w:b/>
                <w:spacing w:val="-3"/>
              </w:rPr>
              <w:t xml:space="preserve"> </w:t>
            </w:r>
            <w:r>
              <w:rPr>
                <w:b/>
                <w:spacing w:val="-2"/>
              </w:rPr>
              <w:t>Success</w:t>
            </w:r>
          </w:p>
        </w:tc>
        <w:tc>
          <w:tcPr>
            <w:tcW w:w="3994" w:type="dxa"/>
            <w:tcBorders>
              <w:top w:val="single" w:sz="4" w:space="0" w:color="000000"/>
              <w:left w:val="single" w:sz="4" w:space="0" w:color="000000"/>
              <w:bottom w:val="single" w:sz="4" w:space="0" w:color="000000"/>
              <w:right w:val="single" w:sz="4" w:space="0" w:color="000000"/>
            </w:tcBorders>
            <w:shd w:val="clear" w:color="auto" w:fill="BEBEBE"/>
          </w:tcPr>
          <w:p w14:paraId="77F02719" w14:textId="77777777" w:rsidR="00686870" w:rsidRDefault="00000000">
            <w:pPr>
              <w:pStyle w:val="TableParagraph"/>
              <w:spacing w:line="257" w:lineRule="exact"/>
              <w:ind w:left="952"/>
              <w:rPr>
                <w:b/>
              </w:rPr>
            </w:pPr>
            <w:r>
              <w:rPr>
                <w:b/>
              </w:rPr>
              <w:t>Progress</w:t>
            </w:r>
            <w:r>
              <w:rPr>
                <w:b/>
                <w:spacing w:val="-7"/>
              </w:rPr>
              <w:t xml:space="preserve"> </w:t>
            </w:r>
            <w:r>
              <w:rPr>
                <w:b/>
                <w:spacing w:val="-2"/>
              </w:rPr>
              <w:t>Monitoring</w:t>
            </w:r>
          </w:p>
        </w:tc>
        <w:tc>
          <w:tcPr>
            <w:tcW w:w="2244" w:type="dxa"/>
            <w:tcBorders>
              <w:top w:val="single" w:sz="4" w:space="0" w:color="000000"/>
              <w:left w:val="single" w:sz="4" w:space="0" w:color="000000"/>
              <w:bottom w:val="single" w:sz="4" w:space="0" w:color="000000"/>
              <w:right w:val="single" w:sz="4" w:space="0" w:color="000000"/>
            </w:tcBorders>
            <w:shd w:val="clear" w:color="auto" w:fill="BEBEBE"/>
          </w:tcPr>
          <w:p w14:paraId="77F0271A" w14:textId="77777777" w:rsidR="00686870" w:rsidRDefault="00000000">
            <w:pPr>
              <w:pStyle w:val="TableParagraph"/>
              <w:spacing w:line="257" w:lineRule="exact"/>
              <w:ind w:left="700"/>
              <w:rPr>
                <w:b/>
              </w:rPr>
            </w:pPr>
            <w:r>
              <w:rPr>
                <w:b/>
                <w:spacing w:val="-2"/>
              </w:rPr>
              <w:t>Funding</w:t>
            </w:r>
          </w:p>
        </w:tc>
      </w:tr>
      <w:tr w:rsidR="00686870" w14:paraId="77F02724" w14:textId="77777777">
        <w:trPr>
          <w:trHeight w:val="1290"/>
        </w:trPr>
        <w:tc>
          <w:tcPr>
            <w:tcW w:w="3118" w:type="dxa"/>
            <w:vMerge w:val="restart"/>
            <w:tcBorders>
              <w:top w:val="single" w:sz="4" w:space="0" w:color="000000"/>
              <w:left w:val="single" w:sz="4" w:space="0" w:color="000000"/>
              <w:bottom w:val="single" w:sz="4" w:space="0" w:color="000000"/>
              <w:right w:val="single" w:sz="4" w:space="0" w:color="000000"/>
            </w:tcBorders>
          </w:tcPr>
          <w:p w14:paraId="77F0271C" w14:textId="6C7B3B59" w:rsidR="00686870" w:rsidRDefault="00000000">
            <w:pPr>
              <w:pStyle w:val="TableParagraph"/>
              <w:spacing w:before="2"/>
              <w:ind w:right="142"/>
              <w:rPr>
                <w:i/>
                <w:sz w:val="18"/>
              </w:rPr>
            </w:pPr>
            <w:r>
              <w:rPr>
                <w:rFonts w:ascii="Times New Roman"/>
                <w:b/>
              </w:rPr>
              <w:t>Objective</w:t>
            </w:r>
            <w:r>
              <w:rPr>
                <w:rFonts w:ascii="Times New Roman"/>
                <w:b/>
                <w:spacing w:val="-9"/>
              </w:rPr>
              <w:t xml:space="preserve"> </w:t>
            </w:r>
            <w:r>
              <w:rPr>
                <w:rFonts w:ascii="Times New Roman"/>
                <w:b/>
              </w:rPr>
              <w:t>1:</w:t>
            </w:r>
            <w:r>
              <w:rPr>
                <w:rFonts w:ascii="Times New Roman"/>
                <w:b/>
                <w:spacing w:val="-6"/>
              </w:rPr>
              <w:t xml:space="preserve"> </w:t>
            </w:r>
            <w:r>
              <w:t>By</w:t>
            </w:r>
            <w:r>
              <w:rPr>
                <w:spacing w:val="-8"/>
              </w:rPr>
              <w:t xml:space="preserve"> </w:t>
            </w:r>
            <w:r>
              <w:t>May</w:t>
            </w:r>
            <w:r>
              <w:rPr>
                <w:spacing w:val="-8"/>
              </w:rPr>
              <w:t xml:space="preserve"> </w:t>
            </w:r>
            <w:r>
              <w:t>202</w:t>
            </w:r>
            <w:r w:rsidR="00F432A7">
              <w:t>5</w:t>
            </w:r>
            <w:r>
              <w:rPr>
                <w:spacing w:val="-9"/>
              </w:rPr>
              <w:t xml:space="preserve"> </w:t>
            </w:r>
            <w:r>
              <w:t xml:space="preserve">the Postsecondary Readiness Academic and Career Readiness Rates at Todd County Central High School will increase to </w:t>
            </w:r>
            <w:r w:rsidR="000643C2" w:rsidRPr="008D2B25">
              <w:rPr>
                <w:b/>
                <w:bCs/>
              </w:rPr>
              <w:t>67</w:t>
            </w:r>
            <w:r>
              <w:t xml:space="preserve">, as measured by the Academic and Career Readiness Rates. </w:t>
            </w:r>
            <w:r>
              <w:rPr>
                <w:rFonts w:ascii="Times New Roman"/>
                <w:i/>
                <w:sz w:val="18"/>
              </w:rPr>
              <w:t>Go</w:t>
            </w:r>
            <w:r>
              <w:rPr>
                <w:i/>
                <w:sz w:val="18"/>
              </w:rPr>
              <w:t>als were calculated adding a</w:t>
            </w:r>
            <w:r>
              <w:rPr>
                <w:i/>
                <w:spacing w:val="40"/>
                <w:sz w:val="18"/>
              </w:rPr>
              <w:t xml:space="preserve"> </w:t>
            </w:r>
            <w:r>
              <w:rPr>
                <w:i/>
                <w:sz w:val="18"/>
              </w:rPr>
              <w:t>reasonable</w:t>
            </w:r>
            <w:r>
              <w:rPr>
                <w:i/>
                <w:spacing w:val="-4"/>
                <w:sz w:val="18"/>
              </w:rPr>
              <w:t xml:space="preserve"> </w:t>
            </w:r>
            <w:r>
              <w:rPr>
                <w:i/>
                <w:sz w:val="18"/>
              </w:rPr>
              <w:t>growth</w:t>
            </w:r>
            <w:r>
              <w:rPr>
                <w:i/>
                <w:spacing w:val="-3"/>
                <w:sz w:val="18"/>
              </w:rPr>
              <w:t xml:space="preserve"> </w:t>
            </w:r>
            <w:r>
              <w:rPr>
                <w:i/>
                <w:sz w:val="18"/>
              </w:rPr>
              <w:t>factor</w:t>
            </w:r>
            <w:r>
              <w:rPr>
                <w:i/>
                <w:spacing w:val="-3"/>
                <w:sz w:val="18"/>
              </w:rPr>
              <w:t xml:space="preserve"> </w:t>
            </w:r>
            <w:r>
              <w:rPr>
                <w:i/>
                <w:sz w:val="18"/>
              </w:rPr>
              <w:t>of</w:t>
            </w:r>
            <w:r>
              <w:rPr>
                <w:i/>
                <w:spacing w:val="-6"/>
                <w:sz w:val="18"/>
              </w:rPr>
              <w:t xml:space="preserve"> </w:t>
            </w:r>
            <w:r>
              <w:rPr>
                <w:i/>
                <w:sz w:val="18"/>
              </w:rPr>
              <w:t>5</w:t>
            </w:r>
            <w:r>
              <w:rPr>
                <w:i/>
                <w:spacing w:val="-5"/>
                <w:sz w:val="18"/>
              </w:rPr>
              <w:t xml:space="preserve"> </w:t>
            </w:r>
            <w:r>
              <w:rPr>
                <w:i/>
                <w:sz w:val="18"/>
              </w:rPr>
              <w:t>points.</w:t>
            </w:r>
          </w:p>
        </w:tc>
        <w:tc>
          <w:tcPr>
            <w:tcW w:w="3118" w:type="dxa"/>
            <w:vMerge w:val="restart"/>
            <w:tcBorders>
              <w:top w:val="single" w:sz="4" w:space="0" w:color="000000"/>
              <w:left w:val="single" w:sz="4" w:space="0" w:color="000000"/>
              <w:bottom w:val="single" w:sz="4" w:space="0" w:color="000000"/>
              <w:right w:val="single" w:sz="4" w:space="0" w:color="000000"/>
            </w:tcBorders>
          </w:tcPr>
          <w:p w14:paraId="77F0271D" w14:textId="77777777" w:rsidR="00686870" w:rsidRDefault="00686870">
            <w:pPr>
              <w:pStyle w:val="TableParagraph"/>
              <w:ind w:left="0"/>
              <w:rPr>
                <w:b/>
              </w:rPr>
            </w:pPr>
          </w:p>
          <w:p w14:paraId="77F0271E" w14:textId="77777777" w:rsidR="00686870" w:rsidRDefault="00000000">
            <w:pPr>
              <w:pStyle w:val="TableParagraph"/>
              <w:spacing w:before="1"/>
              <w:ind w:right="229"/>
            </w:pPr>
            <w:r>
              <w:rPr>
                <w:b/>
              </w:rPr>
              <w:t>KCWP5:</w:t>
            </w:r>
            <w:r>
              <w:rPr>
                <w:b/>
                <w:spacing w:val="40"/>
              </w:rPr>
              <w:t xml:space="preserve"> </w:t>
            </w:r>
            <w:r>
              <w:t>Design, Align and Deliver Support to develop processes and systems that ensure</w:t>
            </w:r>
            <w:r>
              <w:rPr>
                <w:spacing w:val="-11"/>
              </w:rPr>
              <w:t xml:space="preserve"> </w:t>
            </w:r>
            <w:r>
              <w:t>students</w:t>
            </w:r>
            <w:r>
              <w:rPr>
                <w:spacing w:val="-8"/>
              </w:rPr>
              <w:t xml:space="preserve"> </w:t>
            </w:r>
            <w:r>
              <w:t>are</w:t>
            </w:r>
            <w:r>
              <w:rPr>
                <w:spacing w:val="-9"/>
              </w:rPr>
              <w:t xml:space="preserve"> </w:t>
            </w:r>
            <w:r>
              <w:t>ready</w:t>
            </w:r>
            <w:r>
              <w:rPr>
                <w:spacing w:val="-11"/>
              </w:rPr>
              <w:t xml:space="preserve"> </w:t>
            </w:r>
            <w:r>
              <w:t>for post-secondary readiness.</w:t>
            </w:r>
          </w:p>
        </w:tc>
        <w:tc>
          <w:tcPr>
            <w:tcW w:w="3752" w:type="dxa"/>
            <w:tcBorders>
              <w:top w:val="single" w:sz="4" w:space="0" w:color="000000"/>
              <w:left w:val="single" w:sz="4" w:space="0" w:color="000000"/>
              <w:bottom w:val="single" w:sz="4" w:space="0" w:color="000000"/>
              <w:right w:val="single" w:sz="4" w:space="0" w:color="000000"/>
            </w:tcBorders>
          </w:tcPr>
          <w:p w14:paraId="77F0271F" w14:textId="77777777" w:rsidR="00686870" w:rsidRDefault="00000000">
            <w:pPr>
              <w:pStyle w:val="TableParagraph"/>
              <w:spacing w:before="2"/>
              <w:ind w:left="106" w:right="151"/>
            </w:pPr>
            <w:r>
              <w:t>All</w:t>
            </w:r>
            <w:r>
              <w:rPr>
                <w:spacing w:val="-7"/>
              </w:rPr>
              <w:t xml:space="preserve"> </w:t>
            </w:r>
            <w:r>
              <w:t>TCCHS</w:t>
            </w:r>
            <w:r>
              <w:rPr>
                <w:spacing w:val="-6"/>
              </w:rPr>
              <w:t xml:space="preserve"> </w:t>
            </w:r>
            <w:r>
              <w:t>students</w:t>
            </w:r>
            <w:r>
              <w:rPr>
                <w:spacing w:val="-6"/>
              </w:rPr>
              <w:t xml:space="preserve"> </w:t>
            </w:r>
            <w:r>
              <w:t>are</w:t>
            </w:r>
            <w:r>
              <w:rPr>
                <w:spacing w:val="-6"/>
              </w:rPr>
              <w:t xml:space="preserve"> </w:t>
            </w:r>
            <w:r>
              <w:rPr>
                <w:b/>
              </w:rPr>
              <w:t>placed</w:t>
            </w:r>
            <w:r>
              <w:rPr>
                <w:b/>
                <w:spacing w:val="-7"/>
              </w:rPr>
              <w:t xml:space="preserve"> </w:t>
            </w:r>
            <w:r>
              <w:rPr>
                <w:b/>
              </w:rPr>
              <w:t>on</w:t>
            </w:r>
            <w:r>
              <w:rPr>
                <w:b/>
                <w:spacing w:val="-6"/>
              </w:rPr>
              <w:t xml:space="preserve"> </w:t>
            </w:r>
            <w:r>
              <w:rPr>
                <w:b/>
              </w:rPr>
              <w:t xml:space="preserve">an appropriate pathway </w:t>
            </w:r>
            <w:r>
              <w:t>by grade 10 to ensure they obtain certifications and or dual credits in college bound</w:t>
            </w:r>
          </w:p>
          <w:p w14:paraId="77F02720" w14:textId="77777777" w:rsidR="00686870" w:rsidRDefault="00000000">
            <w:pPr>
              <w:pStyle w:val="TableParagraph"/>
              <w:spacing w:line="237" w:lineRule="exact"/>
            </w:pPr>
            <w:r>
              <w:rPr>
                <w:spacing w:val="-2"/>
              </w:rPr>
              <w:t>courses.</w:t>
            </w:r>
          </w:p>
        </w:tc>
        <w:tc>
          <w:tcPr>
            <w:tcW w:w="2487" w:type="dxa"/>
            <w:vMerge w:val="restart"/>
            <w:tcBorders>
              <w:top w:val="single" w:sz="4" w:space="0" w:color="000000"/>
              <w:left w:val="single" w:sz="4" w:space="0" w:color="000000"/>
              <w:bottom w:val="single" w:sz="4" w:space="0" w:color="000000"/>
              <w:right w:val="single" w:sz="4" w:space="0" w:color="000000"/>
            </w:tcBorders>
          </w:tcPr>
          <w:p w14:paraId="77F02721" w14:textId="77777777" w:rsidR="00686870" w:rsidRDefault="00000000">
            <w:pPr>
              <w:pStyle w:val="TableParagraph"/>
              <w:spacing w:before="2"/>
              <w:ind w:left="103" w:right="141"/>
            </w:pPr>
            <w:r>
              <w:rPr>
                <w:b/>
                <w:spacing w:val="-2"/>
              </w:rPr>
              <w:t xml:space="preserve">Schedules, Certification </w:t>
            </w:r>
            <w:r>
              <w:rPr>
                <w:b/>
              </w:rPr>
              <w:t>Completion</w:t>
            </w:r>
            <w:r>
              <w:t>, and successful passing grades</w:t>
            </w:r>
            <w:r>
              <w:rPr>
                <w:spacing w:val="-13"/>
              </w:rPr>
              <w:t xml:space="preserve"> </w:t>
            </w:r>
            <w:r>
              <w:t>in</w:t>
            </w:r>
            <w:r>
              <w:rPr>
                <w:spacing w:val="-12"/>
              </w:rPr>
              <w:t xml:space="preserve"> </w:t>
            </w:r>
            <w:r>
              <w:t xml:space="preserve">dual-credit </w:t>
            </w:r>
            <w:r>
              <w:rPr>
                <w:spacing w:val="-2"/>
              </w:rPr>
              <w:t>classes</w:t>
            </w:r>
          </w:p>
        </w:tc>
        <w:tc>
          <w:tcPr>
            <w:tcW w:w="3994" w:type="dxa"/>
            <w:vMerge w:val="restart"/>
            <w:tcBorders>
              <w:top w:val="single" w:sz="4" w:space="0" w:color="000000"/>
              <w:left w:val="single" w:sz="4" w:space="0" w:color="000000"/>
              <w:bottom w:val="single" w:sz="4" w:space="0" w:color="000000"/>
              <w:right w:val="single" w:sz="4" w:space="0" w:color="000000"/>
            </w:tcBorders>
          </w:tcPr>
          <w:p w14:paraId="77F02722" w14:textId="77777777" w:rsidR="00686870" w:rsidRDefault="00000000">
            <w:pPr>
              <w:pStyle w:val="TableParagraph"/>
              <w:spacing w:before="2"/>
              <w:ind w:left="105" w:right="591"/>
              <w:jc w:val="both"/>
              <w:rPr>
                <w:b/>
              </w:rPr>
            </w:pPr>
            <w:r>
              <w:t>Formative</w:t>
            </w:r>
            <w:r>
              <w:rPr>
                <w:spacing w:val="-9"/>
              </w:rPr>
              <w:t xml:space="preserve"> </w:t>
            </w:r>
            <w:r>
              <w:t>grades</w:t>
            </w:r>
            <w:r>
              <w:rPr>
                <w:spacing w:val="-9"/>
              </w:rPr>
              <w:t xml:space="preserve"> </w:t>
            </w:r>
            <w:r>
              <w:t>each</w:t>
            </w:r>
            <w:r>
              <w:rPr>
                <w:spacing w:val="-9"/>
              </w:rPr>
              <w:t xml:space="preserve"> </w:t>
            </w:r>
            <w:r>
              <w:t>nine</w:t>
            </w:r>
            <w:r>
              <w:rPr>
                <w:spacing w:val="-9"/>
              </w:rPr>
              <w:t xml:space="preserve"> </w:t>
            </w:r>
            <w:r>
              <w:t xml:space="preserve">weeks, semester grades, </w:t>
            </w:r>
            <w:r>
              <w:rPr>
                <w:b/>
              </w:rPr>
              <w:t xml:space="preserve">certifications of </w:t>
            </w:r>
            <w:r>
              <w:rPr>
                <w:b/>
                <w:spacing w:val="-2"/>
              </w:rPr>
              <w:t>completion</w:t>
            </w:r>
          </w:p>
        </w:tc>
        <w:tc>
          <w:tcPr>
            <w:tcW w:w="2244" w:type="dxa"/>
            <w:vMerge w:val="restart"/>
            <w:tcBorders>
              <w:top w:val="single" w:sz="4" w:space="0" w:color="000000"/>
              <w:left w:val="single" w:sz="4" w:space="0" w:color="000000"/>
              <w:bottom w:val="single" w:sz="4" w:space="0" w:color="000000"/>
              <w:right w:val="single" w:sz="4" w:space="0" w:color="000000"/>
            </w:tcBorders>
          </w:tcPr>
          <w:p w14:paraId="77F02723" w14:textId="77777777" w:rsidR="00686870" w:rsidRDefault="00000000">
            <w:pPr>
              <w:pStyle w:val="TableParagraph"/>
              <w:spacing w:before="2"/>
              <w:ind w:left="102"/>
            </w:pPr>
            <w:r>
              <w:t>Title</w:t>
            </w:r>
            <w:r>
              <w:rPr>
                <w:spacing w:val="-12"/>
              </w:rPr>
              <w:t xml:space="preserve"> </w:t>
            </w:r>
            <w:r>
              <w:t>IV</w:t>
            </w:r>
            <w:r>
              <w:rPr>
                <w:spacing w:val="-12"/>
              </w:rPr>
              <w:t xml:space="preserve"> </w:t>
            </w:r>
            <w:r>
              <w:t>and</w:t>
            </w:r>
            <w:r>
              <w:rPr>
                <w:spacing w:val="-12"/>
              </w:rPr>
              <w:t xml:space="preserve"> </w:t>
            </w:r>
            <w:r>
              <w:t xml:space="preserve">General </w:t>
            </w:r>
            <w:r>
              <w:rPr>
                <w:spacing w:val="-2"/>
              </w:rPr>
              <w:t>Funding</w:t>
            </w:r>
          </w:p>
        </w:tc>
      </w:tr>
      <w:tr w:rsidR="00686870" w14:paraId="77F0272C" w14:textId="77777777">
        <w:trPr>
          <w:trHeight w:val="2579"/>
        </w:trPr>
        <w:tc>
          <w:tcPr>
            <w:tcW w:w="3118" w:type="dxa"/>
            <w:vMerge/>
            <w:tcBorders>
              <w:top w:val="nil"/>
              <w:left w:val="single" w:sz="4" w:space="0" w:color="000000"/>
              <w:bottom w:val="single" w:sz="4" w:space="0" w:color="000000"/>
              <w:right w:val="single" w:sz="4" w:space="0" w:color="000000"/>
            </w:tcBorders>
          </w:tcPr>
          <w:p w14:paraId="77F02725"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26"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27" w14:textId="77777777" w:rsidR="00686870" w:rsidRDefault="00000000">
            <w:pPr>
              <w:pStyle w:val="TableParagraph"/>
              <w:ind w:left="106" w:right="178"/>
            </w:pPr>
            <w:r>
              <w:t xml:space="preserve">District Career Coach and Guidance Counselors will establish strong </w:t>
            </w:r>
            <w:r>
              <w:rPr>
                <w:b/>
              </w:rPr>
              <w:t xml:space="preserve">advising programs </w:t>
            </w:r>
            <w:r>
              <w:t>to support students</w:t>
            </w:r>
            <w:r>
              <w:rPr>
                <w:spacing w:val="-4"/>
              </w:rPr>
              <w:t xml:space="preserve"> </w:t>
            </w:r>
            <w:r>
              <w:t>in</w:t>
            </w:r>
            <w:r>
              <w:rPr>
                <w:spacing w:val="-6"/>
              </w:rPr>
              <w:t xml:space="preserve"> </w:t>
            </w:r>
            <w:r>
              <w:t>cooperative</w:t>
            </w:r>
            <w:r>
              <w:rPr>
                <w:spacing w:val="-5"/>
              </w:rPr>
              <w:t xml:space="preserve"> </w:t>
            </w:r>
            <w:r>
              <w:t>learning</w:t>
            </w:r>
            <w:r>
              <w:rPr>
                <w:spacing w:val="-4"/>
              </w:rPr>
              <w:t xml:space="preserve"> </w:t>
            </w:r>
            <w:r>
              <w:t>and work-based internships through TC partnerships</w:t>
            </w:r>
            <w:r>
              <w:rPr>
                <w:spacing w:val="-8"/>
              </w:rPr>
              <w:t xml:space="preserve"> </w:t>
            </w:r>
            <w:r>
              <w:t>with</w:t>
            </w:r>
            <w:r>
              <w:rPr>
                <w:spacing w:val="-8"/>
              </w:rPr>
              <w:t xml:space="preserve"> </w:t>
            </w:r>
            <w:r>
              <w:t>Logan</w:t>
            </w:r>
            <w:r>
              <w:rPr>
                <w:spacing w:val="-11"/>
              </w:rPr>
              <w:t xml:space="preserve"> </w:t>
            </w:r>
            <w:r>
              <w:t>County</w:t>
            </w:r>
            <w:r>
              <w:rPr>
                <w:spacing w:val="-10"/>
              </w:rPr>
              <w:t xml:space="preserve"> </w:t>
            </w:r>
            <w:r>
              <w:t>CTC (Career &amp; Technical Center), HCC (Hopkinsville Community College)</w:t>
            </w:r>
          </w:p>
          <w:p w14:paraId="77F02728" w14:textId="77777777" w:rsidR="00686870" w:rsidRDefault="00000000">
            <w:pPr>
              <w:pStyle w:val="TableParagraph"/>
              <w:spacing w:line="256" w:lineRule="exact"/>
              <w:ind w:right="11" w:hanging="1"/>
            </w:pPr>
            <w:r>
              <w:t>and</w:t>
            </w:r>
            <w:r>
              <w:rPr>
                <w:spacing w:val="-13"/>
              </w:rPr>
              <w:t xml:space="preserve"> </w:t>
            </w:r>
            <w:r>
              <w:t>SKYCTC</w:t>
            </w:r>
            <w:r>
              <w:rPr>
                <w:spacing w:val="-11"/>
              </w:rPr>
              <w:t xml:space="preserve"> </w:t>
            </w:r>
            <w:r>
              <w:t>(Southcentral</w:t>
            </w:r>
            <w:r>
              <w:rPr>
                <w:spacing w:val="-12"/>
              </w:rPr>
              <w:t xml:space="preserve"> </w:t>
            </w:r>
            <w:r>
              <w:t>Kentucky Community &amp; Technical College)</w:t>
            </w:r>
          </w:p>
        </w:tc>
        <w:tc>
          <w:tcPr>
            <w:tcW w:w="2487" w:type="dxa"/>
            <w:vMerge/>
            <w:tcBorders>
              <w:top w:val="nil"/>
              <w:left w:val="single" w:sz="4" w:space="0" w:color="000000"/>
              <w:bottom w:val="single" w:sz="4" w:space="0" w:color="000000"/>
              <w:right w:val="single" w:sz="4" w:space="0" w:color="000000"/>
            </w:tcBorders>
          </w:tcPr>
          <w:p w14:paraId="77F02729" w14:textId="77777777" w:rsidR="00686870" w:rsidRDefault="00686870">
            <w:pPr>
              <w:rPr>
                <w:sz w:val="2"/>
                <w:szCs w:val="2"/>
              </w:rPr>
            </w:pPr>
          </w:p>
        </w:tc>
        <w:tc>
          <w:tcPr>
            <w:tcW w:w="3994" w:type="dxa"/>
            <w:vMerge/>
            <w:tcBorders>
              <w:top w:val="nil"/>
              <w:left w:val="single" w:sz="4" w:space="0" w:color="000000"/>
              <w:bottom w:val="single" w:sz="4" w:space="0" w:color="000000"/>
              <w:right w:val="single" w:sz="4" w:space="0" w:color="000000"/>
            </w:tcBorders>
          </w:tcPr>
          <w:p w14:paraId="77F0272A" w14:textId="77777777" w:rsidR="00686870" w:rsidRDefault="00686870">
            <w:pPr>
              <w:rPr>
                <w:sz w:val="2"/>
                <w:szCs w:val="2"/>
              </w:rPr>
            </w:pPr>
          </w:p>
        </w:tc>
        <w:tc>
          <w:tcPr>
            <w:tcW w:w="2244" w:type="dxa"/>
            <w:vMerge/>
            <w:tcBorders>
              <w:top w:val="nil"/>
              <w:left w:val="single" w:sz="4" w:space="0" w:color="000000"/>
              <w:bottom w:val="single" w:sz="4" w:space="0" w:color="000000"/>
              <w:right w:val="single" w:sz="4" w:space="0" w:color="000000"/>
            </w:tcBorders>
          </w:tcPr>
          <w:p w14:paraId="77F0272B" w14:textId="77777777" w:rsidR="00686870" w:rsidRDefault="00686870">
            <w:pPr>
              <w:rPr>
                <w:sz w:val="2"/>
                <w:szCs w:val="2"/>
              </w:rPr>
            </w:pPr>
          </w:p>
        </w:tc>
      </w:tr>
      <w:tr w:rsidR="00686870" w14:paraId="77F02734" w14:textId="77777777">
        <w:trPr>
          <w:trHeight w:val="1031"/>
        </w:trPr>
        <w:tc>
          <w:tcPr>
            <w:tcW w:w="3118" w:type="dxa"/>
            <w:vMerge/>
            <w:tcBorders>
              <w:top w:val="nil"/>
              <w:left w:val="single" w:sz="4" w:space="0" w:color="000000"/>
              <w:bottom w:val="single" w:sz="4" w:space="0" w:color="000000"/>
              <w:right w:val="single" w:sz="4" w:space="0" w:color="000000"/>
            </w:tcBorders>
          </w:tcPr>
          <w:p w14:paraId="77F0272D"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2E"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2F" w14:textId="77777777" w:rsidR="00686870" w:rsidRDefault="00000000">
            <w:pPr>
              <w:pStyle w:val="TableParagraph"/>
              <w:ind w:right="148"/>
            </w:pPr>
            <w:r>
              <w:t>Use</w:t>
            </w:r>
            <w:r>
              <w:rPr>
                <w:spacing w:val="-7"/>
              </w:rPr>
              <w:t xml:space="preserve"> </w:t>
            </w:r>
            <w:r>
              <w:rPr>
                <w:b/>
              </w:rPr>
              <w:t>Career</w:t>
            </w:r>
            <w:r>
              <w:rPr>
                <w:b/>
                <w:spacing w:val="-6"/>
              </w:rPr>
              <w:t xml:space="preserve"> </w:t>
            </w:r>
            <w:r>
              <w:rPr>
                <w:b/>
              </w:rPr>
              <w:t>Coach,</w:t>
            </w:r>
            <w:r>
              <w:rPr>
                <w:b/>
                <w:spacing w:val="-6"/>
              </w:rPr>
              <w:t xml:space="preserve"> </w:t>
            </w:r>
            <w:r>
              <w:rPr>
                <w:b/>
              </w:rPr>
              <w:t>CTE</w:t>
            </w:r>
            <w:r>
              <w:rPr>
                <w:b/>
                <w:spacing w:val="-5"/>
              </w:rPr>
              <w:t xml:space="preserve"> </w:t>
            </w:r>
            <w:r>
              <w:rPr>
                <w:b/>
              </w:rPr>
              <w:t>teachers</w:t>
            </w:r>
            <w:r>
              <w:rPr>
                <w:b/>
                <w:spacing w:val="-6"/>
              </w:rPr>
              <w:t xml:space="preserve"> </w:t>
            </w:r>
            <w:r>
              <w:rPr>
                <w:b/>
              </w:rPr>
              <w:t>to mentor,</w:t>
            </w:r>
            <w:r>
              <w:rPr>
                <w:b/>
                <w:spacing w:val="-6"/>
              </w:rPr>
              <w:t xml:space="preserve"> </w:t>
            </w:r>
            <w:r>
              <w:rPr>
                <w:b/>
              </w:rPr>
              <w:t>monitor</w:t>
            </w:r>
            <w:r>
              <w:rPr>
                <w:b/>
                <w:spacing w:val="-5"/>
              </w:rPr>
              <w:t xml:space="preserve"> </w:t>
            </w:r>
            <w:r>
              <w:t>and</w:t>
            </w:r>
            <w:r>
              <w:rPr>
                <w:spacing w:val="-4"/>
              </w:rPr>
              <w:t xml:space="preserve"> </w:t>
            </w:r>
            <w:r>
              <w:t>help</w:t>
            </w:r>
            <w:r>
              <w:rPr>
                <w:spacing w:val="-4"/>
              </w:rPr>
              <w:t xml:space="preserve"> </w:t>
            </w:r>
            <w:r>
              <w:rPr>
                <w:spacing w:val="-2"/>
              </w:rPr>
              <w:t>students</w:t>
            </w:r>
          </w:p>
          <w:p w14:paraId="77F02730" w14:textId="77777777" w:rsidR="00686870" w:rsidRDefault="00000000">
            <w:pPr>
              <w:pStyle w:val="TableParagraph"/>
              <w:spacing w:line="256" w:lineRule="exact"/>
              <w:ind w:right="148"/>
            </w:pPr>
            <w:r>
              <w:t>pass</w:t>
            </w:r>
            <w:r>
              <w:rPr>
                <w:spacing w:val="-9"/>
              </w:rPr>
              <w:t xml:space="preserve"> </w:t>
            </w:r>
            <w:r>
              <w:t>their</w:t>
            </w:r>
            <w:r>
              <w:rPr>
                <w:spacing w:val="-10"/>
              </w:rPr>
              <w:t xml:space="preserve"> </w:t>
            </w:r>
            <w:r>
              <w:t>end</w:t>
            </w:r>
            <w:r>
              <w:rPr>
                <w:spacing w:val="-10"/>
              </w:rPr>
              <w:t xml:space="preserve"> </w:t>
            </w:r>
            <w:r>
              <w:t>of</w:t>
            </w:r>
            <w:r>
              <w:rPr>
                <w:spacing w:val="-10"/>
              </w:rPr>
              <w:t xml:space="preserve"> </w:t>
            </w:r>
            <w:r>
              <w:t xml:space="preserve">program </w:t>
            </w:r>
            <w:r>
              <w:rPr>
                <w:spacing w:val="-2"/>
              </w:rPr>
              <w:t>assessments.</w:t>
            </w:r>
          </w:p>
        </w:tc>
        <w:tc>
          <w:tcPr>
            <w:tcW w:w="2487" w:type="dxa"/>
            <w:vMerge/>
            <w:tcBorders>
              <w:top w:val="nil"/>
              <w:left w:val="single" w:sz="4" w:space="0" w:color="000000"/>
              <w:bottom w:val="single" w:sz="4" w:space="0" w:color="000000"/>
              <w:right w:val="single" w:sz="4" w:space="0" w:color="000000"/>
            </w:tcBorders>
          </w:tcPr>
          <w:p w14:paraId="77F02731" w14:textId="77777777" w:rsidR="00686870" w:rsidRDefault="00686870">
            <w:pPr>
              <w:rPr>
                <w:sz w:val="2"/>
                <w:szCs w:val="2"/>
              </w:rPr>
            </w:pPr>
          </w:p>
        </w:tc>
        <w:tc>
          <w:tcPr>
            <w:tcW w:w="3994" w:type="dxa"/>
            <w:vMerge/>
            <w:tcBorders>
              <w:top w:val="nil"/>
              <w:left w:val="single" w:sz="4" w:space="0" w:color="000000"/>
              <w:bottom w:val="single" w:sz="4" w:space="0" w:color="000000"/>
              <w:right w:val="single" w:sz="4" w:space="0" w:color="000000"/>
            </w:tcBorders>
          </w:tcPr>
          <w:p w14:paraId="77F02732" w14:textId="77777777" w:rsidR="00686870" w:rsidRDefault="00686870">
            <w:pPr>
              <w:rPr>
                <w:sz w:val="2"/>
                <w:szCs w:val="2"/>
              </w:rPr>
            </w:pPr>
          </w:p>
        </w:tc>
        <w:tc>
          <w:tcPr>
            <w:tcW w:w="2244" w:type="dxa"/>
            <w:vMerge/>
            <w:tcBorders>
              <w:top w:val="nil"/>
              <w:left w:val="single" w:sz="4" w:space="0" w:color="000000"/>
              <w:bottom w:val="single" w:sz="4" w:space="0" w:color="000000"/>
              <w:right w:val="single" w:sz="4" w:space="0" w:color="000000"/>
            </w:tcBorders>
          </w:tcPr>
          <w:p w14:paraId="77F02733" w14:textId="77777777" w:rsidR="00686870" w:rsidRDefault="00686870">
            <w:pPr>
              <w:rPr>
                <w:sz w:val="2"/>
                <w:szCs w:val="2"/>
              </w:rPr>
            </w:pPr>
          </w:p>
        </w:tc>
      </w:tr>
      <w:tr w:rsidR="00686870" w14:paraId="77F0273D" w14:textId="77777777">
        <w:trPr>
          <w:trHeight w:val="1031"/>
        </w:trPr>
        <w:tc>
          <w:tcPr>
            <w:tcW w:w="3118" w:type="dxa"/>
            <w:vMerge/>
            <w:tcBorders>
              <w:top w:val="nil"/>
              <w:left w:val="single" w:sz="4" w:space="0" w:color="000000"/>
              <w:bottom w:val="single" w:sz="4" w:space="0" w:color="000000"/>
              <w:right w:val="single" w:sz="4" w:space="0" w:color="000000"/>
            </w:tcBorders>
          </w:tcPr>
          <w:p w14:paraId="77F02735"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36"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37" w14:textId="77777777" w:rsidR="00686870" w:rsidRDefault="00000000">
            <w:pPr>
              <w:pStyle w:val="TableParagraph"/>
              <w:spacing w:line="257" w:lineRule="exact"/>
              <w:rPr>
                <w:b/>
              </w:rPr>
            </w:pPr>
            <w:r>
              <w:t>Implementation</w:t>
            </w:r>
            <w:r>
              <w:rPr>
                <w:spacing w:val="-6"/>
              </w:rPr>
              <w:t xml:space="preserve"> </w:t>
            </w:r>
            <w:r>
              <w:t>of</w:t>
            </w:r>
            <w:r>
              <w:rPr>
                <w:spacing w:val="-5"/>
              </w:rPr>
              <w:t xml:space="preserve"> </w:t>
            </w:r>
            <w:r>
              <w:t>a</w:t>
            </w:r>
            <w:r>
              <w:rPr>
                <w:spacing w:val="-5"/>
              </w:rPr>
              <w:t xml:space="preserve"> </w:t>
            </w:r>
            <w:r>
              <w:t>meaningful</w:t>
            </w:r>
            <w:r>
              <w:rPr>
                <w:spacing w:val="-5"/>
              </w:rPr>
              <w:t xml:space="preserve"> </w:t>
            </w:r>
            <w:r>
              <w:rPr>
                <w:b/>
                <w:spacing w:val="-5"/>
              </w:rPr>
              <w:t>ILP</w:t>
            </w:r>
          </w:p>
          <w:p w14:paraId="77F02738" w14:textId="77777777" w:rsidR="00686870" w:rsidRDefault="00000000">
            <w:pPr>
              <w:pStyle w:val="TableParagraph"/>
              <w:spacing w:line="257" w:lineRule="exact"/>
            </w:pPr>
            <w:r>
              <w:t>for</w:t>
            </w:r>
            <w:r>
              <w:rPr>
                <w:spacing w:val="-4"/>
              </w:rPr>
              <w:t xml:space="preserve"> </w:t>
            </w:r>
            <w:r>
              <w:t>students</w:t>
            </w:r>
            <w:r>
              <w:rPr>
                <w:spacing w:val="-4"/>
              </w:rPr>
              <w:t xml:space="preserve"> </w:t>
            </w:r>
            <w:r>
              <w:t>in</w:t>
            </w:r>
            <w:r>
              <w:rPr>
                <w:spacing w:val="-5"/>
              </w:rPr>
              <w:t xml:space="preserve"> </w:t>
            </w:r>
            <w:r>
              <w:t>grades</w:t>
            </w:r>
            <w:r>
              <w:rPr>
                <w:spacing w:val="-2"/>
              </w:rPr>
              <w:t xml:space="preserve"> </w:t>
            </w:r>
            <w:r>
              <w:t>6-12</w:t>
            </w:r>
            <w:r>
              <w:rPr>
                <w:spacing w:val="-3"/>
              </w:rPr>
              <w:t xml:space="preserve"> </w:t>
            </w:r>
            <w:r>
              <w:rPr>
                <w:spacing w:val="-4"/>
              </w:rPr>
              <w:t>that</w:t>
            </w:r>
          </w:p>
          <w:p w14:paraId="77F02739" w14:textId="77777777" w:rsidR="00686870" w:rsidRDefault="00000000">
            <w:pPr>
              <w:pStyle w:val="TableParagraph"/>
              <w:spacing w:line="256" w:lineRule="exact"/>
              <w:ind w:right="148"/>
            </w:pPr>
            <w:r>
              <w:t>relates</w:t>
            </w:r>
            <w:r>
              <w:rPr>
                <w:spacing w:val="-9"/>
              </w:rPr>
              <w:t xml:space="preserve"> </w:t>
            </w:r>
            <w:r>
              <w:t>to</w:t>
            </w:r>
            <w:r>
              <w:rPr>
                <w:spacing w:val="-10"/>
              </w:rPr>
              <w:t xml:space="preserve"> </w:t>
            </w:r>
            <w:r>
              <w:t>career</w:t>
            </w:r>
            <w:r>
              <w:rPr>
                <w:spacing w:val="-10"/>
              </w:rPr>
              <w:t xml:space="preserve"> </w:t>
            </w:r>
            <w:r>
              <w:t>interests</w:t>
            </w:r>
            <w:r>
              <w:rPr>
                <w:spacing w:val="-11"/>
              </w:rPr>
              <w:t xml:space="preserve"> </w:t>
            </w:r>
            <w:r>
              <w:t>and pathway identification.</w:t>
            </w:r>
          </w:p>
        </w:tc>
        <w:tc>
          <w:tcPr>
            <w:tcW w:w="2487" w:type="dxa"/>
            <w:vMerge/>
            <w:tcBorders>
              <w:top w:val="nil"/>
              <w:left w:val="single" w:sz="4" w:space="0" w:color="000000"/>
              <w:bottom w:val="single" w:sz="4" w:space="0" w:color="000000"/>
              <w:right w:val="single" w:sz="4" w:space="0" w:color="000000"/>
            </w:tcBorders>
          </w:tcPr>
          <w:p w14:paraId="77F0273A" w14:textId="77777777" w:rsidR="00686870" w:rsidRDefault="00686870">
            <w:pPr>
              <w:rPr>
                <w:sz w:val="2"/>
                <w:szCs w:val="2"/>
              </w:rPr>
            </w:pPr>
          </w:p>
        </w:tc>
        <w:tc>
          <w:tcPr>
            <w:tcW w:w="3994" w:type="dxa"/>
            <w:vMerge/>
            <w:tcBorders>
              <w:top w:val="nil"/>
              <w:left w:val="single" w:sz="4" w:space="0" w:color="000000"/>
              <w:bottom w:val="single" w:sz="4" w:space="0" w:color="000000"/>
              <w:right w:val="single" w:sz="4" w:space="0" w:color="000000"/>
            </w:tcBorders>
          </w:tcPr>
          <w:p w14:paraId="77F0273B" w14:textId="77777777" w:rsidR="00686870" w:rsidRDefault="00686870">
            <w:pPr>
              <w:rPr>
                <w:sz w:val="2"/>
                <w:szCs w:val="2"/>
              </w:rPr>
            </w:pPr>
          </w:p>
        </w:tc>
        <w:tc>
          <w:tcPr>
            <w:tcW w:w="2244" w:type="dxa"/>
            <w:vMerge/>
            <w:tcBorders>
              <w:top w:val="nil"/>
              <w:left w:val="single" w:sz="4" w:space="0" w:color="000000"/>
              <w:bottom w:val="single" w:sz="4" w:space="0" w:color="000000"/>
              <w:right w:val="single" w:sz="4" w:space="0" w:color="000000"/>
            </w:tcBorders>
          </w:tcPr>
          <w:p w14:paraId="77F0273C" w14:textId="77777777" w:rsidR="00686870" w:rsidRDefault="00686870">
            <w:pPr>
              <w:rPr>
                <w:sz w:val="2"/>
                <w:szCs w:val="2"/>
              </w:rPr>
            </w:pPr>
          </w:p>
        </w:tc>
      </w:tr>
      <w:tr w:rsidR="00686870" w14:paraId="77F02745" w14:textId="77777777">
        <w:trPr>
          <w:trHeight w:val="1288"/>
        </w:trPr>
        <w:tc>
          <w:tcPr>
            <w:tcW w:w="3118" w:type="dxa"/>
            <w:vMerge w:val="restart"/>
            <w:tcBorders>
              <w:top w:val="single" w:sz="4" w:space="0" w:color="000000"/>
              <w:left w:val="single" w:sz="4" w:space="0" w:color="000000"/>
              <w:bottom w:val="single" w:sz="4" w:space="0" w:color="000000"/>
              <w:right w:val="single" w:sz="4" w:space="0" w:color="000000"/>
            </w:tcBorders>
          </w:tcPr>
          <w:p w14:paraId="77F0273E" w14:textId="561BFC17" w:rsidR="00686870" w:rsidRDefault="00000000">
            <w:pPr>
              <w:pStyle w:val="TableParagraph"/>
              <w:ind w:right="142"/>
            </w:pPr>
            <w:r>
              <w:rPr>
                <w:b/>
              </w:rPr>
              <w:t>Objective</w:t>
            </w:r>
            <w:r>
              <w:rPr>
                <w:b/>
                <w:spacing w:val="-9"/>
              </w:rPr>
              <w:t xml:space="preserve"> </w:t>
            </w:r>
            <w:r>
              <w:rPr>
                <w:b/>
              </w:rPr>
              <w:t>2:</w:t>
            </w:r>
            <w:r>
              <w:rPr>
                <w:b/>
                <w:spacing w:val="-6"/>
              </w:rPr>
              <w:t xml:space="preserve"> </w:t>
            </w:r>
            <w:r>
              <w:t>By</w:t>
            </w:r>
            <w:r>
              <w:rPr>
                <w:spacing w:val="-8"/>
              </w:rPr>
              <w:t xml:space="preserve"> </w:t>
            </w:r>
            <w:r>
              <w:t>May</w:t>
            </w:r>
            <w:r>
              <w:rPr>
                <w:spacing w:val="-8"/>
              </w:rPr>
              <w:t xml:space="preserve"> </w:t>
            </w:r>
            <w:r>
              <w:t>202</w:t>
            </w:r>
            <w:r w:rsidR="00F432A7">
              <w:t>5</w:t>
            </w:r>
            <w:r>
              <w:rPr>
                <w:spacing w:val="-7"/>
              </w:rPr>
              <w:t xml:space="preserve"> </w:t>
            </w:r>
            <w:r>
              <w:t xml:space="preserve">the Postsecondary Readiness Count </w:t>
            </w:r>
            <w:r>
              <w:rPr>
                <w:i/>
              </w:rPr>
              <w:t xml:space="preserve">with bonus </w:t>
            </w:r>
            <w:r>
              <w:t xml:space="preserve">for Todd County Central High School will increase to </w:t>
            </w:r>
            <w:r w:rsidR="008D2B25" w:rsidRPr="008D2B25">
              <w:rPr>
                <w:b/>
                <w:bCs/>
              </w:rPr>
              <w:t>64</w:t>
            </w:r>
            <w:r>
              <w:t>.</w:t>
            </w:r>
          </w:p>
        </w:tc>
        <w:tc>
          <w:tcPr>
            <w:tcW w:w="3118" w:type="dxa"/>
            <w:vMerge w:val="restart"/>
            <w:tcBorders>
              <w:top w:val="single" w:sz="4" w:space="0" w:color="000000"/>
              <w:left w:val="single" w:sz="4" w:space="0" w:color="000000"/>
              <w:bottom w:val="single" w:sz="4" w:space="0" w:color="000000"/>
              <w:right w:val="single" w:sz="4" w:space="0" w:color="000000"/>
            </w:tcBorders>
          </w:tcPr>
          <w:p w14:paraId="77F0273F" w14:textId="77777777" w:rsidR="00686870" w:rsidRDefault="00686870">
            <w:pPr>
              <w:pStyle w:val="TableParagraph"/>
              <w:ind w:left="0"/>
              <w:rPr>
                <w:rFonts w:ascii="Times New Roman"/>
                <w:sz w:val="20"/>
              </w:rPr>
            </w:pPr>
          </w:p>
        </w:tc>
        <w:tc>
          <w:tcPr>
            <w:tcW w:w="3752" w:type="dxa"/>
            <w:tcBorders>
              <w:top w:val="single" w:sz="4" w:space="0" w:color="000000"/>
              <w:left w:val="single" w:sz="4" w:space="0" w:color="000000"/>
              <w:bottom w:val="single" w:sz="4" w:space="0" w:color="000000"/>
              <w:right w:val="single" w:sz="4" w:space="0" w:color="000000"/>
            </w:tcBorders>
          </w:tcPr>
          <w:p w14:paraId="77F02740" w14:textId="77777777" w:rsidR="00686870" w:rsidRDefault="00000000">
            <w:pPr>
              <w:pStyle w:val="TableParagraph"/>
              <w:ind w:left="106" w:right="148"/>
            </w:pPr>
            <w:r>
              <w:t xml:space="preserve">Work with Southwestern KY Economic Development Council to provide </w:t>
            </w:r>
            <w:r>
              <w:rPr>
                <w:b/>
              </w:rPr>
              <w:t xml:space="preserve">job fairs </w:t>
            </w:r>
            <w:r>
              <w:t>and access to industry</w:t>
            </w:r>
            <w:r>
              <w:rPr>
                <w:spacing w:val="-8"/>
              </w:rPr>
              <w:t xml:space="preserve"> </w:t>
            </w:r>
            <w:r>
              <w:t>in</w:t>
            </w:r>
            <w:r>
              <w:rPr>
                <w:spacing w:val="-8"/>
              </w:rPr>
              <w:t xml:space="preserve"> </w:t>
            </w:r>
            <w:r>
              <w:t>both</w:t>
            </w:r>
            <w:r>
              <w:rPr>
                <w:spacing w:val="-6"/>
              </w:rPr>
              <w:t xml:space="preserve"> </w:t>
            </w:r>
            <w:r>
              <w:t>Christian</w:t>
            </w:r>
            <w:r>
              <w:rPr>
                <w:spacing w:val="-8"/>
              </w:rPr>
              <w:t xml:space="preserve"> </w:t>
            </w:r>
            <w:r>
              <w:t>and</w:t>
            </w:r>
            <w:r>
              <w:rPr>
                <w:spacing w:val="-7"/>
              </w:rPr>
              <w:t xml:space="preserve"> </w:t>
            </w:r>
            <w:r>
              <w:t>Todd</w:t>
            </w:r>
          </w:p>
          <w:p w14:paraId="77F02741" w14:textId="77777777" w:rsidR="00686870" w:rsidRDefault="00000000">
            <w:pPr>
              <w:pStyle w:val="TableParagraph"/>
              <w:spacing w:line="237" w:lineRule="exact"/>
            </w:pPr>
            <w:r>
              <w:rPr>
                <w:spacing w:val="-2"/>
              </w:rPr>
              <w:t>Counties.</w:t>
            </w:r>
          </w:p>
        </w:tc>
        <w:tc>
          <w:tcPr>
            <w:tcW w:w="2487" w:type="dxa"/>
            <w:vMerge w:val="restart"/>
            <w:tcBorders>
              <w:top w:val="single" w:sz="4" w:space="0" w:color="000000"/>
              <w:left w:val="single" w:sz="4" w:space="0" w:color="000000"/>
              <w:bottom w:val="single" w:sz="4" w:space="0" w:color="000000"/>
              <w:right w:val="single" w:sz="4" w:space="0" w:color="000000"/>
            </w:tcBorders>
          </w:tcPr>
          <w:p w14:paraId="77F02742" w14:textId="77777777" w:rsidR="00686870" w:rsidRDefault="00000000">
            <w:pPr>
              <w:pStyle w:val="TableParagraph"/>
              <w:ind w:left="103" w:right="141"/>
            </w:pPr>
            <w:r>
              <w:rPr>
                <w:b/>
                <w:spacing w:val="-2"/>
              </w:rPr>
              <w:t xml:space="preserve">Schedules, Certification </w:t>
            </w:r>
            <w:r>
              <w:rPr>
                <w:b/>
              </w:rPr>
              <w:t>Completion</w:t>
            </w:r>
            <w:r>
              <w:t>, and successful passing grades</w:t>
            </w:r>
            <w:r>
              <w:rPr>
                <w:spacing w:val="-13"/>
              </w:rPr>
              <w:t xml:space="preserve"> </w:t>
            </w:r>
            <w:r>
              <w:t>in</w:t>
            </w:r>
            <w:r>
              <w:rPr>
                <w:spacing w:val="-12"/>
              </w:rPr>
              <w:t xml:space="preserve"> </w:t>
            </w:r>
            <w:r>
              <w:t xml:space="preserve">dual-credit </w:t>
            </w:r>
            <w:r>
              <w:rPr>
                <w:spacing w:val="-2"/>
              </w:rPr>
              <w:t>classes</w:t>
            </w:r>
          </w:p>
        </w:tc>
        <w:tc>
          <w:tcPr>
            <w:tcW w:w="3994" w:type="dxa"/>
            <w:vMerge w:val="restart"/>
            <w:tcBorders>
              <w:top w:val="single" w:sz="4" w:space="0" w:color="000000"/>
              <w:left w:val="single" w:sz="4" w:space="0" w:color="000000"/>
              <w:bottom w:val="single" w:sz="4" w:space="0" w:color="000000"/>
              <w:right w:val="single" w:sz="4" w:space="0" w:color="000000"/>
            </w:tcBorders>
          </w:tcPr>
          <w:p w14:paraId="77F02743" w14:textId="77777777" w:rsidR="00686870" w:rsidRDefault="00000000">
            <w:pPr>
              <w:pStyle w:val="TableParagraph"/>
              <w:ind w:left="105"/>
            </w:pPr>
            <w:r>
              <w:t>Formative</w:t>
            </w:r>
            <w:r>
              <w:rPr>
                <w:spacing w:val="-9"/>
              </w:rPr>
              <w:t xml:space="preserve"> </w:t>
            </w:r>
            <w:r>
              <w:t>grades</w:t>
            </w:r>
            <w:r>
              <w:rPr>
                <w:spacing w:val="-9"/>
              </w:rPr>
              <w:t xml:space="preserve"> </w:t>
            </w:r>
            <w:r>
              <w:t>each</w:t>
            </w:r>
            <w:r>
              <w:rPr>
                <w:spacing w:val="-9"/>
              </w:rPr>
              <w:t xml:space="preserve"> </w:t>
            </w:r>
            <w:r>
              <w:t>nine</w:t>
            </w:r>
            <w:r>
              <w:rPr>
                <w:spacing w:val="-9"/>
              </w:rPr>
              <w:t xml:space="preserve"> </w:t>
            </w:r>
            <w:r>
              <w:t xml:space="preserve">weeks, semester grades, certifications of </w:t>
            </w:r>
            <w:r>
              <w:rPr>
                <w:spacing w:val="-2"/>
              </w:rPr>
              <w:t>completion</w:t>
            </w:r>
          </w:p>
        </w:tc>
        <w:tc>
          <w:tcPr>
            <w:tcW w:w="2244" w:type="dxa"/>
            <w:vMerge w:val="restart"/>
            <w:tcBorders>
              <w:top w:val="single" w:sz="4" w:space="0" w:color="000000"/>
              <w:left w:val="single" w:sz="4" w:space="0" w:color="000000"/>
              <w:bottom w:val="single" w:sz="4" w:space="0" w:color="000000"/>
              <w:right w:val="single" w:sz="4" w:space="0" w:color="000000"/>
            </w:tcBorders>
          </w:tcPr>
          <w:p w14:paraId="77F02744" w14:textId="77777777" w:rsidR="00686870" w:rsidRDefault="00000000">
            <w:pPr>
              <w:pStyle w:val="TableParagraph"/>
              <w:ind w:left="102"/>
            </w:pPr>
            <w:r>
              <w:t>Title</w:t>
            </w:r>
            <w:r>
              <w:rPr>
                <w:spacing w:val="-12"/>
              </w:rPr>
              <w:t xml:space="preserve"> </w:t>
            </w:r>
            <w:r>
              <w:t>IV</w:t>
            </w:r>
            <w:r>
              <w:rPr>
                <w:spacing w:val="-12"/>
              </w:rPr>
              <w:t xml:space="preserve"> </w:t>
            </w:r>
            <w:r>
              <w:t>and</w:t>
            </w:r>
            <w:r>
              <w:rPr>
                <w:spacing w:val="-12"/>
              </w:rPr>
              <w:t xml:space="preserve"> </w:t>
            </w:r>
            <w:r>
              <w:t xml:space="preserve">General </w:t>
            </w:r>
            <w:r>
              <w:rPr>
                <w:spacing w:val="-2"/>
              </w:rPr>
              <w:t>Funding</w:t>
            </w:r>
          </w:p>
        </w:tc>
      </w:tr>
      <w:tr w:rsidR="00686870" w14:paraId="77F0274D" w14:textId="77777777">
        <w:trPr>
          <w:trHeight w:val="1033"/>
        </w:trPr>
        <w:tc>
          <w:tcPr>
            <w:tcW w:w="3118" w:type="dxa"/>
            <w:vMerge/>
            <w:tcBorders>
              <w:top w:val="nil"/>
              <w:left w:val="single" w:sz="4" w:space="0" w:color="000000"/>
              <w:bottom w:val="single" w:sz="4" w:space="0" w:color="000000"/>
              <w:right w:val="single" w:sz="4" w:space="0" w:color="000000"/>
            </w:tcBorders>
          </w:tcPr>
          <w:p w14:paraId="77F02746"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47"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48" w14:textId="77777777" w:rsidR="00686870" w:rsidRDefault="00000000">
            <w:pPr>
              <w:pStyle w:val="TableParagraph"/>
              <w:spacing w:before="2"/>
              <w:ind w:left="106" w:right="148"/>
            </w:pPr>
            <w:r>
              <w:t>Implementation</w:t>
            </w:r>
            <w:r>
              <w:rPr>
                <w:spacing w:val="-10"/>
              </w:rPr>
              <w:t xml:space="preserve"> </w:t>
            </w:r>
            <w:r>
              <w:t>of</w:t>
            </w:r>
            <w:r>
              <w:rPr>
                <w:spacing w:val="-9"/>
              </w:rPr>
              <w:t xml:space="preserve"> </w:t>
            </w:r>
            <w:r>
              <w:t>a</w:t>
            </w:r>
            <w:r>
              <w:rPr>
                <w:spacing w:val="-9"/>
              </w:rPr>
              <w:t xml:space="preserve"> </w:t>
            </w:r>
            <w:r>
              <w:t>meaningful</w:t>
            </w:r>
            <w:r>
              <w:rPr>
                <w:spacing w:val="-9"/>
              </w:rPr>
              <w:t xml:space="preserve"> </w:t>
            </w:r>
            <w:r>
              <w:rPr>
                <w:b/>
              </w:rPr>
              <w:t xml:space="preserve">ILP for students in grades 6-12 </w:t>
            </w:r>
            <w:r>
              <w:t>that relates to career interests and</w:t>
            </w:r>
          </w:p>
          <w:p w14:paraId="77F02749" w14:textId="77777777" w:rsidR="00686870" w:rsidRDefault="00000000">
            <w:pPr>
              <w:pStyle w:val="TableParagraph"/>
              <w:spacing w:line="238" w:lineRule="exact"/>
            </w:pPr>
            <w:r>
              <w:t>pathway</w:t>
            </w:r>
            <w:r>
              <w:rPr>
                <w:spacing w:val="-5"/>
              </w:rPr>
              <w:t xml:space="preserve"> </w:t>
            </w:r>
            <w:r>
              <w:rPr>
                <w:spacing w:val="-2"/>
              </w:rPr>
              <w:t>identification.</w:t>
            </w:r>
          </w:p>
        </w:tc>
        <w:tc>
          <w:tcPr>
            <w:tcW w:w="2487" w:type="dxa"/>
            <w:vMerge/>
            <w:tcBorders>
              <w:top w:val="nil"/>
              <w:left w:val="single" w:sz="4" w:space="0" w:color="000000"/>
              <w:bottom w:val="single" w:sz="4" w:space="0" w:color="000000"/>
              <w:right w:val="single" w:sz="4" w:space="0" w:color="000000"/>
            </w:tcBorders>
          </w:tcPr>
          <w:p w14:paraId="77F0274A" w14:textId="77777777" w:rsidR="00686870" w:rsidRDefault="00686870">
            <w:pPr>
              <w:rPr>
                <w:sz w:val="2"/>
                <w:szCs w:val="2"/>
              </w:rPr>
            </w:pPr>
          </w:p>
        </w:tc>
        <w:tc>
          <w:tcPr>
            <w:tcW w:w="3994" w:type="dxa"/>
            <w:vMerge/>
            <w:tcBorders>
              <w:top w:val="nil"/>
              <w:left w:val="single" w:sz="4" w:space="0" w:color="000000"/>
              <w:bottom w:val="single" w:sz="4" w:space="0" w:color="000000"/>
              <w:right w:val="single" w:sz="4" w:space="0" w:color="000000"/>
            </w:tcBorders>
          </w:tcPr>
          <w:p w14:paraId="77F0274B" w14:textId="77777777" w:rsidR="00686870" w:rsidRDefault="00686870">
            <w:pPr>
              <w:rPr>
                <w:sz w:val="2"/>
                <w:szCs w:val="2"/>
              </w:rPr>
            </w:pPr>
          </w:p>
        </w:tc>
        <w:tc>
          <w:tcPr>
            <w:tcW w:w="2244" w:type="dxa"/>
            <w:vMerge/>
            <w:tcBorders>
              <w:top w:val="nil"/>
              <w:left w:val="single" w:sz="4" w:space="0" w:color="000000"/>
              <w:bottom w:val="single" w:sz="4" w:space="0" w:color="000000"/>
              <w:right w:val="single" w:sz="4" w:space="0" w:color="000000"/>
            </w:tcBorders>
          </w:tcPr>
          <w:p w14:paraId="77F0274C" w14:textId="77777777" w:rsidR="00686870" w:rsidRDefault="00686870">
            <w:pPr>
              <w:rPr>
                <w:sz w:val="2"/>
                <w:szCs w:val="2"/>
              </w:rPr>
            </w:pPr>
          </w:p>
        </w:tc>
      </w:tr>
    </w:tbl>
    <w:p w14:paraId="77F0274E" w14:textId="77777777" w:rsidR="00686870" w:rsidRDefault="00686870">
      <w:pPr>
        <w:rPr>
          <w:sz w:val="2"/>
          <w:szCs w:val="2"/>
        </w:rPr>
        <w:sectPr w:rsidR="00686870">
          <w:pgSz w:w="20160" w:h="12240" w:orient="landscape"/>
          <w:pgMar w:top="1000" w:right="440" w:bottom="280" w:left="600" w:header="768" w:footer="0" w:gutter="0"/>
          <w:cols w:space="720"/>
        </w:sectPr>
      </w:pPr>
    </w:p>
    <w:p w14:paraId="77F0274F" w14:textId="77777777" w:rsidR="00686870" w:rsidRDefault="00000000">
      <w:pPr>
        <w:spacing w:before="5"/>
        <w:ind w:left="120"/>
        <w:rPr>
          <w:b/>
          <w:sz w:val="26"/>
        </w:rPr>
      </w:pPr>
      <w:bookmarkStart w:id="6" w:name="7:_Graduation_Rate"/>
      <w:bookmarkEnd w:id="6"/>
      <w:r>
        <w:rPr>
          <w:b/>
          <w:color w:val="006FC0"/>
          <w:sz w:val="26"/>
        </w:rPr>
        <w:lastRenderedPageBreak/>
        <w:t>7:</w:t>
      </w:r>
      <w:r>
        <w:rPr>
          <w:b/>
          <w:color w:val="006FC0"/>
          <w:spacing w:val="-9"/>
          <w:sz w:val="26"/>
        </w:rPr>
        <w:t xml:space="preserve"> </w:t>
      </w:r>
      <w:r>
        <w:rPr>
          <w:b/>
          <w:color w:val="006FC0"/>
          <w:sz w:val="26"/>
        </w:rPr>
        <w:t>Graduation</w:t>
      </w:r>
      <w:r>
        <w:rPr>
          <w:b/>
          <w:color w:val="006FC0"/>
          <w:spacing w:val="-8"/>
          <w:sz w:val="26"/>
        </w:rPr>
        <w:t xml:space="preserve"> </w:t>
      </w:r>
      <w:r>
        <w:rPr>
          <w:b/>
          <w:color w:val="006FC0"/>
          <w:spacing w:val="-4"/>
          <w:sz w:val="26"/>
        </w:rPr>
        <w:t>Rate</w:t>
      </w:r>
    </w:p>
    <w:p w14:paraId="77F02750" w14:textId="77777777" w:rsidR="00686870" w:rsidRDefault="00686870">
      <w:pPr>
        <w:spacing w:before="11"/>
        <w:rPr>
          <w:b/>
          <w:sz w:val="15"/>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8"/>
        <w:gridCol w:w="3118"/>
        <w:gridCol w:w="3752"/>
        <w:gridCol w:w="2487"/>
        <w:gridCol w:w="3994"/>
        <w:gridCol w:w="2244"/>
      </w:tblGrid>
      <w:tr w:rsidR="00686870" w14:paraId="77F02752" w14:textId="77777777">
        <w:trPr>
          <w:trHeight w:val="664"/>
        </w:trPr>
        <w:tc>
          <w:tcPr>
            <w:tcW w:w="18713" w:type="dxa"/>
            <w:gridSpan w:val="6"/>
            <w:tcBorders>
              <w:left w:val="single" w:sz="4" w:space="0" w:color="000000"/>
              <w:bottom w:val="single" w:sz="4" w:space="0" w:color="000000"/>
              <w:right w:val="single" w:sz="4" w:space="0" w:color="000000"/>
            </w:tcBorders>
          </w:tcPr>
          <w:p w14:paraId="77F02751" w14:textId="0F38D582" w:rsidR="00686870" w:rsidRDefault="00000000">
            <w:pPr>
              <w:pStyle w:val="TableParagraph"/>
              <w:spacing w:before="1"/>
            </w:pPr>
            <w:r>
              <w:rPr>
                <w:b/>
              </w:rPr>
              <w:t>Goal</w:t>
            </w:r>
            <w:r>
              <w:rPr>
                <w:b/>
                <w:spacing w:val="-7"/>
              </w:rPr>
              <w:t xml:space="preserve"> </w:t>
            </w:r>
            <w:r>
              <w:rPr>
                <w:b/>
              </w:rPr>
              <w:t>7:</w:t>
            </w:r>
            <w:r>
              <w:rPr>
                <w:b/>
                <w:spacing w:val="-5"/>
              </w:rPr>
              <w:t xml:space="preserve"> </w:t>
            </w:r>
            <w:r>
              <w:t>TCCHS</w:t>
            </w:r>
            <w:r>
              <w:rPr>
                <w:spacing w:val="-5"/>
              </w:rPr>
              <w:t xml:space="preserve"> </w:t>
            </w:r>
            <w:r>
              <w:t>graduation</w:t>
            </w:r>
            <w:r>
              <w:rPr>
                <w:spacing w:val="-3"/>
              </w:rPr>
              <w:t xml:space="preserve"> </w:t>
            </w:r>
            <w:r>
              <w:t>indicator</w:t>
            </w:r>
            <w:r>
              <w:rPr>
                <w:spacing w:val="-3"/>
              </w:rPr>
              <w:t xml:space="preserve"> </w:t>
            </w:r>
            <w:r>
              <w:t>rate</w:t>
            </w:r>
            <w:r>
              <w:rPr>
                <w:spacing w:val="-3"/>
              </w:rPr>
              <w:t xml:space="preserve"> </w:t>
            </w:r>
            <w:r>
              <w:t>will</w:t>
            </w:r>
            <w:r>
              <w:rPr>
                <w:spacing w:val="-3"/>
              </w:rPr>
              <w:t xml:space="preserve"> </w:t>
            </w:r>
            <w:r>
              <w:t>increase</w:t>
            </w:r>
            <w:r>
              <w:rPr>
                <w:spacing w:val="-2"/>
              </w:rPr>
              <w:t xml:space="preserve"> </w:t>
            </w:r>
            <w:r>
              <w:t>to</w:t>
            </w:r>
            <w:r>
              <w:rPr>
                <w:spacing w:val="-5"/>
              </w:rPr>
              <w:t xml:space="preserve"> </w:t>
            </w:r>
            <w:r>
              <w:rPr>
                <w:b/>
              </w:rPr>
              <w:t>97.5</w:t>
            </w:r>
            <w:r>
              <w:rPr>
                <w:b/>
                <w:spacing w:val="-2"/>
              </w:rPr>
              <w:t xml:space="preserve"> </w:t>
            </w:r>
            <w:r>
              <w:t>in</w:t>
            </w:r>
            <w:r>
              <w:rPr>
                <w:spacing w:val="-4"/>
              </w:rPr>
              <w:t xml:space="preserve"> </w:t>
            </w:r>
            <w:r>
              <w:rPr>
                <w:spacing w:val="-2"/>
              </w:rPr>
              <w:t>(202</w:t>
            </w:r>
            <w:r w:rsidR="00F432A7">
              <w:rPr>
                <w:spacing w:val="-2"/>
              </w:rPr>
              <w:t>5</w:t>
            </w:r>
            <w:r>
              <w:rPr>
                <w:spacing w:val="-2"/>
              </w:rPr>
              <w:t>).</w:t>
            </w:r>
          </w:p>
        </w:tc>
      </w:tr>
      <w:tr w:rsidR="00686870" w14:paraId="77F02759" w14:textId="77777777">
        <w:trPr>
          <w:trHeight w:val="258"/>
        </w:trPr>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753" w14:textId="77777777" w:rsidR="00686870" w:rsidRDefault="00000000">
            <w:pPr>
              <w:pStyle w:val="TableParagraph"/>
              <w:spacing w:line="239" w:lineRule="exact"/>
              <w:ind w:left="16"/>
              <w:jc w:val="center"/>
              <w:rPr>
                <w:b/>
              </w:rPr>
            </w:pPr>
            <w:r>
              <w:rPr>
                <w:b/>
                <w:spacing w:val="-2"/>
              </w:rPr>
              <w:t>Objective</w:t>
            </w:r>
          </w:p>
        </w:tc>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754" w14:textId="77777777" w:rsidR="00686870" w:rsidRDefault="00000000">
            <w:pPr>
              <w:pStyle w:val="TableParagraph"/>
              <w:spacing w:line="239" w:lineRule="exact"/>
              <w:ind w:left="16" w:right="9"/>
              <w:jc w:val="center"/>
              <w:rPr>
                <w:b/>
              </w:rPr>
            </w:pPr>
            <w:r>
              <w:rPr>
                <w:b/>
                <w:spacing w:val="-2"/>
              </w:rPr>
              <w:t>Strategy</w:t>
            </w:r>
          </w:p>
        </w:tc>
        <w:tc>
          <w:tcPr>
            <w:tcW w:w="3752" w:type="dxa"/>
            <w:tcBorders>
              <w:top w:val="single" w:sz="4" w:space="0" w:color="000000"/>
              <w:left w:val="single" w:sz="4" w:space="0" w:color="000000"/>
              <w:bottom w:val="single" w:sz="4" w:space="0" w:color="000000"/>
              <w:right w:val="single" w:sz="4" w:space="0" w:color="000000"/>
            </w:tcBorders>
            <w:shd w:val="clear" w:color="auto" w:fill="BEBEBE"/>
          </w:tcPr>
          <w:p w14:paraId="77F02755" w14:textId="77777777" w:rsidR="00686870" w:rsidRDefault="00000000">
            <w:pPr>
              <w:pStyle w:val="TableParagraph"/>
              <w:spacing w:line="239" w:lineRule="exact"/>
              <w:ind w:left="6" w:right="1"/>
              <w:jc w:val="center"/>
              <w:rPr>
                <w:b/>
              </w:rPr>
            </w:pPr>
            <w:r>
              <w:rPr>
                <w:b/>
                <w:spacing w:val="-2"/>
              </w:rPr>
              <w:t>Activities</w:t>
            </w:r>
          </w:p>
        </w:tc>
        <w:tc>
          <w:tcPr>
            <w:tcW w:w="2487" w:type="dxa"/>
            <w:tcBorders>
              <w:top w:val="single" w:sz="4" w:space="0" w:color="000000"/>
              <w:left w:val="single" w:sz="4" w:space="0" w:color="000000"/>
              <w:bottom w:val="single" w:sz="4" w:space="0" w:color="000000"/>
              <w:right w:val="single" w:sz="4" w:space="0" w:color="000000"/>
            </w:tcBorders>
            <w:shd w:val="clear" w:color="auto" w:fill="BEBEBE"/>
          </w:tcPr>
          <w:p w14:paraId="77F02756" w14:textId="77777777" w:rsidR="00686870" w:rsidRDefault="00000000">
            <w:pPr>
              <w:pStyle w:val="TableParagraph"/>
              <w:spacing w:line="239" w:lineRule="exact"/>
              <w:ind w:left="271"/>
              <w:rPr>
                <w:b/>
              </w:rPr>
            </w:pPr>
            <w:r>
              <w:rPr>
                <w:b/>
              </w:rPr>
              <w:t>Measure</w:t>
            </w:r>
            <w:r>
              <w:rPr>
                <w:b/>
                <w:spacing w:val="-4"/>
              </w:rPr>
              <w:t xml:space="preserve"> </w:t>
            </w:r>
            <w:r>
              <w:rPr>
                <w:b/>
              </w:rPr>
              <w:t>of</w:t>
            </w:r>
            <w:r>
              <w:rPr>
                <w:b/>
                <w:spacing w:val="-3"/>
              </w:rPr>
              <w:t xml:space="preserve"> </w:t>
            </w:r>
            <w:r>
              <w:rPr>
                <w:b/>
                <w:spacing w:val="-2"/>
              </w:rPr>
              <w:t>Success</w:t>
            </w:r>
          </w:p>
        </w:tc>
        <w:tc>
          <w:tcPr>
            <w:tcW w:w="3994" w:type="dxa"/>
            <w:tcBorders>
              <w:top w:val="single" w:sz="4" w:space="0" w:color="000000"/>
              <w:left w:val="single" w:sz="4" w:space="0" w:color="000000"/>
              <w:bottom w:val="single" w:sz="4" w:space="0" w:color="000000"/>
              <w:right w:val="single" w:sz="4" w:space="0" w:color="000000"/>
            </w:tcBorders>
            <w:shd w:val="clear" w:color="auto" w:fill="BEBEBE"/>
          </w:tcPr>
          <w:p w14:paraId="77F02757" w14:textId="77777777" w:rsidR="00686870" w:rsidRDefault="00000000">
            <w:pPr>
              <w:pStyle w:val="TableParagraph"/>
              <w:spacing w:line="239" w:lineRule="exact"/>
              <w:ind w:left="952"/>
              <w:rPr>
                <w:b/>
              </w:rPr>
            </w:pPr>
            <w:r>
              <w:rPr>
                <w:b/>
              </w:rPr>
              <w:t>Progress</w:t>
            </w:r>
            <w:r>
              <w:rPr>
                <w:b/>
                <w:spacing w:val="-7"/>
              </w:rPr>
              <w:t xml:space="preserve"> </w:t>
            </w:r>
            <w:r>
              <w:rPr>
                <w:b/>
                <w:spacing w:val="-2"/>
              </w:rPr>
              <w:t>Monitoring</w:t>
            </w:r>
          </w:p>
        </w:tc>
        <w:tc>
          <w:tcPr>
            <w:tcW w:w="2244" w:type="dxa"/>
            <w:tcBorders>
              <w:top w:val="single" w:sz="4" w:space="0" w:color="000000"/>
              <w:left w:val="single" w:sz="4" w:space="0" w:color="000000"/>
              <w:bottom w:val="single" w:sz="4" w:space="0" w:color="000000"/>
              <w:right w:val="single" w:sz="4" w:space="0" w:color="000000"/>
            </w:tcBorders>
            <w:shd w:val="clear" w:color="auto" w:fill="BEBEBE"/>
          </w:tcPr>
          <w:p w14:paraId="77F02758" w14:textId="77777777" w:rsidR="00686870" w:rsidRDefault="00000000">
            <w:pPr>
              <w:pStyle w:val="TableParagraph"/>
              <w:spacing w:line="239" w:lineRule="exact"/>
              <w:ind w:left="700"/>
              <w:rPr>
                <w:b/>
              </w:rPr>
            </w:pPr>
            <w:r>
              <w:rPr>
                <w:b/>
                <w:spacing w:val="-2"/>
              </w:rPr>
              <w:t>Funding</w:t>
            </w:r>
          </w:p>
        </w:tc>
      </w:tr>
      <w:tr w:rsidR="00686870" w14:paraId="77F02761" w14:textId="77777777">
        <w:trPr>
          <w:trHeight w:val="1804"/>
        </w:trPr>
        <w:tc>
          <w:tcPr>
            <w:tcW w:w="3118" w:type="dxa"/>
            <w:vMerge w:val="restart"/>
            <w:tcBorders>
              <w:top w:val="single" w:sz="4" w:space="0" w:color="000000"/>
              <w:left w:val="single" w:sz="4" w:space="0" w:color="000000"/>
              <w:bottom w:val="single" w:sz="4" w:space="0" w:color="000000"/>
              <w:right w:val="single" w:sz="4" w:space="0" w:color="000000"/>
            </w:tcBorders>
          </w:tcPr>
          <w:p w14:paraId="77F0275A" w14:textId="5FE2BB9D" w:rsidR="00686870" w:rsidRDefault="00000000">
            <w:pPr>
              <w:pStyle w:val="TableParagraph"/>
              <w:ind w:right="128"/>
            </w:pPr>
            <w:r>
              <w:rPr>
                <w:b/>
              </w:rPr>
              <w:t>Objective</w:t>
            </w:r>
            <w:r>
              <w:rPr>
                <w:b/>
                <w:spacing w:val="-8"/>
              </w:rPr>
              <w:t xml:space="preserve"> </w:t>
            </w:r>
            <w:r>
              <w:rPr>
                <w:b/>
              </w:rPr>
              <w:t>1:</w:t>
            </w:r>
            <w:r>
              <w:rPr>
                <w:b/>
                <w:spacing w:val="-5"/>
              </w:rPr>
              <w:t xml:space="preserve"> </w:t>
            </w:r>
            <w:r>
              <w:t>By</w:t>
            </w:r>
            <w:r>
              <w:rPr>
                <w:spacing w:val="-7"/>
              </w:rPr>
              <w:t xml:space="preserve"> </w:t>
            </w:r>
            <w:r>
              <w:t>May</w:t>
            </w:r>
            <w:r>
              <w:rPr>
                <w:spacing w:val="-7"/>
              </w:rPr>
              <w:t xml:space="preserve"> </w:t>
            </w:r>
            <w:r>
              <w:t>202</w:t>
            </w:r>
            <w:r w:rsidR="00F432A7">
              <w:t>5</w:t>
            </w:r>
            <w:r>
              <w:t>,</w:t>
            </w:r>
            <w:r>
              <w:rPr>
                <w:spacing w:val="-6"/>
              </w:rPr>
              <w:t xml:space="preserve"> </w:t>
            </w:r>
            <w:r>
              <w:t>the Graduation Indicator</w:t>
            </w:r>
            <w:r>
              <w:rPr>
                <w:spacing w:val="40"/>
              </w:rPr>
              <w:t xml:space="preserve"> </w:t>
            </w:r>
            <w:r>
              <w:t>increases</w:t>
            </w:r>
            <w:r>
              <w:rPr>
                <w:spacing w:val="-7"/>
              </w:rPr>
              <w:t xml:space="preserve"> </w:t>
            </w:r>
            <w:r>
              <w:t>to</w:t>
            </w:r>
            <w:r>
              <w:rPr>
                <w:spacing w:val="-8"/>
              </w:rPr>
              <w:t xml:space="preserve"> </w:t>
            </w:r>
            <w:r w:rsidR="007A746C" w:rsidRPr="007A746C">
              <w:rPr>
                <w:b/>
                <w:bCs/>
              </w:rPr>
              <w:t>98.2</w:t>
            </w:r>
            <w:r>
              <w:rPr>
                <w:spacing w:val="-8"/>
              </w:rPr>
              <w:t xml:space="preserve"> </w:t>
            </w:r>
          </w:p>
        </w:tc>
        <w:tc>
          <w:tcPr>
            <w:tcW w:w="3118" w:type="dxa"/>
            <w:vMerge w:val="restart"/>
            <w:tcBorders>
              <w:top w:val="single" w:sz="4" w:space="0" w:color="000000"/>
              <w:left w:val="single" w:sz="4" w:space="0" w:color="000000"/>
              <w:bottom w:val="single" w:sz="4" w:space="0" w:color="000000"/>
              <w:right w:val="single" w:sz="4" w:space="0" w:color="000000"/>
            </w:tcBorders>
          </w:tcPr>
          <w:p w14:paraId="77F0275B" w14:textId="77777777" w:rsidR="00686870" w:rsidRDefault="00000000">
            <w:pPr>
              <w:pStyle w:val="TableParagraph"/>
              <w:ind w:right="124"/>
            </w:pPr>
            <w:r>
              <w:rPr>
                <w:b/>
              </w:rPr>
              <w:t>KCWP6:</w:t>
            </w:r>
            <w:r>
              <w:rPr>
                <w:b/>
                <w:spacing w:val="40"/>
              </w:rPr>
              <w:t xml:space="preserve"> </w:t>
            </w:r>
            <w:r>
              <w:t>Establishing Learning Culture and Environment</w:t>
            </w:r>
            <w:r>
              <w:rPr>
                <w:spacing w:val="-10"/>
              </w:rPr>
              <w:t xml:space="preserve"> </w:t>
            </w:r>
            <w:r>
              <w:t>to</w:t>
            </w:r>
            <w:r>
              <w:rPr>
                <w:spacing w:val="-10"/>
              </w:rPr>
              <w:t xml:space="preserve"> </w:t>
            </w:r>
            <w:r>
              <w:t>ensure</w:t>
            </w:r>
            <w:r>
              <w:rPr>
                <w:spacing w:val="-10"/>
              </w:rPr>
              <w:t xml:space="preserve"> </w:t>
            </w:r>
            <w:r>
              <w:t>that</w:t>
            </w:r>
            <w:r>
              <w:rPr>
                <w:spacing w:val="-10"/>
              </w:rPr>
              <w:t xml:space="preserve"> </w:t>
            </w:r>
            <w:r>
              <w:t xml:space="preserve">all available resources are deployed to assist students in </w:t>
            </w:r>
            <w:r>
              <w:rPr>
                <w:spacing w:val="-4"/>
              </w:rPr>
              <w:t>need</w:t>
            </w:r>
          </w:p>
        </w:tc>
        <w:tc>
          <w:tcPr>
            <w:tcW w:w="3752" w:type="dxa"/>
            <w:tcBorders>
              <w:top w:val="single" w:sz="4" w:space="0" w:color="000000"/>
              <w:left w:val="single" w:sz="4" w:space="0" w:color="000000"/>
              <w:bottom w:val="single" w:sz="4" w:space="0" w:color="000000"/>
              <w:right w:val="single" w:sz="4" w:space="0" w:color="000000"/>
            </w:tcBorders>
          </w:tcPr>
          <w:p w14:paraId="77F0275C" w14:textId="4C29E4A5" w:rsidR="00686870" w:rsidRDefault="00000000">
            <w:pPr>
              <w:pStyle w:val="TableParagraph"/>
              <w:ind w:left="106" w:right="148"/>
            </w:pPr>
            <w:r>
              <w:t xml:space="preserve">Use Infinite Campus Report </w:t>
            </w:r>
            <w:r>
              <w:rPr>
                <w:b/>
              </w:rPr>
              <w:t xml:space="preserve">Persistence to Graduation, </w:t>
            </w:r>
            <w:r>
              <w:t xml:space="preserve">Report Cards, </w:t>
            </w:r>
            <w:r>
              <w:rPr>
                <w:b/>
              </w:rPr>
              <w:t>Student Credit Audit</w:t>
            </w:r>
            <w:r>
              <w:t xml:space="preserve">, to </w:t>
            </w:r>
            <w:r>
              <w:rPr>
                <w:b/>
              </w:rPr>
              <w:t xml:space="preserve">identify students </w:t>
            </w:r>
            <w:r>
              <w:t>who are on track, need assistance to complete their requirements</w:t>
            </w:r>
            <w:r>
              <w:rPr>
                <w:spacing w:val="-6"/>
              </w:rPr>
              <w:t xml:space="preserve"> </w:t>
            </w:r>
            <w:r w:rsidR="003C2C85">
              <w:t>to</w:t>
            </w:r>
            <w:r>
              <w:rPr>
                <w:spacing w:val="-9"/>
              </w:rPr>
              <w:t xml:space="preserve"> </w:t>
            </w:r>
            <w:r>
              <w:t>graduate</w:t>
            </w:r>
            <w:r>
              <w:rPr>
                <w:spacing w:val="-7"/>
              </w:rPr>
              <w:t xml:space="preserve"> </w:t>
            </w:r>
            <w:r>
              <w:t>in</w:t>
            </w:r>
          </w:p>
          <w:p w14:paraId="77F0275D" w14:textId="77777777" w:rsidR="00686870" w:rsidRDefault="00000000">
            <w:pPr>
              <w:pStyle w:val="TableParagraph"/>
              <w:spacing w:line="237" w:lineRule="exact"/>
            </w:pPr>
            <w:r>
              <w:t>their</w:t>
            </w:r>
            <w:r>
              <w:rPr>
                <w:spacing w:val="-6"/>
              </w:rPr>
              <w:t xml:space="preserve"> </w:t>
            </w:r>
            <w:r>
              <w:t>respective</w:t>
            </w:r>
            <w:r>
              <w:rPr>
                <w:spacing w:val="-6"/>
              </w:rPr>
              <w:t xml:space="preserve"> </w:t>
            </w:r>
            <w:r>
              <w:rPr>
                <w:spacing w:val="-2"/>
              </w:rPr>
              <w:t>cohort.</w:t>
            </w:r>
          </w:p>
        </w:tc>
        <w:tc>
          <w:tcPr>
            <w:tcW w:w="2487" w:type="dxa"/>
            <w:tcBorders>
              <w:top w:val="single" w:sz="4" w:space="0" w:color="000000"/>
              <w:left w:val="single" w:sz="4" w:space="0" w:color="000000"/>
              <w:bottom w:val="single" w:sz="4" w:space="0" w:color="000000"/>
              <w:right w:val="single" w:sz="4" w:space="0" w:color="000000"/>
            </w:tcBorders>
          </w:tcPr>
          <w:p w14:paraId="77F0275E" w14:textId="77777777" w:rsidR="00686870" w:rsidRDefault="00000000">
            <w:pPr>
              <w:pStyle w:val="TableParagraph"/>
              <w:ind w:left="103"/>
            </w:pPr>
            <w:r>
              <w:t>Graduation rate increases,</w:t>
            </w:r>
            <w:r>
              <w:rPr>
                <w:spacing w:val="-13"/>
              </w:rPr>
              <w:t xml:space="preserve"> </w:t>
            </w:r>
            <w:r>
              <w:rPr>
                <w:b/>
              </w:rPr>
              <w:t>recovery</w:t>
            </w:r>
            <w:r>
              <w:rPr>
                <w:b/>
                <w:spacing w:val="-12"/>
              </w:rPr>
              <w:t xml:space="preserve"> </w:t>
            </w:r>
            <w:r>
              <w:rPr>
                <w:b/>
              </w:rPr>
              <w:t>of unearned credits</w:t>
            </w:r>
            <w:r>
              <w:t xml:space="preserve">, Passing grades in all </w:t>
            </w:r>
            <w:r>
              <w:rPr>
                <w:spacing w:val="-2"/>
              </w:rPr>
              <w:t>subjects.</w:t>
            </w:r>
          </w:p>
        </w:tc>
        <w:tc>
          <w:tcPr>
            <w:tcW w:w="3994" w:type="dxa"/>
            <w:tcBorders>
              <w:top w:val="single" w:sz="4" w:space="0" w:color="000000"/>
              <w:left w:val="single" w:sz="4" w:space="0" w:color="000000"/>
              <w:bottom w:val="single" w:sz="4" w:space="0" w:color="000000"/>
              <w:right w:val="single" w:sz="4" w:space="0" w:color="000000"/>
            </w:tcBorders>
          </w:tcPr>
          <w:p w14:paraId="77F0275F" w14:textId="77777777" w:rsidR="00686870" w:rsidRDefault="00000000">
            <w:pPr>
              <w:pStyle w:val="TableParagraph"/>
              <w:ind w:left="105" w:right="177"/>
            </w:pPr>
            <w:r>
              <w:rPr>
                <w:b/>
              </w:rPr>
              <w:t>Guidance Counselor and Career Coach</w:t>
            </w:r>
            <w:r>
              <w:rPr>
                <w:b/>
                <w:spacing w:val="-8"/>
              </w:rPr>
              <w:t xml:space="preserve"> </w:t>
            </w:r>
            <w:r>
              <w:t>at</w:t>
            </w:r>
            <w:r>
              <w:rPr>
                <w:spacing w:val="-8"/>
              </w:rPr>
              <w:t xml:space="preserve"> </w:t>
            </w:r>
            <w:r>
              <w:t>TCCHS</w:t>
            </w:r>
            <w:r>
              <w:rPr>
                <w:spacing w:val="-10"/>
              </w:rPr>
              <w:t xml:space="preserve"> </w:t>
            </w:r>
            <w:r>
              <w:t>monitor</w:t>
            </w:r>
            <w:r>
              <w:rPr>
                <w:spacing w:val="-11"/>
              </w:rPr>
              <w:t xml:space="preserve"> </w:t>
            </w:r>
            <w:r>
              <w:t>students.</w:t>
            </w:r>
          </w:p>
        </w:tc>
        <w:tc>
          <w:tcPr>
            <w:tcW w:w="2244" w:type="dxa"/>
            <w:vMerge w:val="restart"/>
            <w:tcBorders>
              <w:top w:val="single" w:sz="4" w:space="0" w:color="000000"/>
              <w:left w:val="single" w:sz="4" w:space="0" w:color="000000"/>
              <w:bottom w:val="single" w:sz="4" w:space="0" w:color="000000"/>
              <w:right w:val="single" w:sz="4" w:space="0" w:color="000000"/>
            </w:tcBorders>
          </w:tcPr>
          <w:p w14:paraId="77F02760" w14:textId="77777777" w:rsidR="00686870" w:rsidRDefault="00000000">
            <w:pPr>
              <w:pStyle w:val="TableParagraph"/>
              <w:spacing w:line="257" w:lineRule="exact"/>
              <w:ind w:left="102"/>
            </w:pPr>
            <w:r>
              <w:rPr>
                <w:spacing w:val="-2"/>
              </w:rPr>
              <w:t>ESS/General</w:t>
            </w:r>
          </w:p>
        </w:tc>
      </w:tr>
      <w:tr w:rsidR="00686870" w14:paraId="77F02769" w14:textId="77777777">
        <w:trPr>
          <w:trHeight w:val="1806"/>
        </w:trPr>
        <w:tc>
          <w:tcPr>
            <w:tcW w:w="3118" w:type="dxa"/>
            <w:vMerge/>
            <w:tcBorders>
              <w:top w:val="nil"/>
              <w:left w:val="single" w:sz="4" w:space="0" w:color="000000"/>
              <w:bottom w:val="single" w:sz="4" w:space="0" w:color="000000"/>
              <w:right w:val="single" w:sz="4" w:space="0" w:color="000000"/>
            </w:tcBorders>
          </w:tcPr>
          <w:p w14:paraId="77F02762"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63"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64" w14:textId="77777777" w:rsidR="00686870" w:rsidRDefault="00000000">
            <w:pPr>
              <w:pStyle w:val="TableParagraph"/>
              <w:ind w:right="177"/>
            </w:pPr>
            <w:r>
              <w:rPr>
                <w:b/>
              </w:rPr>
              <w:t>Assign</w:t>
            </w:r>
            <w:r>
              <w:rPr>
                <w:b/>
                <w:spacing w:val="-10"/>
              </w:rPr>
              <w:t xml:space="preserve"> </w:t>
            </w:r>
            <w:r>
              <w:rPr>
                <w:b/>
              </w:rPr>
              <w:t>targeted</w:t>
            </w:r>
            <w:r>
              <w:rPr>
                <w:b/>
                <w:spacing w:val="-9"/>
              </w:rPr>
              <w:t xml:space="preserve"> </w:t>
            </w:r>
            <w:r>
              <w:rPr>
                <w:b/>
              </w:rPr>
              <w:t>at-risk</w:t>
            </w:r>
            <w:r>
              <w:rPr>
                <w:b/>
                <w:spacing w:val="-10"/>
              </w:rPr>
              <w:t xml:space="preserve"> </w:t>
            </w:r>
            <w:r>
              <w:rPr>
                <w:b/>
              </w:rPr>
              <w:t>students</w:t>
            </w:r>
            <w:r>
              <w:rPr>
                <w:b/>
                <w:spacing w:val="-10"/>
              </w:rPr>
              <w:t xml:space="preserve"> </w:t>
            </w:r>
            <w:r>
              <w:t>to Semester 1 Intercession to complete 24-30 hours of coursework to recover a Semester 1 failing grade.</w:t>
            </w:r>
          </w:p>
        </w:tc>
        <w:tc>
          <w:tcPr>
            <w:tcW w:w="2487" w:type="dxa"/>
            <w:tcBorders>
              <w:top w:val="single" w:sz="4" w:space="0" w:color="000000"/>
              <w:left w:val="single" w:sz="4" w:space="0" w:color="000000"/>
              <w:bottom w:val="single" w:sz="4" w:space="0" w:color="000000"/>
              <w:right w:val="single" w:sz="4" w:space="0" w:color="000000"/>
            </w:tcBorders>
          </w:tcPr>
          <w:p w14:paraId="77F02765" w14:textId="77777777" w:rsidR="00686870" w:rsidRDefault="00000000">
            <w:pPr>
              <w:pStyle w:val="TableParagraph"/>
              <w:ind w:left="103" w:right="141"/>
              <w:rPr>
                <w:b/>
              </w:rPr>
            </w:pPr>
            <w:r>
              <w:rPr>
                <w:b/>
              </w:rPr>
              <w:t>Percentage of students</w:t>
            </w:r>
            <w:r>
              <w:rPr>
                <w:b/>
                <w:spacing w:val="-13"/>
              </w:rPr>
              <w:t xml:space="preserve"> </w:t>
            </w:r>
            <w:r>
              <w:rPr>
                <w:b/>
              </w:rPr>
              <w:t>who</w:t>
            </w:r>
            <w:r>
              <w:rPr>
                <w:b/>
                <w:spacing w:val="-12"/>
              </w:rPr>
              <w:t xml:space="preserve"> </w:t>
            </w:r>
            <w:r>
              <w:rPr>
                <w:b/>
              </w:rPr>
              <w:t>recover their Term 1 grade with a 60%.</w:t>
            </w:r>
          </w:p>
        </w:tc>
        <w:tc>
          <w:tcPr>
            <w:tcW w:w="3994" w:type="dxa"/>
            <w:tcBorders>
              <w:top w:val="single" w:sz="4" w:space="0" w:color="000000"/>
              <w:left w:val="single" w:sz="4" w:space="0" w:color="000000"/>
              <w:bottom w:val="single" w:sz="4" w:space="0" w:color="000000"/>
              <w:right w:val="single" w:sz="4" w:space="0" w:color="000000"/>
            </w:tcBorders>
          </w:tcPr>
          <w:p w14:paraId="77F02766" w14:textId="77777777" w:rsidR="00686870" w:rsidRDefault="00000000">
            <w:pPr>
              <w:pStyle w:val="TableParagraph"/>
              <w:ind w:left="105" w:right="115"/>
            </w:pPr>
            <w:r>
              <w:rPr>
                <w:b/>
              </w:rPr>
              <w:t xml:space="preserve">Credit recovery </w:t>
            </w:r>
            <w:r>
              <w:t>has been a focus on keeping students on track with their cohort to graduate on time. TCCHS has an after-school learning session for any students</w:t>
            </w:r>
            <w:r>
              <w:rPr>
                <w:spacing w:val="-4"/>
              </w:rPr>
              <w:t xml:space="preserve"> </w:t>
            </w:r>
            <w:r>
              <w:t>with</w:t>
            </w:r>
            <w:r>
              <w:rPr>
                <w:spacing w:val="-5"/>
              </w:rPr>
              <w:t xml:space="preserve"> </w:t>
            </w:r>
            <w:r>
              <w:t>a</w:t>
            </w:r>
            <w:r>
              <w:rPr>
                <w:spacing w:val="-5"/>
              </w:rPr>
              <w:t xml:space="preserve"> </w:t>
            </w:r>
            <w:r>
              <w:t>zero</w:t>
            </w:r>
            <w:r>
              <w:rPr>
                <w:spacing w:val="-7"/>
              </w:rPr>
              <w:t xml:space="preserve"> </w:t>
            </w:r>
            <w:r>
              <w:t>or</w:t>
            </w:r>
            <w:r>
              <w:rPr>
                <w:spacing w:val="-5"/>
              </w:rPr>
              <w:t xml:space="preserve"> </w:t>
            </w:r>
            <w:r>
              <w:t>failing</w:t>
            </w:r>
            <w:r>
              <w:rPr>
                <w:spacing w:val="-6"/>
              </w:rPr>
              <w:t xml:space="preserve"> </w:t>
            </w:r>
            <w:r>
              <w:t>in</w:t>
            </w:r>
            <w:r>
              <w:rPr>
                <w:spacing w:val="-6"/>
              </w:rPr>
              <w:t xml:space="preserve"> </w:t>
            </w:r>
            <w:r>
              <w:t>a</w:t>
            </w:r>
            <w:r>
              <w:rPr>
                <w:spacing w:val="-5"/>
              </w:rPr>
              <w:t xml:space="preserve"> </w:t>
            </w:r>
            <w:r>
              <w:t>class.</w:t>
            </w:r>
          </w:p>
          <w:p w14:paraId="77F02767" w14:textId="204C2795" w:rsidR="00686870" w:rsidRDefault="00000000">
            <w:pPr>
              <w:pStyle w:val="TableParagraph"/>
              <w:spacing w:line="256" w:lineRule="exact"/>
              <w:ind w:left="105" w:right="177" w:hanging="1"/>
            </w:pPr>
            <w:r>
              <w:t>Summer</w:t>
            </w:r>
            <w:r>
              <w:rPr>
                <w:spacing w:val="-9"/>
              </w:rPr>
              <w:t xml:space="preserve"> </w:t>
            </w:r>
            <w:r>
              <w:t>School</w:t>
            </w:r>
            <w:r>
              <w:rPr>
                <w:spacing w:val="-9"/>
              </w:rPr>
              <w:t xml:space="preserve"> </w:t>
            </w:r>
            <w:r>
              <w:t>(202</w:t>
            </w:r>
            <w:r w:rsidR="009006ED">
              <w:t>5</w:t>
            </w:r>
            <w:r>
              <w:t>)</w:t>
            </w:r>
            <w:r>
              <w:rPr>
                <w:spacing w:val="-9"/>
              </w:rPr>
              <w:t xml:space="preserve"> </w:t>
            </w:r>
            <w:r>
              <w:t>for</w:t>
            </w:r>
            <w:r>
              <w:rPr>
                <w:spacing w:val="-10"/>
              </w:rPr>
              <w:t xml:space="preserve"> </w:t>
            </w:r>
            <w:r>
              <w:t>students who need credit recovery,</w:t>
            </w:r>
          </w:p>
        </w:tc>
        <w:tc>
          <w:tcPr>
            <w:tcW w:w="2244" w:type="dxa"/>
            <w:vMerge/>
            <w:tcBorders>
              <w:top w:val="nil"/>
              <w:left w:val="single" w:sz="4" w:space="0" w:color="000000"/>
              <w:bottom w:val="single" w:sz="4" w:space="0" w:color="000000"/>
              <w:right w:val="single" w:sz="4" w:space="0" w:color="000000"/>
            </w:tcBorders>
          </w:tcPr>
          <w:p w14:paraId="77F02768" w14:textId="77777777" w:rsidR="00686870" w:rsidRDefault="00686870">
            <w:pPr>
              <w:rPr>
                <w:sz w:val="2"/>
                <w:szCs w:val="2"/>
              </w:rPr>
            </w:pPr>
          </w:p>
        </w:tc>
      </w:tr>
      <w:tr w:rsidR="00686870" w14:paraId="77F02771" w14:textId="77777777">
        <w:trPr>
          <w:trHeight w:val="1288"/>
        </w:trPr>
        <w:tc>
          <w:tcPr>
            <w:tcW w:w="3118" w:type="dxa"/>
            <w:vMerge/>
            <w:tcBorders>
              <w:top w:val="nil"/>
              <w:left w:val="single" w:sz="4" w:space="0" w:color="000000"/>
              <w:bottom w:val="single" w:sz="4" w:space="0" w:color="000000"/>
              <w:right w:val="single" w:sz="4" w:space="0" w:color="000000"/>
            </w:tcBorders>
          </w:tcPr>
          <w:p w14:paraId="77F0276A"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6B"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6C" w14:textId="77777777" w:rsidR="00686870" w:rsidRDefault="00000000">
            <w:pPr>
              <w:pStyle w:val="TableParagraph"/>
              <w:ind w:right="148"/>
            </w:pPr>
            <w:r>
              <w:rPr>
                <w:b/>
              </w:rPr>
              <w:t xml:space="preserve">Career Coach &amp; School Counselor </w:t>
            </w:r>
            <w:r>
              <w:t>will be assigned to a cohort and student</w:t>
            </w:r>
            <w:r>
              <w:rPr>
                <w:spacing w:val="-10"/>
              </w:rPr>
              <w:t xml:space="preserve"> </w:t>
            </w:r>
            <w:r>
              <w:t>conferencing</w:t>
            </w:r>
            <w:r>
              <w:rPr>
                <w:spacing w:val="-6"/>
              </w:rPr>
              <w:t xml:space="preserve"> </w:t>
            </w:r>
            <w:r>
              <w:t>will</w:t>
            </w:r>
            <w:r>
              <w:rPr>
                <w:spacing w:val="-9"/>
              </w:rPr>
              <w:t xml:space="preserve"> </w:t>
            </w:r>
            <w:r>
              <w:t>occur</w:t>
            </w:r>
            <w:r>
              <w:rPr>
                <w:spacing w:val="-7"/>
              </w:rPr>
              <w:t xml:space="preserve"> </w:t>
            </w:r>
            <w:r>
              <w:t>on</w:t>
            </w:r>
            <w:r>
              <w:rPr>
                <w:spacing w:val="-8"/>
              </w:rPr>
              <w:t xml:space="preserve"> </w:t>
            </w:r>
            <w:r>
              <w:t>a regular basis and discussions will</w:t>
            </w:r>
          </w:p>
          <w:p w14:paraId="77F0276D" w14:textId="77777777" w:rsidR="00686870" w:rsidRDefault="00000000">
            <w:pPr>
              <w:pStyle w:val="TableParagraph"/>
              <w:spacing w:line="237" w:lineRule="exact"/>
            </w:pPr>
            <w:r>
              <w:t>support</w:t>
            </w:r>
            <w:r>
              <w:rPr>
                <w:spacing w:val="-3"/>
              </w:rPr>
              <w:t xml:space="preserve"> </w:t>
            </w:r>
            <w:r>
              <w:t>a</w:t>
            </w:r>
            <w:r>
              <w:rPr>
                <w:spacing w:val="-5"/>
              </w:rPr>
              <w:t xml:space="preserve"> </w:t>
            </w:r>
            <w:r>
              <w:t>culture</w:t>
            </w:r>
            <w:r>
              <w:rPr>
                <w:spacing w:val="-3"/>
              </w:rPr>
              <w:t xml:space="preserve"> </w:t>
            </w:r>
            <w:r>
              <w:t>for</w:t>
            </w:r>
            <w:r>
              <w:rPr>
                <w:spacing w:val="-2"/>
              </w:rPr>
              <w:t xml:space="preserve"> learning.</w:t>
            </w:r>
          </w:p>
        </w:tc>
        <w:tc>
          <w:tcPr>
            <w:tcW w:w="2487" w:type="dxa"/>
            <w:tcBorders>
              <w:top w:val="single" w:sz="4" w:space="0" w:color="000000"/>
              <w:left w:val="single" w:sz="4" w:space="0" w:color="000000"/>
              <w:bottom w:val="single" w:sz="4" w:space="0" w:color="000000"/>
              <w:right w:val="single" w:sz="4" w:space="0" w:color="000000"/>
            </w:tcBorders>
          </w:tcPr>
          <w:p w14:paraId="77F0276E" w14:textId="77777777" w:rsidR="00686870" w:rsidRDefault="00000000">
            <w:pPr>
              <w:pStyle w:val="TableParagraph"/>
              <w:ind w:left="103" w:right="141"/>
            </w:pPr>
            <w:r>
              <w:rPr>
                <w:b/>
              </w:rPr>
              <w:t>Coaching</w:t>
            </w:r>
            <w:r>
              <w:rPr>
                <w:b/>
                <w:spacing w:val="-13"/>
              </w:rPr>
              <w:t xml:space="preserve"> </w:t>
            </w:r>
            <w:r>
              <w:rPr>
                <w:b/>
              </w:rPr>
              <w:t>sessions</w:t>
            </w:r>
            <w:r>
              <w:rPr>
                <w:b/>
                <w:spacing w:val="-12"/>
              </w:rPr>
              <w:t xml:space="preserve"> </w:t>
            </w:r>
            <w:r>
              <w:t>are occurring with all at- risk, documented in IC Communication tab.</w:t>
            </w:r>
          </w:p>
        </w:tc>
        <w:tc>
          <w:tcPr>
            <w:tcW w:w="3994" w:type="dxa"/>
            <w:tcBorders>
              <w:top w:val="single" w:sz="4" w:space="0" w:color="000000"/>
              <w:left w:val="single" w:sz="4" w:space="0" w:color="000000"/>
              <w:bottom w:val="single" w:sz="4" w:space="0" w:color="000000"/>
              <w:right w:val="single" w:sz="4" w:space="0" w:color="000000"/>
            </w:tcBorders>
          </w:tcPr>
          <w:p w14:paraId="77F0276F" w14:textId="77777777" w:rsidR="00686870" w:rsidRDefault="00000000">
            <w:pPr>
              <w:pStyle w:val="TableParagraph"/>
              <w:ind w:left="105" w:right="177"/>
            </w:pPr>
            <w:r>
              <w:rPr>
                <w:b/>
              </w:rPr>
              <w:t>Documentation</w:t>
            </w:r>
            <w:r>
              <w:rPr>
                <w:b/>
                <w:spacing w:val="-12"/>
              </w:rPr>
              <w:t xml:space="preserve"> </w:t>
            </w:r>
            <w:r>
              <w:t>of</w:t>
            </w:r>
            <w:r>
              <w:rPr>
                <w:spacing w:val="-12"/>
              </w:rPr>
              <w:t xml:space="preserve"> </w:t>
            </w:r>
            <w:r>
              <w:t>student</w:t>
            </w:r>
            <w:r>
              <w:rPr>
                <w:spacing w:val="-12"/>
              </w:rPr>
              <w:t xml:space="preserve"> </w:t>
            </w:r>
            <w:r>
              <w:t>sessions with Career Coach and Guidance.</w:t>
            </w:r>
          </w:p>
        </w:tc>
        <w:tc>
          <w:tcPr>
            <w:tcW w:w="2244" w:type="dxa"/>
            <w:vMerge/>
            <w:tcBorders>
              <w:top w:val="nil"/>
              <w:left w:val="single" w:sz="4" w:space="0" w:color="000000"/>
              <w:bottom w:val="single" w:sz="4" w:space="0" w:color="000000"/>
              <w:right w:val="single" w:sz="4" w:space="0" w:color="000000"/>
            </w:tcBorders>
          </w:tcPr>
          <w:p w14:paraId="77F02770" w14:textId="77777777" w:rsidR="00686870" w:rsidRDefault="00686870">
            <w:pPr>
              <w:rPr>
                <w:sz w:val="2"/>
                <w:szCs w:val="2"/>
              </w:rPr>
            </w:pPr>
          </w:p>
        </w:tc>
      </w:tr>
    </w:tbl>
    <w:p w14:paraId="77F02772" w14:textId="77777777" w:rsidR="00686870" w:rsidRDefault="00686870">
      <w:pPr>
        <w:rPr>
          <w:sz w:val="2"/>
          <w:szCs w:val="2"/>
        </w:rPr>
        <w:sectPr w:rsidR="00686870">
          <w:pgSz w:w="20160" w:h="12240" w:orient="landscape"/>
          <w:pgMar w:top="1000" w:right="440" w:bottom="280" w:left="600" w:header="768" w:footer="0" w:gutter="0"/>
          <w:cols w:space="720"/>
        </w:sectPr>
      </w:pPr>
    </w:p>
    <w:p w14:paraId="77F02773" w14:textId="77777777" w:rsidR="00686870" w:rsidRDefault="00000000">
      <w:pPr>
        <w:spacing w:before="5"/>
        <w:ind w:left="120"/>
        <w:rPr>
          <w:b/>
          <w:sz w:val="26"/>
        </w:rPr>
      </w:pPr>
      <w:bookmarkStart w:id="7" w:name="8:_Other_(Optional)"/>
      <w:bookmarkEnd w:id="7"/>
      <w:r>
        <w:rPr>
          <w:b/>
          <w:color w:val="006FC0"/>
          <w:sz w:val="26"/>
        </w:rPr>
        <w:lastRenderedPageBreak/>
        <w:t>8:</w:t>
      </w:r>
      <w:r>
        <w:rPr>
          <w:b/>
          <w:color w:val="006FC0"/>
          <w:spacing w:val="-7"/>
          <w:sz w:val="26"/>
        </w:rPr>
        <w:t xml:space="preserve"> </w:t>
      </w:r>
      <w:r>
        <w:rPr>
          <w:b/>
          <w:color w:val="006FC0"/>
          <w:sz w:val="26"/>
        </w:rPr>
        <w:t>Other</w:t>
      </w:r>
      <w:r>
        <w:rPr>
          <w:b/>
          <w:color w:val="006FC0"/>
          <w:spacing w:val="-6"/>
          <w:sz w:val="26"/>
        </w:rPr>
        <w:t xml:space="preserve"> </w:t>
      </w:r>
      <w:r>
        <w:rPr>
          <w:b/>
          <w:color w:val="006FC0"/>
          <w:spacing w:val="-2"/>
          <w:sz w:val="26"/>
        </w:rPr>
        <w:t>(Optional)</w:t>
      </w:r>
    </w:p>
    <w:p w14:paraId="77F02774" w14:textId="77777777" w:rsidR="00686870" w:rsidRDefault="00686870">
      <w:pPr>
        <w:spacing w:before="46"/>
        <w:rPr>
          <w:b/>
          <w:sz w:val="20"/>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8"/>
        <w:gridCol w:w="3118"/>
        <w:gridCol w:w="3752"/>
        <w:gridCol w:w="2487"/>
        <w:gridCol w:w="3994"/>
        <w:gridCol w:w="2244"/>
      </w:tblGrid>
      <w:tr w:rsidR="00686870" w14:paraId="77F02776" w14:textId="77777777">
        <w:trPr>
          <w:trHeight w:val="664"/>
        </w:trPr>
        <w:tc>
          <w:tcPr>
            <w:tcW w:w="18713" w:type="dxa"/>
            <w:gridSpan w:val="6"/>
            <w:tcBorders>
              <w:left w:val="single" w:sz="4" w:space="0" w:color="000000"/>
              <w:bottom w:val="single" w:sz="4" w:space="0" w:color="000000"/>
              <w:right w:val="single" w:sz="4" w:space="0" w:color="000000"/>
            </w:tcBorders>
          </w:tcPr>
          <w:p w14:paraId="77F02775" w14:textId="77777777" w:rsidR="00686870" w:rsidRDefault="00000000">
            <w:pPr>
              <w:pStyle w:val="TableParagraph"/>
              <w:spacing w:before="2"/>
              <w:rPr>
                <w:sz w:val="24"/>
              </w:rPr>
            </w:pPr>
            <w:r>
              <w:rPr>
                <w:sz w:val="24"/>
              </w:rPr>
              <w:t>Goal</w:t>
            </w:r>
            <w:r>
              <w:rPr>
                <w:spacing w:val="-3"/>
                <w:sz w:val="24"/>
              </w:rPr>
              <w:t xml:space="preserve"> </w:t>
            </w:r>
            <w:r>
              <w:rPr>
                <w:sz w:val="24"/>
              </w:rPr>
              <w:t>8</w:t>
            </w:r>
            <w:r>
              <w:rPr>
                <w:spacing w:val="-3"/>
                <w:sz w:val="24"/>
              </w:rPr>
              <w:t xml:space="preserve"> </w:t>
            </w:r>
            <w:r>
              <w:rPr>
                <w:sz w:val="24"/>
              </w:rPr>
              <w:t>(State</w:t>
            </w:r>
            <w:r>
              <w:rPr>
                <w:spacing w:val="-1"/>
                <w:sz w:val="24"/>
              </w:rPr>
              <w:t xml:space="preserve"> </w:t>
            </w:r>
            <w:r>
              <w:rPr>
                <w:sz w:val="24"/>
              </w:rPr>
              <w:t>your</w:t>
            </w:r>
            <w:r>
              <w:rPr>
                <w:spacing w:val="-4"/>
                <w:sz w:val="24"/>
              </w:rPr>
              <w:t xml:space="preserve"> </w:t>
            </w:r>
            <w:r>
              <w:rPr>
                <w:sz w:val="24"/>
              </w:rPr>
              <w:t xml:space="preserve">other </w:t>
            </w:r>
            <w:r>
              <w:rPr>
                <w:spacing w:val="-2"/>
                <w:sz w:val="24"/>
              </w:rPr>
              <w:t>goal.):</w:t>
            </w:r>
          </w:p>
        </w:tc>
      </w:tr>
      <w:tr w:rsidR="00686870" w14:paraId="77F0277D" w14:textId="77777777">
        <w:trPr>
          <w:trHeight w:val="282"/>
        </w:trPr>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777" w14:textId="77777777" w:rsidR="00686870" w:rsidRDefault="00000000">
            <w:pPr>
              <w:pStyle w:val="TableParagraph"/>
              <w:spacing w:line="263" w:lineRule="exact"/>
              <w:ind w:left="1041"/>
              <w:rPr>
                <w:b/>
                <w:sz w:val="24"/>
              </w:rPr>
            </w:pPr>
            <w:r>
              <w:rPr>
                <w:b/>
                <w:spacing w:val="-2"/>
                <w:sz w:val="24"/>
              </w:rPr>
              <w:t>Objective</w:t>
            </w:r>
          </w:p>
        </w:tc>
        <w:tc>
          <w:tcPr>
            <w:tcW w:w="3118" w:type="dxa"/>
            <w:tcBorders>
              <w:top w:val="single" w:sz="4" w:space="0" w:color="000000"/>
              <w:left w:val="single" w:sz="4" w:space="0" w:color="000000"/>
              <w:bottom w:val="single" w:sz="4" w:space="0" w:color="000000"/>
              <w:right w:val="single" w:sz="4" w:space="0" w:color="000000"/>
            </w:tcBorders>
            <w:shd w:val="clear" w:color="auto" w:fill="BEBEBE"/>
          </w:tcPr>
          <w:p w14:paraId="77F02778" w14:textId="77777777" w:rsidR="00686870" w:rsidRDefault="00000000">
            <w:pPr>
              <w:pStyle w:val="TableParagraph"/>
              <w:spacing w:line="263" w:lineRule="exact"/>
              <w:ind w:left="16" w:right="8"/>
              <w:jc w:val="center"/>
              <w:rPr>
                <w:b/>
                <w:sz w:val="24"/>
              </w:rPr>
            </w:pPr>
            <w:r>
              <w:rPr>
                <w:b/>
                <w:spacing w:val="-2"/>
                <w:sz w:val="24"/>
              </w:rPr>
              <w:t>Strategy</w:t>
            </w:r>
          </w:p>
        </w:tc>
        <w:tc>
          <w:tcPr>
            <w:tcW w:w="3752" w:type="dxa"/>
            <w:tcBorders>
              <w:top w:val="single" w:sz="4" w:space="0" w:color="000000"/>
              <w:left w:val="single" w:sz="4" w:space="0" w:color="000000"/>
              <w:bottom w:val="single" w:sz="4" w:space="0" w:color="000000"/>
              <w:right w:val="single" w:sz="4" w:space="0" w:color="000000"/>
            </w:tcBorders>
            <w:shd w:val="clear" w:color="auto" w:fill="BEBEBE"/>
          </w:tcPr>
          <w:p w14:paraId="77F02779" w14:textId="77777777" w:rsidR="00686870" w:rsidRDefault="00000000">
            <w:pPr>
              <w:pStyle w:val="TableParagraph"/>
              <w:spacing w:line="263" w:lineRule="exact"/>
              <w:ind w:left="5" w:right="3"/>
              <w:jc w:val="center"/>
              <w:rPr>
                <w:b/>
                <w:sz w:val="24"/>
              </w:rPr>
            </w:pPr>
            <w:r>
              <w:rPr>
                <w:b/>
                <w:spacing w:val="-2"/>
                <w:sz w:val="24"/>
              </w:rPr>
              <w:t>Activities</w:t>
            </w:r>
          </w:p>
        </w:tc>
        <w:tc>
          <w:tcPr>
            <w:tcW w:w="2487" w:type="dxa"/>
            <w:tcBorders>
              <w:top w:val="single" w:sz="4" w:space="0" w:color="000000"/>
              <w:left w:val="single" w:sz="4" w:space="0" w:color="000000"/>
              <w:bottom w:val="single" w:sz="4" w:space="0" w:color="000000"/>
              <w:right w:val="single" w:sz="4" w:space="0" w:color="000000"/>
            </w:tcBorders>
            <w:shd w:val="clear" w:color="auto" w:fill="BEBEBE"/>
          </w:tcPr>
          <w:p w14:paraId="77F0277A" w14:textId="77777777" w:rsidR="00686870" w:rsidRDefault="00000000">
            <w:pPr>
              <w:pStyle w:val="TableParagraph"/>
              <w:spacing w:line="263" w:lineRule="exact"/>
              <w:ind w:left="183"/>
              <w:rPr>
                <w:b/>
                <w:sz w:val="24"/>
              </w:rPr>
            </w:pPr>
            <w:r>
              <w:rPr>
                <w:b/>
                <w:sz w:val="24"/>
              </w:rPr>
              <w:t>Measure</w:t>
            </w:r>
            <w:r>
              <w:rPr>
                <w:b/>
                <w:spacing w:val="-2"/>
                <w:sz w:val="24"/>
              </w:rPr>
              <w:t xml:space="preserve"> </w:t>
            </w:r>
            <w:r>
              <w:rPr>
                <w:b/>
                <w:sz w:val="24"/>
              </w:rPr>
              <w:t xml:space="preserve">of </w:t>
            </w:r>
            <w:r>
              <w:rPr>
                <w:b/>
                <w:spacing w:val="-2"/>
                <w:sz w:val="24"/>
              </w:rPr>
              <w:t>Success</w:t>
            </w:r>
          </w:p>
        </w:tc>
        <w:tc>
          <w:tcPr>
            <w:tcW w:w="3994" w:type="dxa"/>
            <w:tcBorders>
              <w:top w:val="single" w:sz="4" w:space="0" w:color="000000"/>
              <w:left w:val="single" w:sz="4" w:space="0" w:color="000000"/>
              <w:bottom w:val="single" w:sz="4" w:space="0" w:color="000000"/>
              <w:right w:val="single" w:sz="4" w:space="0" w:color="000000"/>
            </w:tcBorders>
            <w:shd w:val="clear" w:color="auto" w:fill="BEBEBE"/>
          </w:tcPr>
          <w:p w14:paraId="77F0277B" w14:textId="77777777" w:rsidR="00686870" w:rsidRDefault="00000000">
            <w:pPr>
              <w:pStyle w:val="TableParagraph"/>
              <w:spacing w:line="263" w:lineRule="exact"/>
              <w:ind w:left="859"/>
              <w:rPr>
                <w:b/>
                <w:sz w:val="24"/>
              </w:rPr>
            </w:pPr>
            <w:r>
              <w:rPr>
                <w:b/>
                <w:sz w:val="24"/>
              </w:rPr>
              <w:t>Progress</w:t>
            </w:r>
            <w:r>
              <w:rPr>
                <w:b/>
                <w:spacing w:val="-4"/>
                <w:sz w:val="24"/>
              </w:rPr>
              <w:t xml:space="preserve"> </w:t>
            </w:r>
            <w:r>
              <w:rPr>
                <w:b/>
                <w:spacing w:val="-2"/>
                <w:sz w:val="24"/>
              </w:rPr>
              <w:t>Monitoring</w:t>
            </w:r>
          </w:p>
        </w:tc>
        <w:tc>
          <w:tcPr>
            <w:tcW w:w="2244" w:type="dxa"/>
            <w:tcBorders>
              <w:top w:val="single" w:sz="4" w:space="0" w:color="000000"/>
              <w:left w:val="single" w:sz="4" w:space="0" w:color="000000"/>
              <w:bottom w:val="single" w:sz="4" w:space="0" w:color="000000"/>
              <w:right w:val="single" w:sz="4" w:space="0" w:color="000000"/>
            </w:tcBorders>
            <w:shd w:val="clear" w:color="auto" w:fill="BEBEBE"/>
          </w:tcPr>
          <w:p w14:paraId="77F0277C" w14:textId="77777777" w:rsidR="00686870" w:rsidRDefault="00000000">
            <w:pPr>
              <w:pStyle w:val="TableParagraph"/>
              <w:spacing w:line="263" w:lineRule="exact"/>
              <w:ind w:left="662"/>
              <w:rPr>
                <w:b/>
                <w:sz w:val="24"/>
              </w:rPr>
            </w:pPr>
            <w:r>
              <w:rPr>
                <w:b/>
                <w:spacing w:val="-2"/>
                <w:sz w:val="24"/>
              </w:rPr>
              <w:t>Funding</w:t>
            </w:r>
          </w:p>
        </w:tc>
      </w:tr>
      <w:tr w:rsidR="00686870" w14:paraId="77F02784" w14:textId="77777777">
        <w:trPr>
          <w:trHeight w:val="280"/>
        </w:trPr>
        <w:tc>
          <w:tcPr>
            <w:tcW w:w="3118" w:type="dxa"/>
            <w:vMerge w:val="restart"/>
            <w:tcBorders>
              <w:top w:val="single" w:sz="4" w:space="0" w:color="000000"/>
              <w:left w:val="single" w:sz="4" w:space="0" w:color="000000"/>
              <w:bottom w:val="single" w:sz="4" w:space="0" w:color="000000"/>
              <w:right w:val="single" w:sz="4" w:space="0" w:color="000000"/>
            </w:tcBorders>
          </w:tcPr>
          <w:p w14:paraId="77F0277E" w14:textId="77777777" w:rsidR="00686870" w:rsidRDefault="00000000">
            <w:pPr>
              <w:pStyle w:val="TableParagraph"/>
              <w:spacing w:line="281" w:lineRule="exact"/>
              <w:rPr>
                <w:sz w:val="24"/>
              </w:rPr>
            </w:pPr>
            <w:r>
              <w:rPr>
                <w:sz w:val="24"/>
              </w:rPr>
              <w:t>Objective</w:t>
            </w:r>
            <w:r>
              <w:rPr>
                <w:spacing w:val="-3"/>
                <w:sz w:val="24"/>
              </w:rPr>
              <w:t xml:space="preserve"> </w:t>
            </w:r>
            <w:r>
              <w:rPr>
                <w:spacing w:val="-10"/>
                <w:sz w:val="24"/>
              </w:rPr>
              <w:t>1</w:t>
            </w:r>
          </w:p>
        </w:tc>
        <w:tc>
          <w:tcPr>
            <w:tcW w:w="3118" w:type="dxa"/>
            <w:vMerge w:val="restart"/>
            <w:tcBorders>
              <w:top w:val="single" w:sz="4" w:space="0" w:color="000000"/>
              <w:left w:val="single" w:sz="4" w:space="0" w:color="000000"/>
              <w:bottom w:val="single" w:sz="4" w:space="0" w:color="000000"/>
              <w:right w:val="single" w:sz="4" w:space="0" w:color="000000"/>
            </w:tcBorders>
          </w:tcPr>
          <w:p w14:paraId="77F0277F" w14:textId="77777777" w:rsidR="00686870" w:rsidRDefault="00686870">
            <w:pPr>
              <w:pStyle w:val="TableParagraph"/>
              <w:ind w:left="0"/>
              <w:rPr>
                <w:rFonts w:ascii="Times New Roman"/>
                <w:sz w:val="24"/>
              </w:rPr>
            </w:pPr>
          </w:p>
        </w:tc>
        <w:tc>
          <w:tcPr>
            <w:tcW w:w="3752" w:type="dxa"/>
            <w:tcBorders>
              <w:top w:val="single" w:sz="4" w:space="0" w:color="000000"/>
              <w:left w:val="single" w:sz="4" w:space="0" w:color="000000"/>
              <w:bottom w:val="single" w:sz="4" w:space="0" w:color="000000"/>
              <w:right w:val="single" w:sz="4" w:space="0" w:color="000000"/>
            </w:tcBorders>
          </w:tcPr>
          <w:p w14:paraId="77F02780" w14:textId="77777777" w:rsidR="00686870" w:rsidRDefault="00686870">
            <w:pPr>
              <w:pStyle w:val="TableParagraph"/>
              <w:ind w:left="0"/>
              <w:rPr>
                <w:rFonts w:ascii="Times New Roman"/>
                <w:sz w:val="20"/>
              </w:rPr>
            </w:pPr>
          </w:p>
        </w:tc>
        <w:tc>
          <w:tcPr>
            <w:tcW w:w="2487" w:type="dxa"/>
            <w:tcBorders>
              <w:top w:val="single" w:sz="4" w:space="0" w:color="000000"/>
              <w:left w:val="single" w:sz="4" w:space="0" w:color="000000"/>
              <w:bottom w:val="single" w:sz="4" w:space="0" w:color="000000"/>
              <w:right w:val="single" w:sz="4" w:space="0" w:color="000000"/>
            </w:tcBorders>
          </w:tcPr>
          <w:p w14:paraId="77F02781" w14:textId="77777777" w:rsidR="00686870" w:rsidRDefault="00686870">
            <w:pPr>
              <w:pStyle w:val="TableParagraph"/>
              <w:ind w:left="0"/>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77F02782"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783" w14:textId="77777777" w:rsidR="00686870" w:rsidRDefault="00686870">
            <w:pPr>
              <w:pStyle w:val="TableParagraph"/>
              <w:ind w:left="0"/>
              <w:rPr>
                <w:rFonts w:ascii="Times New Roman"/>
                <w:sz w:val="20"/>
              </w:rPr>
            </w:pPr>
          </w:p>
        </w:tc>
      </w:tr>
      <w:tr w:rsidR="00686870" w14:paraId="77F0278B" w14:textId="77777777">
        <w:trPr>
          <w:trHeight w:val="282"/>
        </w:trPr>
        <w:tc>
          <w:tcPr>
            <w:tcW w:w="3118" w:type="dxa"/>
            <w:vMerge/>
            <w:tcBorders>
              <w:top w:val="nil"/>
              <w:left w:val="single" w:sz="4" w:space="0" w:color="000000"/>
              <w:bottom w:val="single" w:sz="4" w:space="0" w:color="000000"/>
              <w:right w:val="single" w:sz="4" w:space="0" w:color="000000"/>
            </w:tcBorders>
          </w:tcPr>
          <w:p w14:paraId="77F02785"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86"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87" w14:textId="77777777" w:rsidR="00686870" w:rsidRDefault="00686870">
            <w:pPr>
              <w:pStyle w:val="TableParagraph"/>
              <w:ind w:left="0"/>
              <w:rPr>
                <w:rFonts w:ascii="Times New Roman"/>
                <w:sz w:val="20"/>
              </w:rPr>
            </w:pPr>
          </w:p>
        </w:tc>
        <w:tc>
          <w:tcPr>
            <w:tcW w:w="2487" w:type="dxa"/>
            <w:tcBorders>
              <w:top w:val="single" w:sz="4" w:space="0" w:color="000000"/>
              <w:left w:val="single" w:sz="4" w:space="0" w:color="000000"/>
              <w:bottom w:val="single" w:sz="4" w:space="0" w:color="000000"/>
              <w:right w:val="single" w:sz="4" w:space="0" w:color="000000"/>
            </w:tcBorders>
          </w:tcPr>
          <w:p w14:paraId="77F02788" w14:textId="77777777" w:rsidR="00686870" w:rsidRDefault="00686870">
            <w:pPr>
              <w:pStyle w:val="TableParagraph"/>
              <w:ind w:left="0"/>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77F02789"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78A" w14:textId="77777777" w:rsidR="00686870" w:rsidRDefault="00686870">
            <w:pPr>
              <w:pStyle w:val="TableParagraph"/>
              <w:ind w:left="0"/>
              <w:rPr>
                <w:rFonts w:ascii="Times New Roman"/>
                <w:sz w:val="20"/>
              </w:rPr>
            </w:pPr>
          </w:p>
        </w:tc>
      </w:tr>
      <w:tr w:rsidR="00686870" w14:paraId="77F02792" w14:textId="77777777">
        <w:trPr>
          <w:trHeight w:val="280"/>
        </w:trPr>
        <w:tc>
          <w:tcPr>
            <w:tcW w:w="3118" w:type="dxa"/>
            <w:vMerge/>
            <w:tcBorders>
              <w:top w:val="nil"/>
              <w:left w:val="single" w:sz="4" w:space="0" w:color="000000"/>
              <w:bottom w:val="single" w:sz="4" w:space="0" w:color="000000"/>
              <w:right w:val="single" w:sz="4" w:space="0" w:color="000000"/>
            </w:tcBorders>
          </w:tcPr>
          <w:p w14:paraId="77F0278C" w14:textId="77777777" w:rsidR="00686870" w:rsidRDefault="00686870">
            <w:pPr>
              <w:rPr>
                <w:sz w:val="2"/>
                <w:szCs w:val="2"/>
              </w:rPr>
            </w:pPr>
          </w:p>
        </w:tc>
        <w:tc>
          <w:tcPr>
            <w:tcW w:w="3118" w:type="dxa"/>
            <w:vMerge w:val="restart"/>
            <w:tcBorders>
              <w:top w:val="single" w:sz="4" w:space="0" w:color="000000"/>
              <w:left w:val="single" w:sz="4" w:space="0" w:color="000000"/>
              <w:bottom w:val="single" w:sz="4" w:space="0" w:color="000000"/>
              <w:right w:val="single" w:sz="4" w:space="0" w:color="000000"/>
            </w:tcBorders>
          </w:tcPr>
          <w:p w14:paraId="77F0278D" w14:textId="77777777" w:rsidR="00686870" w:rsidRDefault="00686870">
            <w:pPr>
              <w:pStyle w:val="TableParagraph"/>
              <w:ind w:left="0"/>
              <w:rPr>
                <w:rFonts w:ascii="Times New Roman"/>
                <w:sz w:val="24"/>
              </w:rPr>
            </w:pPr>
          </w:p>
        </w:tc>
        <w:tc>
          <w:tcPr>
            <w:tcW w:w="3752" w:type="dxa"/>
            <w:tcBorders>
              <w:top w:val="single" w:sz="4" w:space="0" w:color="000000"/>
              <w:left w:val="single" w:sz="4" w:space="0" w:color="000000"/>
              <w:bottom w:val="single" w:sz="4" w:space="0" w:color="000000"/>
              <w:right w:val="single" w:sz="4" w:space="0" w:color="000000"/>
            </w:tcBorders>
          </w:tcPr>
          <w:p w14:paraId="77F0278E" w14:textId="77777777" w:rsidR="00686870" w:rsidRDefault="00686870">
            <w:pPr>
              <w:pStyle w:val="TableParagraph"/>
              <w:ind w:left="0"/>
              <w:rPr>
                <w:rFonts w:ascii="Times New Roman"/>
                <w:sz w:val="20"/>
              </w:rPr>
            </w:pPr>
          </w:p>
        </w:tc>
        <w:tc>
          <w:tcPr>
            <w:tcW w:w="2487" w:type="dxa"/>
            <w:tcBorders>
              <w:top w:val="single" w:sz="4" w:space="0" w:color="000000"/>
              <w:left w:val="single" w:sz="4" w:space="0" w:color="000000"/>
              <w:bottom w:val="single" w:sz="4" w:space="0" w:color="000000"/>
              <w:right w:val="single" w:sz="4" w:space="0" w:color="000000"/>
            </w:tcBorders>
          </w:tcPr>
          <w:p w14:paraId="77F0278F" w14:textId="77777777" w:rsidR="00686870" w:rsidRDefault="00686870">
            <w:pPr>
              <w:pStyle w:val="TableParagraph"/>
              <w:ind w:left="0"/>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77F02790"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791" w14:textId="77777777" w:rsidR="00686870" w:rsidRDefault="00686870">
            <w:pPr>
              <w:pStyle w:val="TableParagraph"/>
              <w:ind w:left="0"/>
              <w:rPr>
                <w:rFonts w:ascii="Times New Roman"/>
                <w:sz w:val="20"/>
              </w:rPr>
            </w:pPr>
          </w:p>
        </w:tc>
      </w:tr>
      <w:tr w:rsidR="00686870" w14:paraId="77F02799" w14:textId="77777777">
        <w:trPr>
          <w:trHeight w:val="280"/>
        </w:trPr>
        <w:tc>
          <w:tcPr>
            <w:tcW w:w="3118" w:type="dxa"/>
            <w:vMerge/>
            <w:tcBorders>
              <w:top w:val="nil"/>
              <w:left w:val="single" w:sz="4" w:space="0" w:color="000000"/>
              <w:bottom w:val="single" w:sz="4" w:space="0" w:color="000000"/>
              <w:right w:val="single" w:sz="4" w:space="0" w:color="000000"/>
            </w:tcBorders>
          </w:tcPr>
          <w:p w14:paraId="77F02793"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94"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95" w14:textId="77777777" w:rsidR="00686870" w:rsidRDefault="00686870">
            <w:pPr>
              <w:pStyle w:val="TableParagraph"/>
              <w:ind w:left="0"/>
              <w:rPr>
                <w:rFonts w:ascii="Times New Roman"/>
                <w:sz w:val="20"/>
              </w:rPr>
            </w:pPr>
          </w:p>
        </w:tc>
        <w:tc>
          <w:tcPr>
            <w:tcW w:w="2487" w:type="dxa"/>
            <w:tcBorders>
              <w:top w:val="single" w:sz="4" w:space="0" w:color="000000"/>
              <w:left w:val="single" w:sz="4" w:space="0" w:color="000000"/>
              <w:bottom w:val="single" w:sz="4" w:space="0" w:color="000000"/>
              <w:right w:val="single" w:sz="4" w:space="0" w:color="000000"/>
            </w:tcBorders>
          </w:tcPr>
          <w:p w14:paraId="77F02796" w14:textId="77777777" w:rsidR="00686870" w:rsidRDefault="00686870">
            <w:pPr>
              <w:pStyle w:val="TableParagraph"/>
              <w:ind w:left="0"/>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77F02797"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798" w14:textId="77777777" w:rsidR="00686870" w:rsidRDefault="00686870">
            <w:pPr>
              <w:pStyle w:val="TableParagraph"/>
              <w:ind w:left="0"/>
              <w:rPr>
                <w:rFonts w:ascii="Times New Roman"/>
                <w:sz w:val="20"/>
              </w:rPr>
            </w:pPr>
          </w:p>
        </w:tc>
      </w:tr>
      <w:tr w:rsidR="00686870" w14:paraId="77F027A0" w14:textId="77777777">
        <w:trPr>
          <w:trHeight w:val="282"/>
        </w:trPr>
        <w:tc>
          <w:tcPr>
            <w:tcW w:w="3118" w:type="dxa"/>
            <w:vMerge/>
            <w:tcBorders>
              <w:top w:val="nil"/>
              <w:left w:val="single" w:sz="4" w:space="0" w:color="000000"/>
              <w:bottom w:val="single" w:sz="4" w:space="0" w:color="000000"/>
              <w:right w:val="single" w:sz="4" w:space="0" w:color="000000"/>
            </w:tcBorders>
          </w:tcPr>
          <w:p w14:paraId="77F0279A" w14:textId="77777777" w:rsidR="00686870" w:rsidRDefault="00686870">
            <w:pPr>
              <w:rPr>
                <w:sz w:val="2"/>
                <w:szCs w:val="2"/>
              </w:rPr>
            </w:pPr>
          </w:p>
        </w:tc>
        <w:tc>
          <w:tcPr>
            <w:tcW w:w="3118" w:type="dxa"/>
            <w:vMerge w:val="restart"/>
            <w:tcBorders>
              <w:top w:val="single" w:sz="4" w:space="0" w:color="000000"/>
              <w:left w:val="single" w:sz="4" w:space="0" w:color="000000"/>
              <w:bottom w:val="single" w:sz="4" w:space="0" w:color="000000"/>
              <w:right w:val="single" w:sz="4" w:space="0" w:color="000000"/>
            </w:tcBorders>
          </w:tcPr>
          <w:p w14:paraId="77F0279B" w14:textId="77777777" w:rsidR="00686870" w:rsidRDefault="00686870">
            <w:pPr>
              <w:pStyle w:val="TableParagraph"/>
              <w:ind w:left="0"/>
              <w:rPr>
                <w:rFonts w:ascii="Times New Roman"/>
                <w:sz w:val="24"/>
              </w:rPr>
            </w:pPr>
          </w:p>
        </w:tc>
        <w:tc>
          <w:tcPr>
            <w:tcW w:w="3752" w:type="dxa"/>
            <w:tcBorders>
              <w:top w:val="single" w:sz="4" w:space="0" w:color="000000"/>
              <w:left w:val="single" w:sz="4" w:space="0" w:color="000000"/>
              <w:bottom w:val="single" w:sz="4" w:space="0" w:color="000000"/>
              <w:right w:val="single" w:sz="4" w:space="0" w:color="000000"/>
            </w:tcBorders>
          </w:tcPr>
          <w:p w14:paraId="77F0279C" w14:textId="77777777" w:rsidR="00686870" w:rsidRDefault="00686870">
            <w:pPr>
              <w:pStyle w:val="TableParagraph"/>
              <w:ind w:left="0"/>
              <w:rPr>
                <w:rFonts w:ascii="Times New Roman"/>
                <w:sz w:val="20"/>
              </w:rPr>
            </w:pPr>
          </w:p>
        </w:tc>
        <w:tc>
          <w:tcPr>
            <w:tcW w:w="2487" w:type="dxa"/>
            <w:tcBorders>
              <w:top w:val="single" w:sz="4" w:space="0" w:color="000000"/>
              <w:left w:val="single" w:sz="4" w:space="0" w:color="000000"/>
              <w:bottom w:val="single" w:sz="4" w:space="0" w:color="000000"/>
              <w:right w:val="single" w:sz="4" w:space="0" w:color="000000"/>
            </w:tcBorders>
          </w:tcPr>
          <w:p w14:paraId="77F0279D" w14:textId="77777777" w:rsidR="00686870" w:rsidRDefault="00686870">
            <w:pPr>
              <w:pStyle w:val="TableParagraph"/>
              <w:ind w:left="0"/>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77F0279E"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79F" w14:textId="77777777" w:rsidR="00686870" w:rsidRDefault="00686870">
            <w:pPr>
              <w:pStyle w:val="TableParagraph"/>
              <w:ind w:left="0"/>
              <w:rPr>
                <w:rFonts w:ascii="Times New Roman"/>
                <w:sz w:val="20"/>
              </w:rPr>
            </w:pPr>
          </w:p>
        </w:tc>
      </w:tr>
      <w:tr w:rsidR="00686870" w14:paraId="77F027A7" w14:textId="77777777">
        <w:trPr>
          <w:trHeight w:val="280"/>
        </w:trPr>
        <w:tc>
          <w:tcPr>
            <w:tcW w:w="3118" w:type="dxa"/>
            <w:vMerge/>
            <w:tcBorders>
              <w:top w:val="nil"/>
              <w:left w:val="single" w:sz="4" w:space="0" w:color="000000"/>
              <w:bottom w:val="single" w:sz="4" w:space="0" w:color="000000"/>
              <w:right w:val="single" w:sz="4" w:space="0" w:color="000000"/>
            </w:tcBorders>
          </w:tcPr>
          <w:p w14:paraId="77F027A1"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A2"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A3" w14:textId="77777777" w:rsidR="00686870" w:rsidRDefault="00686870">
            <w:pPr>
              <w:pStyle w:val="TableParagraph"/>
              <w:ind w:left="0"/>
              <w:rPr>
                <w:rFonts w:ascii="Times New Roman"/>
                <w:sz w:val="20"/>
              </w:rPr>
            </w:pPr>
          </w:p>
        </w:tc>
        <w:tc>
          <w:tcPr>
            <w:tcW w:w="2487" w:type="dxa"/>
            <w:tcBorders>
              <w:top w:val="single" w:sz="4" w:space="0" w:color="000000"/>
              <w:left w:val="single" w:sz="4" w:space="0" w:color="000000"/>
              <w:bottom w:val="single" w:sz="4" w:space="0" w:color="000000"/>
              <w:right w:val="single" w:sz="4" w:space="0" w:color="000000"/>
            </w:tcBorders>
          </w:tcPr>
          <w:p w14:paraId="77F027A4" w14:textId="77777777" w:rsidR="00686870" w:rsidRDefault="00686870">
            <w:pPr>
              <w:pStyle w:val="TableParagraph"/>
              <w:ind w:left="0"/>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77F027A5"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7A6" w14:textId="77777777" w:rsidR="00686870" w:rsidRDefault="00686870">
            <w:pPr>
              <w:pStyle w:val="TableParagraph"/>
              <w:ind w:left="0"/>
              <w:rPr>
                <w:rFonts w:ascii="Times New Roman"/>
                <w:sz w:val="20"/>
              </w:rPr>
            </w:pPr>
          </w:p>
        </w:tc>
      </w:tr>
      <w:tr w:rsidR="00686870" w14:paraId="77F027AE" w14:textId="77777777">
        <w:trPr>
          <w:trHeight w:val="282"/>
        </w:trPr>
        <w:tc>
          <w:tcPr>
            <w:tcW w:w="3118" w:type="dxa"/>
            <w:vMerge w:val="restart"/>
            <w:tcBorders>
              <w:top w:val="single" w:sz="4" w:space="0" w:color="000000"/>
              <w:left w:val="single" w:sz="4" w:space="0" w:color="000000"/>
              <w:bottom w:val="single" w:sz="4" w:space="0" w:color="000000"/>
              <w:right w:val="single" w:sz="4" w:space="0" w:color="000000"/>
            </w:tcBorders>
          </w:tcPr>
          <w:p w14:paraId="77F027A8" w14:textId="77777777" w:rsidR="00686870" w:rsidRDefault="00000000">
            <w:pPr>
              <w:pStyle w:val="TableParagraph"/>
              <w:spacing w:line="281" w:lineRule="exact"/>
              <w:rPr>
                <w:sz w:val="24"/>
              </w:rPr>
            </w:pPr>
            <w:r>
              <w:rPr>
                <w:sz w:val="24"/>
              </w:rPr>
              <w:t>Objective</w:t>
            </w:r>
            <w:r>
              <w:rPr>
                <w:spacing w:val="-3"/>
                <w:sz w:val="24"/>
              </w:rPr>
              <w:t xml:space="preserve"> </w:t>
            </w:r>
            <w:r>
              <w:rPr>
                <w:spacing w:val="-10"/>
                <w:sz w:val="24"/>
              </w:rPr>
              <w:t>2</w:t>
            </w:r>
          </w:p>
        </w:tc>
        <w:tc>
          <w:tcPr>
            <w:tcW w:w="3118" w:type="dxa"/>
            <w:vMerge w:val="restart"/>
            <w:tcBorders>
              <w:top w:val="single" w:sz="4" w:space="0" w:color="000000"/>
              <w:left w:val="single" w:sz="4" w:space="0" w:color="000000"/>
              <w:bottom w:val="single" w:sz="4" w:space="0" w:color="000000"/>
              <w:right w:val="single" w:sz="4" w:space="0" w:color="000000"/>
            </w:tcBorders>
          </w:tcPr>
          <w:p w14:paraId="77F027A9" w14:textId="77777777" w:rsidR="00686870" w:rsidRDefault="00686870">
            <w:pPr>
              <w:pStyle w:val="TableParagraph"/>
              <w:ind w:left="0"/>
              <w:rPr>
                <w:rFonts w:ascii="Times New Roman"/>
                <w:sz w:val="24"/>
              </w:rPr>
            </w:pPr>
          </w:p>
        </w:tc>
        <w:tc>
          <w:tcPr>
            <w:tcW w:w="3752" w:type="dxa"/>
            <w:tcBorders>
              <w:top w:val="single" w:sz="4" w:space="0" w:color="000000"/>
              <w:left w:val="single" w:sz="4" w:space="0" w:color="000000"/>
              <w:bottom w:val="single" w:sz="4" w:space="0" w:color="000000"/>
              <w:right w:val="single" w:sz="4" w:space="0" w:color="000000"/>
            </w:tcBorders>
          </w:tcPr>
          <w:p w14:paraId="77F027AA" w14:textId="77777777" w:rsidR="00686870" w:rsidRDefault="00686870">
            <w:pPr>
              <w:pStyle w:val="TableParagraph"/>
              <w:ind w:left="0"/>
              <w:rPr>
                <w:rFonts w:ascii="Times New Roman"/>
                <w:sz w:val="20"/>
              </w:rPr>
            </w:pPr>
          </w:p>
        </w:tc>
        <w:tc>
          <w:tcPr>
            <w:tcW w:w="2487" w:type="dxa"/>
            <w:tcBorders>
              <w:top w:val="single" w:sz="4" w:space="0" w:color="000000"/>
              <w:left w:val="single" w:sz="4" w:space="0" w:color="000000"/>
              <w:bottom w:val="single" w:sz="4" w:space="0" w:color="000000"/>
              <w:right w:val="single" w:sz="4" w:space="0" w:color="000000"/>
            </w:tcBorders>
          </w:tcPr>
          <w:p w14:paraId="77F027AB" w14:textId="77777777" w:rsidR="00686870" w:rsidRDefault="00686870">
            <w:pPr>
              <w:pStyle w:val="TableParagraph"/>
              <w:ind w:left="0"/>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77F027AC"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7AD" w14:textId="77777777" w:rsidR="00686870" w:rsidRDefault="00686870">
            <w:pPr>
              <w:pStyle w:val="TableParagraph"/>
              <w:ind w:left="0"/>
              <w:rPr>
                <w:rFonts w:ascii="Times New Roman"/>
                <w:sz w:val="20"/>
              </w:rPr>
            </w:pPr>
          </w:p>
        </w:tc>
      </w:tr>
      <w:tr w:rsidR="00686870" w14:paraId="77F027B5" w14:textId="77777777">
        <w:trPr>
          <w:trHeight w:val="280"/>
        </w:trPr>
        <w:tc>
          <w:tcPr>
            <w:tcW w:w="3118" w:type="dxa"/>
            <w:vMerge/>
            <w:tcBorders>
              <w:top w:val="nil"/>
              <w:left w:val="single" w:sz="4" w:space="0" w:color="000000"/>
              <w:bottom w:val="single" w:sz="4" w:space="0" w:color="000000"/>
              <w:right w:val="single" w:sz="4" w:space="0" w:color="000000"/>
            </w:tcBorders>
          </w:tcPr>
          <w:p w14:paraId="77F027AF"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B0"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B1" w14:textId="77777777" w:rsidR="00686870" w:rsidRDefault="00686870">
            <w:pPr>
              <w:pStyle w:val="TableParagraph"/>
              <w:ind w:left="0"/>
              <w:rPr>
                <w:rFonts w:ascii="Times New Roman"/>
                <w:sz w:val="20"/>
              </w:rPr>
            </w:pPr>
          </w:p>
        </w:tc>
        <w:tc>
          <w:tcPr>
            <w:tcW w:w="2487" w:type="dxa"/>
            <w:tcBorders>
              <w:top w:val="single" w:sz="4" w:space="0" w:color="000000"/>
              <w:left w:val="single" w:sz="4" w:space="0" w:color="000000"/>
              <w:bottom w:val="single" w:sz="4" w:space="0" w:color="000000"/>
              <w:right w:val="single" w:sz="4" w:space="0" w:color="000000"/>
            </w:tcBorders>
          </w:tcPr>
          <w:p w14:paraId="77F027B2" w14:textId="77777777" w:rsidR="00686870" w:rsidRDefault="00686870">
            <w:pPr>
              <w:pStyle w:val="TableParagraph"/>
              <w:ind w:left="0"/>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77F027B3"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7B4" w14:textId="77777777" w:rsidR="00686870" w:rsidRDefault="00686870">
            <w:pPr>
              <w:pStyle w:val="TableParagraph"/>
              <w:ind w:left="0"/>
              <w:rPr>
                <w:rFonts w:ascii="Times New Roman"/>
                <w:sz w:val="20"/>
              </w:rPr>
            </w:pPr>
          </w:p>
        </w:tc>
      </w:tr>
      <w:tr w:rsidR="00686870" w14:paraId="77F027BC" w14:textId="77777777">
        <w:trPr>
          <w:trHeight w:val="280"/>
        </w:trPr>
        <w:tc>
          <w:tcPr>
            <w:tcW w:w="3118" w:type="dxa"/>
            <w:vMerge/>
            <w:tcBorders>
              <w:top w:val="nil"/>
              <w:left w:val="single" w:sz="4" w:space="0" w:color="000000"/>
              <w:bottom w:val="single" w:sz="4" w:space="0" w:color="000000"/>
              <w:right w:val="single" w:sz="4" w:space="0" w:color="000000"/>
            </w:tcBorders>
          </w:tcPr>
          <w:p w14:paraId="77F027B6" w14:textId="77777777" w:rsidR="00686870" w:rsidRDefault="00686870">
            <w:pPr>
              <w:rPr>
                <w:sz w:val="2"/>
                <w:szCs w:val="2"/>
              </w:rPr>
            </w:pPr>
          </w:p>
        </w:tc>
        <w:tc>
          <w:tcPr>
            <w:tcW w:w="3118" w:type="dxa"/>
            <w:vMerge w:val="restart"/>
            <w:tcBorders>
              <w:top w:val="single" w:sz="4" w:space="0" w:color="000000"/>
              <w:left w:val="single" w:sz="4" w:space="0" w:color="000000"/>
              <w:bottom w:val="single" w:sz="4" w:space="0" w:color="000000"/>
              <w:right w:val="single" w:sz="4" w:space="0" w:color="000000"/>
            </w:tcBorders>
          </w:tcPr>
          <w:p w14:paraId="77F027B7" w14:textId="77777777" w:rsidR="00686870" w:rsidRDefault="00686870">
            <w:pPr>
              <w:pStyle w:val="TableParagraph"/>
              <w:ind w:left="0"/>
              <w:rPr>
                <w:rFonts w:ascii="Times New Roman"/>
                <w:sz w:val="24"/>
              </w:rPr>
            </w:pPr>
          </w:p>
        </w:tc>
        <w:tc>
          <w:tcPr>
            <w:tcW w:w="3752" w:type="dxa"/>
            <w:tcBorders>
              <w:top w:val="single" w:sz="4" w:space="0" w:color="000000"/>
              <w:left w:val="single" w:sz="4" w:space="0" w:color="000000"/>
              <w:bottom w:val="single" w:sz="4" w:space="0" w:color="000000"/>
              <w:right w:val="single" w:sz="4" w:space="0" w:color="000000"/>
            </w:tcBorders>
          </w:tcPr>
          <w:p w14:paraId="77F027B8" w14:textId="77777777" w:rsidR="00686870" w:rsidRDefault="00686870">
            <w:pPr>
              <w:pStyle w:val="TableParagraph"/>
              <w:ind w:left="0"/>
              <w:rPr>
                <w:rFonts w:ascii="Times New Roman"/>
                <w:sz w:val="20"/>
              </w:rPr>
            </w:pPr>
          </w:p>
        </w:tc>
        <w:tc>
          <w:tcPr>
            <w:tcW w:w="2487" w:type="dxa"/>
            <w:tcBorders>
              <w:top w:val="single" w:sz="4" w:space="0" w:color="000000"/>
              <w:left w:val="single" w:sz="4" w:space="0" w:color="000000"/>
              <w:bottom w:val="single" w:sz="4" w:space="0" w:color="000000"/>
              <w:right w:val="single" w:sz="4" w:space="0" w:color="000000"/>
            </w:tcBorders>
          </w:tcPr>
          <w:p w14:paraId="77F027B9" w14:textId="77777777" w:rsidR="00686870" w:rsidRDefault="00686870">
            <w:pPr>
              <w:pStyle w:val="TableParagraph"/>
              <w:ind w:left="0"/>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77F027BA"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7BB" w14:textId="77777777" w:rsidR="00686870" w:rsidRDefault="00686870">
            <w:pPr>
              <w:pStyle w:val="TableParagraph"/>
              <w:ind w:left="0"/>
              <w:rPr>
                <w:rFonts w:ascii="Times New Roman"/>
                <w:sz w:val="20"/>
              </w:rPr>
            </w:pPr>
          </w:p>
        </w:tc>
      </w:tr>
      <w:tr w:rsidR="00686870" w14:paraId="77F027C3" w14:textId="77777777">
        <w:trPr>
          <w:trHeight w:val="282"/>
        </w:trPr>
        <w:tc>
          <w:tcPr>
            <w:tcW w:w="3118" w:type="dxa"/>
            <w:vMerge/>
            <w:tcBorders>
              <w:top w:val="nil"/>
              <w:left w:val="single" w:sz="4" w:space="0" w:color="000000"/>
              <w:bottom w:val="single" w:sz="4" w:space="0" w:color="000000"/>
              <w:right w:val="single" w:sz="4" w:space="0" w:color="000000"/>
            </w:tcBorders>
          </w:tcPr>
          <w:p w14:paraId="77F027BD"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BE"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BF" w14:textId="77777777" w:rsidR="00686870" w:rsidRDefault="00686870">
            <w:pPr>
              <w:pStyle w:val="TableParagraph"/>
              <w:ind w:left="0"/>
              <w:rPr>
                <w:rFonts w:ascii="Times New Roman"/>
                <w:sz w:val="20"/>
              </w:rPr>
            </w:pPr>
          </w:p>
        </w:tc>
        <w:tc>
          <w:tcPr>
            <w:tcW w:w="2487" w:type="dxa"/>
            <w:tcBorders>
              <w:top w:val="single" w:sz="4" w:space="0" w:color="000000"/>
              <w:left w:val="single" w:sz="4" w:space="0" w:color="000000"/>
              <w:bottom w:val="single" w:sz="4" w:space="0" w:color="000000"/>
              <w:right w:val="single" w:sz="4" w:space="0" w:color="000000"/>
            </w:tcBorders>
          </w:tcPr>
          <w:p w14:paraId="77F027C0" w14:textId="77777777" w:rsidR="00686870" w:rsidRDefault="00686870">
            <w:pPr>
              <w:pStyle w:val="TableParagraph"/>
              <w:ind w:left="0"/>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77F027C1"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7C2" w14:textId="77777777" w:rsidR="00686870" w:rsidRDefault="00686870">
            <w:pPr>
              <w:pStyle w:val="TableParagraph"/>
              <w:ind w:left="0"/>
              <w:rPr>
                <w:rFonts w:ascii="Times New Roman"/>
                <w:sz w:val="20"/>
              </w:rPr>
            </w:pPr>
          </w:p>
        </w:tc>
      </w:tr>
      <w:tr w:rsidR="00686870" w14:paraId="77F027CA" w14:textId="77777777">
        <w:trPr>
          <w:trHeight w:val="280"/>
        </w:trPr>
        <w:tc>
          <w:tcPr>
            <w:tcW w:w="3118" w:type="dxa"/>
            <w:vMerge/>
            <w:tcBorders>
              <w:top w:val="nil"/>
              <w:left w:val="single" w:sz="4" w:space="0" w:color="000000"/>
              <w:bottom w:val="single" w:sz="4" w:space="0" w:color="000000"/>
              <w:right w:val="single" w:sz="4" w:space="0" w:color="000000"/>
            </w:tcBorders>
          </w:tcPr>
          <w:p w14:paraId="77F027C4" w14:textId="77777777" w:rsidR="00686870" w:rsidRDefault="00686870">
            <w:pPr>
              <w:rPr>
                <w:sz w:val="2"/>
                <w:szCs w:val="2"/>
              </w:rPr>
            </w:pPr>
          </w:p>
        </w:tc>
        <w:tc>
          <w:tcPr>
            <w:tcW w:w="3118" w:type="dxa"/>
            <w:vMerge w:val="restart"/>
            <w:tcBorders>
              <w:top w:val="single" w:sz="4" w:space="0" w:color="000000"/>
              <w:left w:val="single" w:sz="4" w:space="0" w:color="000000"/>
              <w:bottom w:val="single" w:sz="4" w:space="0" w:color="000000"/>
              <w:right w:val="single" w:sz="4" w:space="0" w:color="000000"/>
            </w:tcBorders>
          </w:tcPr>
          <w:p w14:paraId="77F027C5" w14:textId="77777777" w:rsidR="00686870" w:rsidRDefault="00686870">
            <w:pPr>
              <w:pStyle w:val="TableParagraph"/>
              <w:ind w:left="0"/>
              <w:rPr>
                <w:rFonts w:ascii="Times New Roman"/>
                <w:sz w:val="24"/>
              </w:rPr>
            </w:pPr>
          </w:p>
        </w:tc>
        <w:tc>
          <w:tcPr>
            <w:tcW w:w="3752" w:type="dxa"/>
            <w:tcBorders>
              <w:top w:val="single" w:sz="4" w:space="0" w:color="000000"/>
              <w:left w:val="single" w:sz="4" w:space="0" w:color="000000"/>
              <w:bottom w:val="single" w:sz="4" w:space="0" w:color="000000"/>
              <w:right w:val="single" w:sz="4" w:space="0" w:color="000000"/>
            </w:tcBorders>
          </w:tcPr>
          <w:p w14:paraId="77F027C6" w14:textId="77777777" w:rsidR="00686870" w:rsidRDefault="00686870">
            <w:pPr>
              <w:pStyle w:val="TableParagraph"/>
              <w:ind w:left="0"/>
              <w:rPr>
                <w:rFonts w:ascii="Times New Roman"/>
                <w:sz w:val="20"/>
              </w:rPr>
            </w:pPr>
          </w:p>
        </w:tc>
        <w:tc>
          <w:tcPr>
            <w:tcW w:w="2487" w:type="dxa"/>
            <w:tcBorders>
              <w:top w:val="single" w:sz="4" w:space="0" w:color="000000"/>
              <w:left w:val="single" w:sz="4" w:space="0" w:color="000000"/>
              <w:bottom w:val="single" w:sz="4" w:space="0" w:color="000000"/>
              <w:right w:val="single" w:sz="4" w:space="0" w:color="000000"/>
            </w:tcBorders>
          </w:tcPr>
          <w:p w14:paraId="77F027C7" w14:textId="77777777" w:rsidR="00686870" w:rsidRDefault="00686870">
            <w:pPr>
              <w:pStyle w:val="TableParagraph"/>
              <w:ind w:left="0"/>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77F027C8"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7C9" w14:textId="77777777" w:rsidR="00686870" w:rsidRDefault="00686870">
            <w:pPr>
              <w:pStyle w:val="TableParagraph"/>
              <w:ind w:left="0"/>
              <w:rPr>
                <w:rFonts w:ascii="Times New Roman"/>
                <w:sz w:val="20"/>
              </w:rPr>
            </w:pPr>
          </w:p>
        </w:tc>
      </w:tr>
      <w:tr w:rsidR="00686870" w14:paraId="77F027D1" w14:textId="77777777">
        <w:trPr>
          <w:trHeight w:val="282"/>
        </w:trPr>
        <w:tc>
          <w:tcPr>
            <w:tcW w:w="3118" w:type="dxa"/>
            <w:vMerge/>
            <w:tcBorders>
              <w:top w:val="nil"/>
              <w:left w:val="single" w:sz="4" w:space="0" w:color="000000"/>
              <w:bottom w:val="single" w:sz="4" w:space="0" w:color="000000"/>
              <w:right w:val="single" w:sz="4" w:space="0" w:color="000000"/>
            </w:tcBorders>
          </w:tcPr>
          <w:p w14:paraId="77F027CB" w14:textId="77777777" w:rsidR="00686870" w:rsidRDefault="00686870">
            <w:pPr>
              <w:rPr>
                <w:sz w:val="2"/>
                <w:szCs w:val="2"/>
              </w:rPr>
            </w:pPr>
          </w:p>
        </w:tc>
        <w:tc>
          <w:tcPr>
            <w:tcW w:w="3118" w:type="dxa"/>
            <w:vMerge/>
            <w:tcBorders>
              <w:top w:val="nil"/>
              <w:left w:val="single" w:sz="4" w:space="0" w:color="000000"/>
              <w:bottom w:val="single" w:sz="4" w:space="0" w:color="000000"/>
              <w:right w:val="single" w:sz="4" w:space="0" w:color="000000"/>
            </w:tcBorders>
          </w:tcPr>
          <w:p w14:paraId="77F027CC" w14:textId="77777777" w:rsidR="00686870" w:rsidRDefault="00686870">
            <w:pPr>
              <w:rPr>
                <w:sz w:val="2"/>
                <w:szCs w:val="2"/>
              </w:rPr>
            </w:pPr>
          </w:p>
        </w:tc>
        <w:tc>
          <w:tcPr>
            <w:tcW w:w="3752" w:type="dxa"/>
            <w:tcBorders>
              <w:top w:val="single" w:sz="4" w:space="0" w:color="000000"/>
              <w:left w:val="single" w:sz="4" w:space="0" w:color="000000"/>
              <w:bottom w:val="single" w:sz="4" w:space="0" w:color="000000"/>
              <w:right w:val="single" w:sz="4" w:space="0" w:color="000000"/>
            </w:tcBorders>
          </w:tcPr>
          <w:p w14:paraId="77F027CD" w14:textId="77777777" w:rsidR="00686870" w:rsidRDefault="00686870">
            <w:pPr>
              <w:pStyle w:val="TableParagraph"/>
              <w:ind w:left="0"/>
              <w:rPr>
                <w:rFonts w:ascii="Times New Roman"/>
                <w:sz w:val="20"/>
              </w:rPr>
            </w:pPr>
          </w:p>
        </w:tc>
        <w:tc>
          <w:tcPr>
            <w:tcW w:w="2487" w:type="dxa"/>
            <w:tcBorders>
              <w:top w:val="single" w:sz="4" w:space="0" w:color="000000"/>
              <w:left w:val="single" w:sz="4" w:space="0" w:color="000000"/>
              <w:bottom w:val="single" w:sz="4" w:space="0" w:color="000000"/>
              <w:right w:val="single" w:sz="4" w:space="0" w:color="000000"/>
            </w:tcBorders>
          </w:tcPr>
          <w:p w14:paraId="77F027CE" w14:textId="77777777" w:rsidR="00686870" w:rsidRDefault="00686870">
            <w:pPr>
              <w:pStyle w:val="TableParagraph"/>
              <w:ind w:left="0"/>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77F027CF" w14:textId="77777777" w:rsidR="00686870" w:rsidRDefault="00686870">
            <w:pPr>
              <w:pStyle w:val="TableParagraph"/>
              <w:ind w:left="0"/>
              <w:rPr>
                <w:rFonts w:ascii="Times New Roman"/>
                <w:sz w:val="20"/>
              </w:rPr>
            </w:pPr>
          </w:p>
        </w:tc>
        <w:tc>
          <w:tcPr>
            <w:tcW w:w="2244" w:type="dxa"/>
            <w:tcBorders>
              <w:top w:val="single" w:sz="4" w:space="0" w:color="000000"/>
              <w:left w:val="single" w:sz="4" w:space="0" w:color="000000"/>
              <w:bottom w:val="single" w:sz="4" w:space="0" w:color="000000"/>
              <w:right w:val="single" w:sz="4" w:space="0" w:color="000000"/>
            </w:tcBorders>
          </w:tcPr>
          <w:p w14:paraId="77F027D0" w14:textId="77777777" w:rsidR="00686870" w:rsidRDefault="00686870">
            <w:pPr>
              <w:pStyle w:val="TableParagraph"/>
              <w:ind w:left="0"/>
              <w:rPr>
                <w:rFonts w:ascii="Times New Roman"/>
                <w:sz w:val="20"/>
              </w:rPr>
            </w:pPr>
          </w:p>
        </w:tc>
      </w:tr>
    </w:tbl>
    <w:p w14:paraId="77F027D2" w14:textId="77777777" w:rsidR="00686870" w:rsidRDefault="00686870">
      <w:pPr>
        <w:rPr>
          <w:rFonts w:ascii="Times New Roman"/>
          <w:sz w:val="20"/>
        </w:rPr>
        <w:sectPr w:rsidR="00686870">
          <w:pgSz w:w="20160" w:h="12240" w:orient="landscape"/>
          <w:pgMar w:top="1000" w:right="440" w:bottom="280" w:left="600" w:header="768" w:footer="0" w:gutter="0"/>
          <w:cols w:space="720"/>
        </w:sectPr>
      </w:pPr>
    </w:p>
    <w:p w14:paraId="77F027D3" w14:textId="77777777" w:rsidR="00686870" w:rsidRDefault="00000000">
      <w:pPr>
        <w:spacing w:before="5"/>
        <w:ind w:left="120"/>
        <w:rPr>
          <w:b/>
          <w:sz w:val="26"/>
        </w:rPr>
      </w:pPr>
      <w:bookmarkStart w:id="8" w:name="Special_Considerations_for_Districts_wit"/>
      <w:bookmarkEnd w:id="8"/>
      <w:r>
        <w:rPr>
          <w:b/>
          <w:color w:val="006FC0"/>
          <w:sz w:val="26"/>
        </w:rPr>
        <w:lastRenderedPageBreak/>
        <w:t>Special</w:t>
      </w:r>
      <w:r>
        <w:rPr>
          <w:b/>
          <w:color w:val="006FC0"/>
          <w:spacing w:val="-11"/>
          <w:sz w:val="26"/>
        </w:rPr>
        <w:t xml:space="preserve"> </w:t>
      </w:r>
      <w:r>
        <w:rPr>
          <w:b/>
          <w:color w:val="006FC0"/>
          <w:sz w:val="26"/>
        </w:rPr>
        <w:t>Considerations</w:t>
      </w:r>
      <w:r>
        <w:rPr>
          <w:b/>
          <w:color w:val="006FC0"/>
          <w:spacing w:val="-10"/>
          <w:sz w:val="26"/>
        </w:rPr>
        <w:t xml:space="preserve"> </w:t>
      </w:r>
      <w:r>
        <w:rPr>
          <w:b/>
          <w:color w:val="006FC0"/>
          <w:sz w:val="26"/>
        </w:rPr>
        <w:t>for</w:t>
      </w:r>
      <w:r>
        <w:rPr>
          <w:b/>
          <w:color w:val="006FC0"/>
          <w:spacing w:val="-10"/>
          <w:sz w:val="26"/>
        </w:rPr>
        <w:t xml:space="preserve"> </w:t>
      </w:r>
      <w:r>
        <w:rPr>
          <w:b/>
          <w:color w:val="006FC0"/>
          <w:sz w:val="26"/>
        </w:rPr>
        <w:t>Districts</w:t>
      </w:r>
      <w:r>
        <w:rPr>
          <w:b/>
          <w:color w:val="006FC0"/>
          <w:spacing w:val="-9"/>
          <w:sz w:val="26"/>
        </w:rPr>
        <w:t xml:space="preserve"> </w:t>
      </w:r>
      <w:r>
        <w:rPr>
          <w:b/>
          <w:color w:val="006FC0"/>
          <w:sz w:val="26"/>
        </w:rPr>
        <w:t>with</w:t>
      </w:r>
      <w:r>
        <w:rPr>
          <w:b/>
          <w:color w:val="006FC0"/>
          <w:spacing w:val="-9"/>
          <w:sz w:val="26"/>
        </w:rPr>
        <w:t xml:space="preserve"> </w:t>
      </w:r>
      <w:r>
        <w:rPr>
          <w:b/>
          <w:color w:val="006FC0"/>
          <w:sz w:val="26"/>
        </w:rPr>
        <w:t>Targeted</w:t>
      </w:r>
      <w:r>
        <w:rPr>
          <w:b/>
          <w:color w:val="006FC0"/>
          <w:spacing w:val="-9"/>
          <w:sz w:val="26"/>
        </w:rPr>
        <w:t xml:space="preserve"> </w:t>
      </w:r>
      <w:r>
        <w:rPr>
          <w:b/>
          <w:color w:val="006FC0"/>
          <w:sz w:val="26"/>
        </w:rPr>
        <w:t>Support</w:t>
      </w:r>
      <w:r>
        <w:rPr>
          <w:b/>
          <w:color w:val="006FC0"/>
          <w:spacing w:val="-11"/>
          <w:sz w:val="26"/>
        </w:rPr>
        <w:t xml:space="preserve"> </w:t>
      </w:r>
      <w:r>
        <w:rPr>
          <w:b/>
          <w:color w:val="006FC0"/>
          <w:sz w:val="26"/>
        </w:rPr>
        <w:t>and</w:t>
      </w:r>
      <w:r>
        <w:rPr>
          <w:b/>
          <w:color w:val="006FC0"/>
          <w:spacing w:val="-9"/>
          <w:sz w:val="26"/>
        </w:rPr>
        <w:t xml:space="preserve"> </w:t>
      </w:r>
      <w:r>
        <w:rPr>
          <w:b/>
          <w:color w:val="006FC0"/>
          <w:sz w:val="26"/>
        </w:rPr>
        <w:t>Improvement</w:t>
      </w:r>
      <w:r>
        <w:rPr>
          <w:b/>
          <w:color w:val="006FC0"/>
          <w:spacing w:val="-11"/>
          <w:sz w:val="26"/>
        </w:rPr>
        <w:t xml:space="preserve"> </w:t>
      </w:r>
      <w:r>
        <w:rPr>
          <w:b/>
          <w:color w:val="006FC0"/>
          <w:sz w:val="26"/>
        </w:rPr>
        <w:t>(TSI)</w:t>
      </w:r>
      <w:r>
        <w:rPr>
          <w:b/>
          <w:color w:val="006FC0"/>
          <w:spacing w:val="-10"/>
          <w:sz w:val="26"/>
        </w:rPr>
        <w:t xml:space="preserve"> </w:t>
      </w:r>
      <w:r>
        <w:rPr>
          <w:b/>
          <w:color w:val="006FC0"/>
          <w:sz w:val="26"/>
        </w:rPr>
        <w:t>including</w:t>
      </w:r>
      <w:r>
        <w:rPr>
          <w:b/>
          <w:color w:val="006FC0"/>
          <w:spacing w:val="-8"/>
          <w:sz w:val="26"/>
        </w:rPr>
        <w:t xml:space="preserve"> </w:t>
      </w:r>
      <w:r>
        <w:rPr>
          <w:b/>
          <w:color w:val="006FC0"/>
          <w:sz w:val="26"/>
        </w:rPr>
        <w:t>Additional</w:t>
      </w:r>
      <w:r>
        <w:rPr>
          <w:b/>
          <w:color w:val="006FC0"/>
          <w:spacing w:val="-11"/>
          <w:sz w:val="26"/>
        </w:rPr>
        <w:t xml:space="preserve"> </w:t>
      </w:r>
      <w:r>
        <w:rPr>
          <w:b/>
          <w:color w:val="006FC0"/>
          <w:sz w:val="26"/>
        </w:rPr>
        <w:t>Targeted</w:t>
      </w:r>
      <w:r>
        <w:rPr>
          <w:b/>
          <w:color w:val="006FC0"/>
          <w:spacing w:val="-7"/>
          <w:sz w:val="26"/>
        </w:rPr>
        <w:t xml:space="preserve"> </w:t>
      </w:r>
      <w:r>
        <w:rPr>
          <w:b/>
          <w:color w:val="006FC0"/>
          <w:sz w:val="26"/>
        </w:rPr>
        <w:t>Support</w:t>
      </w:r>
      <w:r>
        <w:rPr>
          <w:b/>
          <w:color w:val="006FC0"/>
          <w:spacing w:val="-11"/>
          <w:sz w:val="26"/>
        </w:rPr>
        <w:t xml:space="preserve"> </w:t>
      </w:r>
      <w:r>
        <w:rPr>
          <w:b/>
          <w:color w:val="006FC0"/>
          <w:sz w:val="26"/>
        </w:rPr>
        <w:t>and</w:t>
      </w:r>
      <w:r>
        <w:rPr>
          <w:b/>
          <w:color w:val="006FC0"/>
          <w:spacing w:val="-9"/>
          <w:sz w:val="26"/>
        </w:rPr>
        <w:t xml:space="preserve"> </w:t>
      </w:r>
      <w:r>
        <w:rPr>
          <w:b/>
          <w:color w:val="006FC0"/>
          <w:sz w:val="26"/>
        </w:rPr>
        <w:t>Improvement</w:t>
      </w:r>
      <w:r>
        <w:rPr>
          <w:b/>
          <w:color w:val="006FC0"/>
          <w:spacing w:val="-11"/>
          <w:sz w:val="26"/>
        </w:rPr>
        <w:t xml:space="preserve"> </w:t>
      </w:r>
      <w:r>
        <w:rPr>
          <w:b/>
          <w:color w:val="006FC0"/>
          <w:sz w:val="26"/>
        </w:rPr>
        <w:t>(ATSI)</w:t>
      </w:r>
      <w:r>
        <w:rPr>
          <w:b/>
          <w:color w:val="006FC0"/>
          <w:spacing w:val="-10"/>
          <w:sz w:val="26"/>
        </w:rPr>
        <w:t xml:space="preserve"> </w:t>
      </w:r>
      <w:r>
        <w:rPr>
          <w:b/>
          <w:color w:val="006FC0"/>
          <w:spacing w:val="-2"/>
          <w:sz w:val="26"/>
        </w:rPr>
        <w:t>Schools</w:t>
      </w:r>
    </w:p>
    <w:p w14:paraId="77F027D4" w14:textId="77777777" w:rsidR="00686870" w:rsidRDefault="00000000">
      <w:pPr>
        <w:pStyle w:val="BodyText"/>
        <w:spacing w:before="280"/>
        <w:ind w:left="120" w:right="323"/>
        <w:rPr>
          <w:rFonts w:ascii="Cambria"/>
        </w:rPr>
      </w:pPr>
      <w:r>
        <w:rPr>
          <w:rFonts w:ascii="Cambria"/>
        </w:rPr>
        <w:t>Districts</w:t>
      </w:r>
      <w:r>
        <w:rPr>
          <w:rFonts w:ascii="Cambria"/>
          <w:spacing w:val="-1"/>
        </w:rPr>
        <w:t xml:space="preserve"> </w:t>
      </w:r>
      <w:r>
        <w:rPr>
          <w:rFonts w:ascii="Cambria"/>
        </w:rPr>
        <w:t>with</w:t>
      </w:r>
      <w:r>
        <w:rPr>
          <w:rFonts w:ascii="Cambria"/>
          <w:spacing w:val="-2"/>
        </w:rPr>
        <w:t xml:space="preserve"> </w:t>
      </w:r>
      <w:r>
        <w:rPr>
          <w:rFonts w:ascii="Cambria"/>
        </w:rPr>
        <w:t>a</w:t>
      </w:r>
      <w:r>
        <w:rPr>
          <w:rFonts w:ascii="Cambria"/>
          <w:spacing w:val="-1"/>
        </w:rPr>
        <w:t xml:space="preserve"> </w:t>
      </w:r>
      <w:r>
        <w:rPr>
          <w:rFonts w:ascii="Cambria"/>
        </w:rPr>
        <w:t>school</w:t>
      </w:r>
      <w:r>
        <w:rPr>
          <w:rFonts w:ascii="Cambria"/>
          <w:spacing w:val="-2"/>
        </w:rPr>
        <w:t xml:space="preserve"> </w:t>
      </w:r>
      <w:r>
        <w:rPr>
          <w:rFonts w:ascii="Cambria"/>
        </w:rPr>
        <w:t>identified for</w:t>
      </w:r>
      <w:r>
        <w:rPr>
          <w:rFonts w:ascii="Cambria"/>
          <w:spacing w:val="-2"/>
        </w:rPr>
        <w:t xml:space="preserve"> </w:t>
      </w:r>
      <w:r>
        <w:rPr>
          <w:rFonts w:ascii="Cambria"/>
        </w:rPr>
        <w:t>TSI</w:t>
      </w:r>
      <w:r>
        <w:rPr>
          <w:rFonts w:ascii="Cambria"/>
          <w:spacing w:val="-3"/>
        </w:rPr>
        <w:t xml:space="preserve"> </w:t>
      </w:r>
      <w:r>
        <w:rPr>
          <w:rFonts w:ascii="Cambria"/>
        </w:rPr>
        <w:t>(including</w:t>
      </w:r>
      <w:r>
        <w:rPr>
          <w:rFonts w:ascii="Cambria"/>
          <w:spacing w:val="-3"/>
        </w:rPr>
        <w:t xml:space="preserve"> </w:t>
      </w:r>
      <w:r>
        <w:rPr>
          <w:rFonts w:ascii="Cambria"/>
        </w:rPr>
        <w:t>ATSI)</w:t>
      </w:r>
      <w:r>
        <w:rPr>
          <w:rFonts w:ascii="Cambria"/>
          <w:spacing w:val="-3"/>
        </w:rPr>
        <w:t xml:space="preserve"> </w:t>
      </w:r>
      <w:r>
        <w:rPr>
          <w:rFonts w:ascii="Cambria"/>
        </w:rPr>
        <w:t>must</w:t>
      </w:r>
      <w:r>
        <w:rPr>
          <w:rFonts w:ascii="Cambria"/>
          <w:spacing w:val="-1"/>
        </w:rPr>
        <w:t xml:space="preserve"> </w:t>
      </w:r>
      <w:r>
        <w:rPr>
          <w:rFonts w:ascii="Cambria"/>
        </w:rPr>
        <w:t>monitor and provide</w:t>
      </w:r>
      <w:r>
        <w:rPr>
          <w:rFonts w:ascii="Cambria"/>
          <w:spacing w:val="-1"/>
        </w:rPr>
        <w:t xml:space="preserve"> </w:t>
      </w:r>
      <w:r>
        <w:rPr>
          <w:rFonts w:ascii="Cambria"/>
        </w:rPr>
        <w:t>support</w:t>
      </w:r>
      <w:r>
        <w:rPr>
          <w:rFonts w:ascii="Cambria"/>
          <w:spacing w:val="-1"/>
        </w:rPr>
        <w:t xml:space="preserve"> </w:t>
      </w:r>
      <w:r>
        <w:rPr>
          <w:rFonts w:ascii="Cambria"/>
        </w:rPr>
        <w:t>to</w:t>
      </w:r>
      <w:r>
        <w:rPr>
          <w:rFonts w:ascii="Cambria"/>
          <w:spacing w:val="-5"/>
        </w:rPr>
        <w:t xml:space="preserve"> </w:t>
      </w:r>
      <w:r>
        <w:rPr>
          <w:rFonts w:ascii="Cambria"/>
        </w:rPr>
        <w:t>the</w:t>
      </w:r>
      <w:r>
        <w:rPr>
          <w:rFonts w:ascii="Cambria"/>
          <w:spacing w:val="-1"/>
        </w:rPr>
        <w:t xml:space="preserve"> </w:t>
      </w:r>
      <w:r>
        <w:rPr>
          <w:rFonts w:ascii="Cambria"/>
        </w:rPr>
        <w:t>school</w:t>
      </w:r>
      <w:r>
        <w:rPr>
          <w:rFonts w:ascii="Cambria"/>
          <w:spacing w:val="-2"/>
        </w:rPr>
        <w:t xml:space="preserve"> </w:t>
      </w:r>
      <w:r>
        <w:rPr>
          <w:rFonts w:ascii="Cambria"/>
        </w:rPr>
        <w:t>to</w:t>
      </w:r>
      <w:r>
        <w:rPr>
          <w:rFonts w:ascii="Cambria"/>
          <w:spacing w:val="-2"/>
        </w:rPr>
        <w:t xml:space="preserve"> </w:t>
      </w:r>
      <w:r>
        <w:rPr>
          <w:rFonts w:ascii="Cambria"/>
        </w:rPr>
        <w:t>ensure</w:t>
      </w:r>
      <w:r>
        <w:rPr>
          <w:rFonts w:ascii="Cambria"/>
          <w:spacing w:val="-1"/>
        </w:rPr>
        <w:t xml:space="preserve"> </w:t>
      </w:r>
      <w:r>
        <w:rPr>
          <w:rFonts w:ascii="Cambria"/>
        </w:rPr>
        <w:t>the</w:t>
      </w:r>
      <w:r>
        <w:rPr>
          <w:rFonts w:ascii="Cambria"/>
          <w:spacing w:val="-1"/>
        </w:rPr>
        <w:t xml:space="preserve"> </w:t>
      </w:r>
      <w:r>
        <w:rPr>
          <w:rFonts w:ascii="Cambria"/>
        </w:rPr>
        <w:t>successful</w:t>
      </w:r>
      <w:r>
        <w:rPr>
          <w:rFonts w:ascii="Cambria"/>
          <w:spacing w:val="-2"/>
        </w:rPr>
        <w:t xml:space="preserve"> </w:t>
      </w:r>
      <w:r>
        <w:rPr>
          <w:rFonts w:ascii="Cambria"/>
        </w:rPr>
        <w:t>implementation</w:t>
      </w:r>
      <w:r>
        <w:rPr>
          <w:rFonts w:ascii="Cambria"/>
          <w:spacing w:val="-1"/>
        </w:rPr>
        <w:t xml:space="preserve"> </w:t>
      </w:r>
      <w:r>
        <w:rPr>
          <w:rFonts w:ascii="Cambria"/>
        </w:rPr>
        <w:t>of</w:t>
      </w:r>
      <w:r>
        <w:rPr>
          <w:rFonts w:ascii="Cambria"/>
          <w:spacing w:val="-2"/>
        </w:rPr>
        <w:t xml:space="preserve"> </w:t>
      </w:r>
      <w:r>
        <w:rPr>
          <w:rFonts w:ascii="Cambria"/>
        </w:rPr>
        <w:t>the</w:t>
      </w:r>
      <w:r>
        <w:rPr>
          <w:rFonts w:ascii="Cambria"/>
          <w:spacing w:val="-1"/>
        </w:rPr>
        <w:t xml:space="preserve"> </w:t>
      </w:r>
      <w:r>
        <w:rPr>
          <w:rFonts w:ascii="Cambria"/>
        </w:rPr>
        <w:t>school</w:t>
      </w:r>
      <w:r>
        <w:rPr>
          <w:rFonts w:ascii="Cambria"/>
          <w:spacing w:val="-2"/>
        </w:rPr>
        <w:t xml:space="preserve"> </w:t>
      </w:r>
      <w:r>
        <w:rPr>
          <w:rFonts w:ascii="Cambria"/>
        </w:rPr>
        <w:t>improvement</w:t>
      </w:r>
      <w:r>
        <w:rPr>
          <w:rFonts w:ascii="Cambria"/>
          <w:spacing w:val="-1"/>
        </w:rPr>
        <w:t xml:space="preserve"> </w:t>
      </w:r>
      <w:r>
        <w:rPr>
          <w:rFonts w:ascii="Cambria"/>
        </w:rPr>
        <w:t>plan (703 KAR 5:280(10)). The local board of education must review and approve the revised school improvement plan for TSI (including ATSI) schools (KRS 160.346(4)(a)).</w:t>
      </w:r>
    </w:p>
    <w:p w14:paraId="77F027D5" w14:textId="77777777" w:rsidR="00686870" w:rsidRDefault="00686870">
      <w:pPr>
        <w:spacing w:before="48"/>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10"/>
      </w:tblGrid>
      <w:tr w:rsidR="00686870" w14:paraId="77F027D7" w14:textId="77777777">
        <w:trPr>
          <w:trHeight w:val="280"/>
        </w:trPr>
        <w:tc>
          <w:tcPr>
            <w:tcW w:w="18710" w:type="dxa"/>
            <w:shd w:val="clear" w:color="auto" w:fill="D9D9D9"/>
          </w:tcPr>
          <w:p w14:paraId="77F027D6" w14:textId="77777777" w:rsidR="00686870" w:rsidRDefault="00000000">
            <w:pPr>
              <w:pStyle w:val="TableParagraph"/>
              <w:spacing w:line="260" w:lineRule="exact"/>
              <w:rPr>
                <w:b/>
                <w:sz w:val="24"/>
              </w:rPr>
            </w:pPr>
            <w:r>
              <w:rPr>
                <w:b/>
                <w:sz w:val="24"/>
              </w:rPr>
              <w:t>Monitoring</w:t>
            </w:r>
            <w:r>
              <w:rPr>
                <w:b/>
                <w:spacing w:val="-4"/>
                <w:sz w:val="24"/>
              </w:rPr>
              <w:t xml:space="preserve"> </w:t>
            </w:r>
            <w:r>
              <w:rPr>
                <w:b/>
                <w:sz w:val="24"/>
              </w:rPr>
              <w:t>and</w:t>
            </w:r>
            <w:r>
              <w:rPr>
                <w:b/>
                <w:spacing w:val="-3"/>
                <w:sz w:val="24"/>
              </w:rPr>
              <w:t xml:space="preserve"> </w:t>
            </w:r>
            <w:r>
              <w:rPr>
                <w:b/>
                <w:spacing w:val="-2"/>
                <w:sz w:val="24"/>
              </w:rPr>
              <w:t>Support</w:t>
            </w:r>
          </w:p>
        </w:tc>
      </w:tr>
      <w:tr w:rsidR="00686870" w14:paraId="77F027DA" w14:textId="77777777">
        <w:trPr>
          <w:trHeight w:val="3659"/>
        </w:trPr>
        <w:tc>
          <w:tcPr>
            <w:tcW w:w="18710" w:type="dxa"/>
          </w:tcPr>
          <w:p w14:paraId="77F027D8" w14:textId="77777777" w:rsidR="00686870" w:rsidRDefault="00000000">
            <w:pPr>
              <w:pStyle w:val="TableParagraph"/>
              <w:spacing w:before="2"/>
              <w:rPr>
                <w:sz w:val="24"/>
              </w:rPr>
            </w:pPr>
            <w:r>
              <w:rPr>
                <w:b/>
                <w:sz w:val="24"/>
              </w:rPr>
              <w:t>Consider:</w:t>
            </w:r>
            <w:r>
              <w:rPr>
                <w:b/>
                <w:spacing w:val="-2"/>
                <w:sz w:val="24"/>
              </w:rPr>
              <w:t xml:space="preserve"> </w:t>
            </w:r>
            <w:r>
              <w:rPr>
                <w:sz w:val="24"/>
              </w:rPr>
              <w:t>Describe</w:t>
            </w:r>
            <w:r>
              <w:rPr>
                <w:spacing w:val="-2"/>
                <w:sz w:val="24"/>
              </w:rPr>
              <w:t xml:space="preserve"> </w:t>
            </w:r>
            <w:r>
              <w:rPr>
                <w:sz w:val="24"/>
              </w:rPr>
              <w:t>the</w:t>
            </w:r>
            <w:r>
              <w:rPr>
                <w:spacing w:val="-2"/>
                <w:sz w:val="24"/>
              </w:rPr>
              <w:t xml:space="preserve"> </w:t>
            </w:r>
            <w:r>
              <w:rPr>
                <w:sz w:val="24"/>
              </w:rPr>
              <w:t>district’s</w:t>
            </w:r>
            <w:r>
              <w:rPr>
                <w:spacing w:val="-3"/>
                <w:sz w:val="24"/>
              </w:rPr>
              <w:t xml:space="preserve"> </w:t>
            </w:r>
            <w:r>
              <w:rPr>
                <w:sz w:val="24"/>
              </w:rPr>
              <w:t>plan</w:t>
            </w:r>
            <w:r>
              <w:rPr>
                <w:spacing w:val="-2"/>
                <w:sz w:val="24"/>
              </w:rPr>
              <w:t xml:space="preserve"> </w:t>
            </w:r>
            <w:r>
              <w:rPr>
                <w:sz w:val="24"/>
              </w:rPr>
              <w:t>for</w:t>
            </w:r>
            <w:r>
              <w:rPr>
                <w:spacing w:val="-3"/>
                <w:sz w:val="24"/>
              </w:rPr>
              <w:t xml:space="preserve"> </w:t>
            </w:r>
            <w:r>
              <w:rPr>
                <w:sz w:val="24"/>
              </w:rPr>
              <w:t>monitoring</w:t>
            </w:r>
            <w:r>
              <w:rPr>
                <w:spacing w:val="-4"/>
                <w:sz w:val="24"/>
              </w:rPr>
              <w:t xml:space="preserve"> </w:t>
            </w:r>
            <w:r>
              <w:rPr>
                <w:sz w:val="24"/>
              </w:rPr>
              <w:t>and</w:t>
            </w:r>
            <w:r>
              <w:rPr>
                <w:spacing w:val="-1"/>
                <w:sz w:val="24"/>
              </w:rPr>
              <w:t xml:space="preserve"> </w:t>
            </w:r>
            <w:r>
              <w:rPr>
                <w:sz w:val="24"/>
              </w:rPr>
              <w:t>supporting</w:t>
            </w:r>
            <w:r>
              <w:rPr>
                <w:spacing w:val="-4"/>
                <w:sz w:val="24"/>
              </w:rPr>
              <w:t xml:space="preserve"> </w:t>
            </w:r>
            <w:r>
              <w:rPr>
                <w:sz w:val="24"/>
              </w:rPr>
              <w:t>the</w:t>
            </w:r>
            <w:r>
              <w:rPr>
                <w:spacing w:val="-2"/>
                <w:sz w:val="24"/>
              </w:rPr>
              <w:t xml:space="preserve"> </w:t>
            </w:r>
            <w:r>
              <w:rPr>
                <w:sz w:val="24"/>
              </w:rPr>
              <w:t>school</w:t>
            </w:r>
            <w:r>
              <w:rPr>
                <w:spacing w:val="-3"/>
                <w:sz w:val="24"/>
              </w:rPr>
              <w:t xml:space="preserve"> </w:t>
            </w:r>
            <w:r>
              <w:rPr>
                <w:sz w:val="24"/>
              </w:rPr>
              <w:t>improvement</w:t>
            </w:r>
            <w:r>
              <w:rPr>
                <w:spacing w:val="-2"/>
                <w:sz w:val="24"/>
              </w:rPr>
              <w:t xml:space="preserve"> </w:t>
            </w:r>
            <w:r>
              <w:rPr>
                <w:sz w:val="24"/>
              </w:rPr>
              <w:t>plan</w:t>
            </w:r>
            <w:r>
              <w:rPr>
                <w:spacing w:val="-2"/>
                <w:sz w:val="24"/>
              </w:rPr>
              <w:t xml:space="preserve"> </w:t>
            </w:r>
            <w:r>
              <w:rPr>
                <w:sz w:val="24"/>
              </w:rPr>
              <w:t>of</w:t>
            </w:r>
            <w:r>
              <w:rPr>
                <w:spacing w:val="-3"/>
                <w:sz w:val="24"/>
              </w:rPr>
              <w:t xml:space="preserve"> </w:t>
            </w:r>
            <w:r>
              <w:rPr>
                <w:sz w:val="24"/>
              </w:rPr>
              <w:t>any</w:t>
            </w:r>
            <w:r>
              <w:rPr>
                <w:spacing w:val="-3"/>
                <w:sz w:val="24"/>
              </w:rPr>
              <w:t xml:space="preserve"> </w:t>
            </w:r>
            <w:r>
              <w:rPr>
                <w:sz w:val="24"/>
              </w:rPr>
              <w:t>school</w:t>
            </w:r>
            <w:r>
              <w:rPr>
                <w:spacing w:val="-3"/>
                <w:sz w:val="24"/>
              </w:rPr>
              <w:t xml:space="preserve"> </w:t>
            </w:r>
            <w:r>
              <w:rPr>
                <w:sz w:val="24"/>
              </w:rPr>
              <w:t>identified</w:t>
            </w:r>
            <w:r>
              <w:rPr>
                <w:spacing w:val="-1"/>
                <w:sz w:val="24"/>
              </w:rPr>
              <w:t xml:space="preserve"> </w:t>
            </w:r>
            <w:r>
              <w:rPr>
                <w:sz w:val="24"/>
              </w:rPr>
              <w:t>for</w:t>
            </w:r>
            <w:r>
              <w:rPr>
                <w:spacing w:val="-3"/>
                <w:sz w:val="24"/>
              </w:rPr>
              <w:t xml:space="preserve"> </w:t>
            </w:r>
            <w:r>
              <w:rPr>
                <w:sz w:val="24"/>
              </w:rPr>
              <w:t>TSI/ATSI.</w:t>
            </w:r>
            <w:r>
              <w:rPr>
                <w:spacing w:val="-1"/>
                <w:sz w:val="24"/>
              </w:rPr>
              <w:t xml:space="preserve"> </w:t>
            </w:r>
            <w:r>
              <w:rPr>
                <w:sz w:val="24"/>
              </w:rPr>
              <w:t>Include</w:t>
            </w:r>
            <w:r>
              <w:rPr>
                <w:spacing w:val="-2"/>
                <w:sz w:val="24"/>
              </w:rPr>
              <w:t xml:space="preserve"> </w:t>
            </w:r>
            <w:r>
              <w:rPr>
                <w:sz w:val="24"/>
              </w:rPr>
              <w:t>in</w:t>
            </w:r>
            <w:r>
              <w:rPr>
                <w:spacing w:val="-2"/>
                <w:sz w:val="24"/>
              </w:rPr>
              <w:t xml:space="preserve"> </w:t>
            </w:r>
            <w:r>
              <w:rPr>
                <w:sz w:val="24"/>
              </w:rPr>
              <w:t>your</w:t>
            </w:r>
            <w:r>
              <w:rPr>
                <w:spacing w:val="-3"/>
                <w:sz w:val="24"/>
              </w:rPr>
              <w:t xml:space="preserve"> </w:t>
            </w:r>
            <w:r>
              <w:rPr>
                <w:sz w:val="24"/>
              </w:rPr>
              <w:t>response</w:t>
            </w:r>
            <w:r>
              <w:rPr>
                <w:spacing w:val="-2"/>
                <w:sz w:val="24"/>
              </w:rPr>
              <w:t xml:space="preserve"> </w:t>
            </w:r>
            <w:r>
              <w:rPr>
                <w:sz w:val="24"/>
              </w:rPr>
              <w:t>information regarding the process for local board review and approval.</w:t>
            </w:r>
          </w:p>
          <w:p w14:paraId="77F027D9" w14:textId="77777777" w:rsidR="00686870" w:rsidRDefault="00000000">
            <w:pPr>
              <w:pStyle w:val="TableParagraph"/>
              <w:spacing w:line="280" w:lineRule="exact"/>
              <w:rPr>
                <w:b/>
                <w:sz w:val="24"/>
              </w:rPr>
            </w:pPr>
            <w:r>
              <w:rPr>
                <w:b/>
                <w:spacing w:val="-2"/>
                <w:sz w:val="24"/>
              </w:rPr>
              <w:t>Response:</w:t>
            </w:r>
          </w:p>
        </w:tc>
      </w:tr>
    </w:tbl>
    <w:p w14:paraId="77F027DB" w14:textId="77777777" w:rsidR="00FE3A8F" w:rsidRDefault="00FE3A8F"/>
    <w:sectPr w:rsidR="00FE3A8F">
      <w:pgSz w:w="20160" w:h="12240" w:orient="landscape"/>
      <w:pgMar w:top="1000" w:right="440" w:bottom="280" w:left="600"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DE6D8" w14:textId="77777777" w:rsidR="00FE3A8F" w:rsidRDefault="00FE3A8F">
      <w:r>
        <w:separator/>
      </w:r>
    </w:p>
  </w:endnote>
  <w:endnote w:type="continuationSeparator" w:id="0">
    <w:p w14:paraId="1B732034" w14:textId="77777777" w:rsidR="00FE3A8F" w:rsidRDefault="00FE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008DE" w14:textId="77777777" w:rsidR="00FE3A8F" w:rsidRDefault="00FE3A8F">
      <w:r>
        <w:separator/>
      </w:r>
    </w:p>
  </w:footnote>
  <w:footnote w:type="continuationSeparator" w:id="0">
    <w:p w14:paraId="3DB4CDB5" w14:textId="77777777" w:rsidR="00FE3A8F" w:rsidRDefault="00FE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027DF" w14:textId="77777777" w:rsidR="00686870" w:rsidRDefault="00000000">
    <w:pPr>
      <w:pStyle w:val="BodyText"/>
      <w:spacing w:line="14" w:lineRule="auto"/>
      <w:rPr>
        <w:sz w:val="20"/>
      </w:rPr>
    </w:pPr>
    <w:r>
      <w:rPr>
        <w:noProof/>
      </w:rPr>
      <mc:AlternateContent>
        <mc:Choice Requires="wps">
          <w:drawing>
            <wp:anchor distT="0" distB="0" distL="0" distR="0" simplePos="0" relativeHeight="486869504" behindDoc="1" locked="0" layoutInCell="1" allowOverlap="1" wp14:anchorId="77F027E0" wp14:editId="77F027E1">
              <wp:simplePos x="0" y="0"/>
              <wp:positionH relativeFrom="page">
                <wp:posOffset>11130788</wp:posOffset>
              </wp:positionH>
              <wp:positionV relativeFrom="page">
                <wp:posOffset>474980</wp:posOffset>
              </wp:positionV>
              <wp:extent cx="122745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7455" cy="177800"/>
                      </a:xfrm>
                      <a:prstGeom prst="rect">
                        <a:avLst/>
                      </a:prstGeom>
                    </wps:spPr>
                    <wps:txbx>
                      <w:txbxContent>
                        <w:p w14:paraId="77F027E9" w14:textId="77777777" w:rsidR="00686870" w:rsidRDefault="00000000">
                          <w:pPr>
                            <w:pStyle w:val="BodyText"/>
                            <w:spacing w:line="264" w:lineRule="exact"/>
                            <w:ind w:left="20"/>
                            <w:rPr>
                              <w:rFonts w:ascii="Calibri"/>
                            </w:rPr>
                          </w:pPr>
                          <w:r>
                            <w:rPr>
                              <w:rFonts w:ascii="Calibri"/>
                            </w:rPr>
                            <w:t>Updated</w:t>
                          </w:r>
                          <w:r>
                            <w:rPr>
                              <w:rFonts w:ascii="Calibri"/>
                              <w:spacing w:val="-4"/>
                            </w:rPr>
                            <w:t xml:space="preserve"> </w:t>
                          </w:r>
                          <w:r>
                            <w:rPr>
                              <w:rFonts w:ascii="Calibri"/>
                            </w:rPr>
                            <w:t xml:space="preserve">June </w:t>
                          </w:r>
                          <w:r>
                            <w:rPr>
                              <w:rFonts w:ascii="Calibri"/>
                              <w:spacing w:val="-4"/>
                            </w:rPr>
                            <w:t>2023</w:t>
                          </w:r>
                        </w:p>
                      </w:txbxContent>
                    </wps:txbx>
                    <wps:bodyPr wrap="square" lIns="0" tIns="0" rIns="0" bIns="0" rtlCol="0">
                      <a:noAutofit/>
                    </wps:bodyPr>
                  </wps:wsp>
                </a:graphicData>
              </a:graphic>
            </wp:anchor>
          </w:drawing>
        </mc:Choice>
        <mc:Fallback>
          <w:pict>
            <v:shapetype w14:anchorId="77F027E0" id="_x0000_t202" coordsize="21600,21600" o:spt="202" path="m,l,21600r21600,l21600,xe">
              <v:stroke joinstyle="miter"/>
              <v:path gradientshapeok="t" o:connecttype="rect"/>
            </v:shapetype>
            <v:shape id="Textbox 1" o:spid="_x0000_s1028" type="#_x0000_t202" style="position:absolute;margin-left:876.45pt;margin-top:37.4pt;width:96.65pt;height:14pt;z-index:-164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d8lAEAABsDAAAOAAAAZHJzL2Uyb0RvYy54bWysUsGO0zAQvSPxD5bv1GnF0lXUdLWwAiGt&#10;AGnhA1zHbiJij5lxm/TvGXvTFsEN7WUyzozfvPfGm7vJD+JokXoIjVwuKilsMND2Yd/IH98/vrmV&#10;gpIOrR4g2EaeLMm77etXmzHWdgUdDK1FwSCB6jE2sksp1kqR6azXtIBoAxcdoNeJj7hXLeqR0f2g&#10;VlX1To2AbUQwloj/PjwX5bbgO2dN+uoc2SSGRjK3VCKWuMtRbTe63qOOXW9mGvo/WHjdBx56gXrQ&#10;SYsD9v9A+d4gELi0MOAVONcbWzSwmmX1l5qnTkdbtLA5FC820cvBmi/Hp/gNRZrew8QLLCIoPoL5&#10;SeyNGiPVc0/2lGri7ix0cujzlyUIvsjeni5+2ikJk9FWq/XbmxspDNeW6/VtVQxX19sRKX2y4EVO&#10;Gom8r8JAHx8p5fm6PrfMZJ7nZyZp2k3cktMdtCcWMfIeG0m/DhqtFMPnwEblpZ8TPCe7c4Jp+ADl&#10;aWQtAe4PCVxfJl9x58m8gUJofi15xX+eS9f1TW9/AwAA//8DAFBLAwQUAAYACAAAACEAG8+YSOAA&#10;AAAMAQAADwAAAGRycy9kb3ducmV2LnhtbEyPPU/DMBCGdyT+g3VIbNQmKmkT4lQVggkJkYaB0Ynd&#10;xGp8DrHbhn/PdSrbvbpH70exmd3ATmYK1qOEx4UAZrD12mIn4at+e1gDC1GhVoNHI+HXBNiUtzeF&#10;yrU/Y2VOu9gxMsGQKwl9jGPOeWh741RY+NEg/fZ+ciqSnDquJ3UmczfwRIiUO2WREno1mpfetIfd&#10;0UnYfmP1an8+ms9qX9m6zgS+pwcp7+/m7TOwaOZ4heFSn6pDSZ0af0Qd2EB69ZRkxEpYLWnDhciW&#10;aQKsoUska+Blwf+PKP8AAAD//wMAUEsBAi0AFAAGAAgAAAAhALaDOJL+AAAA4QEAABMAAAAAAAAA&#10;AAAAAAAAAAAAAFtDb250ZW50X1R5cGVzXS54bWxQSwECLQAUAAYACAAAACEAOP0h/9YAAACUAQAA&#10;CwAAAAAAAAAAAAAAAAAvAQAAX3JlbHMvLnJlbHNQSwECLQAUAAYACAAAACEABVEnfJQBAAAbAwAA&#10;DgAAAAAAAAAAAAAAAAAuAgAAZHJzL2Uyb0RvYy54bWxQSwECLQAUAAYACAAAACEAG8+YSOAAAAAM&#10;AQAADwAAAAAAAAAAAAAAAADuAwAAZHJzL2Rvd25yZXYueG1sUEsFBgAAAAAEAAQA8wAAAPsEAAAA&#10;AA==&#10;" filled="f" stroked="f">
              <v:textbox inset="0,0,0,0">
                <w:txbxContent>
                  <w:p w14:paraId="77F027E9" w14:textId="77777777" w:rsidR="00686870" w:rsidRDefault="00000000">
                    <w:pPr>
                      <w:pStyle w:val="BodyText"/>
                      <w:spacing w:line="264" w:lineRule="exact"/>
                      <w:ind w:left="20"/>
                      <w:rPr>
                        <w:rFonts w:ascii="Calibri"/>
                      </w:rPr>
                    </w:pPr>
                    <w:r>
                      <w:rPr>
                        <w:rFonts w:ascii="Calibri"/>
                      </w:rPr>
                      <w:t>Updated</w:t>
                    </w:r>
                    <w:r>
                      <w:rPr>
                        <w:rFonts w:ascii="Calibri"/>
                        <w:spacing w:val="-4"/>
                      </w:rPr>
                      <w:t xml:space="preserve"> </w:t>
                    </w:r>
                    <w:r>
                      <w:rPr>
                        <w:rFonts w:ascii="Calibri"/>
                      </w:rPr>
                      <w:t xml:space="preserve">June </w:t>
                    </w:r>
                    <w:r>
                      <w:rPr>
                        <w:rFonts w:ascii="Calibri"/>
                        <w:spacing w:val="-4"/>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F53BD"/>
    <w:multiLevelType w:val="hybridMultilevel"/>
    <w:tmpl w:val="5F7CB122"/>
    <w:lvl w:ilvl="0" w:tplc="0E6A44F0">
      <w:numFmt w:val="bullet"/>
      <w:lvlText w:val=""/>
      <w:lvlJc w:val="left"/>
      <w:pPr>
        <w:ind w:left="823" w:hanging="360"/>
      </w:pPr>
      <w:rPr>
        <w:rFonts w:ascii="Symbol" w:eastAsia="Symbol" w:hAnsi="Symbol" w:cs="Symbol" w:hint="default"/>
        <w:b w:val="0"/>
        <w:bCs w:val="0"/>
        <w:i w:val="0"/>
        <w:iCs w:val="0"/>
        <w:spacing w:val="0"/>
        <w:w w:val="100"/>
        <w:sz w:val="22"/>
        <w:szCs w:val="22"/>
        <w:lang w:val="en-US" w:eastAsia="en-US" w:bidi="ar-SA"/>
      </w:rPr>
    </w:lvl>
    <w:lvl w:ilvl="1" w:tplc="21B0C47A">
      <w:numFmt w:val="bullet"/>
      <w:lvlText w:val="•"/>
      <w:lvlJc w:val="left"/>
      <w:pPr>
        <w:ind w:left="2626" w:hanging="360"/>
      </w:pPr>
      <w:rPr>
        <w:rFonts w:hint="default"/>
        <w:lang w:val="en-US" w:eastAsia="en-US" w:bidi="ar-SA"/>
      </w:rPr>
    </w:lvl>
    <w:lvl w:ilvl="2" w:tplc="2ECCBEC4">
      <w:numFmt w:val="bullet"/>
      <w:lvlText w:val="•"/>
      <w:lvlJc w:val="left"/>
      <w:pPr>
        <w:ind w:left="4432" w:hanging="360"/>
      </w:pPr>
      <w:rPr>
        <w:rFonts w:hint="default"/>
        <w:lang w:val="en-US" w:eastAsia="en-US" w:bidi="ar-SA"/>
      </w:rPr>
    </w:lvl>
    <w:lvl w:ilvl="3" w:tplc="1360C40E">
      <w:numFmt w:val="bullet"/>
      <w:lvlText w:val="•"/>
      <w:lvlJc w:val="left"/>
      <w:pPr>
        <w:ind w:left="6238" w:hanging="360"/>
      </w:pPr>
      <w:rPr>
        <w:rFonts w:hint="default"/>
        <w:lang w:val="en-US" w:eastAsia="en-US" w:bidi="ar-SA"/>
      </w:rPr>
    </w:lvl>
    <w:lvl w:ilvl="4" w:tplc="E3CA7814">
      <w:numFmt w:val="bullet"/>
      <w:lvlText w:val="•"/>
      <w:lvlJc w:val="left"/>
      <w:pPr>
        <w:ind w:left="8045" w:hanging="360"/>
      </w:pPr>
      <w:rPr>
        <w:rFonts w:hint="default"/>
        <w:lang w:val="en-US" w:eastAsia="en-US" w:bidi="ar-SA"/>
      </w:rPr>
    </w:lvl>
    <w:lvl w:ilvl="5" w:tplc="3AB82846">
      <w:numFmt w:val="bullet"/>
      <w:lvlText w:val="•"/>
      <w:lvlJc w:val="left"/>
      <w:pPr>
        <w:ind w:left="9851" w:hanging="360"/>
      </w:pPr>
      <w:rPr>
        <w:rFonts w:hint="default"/>
        <w:lang w:val="en-US" w:eastAsia="en-US" w:bidi="ar-SA"/>
      </w:rPr>
    </w:lvl>
    <w:lvl w:ilvl="6" w:tplc="6ADA9E7E">
      <w:numFmt w:val="bullet"/>
      <w:lvlText w:val="•"/>
      <w:lvlJc w:val="left"/>
      <w:pPr>
        <w:ind w:left="11657" w:hanging="360"/>
      </w:pPr>
      <w:rPr>
        <w:rFonts w:hint="default"/>
        <w:lang w:val="en-US" w:eastAsia="en-US" w:bidi="ar-SA"/>
      </w:rPr>
    </w:lvl>
    <w:lvl w:ilvl="7" w:tplc="D834F2E8">
      <w:numFmt w:val="bullet"/>
      <w:lvlText w:val="•"/>
      <w:lvlJc w:val="left"/>
      <w:pPr>
        <w:ind w:left="13464" w:hanging="360"/>
      </w:pPr>
      <w:rPr>
        <w:rFonts w:hint="default"/>
        <w:lang w:val="en-US" w:eastAsia="en-US" w:bidi="ar-SA"/>
      </w:rPr>
    </w:lvl>
    <w:lvl w:ilvl="8" w:tplc="771845C0">
      <w:numFmt w:val="bullet"/>
      <w:lvlText w:val="•"/>
      <w:lvlJc w:val="left"/>
      <w:pPr>
        <w:ind w:left="15270" w:hanging="360"/>
      </w:pPr>
      <w:rPr>
        <w:rFonts w:hint="default"/>
        <w:lang w:val="en-US" w:eastAsia="en-US" w:bidi="ar-SA"/>
      </w:rPr>
    </w:lvl>
  </w:abstractNum>
  <w:abstractNum w:abstractNumId="1" w15:restartNumberingAfterBreak="0">
    <w:nsid w:val="1BAC427B"/>
    <w:multiLevelType w:val="hybridMultilevel"/>
    <w:tmpl w:val="534ACEDE"/>
    <w:lvl w:ilvl="0" w:tplc="9678EC5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6F1ACC18">
      <w:numFmt w:val="bullet"/>
      <w:lvlText w:val="o"/>
      <w:lvlJc w:val="left"/>
      <w:pPr>
        <w:ind w:left="1560" w:hanging="360"/>
      </w:pPr>
      <w:rPr>
        <w:rFonts w:ascii="Courier New" w:eastAsia="Courier New" w:hAnsi="Courier New" w:cs="Courier New" w:hint="default"/>
        <w:spacing w:val="0"/>
        <w:w w:val="100"/>
        <w:lang w:val="en-US" w:eastAsia="en-US" w:bidi="ar-SA"/>
      </w:rPr>
    </w:lvl>
    <w:lvl w:ilvl="2" w:tplc="56A8D09E">
      <w:numFmt w:val="bullet"/>
      <w:lvlText w:val="•"/>
      <w:lvlJc w:val="left"/>
      <w:pPr>
        <w:ind w:left="3511" w:hanging="360"/>
      </w:pPr>
      <w:rPr>
        <w:rFonts w:hint="default"/>
        <w:lang w:val="en-US" w:eastAsia="en-US" w:bidi="ar-SA"/>
      </w:rPr>
    </w:lvl>
    <w:lvl w:ilvl="3" w:tplc="FA3A17BA">
      <w:numFmt w:val="bullet"/>
      <w:lvlText w:val="•"/>
      <w:lvlJc w:val="left"/>
      <w:pPr>
        <w:ind w:left="5462" w:hanging="360"/>
      </w:pPr>
      <w:rPr>
        <w:rFonts w:hint="default"/>
        <w:lang w:val="en-US" w:eastAsia="en-US" w:bidi="ar-SA"/>
      </w:rPr>
    </w:lvl>
    <w:lvl w:ilvl="4" w:tplc="9C84EF84">
      <w:numFmt w:val="bullet"/>
      <w:lvlText w:val="•"/>
      <w:lvlJc w:val="left"/>
      <w:pPr>
        <w:ind w:left="7413" w:hanging="360"/>
      </w:pPr>
      <w:rPr>
        <w:rFonts w:hint="default"/>
        <w:lang w:val="en-US" w:eastAsia="en-US" w:bidi="ar-SA"/>
      </w:rPr>
    </w:lvl>
    <w:lvl w:ilvl="5" w:tplc="3210FE00">
      <w:numFmt w:val="bullet"/>
      <w:lvlText w:val="•"/>
      <w:lvlJc w:val="left"/>
      <w:pPr>
        <w:ind w:left="9364" w:hanging="360"/>
      </w:pPr>
      <w:rPr>
        <w:rFonts w:hint="default"/>
        <w:lang w:val="en-US" w:eastAsia="en-US" w:bidi="ar-SA"/>
      </w:rPr>
    </w:lvl>
    <w:lvl w:ilvl="6" w:tplc="0F36CAEE">
      <w:numFmt w:val="bullet"/>
      <w:lvlText w:val="•"/>
      <w:lvlJc w:val="left"/>
      <w:pPr>
        <w:ind w:left="11315" w:hanging="360"/>
      </w:pPr>
      <w:rPr>
        <w:rFonts w:hint="default"/>
        <w:lang w:val="en-US" w:eastAsia="en-US" w:bidi="ar-SA"/>
      </w:rPr>
    </w:lvl>
    <w:lvl w:ilvl="7" w:tplc="A3B4B72C">
      <w:numFmt w:val="bullet"/>
      <w:lvlText w:val="•"/>
      <w:lvlJc w:val="left"/>
      <w:pPr>
        <w:ind w:left="13266" w:hanging="360"/>
      </w:pPr>
      <w:rPr>
        <w:rFonts w:hint="default"/>
        <w:lang w:val="en-US" w:eastAsia="en-US" w:bidi="ar-SA"/>
      </w:rPr>
    </w:lvl>
    <w:lvl w:ilvl="8" w:tplc="8DE87D1C">
      <w:numFmt w:val="bullet"/>
      <w:lvlText w:val="•"/>
      <w:lvlJc w:val="left"/>
      <w:pPr>
        <w:ind w:left="15217" w:hanging="360"/>
      </w:pPr>
      <w:rPr>
        <w:rFonts w:hint="default"/>
        <w:lang w:val="en-US" w:eastAsia="en-US" w:bidi="ar-SA"/>
      </w:rPr>
    </w:lvl>
  </w:abstractNum>
  <w:abstractNum w:abstractNumId="2" w15:restartNumberingAfterBreak="0">
    <w:nsid w:val="52C76A35"/>
    <w:multiLevelType w:val="hybridMultilevel"/>
    <w:tmpl w:val="8ECE1330"/>
    <w:lvl w:ilvl="0" w:tplc="765C4024">
      <w:numFmt w:val="bullet"/>
      <w:lvlText w:val=""/>
      <w:lvlJc w:val="left"/>
      <w:pPr>
        <w:ind w:left="823" w:hanging="360"/>
      </w:pPr>
      <w:rPr>
        <w:rFonts w:ascii="Symbol" w:eastAsia="Symbol" w:hAnsi="Symbol" w:cs="Symbol" w:hint="default"/>
        <w:b w:val="0"/>
        <w:bCs w:val="0"/>
        <w:i w:val="0"/>
        <w:iCs w:val="0"/>
        <w:spacing w:val="0"/>
        <w:w w:val="100"/>
        <w:sz w:val="22"/>
        <w:szCs w:val="22"/>
        <w:lang w:val="en-US" w:eastAsia="en-US" w:bidi="ar-SA"/>
      </w:rPr>
    </w:lvl>
    <w:lvl w:ilvl="1" w:tplc="1E04F852">
      <w:numFmt w:val="bullet"/>
      <w:lvlText w:val="•"/>
      <w:lvlJc w:val="left"/>
      <w:pPr>
        <w:ind w:left="2626" w:hanging="360"/>
      </w:pPr>
      <w:rPr>
        <w:rFonts w:hint="default"/>
        <w:lang w:val="en-US" w:eastAsia="en-US" w:bidi="ar-SA"/>
      </w:rPr>
    </w:lvl>
    <w:lvl w:ilvl="2" w:tplc="2580149C">
      <w:numFmt w:val="bullet"/>
      <w:lvlText w:val="•"/>
      <w:lvlJc w:val="left"/>
      <w:pPr>
        <w:ind w:left="4432" w:hanging="360"/>
      </w:pPr>
      <w:rPr>
        <w:rFonts w:hint="default"/>
        <w:lang w:val="en-US" w:eastAsia="en-US" w:bidi="ar-SA"/>
      </w:rPr>
    </w:lvl>
    <w:lvl w:ilvl="3" w:tplc="E8861176">
      <w:numFmt w:val="bullet"/>
      <w:lvlText w:val="•"/>
      <w:lvlJc w:val="left"/>
      <w:pPr>
        <w:ind w:left="6238" w:hanging="360"/>
      </w:pPr>
      <w:rPr>
        <w:rFonts w:hint="default"/>
        <w:lang w:val="en-US" w:eastAsia="en-US" w:bidi="ar-SA"/>
      </w:rPr>
    </w:lvl>
    <w:lvl w:ilvl="4" w:tplc="1C6E0D26">
      <w:numFmt w:val="bullet"/>
      <w:lvlText w:val="•"/>
      <w:lvlJc w:val="left"/>
      <w:pPr>
        <w:ind w:left="8045" w:hanging="360"/>
      </w:pPr>
      <w:rPr>
        <w:rFonts w:hint="default"/>
        <w:lang w:val="en-US" w:eastAsia="en-US" w:bidi="ar-SA"/>
      </w:rPr>
    </w:lvl>
    <w:lvl w:ilvl="5" w:tplc="AFEEC61C">
      <w:numFmt w:val="bullet"/>
      <w:lvlText w:val="•"/>
      <w:lvlJc w:val="left"/>
      <w:pPr>
        <w:ind w:left="9851" w:hanging="360"/>
      </w:pPr>
      <w:rPr>
        <w:rFonts w:hint="default"/>
        <w:lang w:val="en-US" w:eastAsia="en-US" w:bidi="ar-SA"/>
      </w:rPr>
    </w:lvl>
    <w:lvl w:ilvl="6" w:tplc="AFCA5046">
      <w:numFmt w:val="bullet"/>
      <w:lvlText w:val="•"/>
      <w:lvlJc w:val="left"/>
      <w:pPr>
        <w:ind w:left="11657" w:hanging="360"/>
      </w:pPr>
      <w:rPr>
        <w:rFonts w:hint="default"/>
        <w:lang w:val="en-US" w:eastAsia="en-US" w:bidi="ar-SA"/>
      </w:rPr>
    </w:lvl>
    <w:lvl w:ilvl="7" w:tplc="0AC44CB2">
      <w:numFmt w:val="bullet"/>
      <w:lvlText w:val="•"/>
      <w:lvlJc w:val="left"/>
      <w:pPr>
        <w:ind w:left="13464" w:hanging="360"/>
      </w:pPr>
      <w:rPr>
        <w:rFonts w:hint="default"/>
        <w:lang w:val="en-US" w:eastAsia="en-US" w:bidi="ar-SA"/>
      </w:rPr>
    </w:lvl>
    <w:lvl w:ilvl="8" w:tplc="A59AB4F0">
      <w:numFmt w:val="bullet"/>
      <w:lvlText w:val="•"/>
      <w:lvlJc w:val="left"/>
      <w:pPr>
        <w:ind w:left="15270" w:hanging="360"/>
      </w:pPr>
      <w:rPr>
        <w:rFonts w:hint="default"/>
        <w:lang w:val="en-US" w:eastAsia="en-US" w:bidi="ar-SA"/>
      </w:rPr>
    </w:lvl>
  </w:abstractNum>
  <w:num w:numId="1" w16cid:durableId="1226646749">
    <w:abstractNumId w:val="2"/>
  </w:num>
  <w:num w:numId="2" w16cid:durableId="1172377903">
    <w:abstractNumId w:val="0"/>
  </w:num>
  <w:num w:numId="3" w16cid:durableId="112854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6870"/>
    <w:rsid w:val="000643C2"/>
    <w:rsid w:val="000E58AD"/>
    <w:rsid w:val="00116DE1"/>
    <w:rsid w:val="00140EAF"/>
    <w:rsid w:val="001547CD"/>
    <w:rsid w:val="00167E8B"/>
    <w:rsid w:val="00177922"/>
    <w:rsid w:val="001D0E81"/>
    <w:rsid w:val="0034518E"/>
    <w:rsid w:val="003533F2"/>
    <w:rsid w:val="003801B1"/>
    <w:rsid w:val="003C2C85"/>
    <w:rsid w:val="003D2A3A"/>
    <w:rsid w:val="00463C24"/>
    <w:rsid w:val="004728D3"/>
    <w:rsid w:val="0049514A"/>
    <w:rsid w:val="005B0B01"/>
    <w:rsid w:val="005B6029"/>
    <w:rsid w:val="005C5590"/>
    <w:rsid w:val="005D1D7C"/>
    <w:rsid w:val="00686870"/>
    <w:rsid w:val="007A746C"/>
    <w:rsid w:val="007E3420"/>
    <w:rsid w:val="008525E1"/>
    <w:rsid w:val="00882E15"/>
    <w:rsid w:val="008A02DE"/>
    <w:rsid w:val="008D2B25"/>
    <w:rsid w:val="009006ED"/>
    <w:rsid w:val="00920741"/>
    <w:rsid w:val="00941209"/>
    <w:rsid w:val="009B4428"/>
    <w:rsid w:val="009E4365"/>
    <w:rsid w:val="00A05A1D"/>
    <w:rsid w:val="00A24150"/>
    <w:rsid w:val="00A47E39"/>
    <w:rsid w:val="00A6159E"/>
    <w:rsid w:val="00AA3752"/>
    <w:rsid w:val="00AF6D55"/>
    <w:rsid w:val="00B26A5A"/>
    <w:rsid w:val="00B515E9"/>
    <w:rsid w:val="00BD3768"/>
    <w:rsid w:val="00C224B8"/>
    <w:rsid w:val="00C4592B"/>
    <w:rsid w:val="00C80813"/>
    <w:rsid w:val="00C91CFD"/>
    <w:rsid w:val="00C9661B"/>
    <w:rsid w:val="00CC19E3"/>
    <w:rsid w:val="00CC7C10"/>
    <w:rsid w:val="00D059B8"/>
    <w:rsid w:val="00D11C2A"/>
    <w:rsid w:val="00D20C9E"/>
    <w:rsid w:val="00D517F6"/>
    <w:rsid w:val="00E67AF1"/>
    <w:rsid w:val="00EC7E10"/>
    <w:rsid w:val="00F04132"/>
    <w:rsid w:val="00F1532E"/>
    <w:rsid w:val="00F432A7"/>
    <w:rsid w:val="00FA5FCB"/>
    <w:rsid w:val="00FC6B04"/>
    <w:rsid w:val="00FE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24FF"/>
  <w15:docId w15:val="{E4FB0DD4-8CA1-48C6-9C38-2D775D9C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4"/>
      <w:ind w:left="120"/>
      <w:outlineLvl w:val="0"/>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Light" w:eastAsia="Calibri Light" w:hAnsi="Calibri Light" w:cs="Calibri Light"/>
      <w:sz w:val="24"/>
      <w:szCs w:val="24"/>
    </w:rPr>
  </w:style>
  <w:style w:type="paragraph" w:styleId="Title">
    <w:name w:val="Title"/>
    <w:basedOn w:val="Normal"/>
    <w:uiPriority w:val="10"/>
    <w:qFormat/>
    <w:pPr>
      <w:spacing w:before="1"/>
      <w:ind w:right="156"/>
      <w:jc w:val="center"/>
    </w:pPr>
    <w:rPr>
      <w:rFonts w:ascii="Calibri Light" w:eastAsia="Calibri Light" w:hAnsi="Calibri Light" w:cs="Calibri Light"/>
      <w:sz w:val="32"/>
      <w:szCs w:val="32"/>
    </w:rPr>
  </w:style>
  <w:style w:type="paragraph" w:styleId="ListParagraph">
    <w:name w:val="List Paragraph"/>
    <w:basedOn w:val="Normal"/>
    <w:uiPriority w:val="1"/>
    <w:qFormat/>
    <w:pPr>
      <w:spacing w:before="256"/>
      <w:ind w:left="1559" w:hanging="359"/>
    </w:pPr>
    <w:rPr>
      <w:rFonts w:ascii="Calibri Light" w:eastAsia="Calibri Light" w:hAnsi="Calibri Light" w:cs="Calibri Light"/>
    </w:r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16</Pages>
  <Words>4092</Words>
  <Characters>23329</Characters>
  <Application>Microsoft Office Word</Application>
  <DocSecurity>0</DocSecurity>
  <Lines>194</Lines>
  <Paragraphs>54</Paragraphs>
  <ScaleCrop>false</ScaleCrop>
  <Company>AdvancED</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KDE Comprehensive Improvement Plan for District</dc:title>
  <dc:creator>Linda Erzah</dc:creator>
  <cp:lastModifiedBy>Cherise Williams</cp:lastModifiedBy>
  <cp:revision>58</cp:revision>
  <dcterms:created xsi:type="dcterms:W3CDTF">2024-11-06T18:00:00Z</dcterms:created>
  <dcterms:modified xsi:type="dcterms:W3CDTF">2024-11-06T20:20:00Z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0x010100FD1D882380CD9847987E14E1E7759631</vt:lpwstr>
  </property>
  <property fmtid="{D5CDD505-2E9C-101B-9397-08002B2CF9AE}" pid="3" name="Created">
    <vt:filetime>2023-11-03T00:00:00Z</vt:filetime>
  </property>
  <property fmtid="{D5CDD505-2E9C-101B-9397-08002B2CF9AE}" pid="4" name="Creator">
    <vt:lpwstr>Acrobat PDFMaker 23 for Word</vt:lpwstr>
  </property>
  <property fmtid="{D5CDD505-2E9C-101B-9397-08002B2CF9AE}" pid="5" name="LastSaved">
    <vt:filetime>2024-11-06T00:00:00Z</vt:filetime>
  </property>
  <property fmtid="{D5CDD505-2E9C-101B-9397-08002B2CF9AE}" pid="6" name="Producer">
    <vt:lpwstr>Adobe PDF Library 23.6.136</vt:lpwstr>
  </property>
  <property fmtid="{D5CDD505-2E9C-101B-9397-08002B2CF9AE}" pid="7" name="SourceModified">
    <vt:lpwstr/>
  </property>
  <property fmtid="{D5CDD505-2E9C-101B-9397-08002B2CF9AE}" pid="8" name="_dlc_DocIdItemGuid">
    <vt:lpwstr>ea4b9a78-66ae-442d-84ab-43d2c427e7d9</vt:lpwstr>
  </property>
</Properties>
</file>