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0A2207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6C54">
            <w:rPr>
              <w:rFonts w:asciiTheme="minorHAnsi" w:hAnsiTheme="minorHAnsi" w:cstheme="minorHAnsi"/>
            </w:rPr>
            <w:t>11</w:t>
          </w:r>
          <w:r w:rsidR="00A14187">
            <w:rPr>
              <w:rFonts w:asciiTheme="minorHAnsi" w:hAnsiTheme="minorHAnsi" w:cstheme="minorHAnsi"/>
            </w:rPr>
            <w:t>/1</w:t>
          </w:r>
          <w:r w:rsidR="006E6C54">
            <w:rPr>
              <w:rFonts w:asciiTheme="minorHAnsi" w:hAnsiTheme="minorHAnsi" w:cstheme="minorHAnsi"/>
            </w:rPr>
            <w:t>4</w:t>
          </w:r>
          <w:r w:rsidR="00A1418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B2AAAA3" w:rsidR="006F0552" w:rsidRPr="00716300" w:rsidRDefault="00E021B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Board of Education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65D1A0" w:rsidR="00DE0B82" w:rsidRPr="00716300" w:rsidRDefault="00E021B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Duke Energy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2731E4C" w:rsidR="00DE0B82" w:rsidRPr="00716300" w:rsidRDefault="00E021B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Grant of Easement for Proposed Electric Facilities for Conner High School Fieldhouse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858F394" w:rsidR="008A2749" w:rsidRPr="008A2749" w:rsidRDefault="006E6C5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11/14</w:t>
          </w:r>
          <w:r w:rsidR="00A1418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3AEC34DD" w14:textId="657BE124" w:rsidR="00BA2090" w:rsidRPr="006F0552" w:rsidRDefault="00210321" w:rsidP="00BA2090">
          <w:pPr>
            <w:pStyle w:val="NoSpacing"/>
            <w:rPr>
              <w:rFonts w:asciiTheme="minorHAnsi" w:hAnsiTheme="minorHAnsi" w:cstheme="minorHAnsi"/>
            </w:rPr>
          </w:pPr>
          <w:r>
            <w:rPr>
              <w:rStyle w:val="PlaceholderText"/>
              <w:color w:val="auto"/>
            </w:rPr>
            <w:t>Goal 4E:  Boone County Schools will provide safe, clean, learner ready facilities.  1. Prioritize the district facilities plan to ensure alignment with the desired state as directed by the strategic plan.</w:t>
          </w:r>
          <w:r w:rsidR="00BA2090">
            <w:rPr>
              <w:rStyle w:val="PlaceholderText"/>
            </w:rPr>
            <w:br/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48ED548B" w14:textId="6B792FA1" w:rsidR="004B123E" w:rsidRDefault="00E021BC" w:rsidP="004B123E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Grant of Easement with Duke Energy for Proposed Electric Facilities for Conner High School Fieldhouse</w:t>
          </w:r>
          <w:r w:rsidR="00637E80">
            <w:rPr>
              <w:rFonts w:asciiTheme="minorHAnsi" w:hAnsiTheme="minorHAnsi" w:cstheme="minorHAnsi"/>
            </w:rPr>
            <w:br/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310F3AE" w:rsidR="00D072A8" w:rsidRPr="006F0552" w:rsidRDefault="00DD05C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69E85DE" w:rsidR="00DE0B82" w:rsidRDefault="00DD05C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9B918CE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</w:t>
          </w:r>
          <w:r w:rsidR="00E021BC">
            <w:rPr>
              <w:rFonts w:asciiTheme="minorHAnsi" w:hAnsiTheme="minorHAnsi" w:cstheme="minorHAnsi"/>
            </w:rPr>
            <w:t xml:space="preserve"> the contract with Duke Energy for Grant of Easement for Proposed Electric Facilities for Conner High School Fieldhouse</w:t>
          </w:r>
          <w:r w:rsidR="00637E80">
            <w:rPr>
              <w:rFonts w:asciiTheme="minorHAnsi" w:hAnsiTheme="minorHAnsi" w:cstheme="minorHAnsi"/>
            </w:rPr>
            <w:t>,</w:t>
          </w:r>
          <w:r w:rsidR="00545881"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4B30" w14:textId="77777777" w:rsidR="000A71F0" w:rsidRDefault="000A71F0">
      <w:r>
        <w:separator/>
      </w:r>
    </w:p>
  </w:endnote>
  <w:endnote w:type="continuationSeparator" w:id="0">
    <w:p w14:paraId="098EE35E" w14:textId="77777777" w:rsidR="000A71F0" w:rsidRDefault="000A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FB2C" w14:textId="77777777" w:rsidR="000A71F0" w:rsidRDefault="000A71F0">
      <w:r>
        <w:separator/>
      </w:r>
    </w:p>
  </w:footnote>
  <w:footnote w:type="continuationSeparator" w:id="0">
    <w:p w14:paraId="04FA83EA" w14:textId="77777777" w:rsidR="000A71F0" w:rsidRDefault="000A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A71F0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2F7D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0321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4F85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2093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C54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4007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1895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07EA6"/>
    <w:rsid w:val="00910D5B"/>
    <w:rsid w:val="00913194"/>
    <w:rsid w:val="0091472B"/>
    <w:rsid w:val="009172EB"/>
    <w:rsid w:val="00921771"/>
    <w:rsid w:val="00922AC3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63B"/>
    <w:rsid w:val="00C14A4A"/>
    <w:rsid w:val="00C1646B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B3350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05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1BC"/>
    <w:rsid w:val="00E049F1"/>
    <w:rsid w:val="00E068E3"/>
    <w:rsid w:val="00E12F2F"/>
    <w:rsid w:val="00E2016B"/>
    <w:rsid w:val="00E23C7B"/>
    <w:rsid w:val="00E25A57"/>
    <w:rsid w:val="00E34F01"/>
    <w:rsid w:val="00E37A02"/>
    <w:rsid w:val="00E43B89"/>
    <w:rsid w:val="00E44808"/>
    <w:rsid w:val="00E47A28"/>
    <w:rsid w:val="00E617F7"/>
    <w:rsid w:val="00E66C1A"/>
    <w:rsid w:val="00E90CB4"/>
    <w:rsid w:val="00EA124F"/>
    <w:rsid w:val="00EA336E"/>
    <w:rsid w:val="00EA396D"/>
    <w:rsid w:val="00EB0EB3"/>
    <w:rsid w:val="00EB2C4F"/>
    <w:rsid w:val="00EB2D17"/>
    <w:rsid w:val="00EC7CD4"/>
    <w:rsid w:val="00EE4747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11939"/>
    <w:rsid w:val="001E4628"/>
    <w:rsid w:val="003A03C8"/>
    <w:rsid w:val="003F118A"/>
    <w:rsid w:val="00406556"/>
    <w:rsid w:val="00445713"/>
    <w:rsid w:val="004574D0"/>
    <w:rsid w:val="004D3C03"/>
    <w:rsid w:val="005E5A26"/>
    <w:rsid w:val="007B2151"/>
    <w:rsid w:val="009509DE"/>
    <w:rsid w:val="00991037"/>
    <w:rsid w:val="00B32F66"/>
    <w:rsid w:val="00B448BE"/>
    <w:rsid w:val="00C77529"/>
    <w:rsid w:val="00CB7D4F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2024-11-01T13:48:00Z</cp:lastPrinted>
  <dcterms:created xsi:type="dcterms:W3CDTF">2024-11-01T13:48:00Z</dcterms:created>
  <dcterms:modified xsi:type="dcterms:W3CDTF">2024-11-01T13:48:00Z</dcterms:modified>
</cp:coreProperties>
</file>