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7C39562E"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11-14T00:00:00Z">
            <w:dateFormat w:val="M/d/yyyy"/>
            <w:lid w:val="en-US"/>
            <w:storeMappedDataAs w:val="dateTime"/>
            <w:calendar w:val="gregorian"/>
          </w:date>
        </w:sdtPr>
        <w:sdtContent>
          <w:r w:rsidR="00726734">
            <w:rPr>
              <w:rFonts w:asciiTheme="minorHAnsi" w:hAnsiTheme="minorHAnsi" w:cstheme="minorHAnsi"/>
            </w:rPr>
            <w:t>11/</w:t>
          </w:r>
          <w:r w:rsidR="00BC7C3F">
            <w:rPr>
              <w:rFonts w:asciiTheme="minorHAnsi" w:hAnsiTheme="minorHAnsi" w:cstheme="minorHAnsi"/>
            </w:rPr>
            <w:t>14/</w:t>
          </w:r>
          <w:r w:rsidR="00726734">
            <w:rPr>
              <w:rFonts w:asciiTheme="minorHAnsi" w:hAnsiTheme="minorHAnsi" w:cstheme="minorHAnsi"/>
            </w:rPr>
            <w:t>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3DBD211E" w:rsidR="006F0552" w:rsidRPr="00716300" w:rsidRDefault="00BC7C3F" w:rsidP="00AB30F5">
          <w:pPr>
            <w:pStyle w:val="NoSpacing"/>
            <w:ind w:left="270"/>
          </w:pPr>
          <w:r>
            <w:rPr>
              <w:rFonts w:asciiTheme="minorHAnsi" w:hAnsiTheme="minorHAnsi" w:cstheme="minorHAnsi"/>
            </w:rPr>
            <w:t>Boone County High School</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1FE1B3B1" w:rsidR="00DE0B82" w:rsidRPr="00716300" w:rsidRDefault="00726734" w:rsidP="00760BF5">
          <w:pPr>
            <w:pStyle w:val="NoSpacing"/>
            <w:ind w:left="270"/>
            <w:rPr>
              <w:rFonts w:asciiTheme="minorHAnsi" w:hAnsiTheme="minorHAnsi" w:cstheme="minorHAnsi"/>
            </w:rPr>
          </w:pPr>
          <w:r>
            <w:rPr>
              <w:rFonts w:asciiTheme="minorHAnsi" w:hAnsiTheme="minorHAnsi" w:cstheme="minorHAnsi"/>
            </w:rPr>
            <w:t>BG-1</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161CE15E" w:rsidR="00DE0B82" w:rsidRPr="00716300" w:rsidRDefault="00726734" w:rsidP="006F0552">
          <w:pPr>
            <w:pStyle w:val="NoSpacing"/>
            <w:ind w:left="270"/>
            <w:rPr>
              <w:rFonts w:asciiTheme="minorHAnsi" w:hAnsiTheme="minorHAnsi" w:cstheme="minorHAnsi"/>
            </w:rPr>
          </w:pPr>
          <w:r>
            <w:rPr>
              <w:rFonts w:asciiTheme="minorHAnsi" w:hAnsiTheme="minorHAnsi" w:cstheme="minorHAnsi"/>
            </w:rPr>
            <w:t>B</w:t>
          </w:r>
          <w:r w:rsidR="00522F74">
            <w:rPr>
              <w:rFonts w:asciiTheme="minorHAnsi" w:hAnsiTheme="minorHAnsi" w:cstheme="minorHAnsi"/>
            </w:rPr>
            <w:t xml:space="preserve">G-1 for </w:t>
          </w:r>
          <w:r w:rsidR="00BC7C3F">
            <w:rPr>
              <w:rFonts w:asciiTheme="minorHAnsi" w:hAnsiTheme="minorHAnsi" w:cstheme="minorHAnsi"/>
            </w:rPr>
            <w:t>Boone County High School, Fieldhouse</w:t>
          </w:r>
          <w:r w:rsidR="00522F74">
            <w:rPr>
              <w:rFonts w:asciiTheme="minorHAnsi" w:hAnsiTheme="minorHAnsi" w:cstheme="minorHAnsi"/>
            </w:rPr>
            <w:t>, BG 2</w:t>
          </w:r>
          <w:r w:rsidR="00BC7C3F">
            <w:rPr>
              <w:rFonts w:asciiTheme="minorHAnsi" w:hAnsiTheme="minorHAnsi" w:cstheme="minorHAnsi"/>
            </w:rPr>
            <w:t>5</w:t>
          </w:r>
          <w:r w:rsidR="00522F74">
            <w:rPr>
              <w:rFonts w:asciiTheme="minorHAnsi" w:hAnsiTheme="minorHAnsi" w:cstheme="minorHAnsi"/>
            </w:rPr>
            <w:t>-</w:t>
          </w:r>
          <w:r w:rsidR="00BC7C3F">
            <w:rPr>
              <w:rFonts w:asciiTheme="minorHAnsi" w:hAnsiTheme="minorHAnsi" w:cstheme="minorHAnsi"/>
            </w:rPr>
            <w:t>180</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121C25C8" w:rsidR="008A2749" w:rsidRPr="008A2749" w:rsidRDefault="00726734" w:rsidP="00760BF5">
          <w:pPr>
            <w:pStyle w:val="NoSpacing"/>
            <w:ind w:left="270"/>
            <w:rPr>
              <w:rFonts w:asciiTheme="minorHAnsi" w:hAnsiTheme="minorHAnsi" w:cstheme="minorHAnsi"/>
            </w:rPr>
          </w:pPr>
          <w:r>
            <w:rPr>
              <w:rFonts w:asciiTheme="minorHAnsi" w:hAnsiTheme="minorHAnsi" w:cstheme="minorHAnsi"/>
            </w:rPr>
            <w:t>11/</w:t>
          </w:r>
          <w:r w:rsidR="00BC7C3F">
            <w:rPr>
              <w:rFonts w:asciiTheme="minorHAnsi" w:hAnsiTheme="minorHAnsi" w:cstheme="minorHAnsi"/>
            </w:rPr>
            <w:t>14/</w:t>
          </w:r>
          <w:r>
            <w:rPr>
              <w:rFonts w:asciiTheme="minorHAnsi" w:hAnsiTheme="minorHAnsi" w:cstheme="minorHAnsi"/>
            </w:rPr>
            <w:t>2024</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Content>
        <w:p w14:paraId="03E9A220" w14:textId="1534E009" w:rsidR="00D072A8" w:rsidRPr="00DE0B82" w:rsidRDefault="00726734" w:rsidP="00D072A8">
          <w:pPr>
            <w:pStyle w:val="NoSpacing"/>
            <w:rPr>
              <w:rStyle w:val="PlaceholderText"/>
            </w:rPr>
          </w:pPr>
          <w:r>
            <w:rPr>
              <w:rStyle w:val="PlaceholderText"/>
              <w:rFonts w:asciiTheme="minorHAnsi" w:hAnsiTheme="minorHAnsi" w:cstheme="minorHAnsi"/>
              <w:color w:val="auto"/>
            </w:rPr>
            <w:t>Goal 4E:  Boone County Schools will provide safe, clean, learner ready facilities.  1.  Prioritize the district facilities plan to ensure alignment with the desired state as directed by the strategic plan.</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79965E23" w14:textId="55BB8652" w:rsidR="00D072A8" w:rsidRPr="006F0552" w:rsidRDefault="00522F74" w:rsidP="00D072A8">
          <w:pPr>
            <w:pStyle w:val="NoSpacing"/>
            <w:rPr>
              <w:rFonts w:asciiTheme="minorHAnsi" w:hAnsiTheme="minorHAnsi" w:cstheme="minorHAnsi"/>
            </w:rPr>
          </w:pPr>
          <w:r>
            <w:rPr>
              <w:rFonts w:asciiTheme="minorHAnsi" w:hAnsiTheme="minorHAnsi" w:cstheme="minorHAnsi"/>
            </w:rPr>
            <w:t xml:space="preserve">BG-1 for </w:t>
          </w:r>
          <w:r w:rsidR="00BC7C3F">
            <w:rPr>
              <w:rFonts w:asciiTheme="minorHAnsi" w:hAnsiTheme="minorHAnsi" w:cstheme="minorHAnsi"/>
            </w:rPr>
            <w:t>Boone County High School, Fieldhouse</w:t>
          </w:r>
          <w:r>
            <w:rPr>
              <w:rFonts w:asciiTheme="minorHAnsi" w:hAnsiTheme="minorHAnsi" w:cstheme="minorHAnsi"/>
            </w:rPr>
            <w:t xml:space="preserve">, BG </w:t>
          </w:r>
          <w:r w:rsidR="00BC7C3F">
            <w:rPr>
              <w:rFonts w:asciiTheme="minorHAnsi" w:hAnsiTheme="minorHAnsi" w:cstheme="minorHAnsi"/>
            </w:rPr>
            <w:t>25</w:t>
          </w:r>
          <w:r>
            <w:rPr>
              <w:rFonts w:asciiTheme="minorHAnsi" w:hAnsiTheme="minorHAnsi" w:cstheme="minorHAnsi"/>
            </w:rPr>
            <w:t>-</w:t>
          </w:r>
          <w:r w:rsidR="00BC7C3F">
            <w:rPr>
              <w:rFonts w:asciiTheme="minorHAnsi" w:hAnsiTheme="minorHAnsi" w:cstheme="minorHAnsi"/>
            </w:rPr>
            <w:t>180</w:t>
          </w:r>
          <w:r>
            <w:rPr>
              <w:rFonts w:asciiTheme="minorHAnsi" w:hAnsiTheme="minorHAnsi" w:cstheme="minorHAnsi"/>
            </w:rPr>
            <w:t>.   This project consists of</w:t>
          </w:r>
          <w:r w:rsidR="00BC7C3F">
            <w:rPr>
              <w:rFonts w:asciiTheme="minorHAnsi" w:hAnsiTheme="minorHAnsi" w:cstheme="minorHAnsi"/>
            </w:rPr>
            <w:t xml:space="preserve"> a new fieldhouse at Boone County High School.  It will include partial or complete demolition of some of the existing buildings along the stadium.  The old Band Room (currently used for storage) will be reconstructed and/or possibly added onto to create a new facility.  It will include lockers, restrooms, weight rooms, coach’s office, ticketing and concessions.</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30AEF4E6" w:rsidR="00D072A8" w:rsidRPr="006F0552" w:rsidRDefault="00726734" w:rsidP="00760BF5">
          <w:pPr>
            <w:pStyle w:val="NoSpacing"/>
            <w:ind w:left="270"/>
            <w:rPr>
              <w:rFonts w:asciiTheme="minorHAnsi" w:hAnsiTheme="minorHAnsi" w:cstheme="minorHAnsi"/>
            </w:rPr>
          </w:pPr>
          <w:r>
            <w:rPr>
              <w:rFonts w:asciiTheme="minorHAnsi" w:hAnsiTheme="minorHAnsi" w:cstheme="minorHAnsi"/>
            </w:rPr>
            <w:t>$</w:t>
          </w:r>
          <w:r w:rsidR="00BC7C3F">
            <w:rPr>
              <w:rFonts w:asciiTheme="minorHAnsi" w:hAnsiTheme="minorHAnsi" w:cstheme="minorHAnsi"/>
            </w:rPr>
            <w:t>5,500,000</w:t>
          </w:r>
          <w:r>
            <w:rPr>
              <w:rFonts w:asciiTheme="minorHAnsi" w:hAnsiTheme="minorHAnsi" w:cstheme="minorHAnsi"/>
            </w:rPr>
            <w:t>.00 Total Construction Cost, $</w:t>
          </w:r>
          <w:r w:rsidR="00BC7C3F">
            <w:rPr>
              <w:rFonts w:asciiTheme="minorHAnsi" w:hAnsiTheme="minorHAnsi" w:cstheme="minorHAnsi"/>
            </w:rPr>
            <w:t>6,187,750</w:t>
          </w:r>
          <w:r>
            <w:rPr>
              <w:rFonts w:asciiTheme="minorHAnsi" w:hAnsiTheme="minorHAnsi" w:cstheme="minorHAnsi"/>
            </w:rPr>
            <w:t>.00 Total Project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3B6B8198" w:rsidR="00DE0B82" w:rsidRDefault="008A362D" w:rsidP="00760BF5">
          <w:pPr>
            <w:pStyle w:val="NoSpacing"/>
            <w:ind w:left="270"/>
            <w:rPr>
              <w:rFonts w:asciiTheme="minorHAnsi" w:hAnsiTheme="minorHAnsi" w:cstheme="minorHAnsi"/>
            </w:rPr>
          </w:pPr>
          <w:r>
            <w:rPr>
              <w:rFonts w:asciiTheme="minorHAnsi" w:hAnsiTheme="minorHAnsi" w:cstheme="minorHAnsi"/>
            </w:rPr>
            <w:t>Building Fund - $</w:t>
          </w:r>
          <w:r w:rsidR="00BC7C3F">
            <w:rPr>
              <w:rFonts w:asciiTheme="minorHAnsi" w:hAnsiTheme="minorHAnsi" w:cstheme="minorHAnsi"/>
            </w:rPr>
            <w:t>6,187,750</w:t>
          </w:r>
          <w:r>
            <w:rPr>
              <w:rFonts w:asciiTheme="minorHAnsi" w:hAnsiTheme="minorHAnsi" w:cstheme="minorHAnsi"/>
            </w:rPr>
            <w:t>.00</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Content>
        <w:p w14:paraId="4300A899" w14:textId="043B8642" w:rsidR="00FE1745" w:rsidRDefault="00BC7C3F" w:rsidP="00FE1745">
          <w:pPr>
            <w:pStyle w:val="NoSpacing"/>
            <w:ind w:left="270"/>
            <w:rPr>
              <w:rFonts w:asciiTheme="minorHAnsi" w:hAnsiTheme="minorHAnsi" w:cstheme="minorHAnsi"/>
            </w:rPr>
          </w:pPr>
          <w:r w:rsidRPr="0014179D">
            <w:rPr>
              <w:rStyle w:val="PlaceholderText"/>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7715D552" w:rsidR="00D072A8" w:rsidRPr="008A2749" w:rsidRDefault="00726734" w:rsidP="00D072A8">
          <w:pPr>
            <w:pStyle w:val="NoSpacing"/>
            <w:rPr>
              <w:rFonts w:asciiTheme="minorHAnsi" w:hAnsiTheme="minorHAnsi" w:cstheme="minorHAnsi"/>
            </w:rPr>
          </w:pPr>
          <w:r>
            <w:rPr>
              <w:rFonts w:asciiTheme="minorHAnsi" w:hAnsiTheme="minorHAnsi" w:cstheme="minorHAnsi"/>
            </w:rPr>
            <w:t xml:space="preserve">I recommend the Board approve the </w:t>
          </w:r>
          <w:r w:rsidR="00B7455C">
            <w:rPr>
              <w:rFonts w:asciiTheme="minorHAnsi" w:hAnsiTheme="minorHAnsi" w:cstheme="minorHAnsi"/>
            </w:rPr>
            <w:t xml:space="preserve">BG-1 for </w:t>
          </w:r>
          <w:r w:rsidR="00BC7C3F">
            <w:rPr>
              <w:rFonts w:asciiTheme="minorHAnsi" w:hAnsiTheme="minorHAnsi" w:cstheme="minorHAnsi"/>
            </w:rPr>
            <w:t>Boone County High School</w:t>
          </w:r>
          <w:r w:rsidR="00B7455C">
            <w:rPr>
              <w:rFonts w:asciiTheme="minorHAnsi" w:hAnsiTheme="minorHAnsi" w:cstheme="minorHAnsi"/>
            </w:rPr>
            <w:t>,</w:t>
          </w:r>
          <w:r w:rsidR="00BC7C3F">
            <w:rPr>
              <w:rFonts w:asciiTheme="minorHAnsi" w:hAnsiTheme="minorHAnsi" w:cstheme="minorHAnsi"/>
            </w:rPr>
            <w:t xml:space="preserve"> Fieldhouse</w:t>
          </w:r>
          <w:r w:rsidR="00B7455C">
            <w:rPr>
              <w:rFonts w:asciiTheme="minorHAnsi" w:hAnsiTheme="minorHAnsi" w:cstheme="minorHAnsi"/>
            </w:rPr>
            <w:t xml:space="preserve">, BG </w:t>
          </w:r>
          <w:r w:rsidR="00BC7C3F">
            <w:rPr>
              <w:rFonts w:asciiTheme="minorHAnsi" w:hAnsiTheme="minorHAnsi" w:cstheme="minorHAnsi"/>
            </w:rPr>
            <w:t>25</w:t>
          </w:r>
          <w:r w:rsidR="00B7455C">
            <w:rPr>
              <w:rFonts w:asciiTheme="minorHAnsi" w:hAnsiTheme="minorHAnsi" w:cstheme="minorHAnsi"/>
            </w:rPr>
            <w:t>-</w:t>
          </w:r>
          <w:r w:rsidR="00BC7C3F">
            <w:rPr>
              <w:rFonts w:asciiTheme="minorHAnsi" w:hAnsiTheme="minorHAnsi" w:cstheme="minorHAnsi"/>
            </w:rPr>
            <w:t>180</w:t>
          </w:r>
          <w:r>
            <w:rPr>
              <w:rFonts w:asciiTheme="minorHAnsi" w:hAnsiTheme="minorHAnsi" w:cstheme="minorHAnsi"/>
            </w:rPr>
            <w:t>,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0BF5160B" w:rsidR="00D072A8" w:rsidRPr="00D072A8" w:rsidRDefault="00726734" w:rsidP="00D072A8">
          <w:pPr>
            <w:pStyle w:val="NoSpacing"/>
            <w:rPr>
              <w:rFonts w:asciiTheme="minorHAnsi" w:hAnsiTheme="minorHAnsi" w:cstheme="minorHAnsi"/>
            </w:rPr>
          </w:pPr>
          <w:r>
            <w:rPr>
              <w:rFonts w:asciiTheme="minorHAnsi" w:hAnsiTheme="minorHAnsi" w:cstheme="minorHAnsi"/>
            </w:rPr>
            <w:t>Kim Best, Assistant Superintendent of Operations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4696" w14:textId="77777777" w:rsidR="00E50554" w:rsidRDefault="00E50554">
      <w:r>
        <w:separator/>
      </w:r>
    </w:p>
  </w:endnote>
  <w:endnote w:type="continuationSeparator" w:id="0">
    <w:p w14:paraId="27BF2279" w14:textId="77777777" w:rsidR="00E50554" w:rsidRDefault="00E5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3C63E" w14:textId="77777777" w:rsidR="00E50554" w:rsidRDefault="00E50554">
      <w:r>
        <w:separator/>
      </w:r>
    </w:p>
  </w:footnote>
  <w:footnote w:type="continuationSeparator" w:id="0">
    <w:p w14:paraId="3F142E52" w14:textId="77777777" w:rsidR="00E50554" w:rsidRDefault="00E50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22F74"/>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15B1"/>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6734"/>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3437"/>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362D"/>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455C"/>
    <w:rsid w:val="00B776ED"/>
    <w:rsid w:val="00B83C7A"/>
    <w:rsid w:val="00B83FDA"/>
    <w:rsid w:val="00B8591A"/>
    <w:rsid w:val="00B87943"/>
    <w:rsid w:val="00B924F1"/>
    <w:rsid w:val="00B92FEB"/>
    <w:rsid w:val="00B9311F"/>
    <w:rsid w:val="00B97D14"/>
    <w:rsid w:val="00BA09FE"/>
    <w:rsid w:val="00BC7C3F"/>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0554"/>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7B2151"/>
    <w:rsid w:val="009509DE"/>
    <w:rsid w:val="00993D80"/>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2</cp:revision>
  <cp:lastPrinted>2024-06-25T12:43:00Z</cp:lastPrinted>
  <dcterms:created xsi:type="dcterms:W3CDTF">2024-11-01T15:08:00Z</dcterms:created>
  <dcterms:modified xsi:type="dcterms:W3CDTF">2024-11-01T15:08:00Z</dcterms:modified>
</cp:coreProperties>
</file>