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widowControl w:val="0"/>
        <w:spacing w:line="240" w:lineRule="auto"/>
        <w:jc w:val="center"/>
        <w:rPr>
          <w:rFonts w:ascii="Lora" w:cs="Lora" w:eastAsia="Lora" w:hAnsi="Lora"/>
          <w:b w:val="1"/>
          <w:sz w:val="24"/>
          <w:szCs w:val="24"/>
        </w:rPr>
      </w:pPr>
      <w:r w:rsidDel="00000000" w:rsidR="00000000" w:rsidRPr="00000000">
        <w:rPr>
          <w:rFonts w:ascii="Lora" w:cs="Lora" w:eastAsia="Lora" w:hAnsi="Lora"/>
          <w:b w:val="1"/>
          <w:sz w:val="24"/>
          <w:szCs w:val="24"/>
          <w:rtl w:val="0"/>
        </w:rPr>
        <w:t xml:space="preserve">GES Monthly Board Report</w:t>
      </w:r>
    </w:p>
    <w:p w:rsidR="00000000" w:rsidDel="00000000" w:rsidP="00000000" w:rsidRDefault="00000000" w:rsidRPr="00000000" w14:paraId="00000002">
      <w:pPr>
        <w:pageBreakBefore w:val="0"/>
        <w:widowControl w:val="0"/>
        <w:spacing w:line="240" w:lineRule="auto"/>
        <w:jc w:val="center"/>
        <w:rPr>
          <w:rFonts w:ascii="Lora" w:cs="Lora" w:eastAsia="Lora" w:hAnsi="Lora"/>
          <w:sz w:val="24"/>
          <w:szCs w:val="24"/>
        </w:rPr>
      </w:pPr>
      <w:r w:rsidDel="00000000" w:rsidR="00000000" w:rsidRPr="00000000">
        <w:rPr>
          <w:rFonts w:ascii="Lora" w:cs="Lora" w:eastAsia="Lora" w:hAnsi="Lora"/>
          <w:sz w:val="24"/>
          <w:szCs w:val="24"/>
          <w:rtl w:val="0"/>
        </w:rPr>
        <w:t xml:space="preserve">October 2024 - Susan Short</w:t>
      </w:r>
    </w:p>
    <w:p w:rsidR="00000000" w:rsidDel="00000000" w:rsidP="00000000" w:rsidRDefault="00000000" w:rsidRPr="00000000" w14:paraId="00000003">
      <w:pPr>
        <w:pageBreakBefore w:val="0"/>
        <w:widowControl w:val="0"/>
        <w:spacing w:line="240" w:lineRule="auto"/>
        <w:jc w:val="center"/>
        <w:rPr>
          <w:rFonts w:ascii="Lora" w:cs="Lora" w:eastAsia="Lora" w:hAnsi="Lora"/>
          <w:sz w:val="24"/>
          <w:szCs w:val="24"/>
        </w:rPr>
      </w:pPr>
      <w:r w:rsidDel="00000000" w:rsidR="00000000" w:rsidRPr="00000000">
        <w:rPr>
          <w:rtl w:val="0"/>
        </w:rPr>
      </w:r>
    </w:p>
    <w:p w:rsidR="00000000" w:rsidDel="00000000" w:rsidP="00000000" w:rsidRDefault="00000000" w:rsidRPr="00000000" w14:paraId="00000004">
      <w:pPr>
        <w:pageBreakBefore w:val="0"/>
        <w:widowControl w:val="0"/>
        <w:spacing w:line="240" w:lineRule="auto"/>
        <w:rPr>
          <w:rFonts w:ascii="Lora" w:cs="Lora" w:eastAsia="Lora" w:hAnsi="Lora"/>
          <w:sz w:val="24"/>
          <w:szCs w:val="24"/>
        </w:rPr>
      </w:pPr>
      <w:r w:rsidDel="00000000" w:rsidR="00000000" w:rsidRPr="00000000">
        <w:rPr>
          <w:rFonts w:ascii="Lora" w:cs="Lora" w:eastAsia="Lora" w:hAnsi="Lora"/>
          <w:sz w:val="24"/>
          <w:szCs w:val="24"/>
          <w:rtl w:val="0"/>
        </w:rPr>
        <w:t xml:space="preserve">THANK YOU, BOE MEMBERS, FOR ALL YOU DO FOR BISD!</w:t>
      </w:r>
    </w:p>
    <w:p w:rsidR="00000000" w:rsidDel="00000000" w:rsidP="00000000" w:rsidRDefault="00000000" w:rsidRPr="00000000" w14:paraId="00000005">
      <w:pPr>
        <w:pageBreakBefore w:val="0"/>
        <w:widowControl w:val="0"/>
        <w:spacing w:line="240" w:lineRule="auto"/>
        <w:ind w:left="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006">
      <w:pPr>
        <w:pageBreakBefore w:val="0"/>
        <w:widowControl w:val="0"/>
        <w:spacing w:after="240" w:before="240" w:line="240" w:lineRule="auto"/>
        <w:rPr>
          <w:rFonts w:ascii="Lora" w:cs="Lora" w:eastAsia="Lora" w:hAnsi="Lora"/>
          <w:sz w:val="24"/>
          <w:szCs w:val="24"/>
        </w:rPr>
      </w:pPr>
      <w:r w:rsidDel="00000000" w:rsidR="00000000" w:rsidRPr="00000000">
        <w:rPr>
          <w:rFonts w:ascii="Lora" w:cs="Lora" w:eastAsia="Lora" w:hAnsi="Lora"/>
          <w:sz w:val="24"/>
          <w:szCs w:val="24"/>
          <w:rtl w:val="0"/>
        </w:rPr>
        <w:t xml:space="preserve">Personnel: </w:t>
      </w:r>
    </w:p>
    <w:p w:rsidR="00000000" w:rsidDel="00000000" w:rsidP="00000000" w:rsidRDefault="00000000" w:rsidRPr="00000000" w14:paraId="00000007">
      <w:pPr>
        <w:pageBreakBefore w:val="0"/>
        <w:widowControl w:val="0"/>
        <w:numPr>
          <w:ilvl w:val="0"/>
          <w:numId w:val="1"/>
        </w:numPr>
        <w:spacing w:after="0" w:afterAutospacing="0" w:before="240" w:line="240" w:lineRule="auto"/>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Current Vacancies</w:t>
      </w:r>
    </w:p>
    <w:p w:rsidR="00000000" w:rsidDel="00000000" w:rsidP="00000000" w:rsidRDefault="00000000" w:rsidRPr="00000000" w14:paraId="00000008">
      <w:pPr>
        <w:pageBreakBefore w:val="0"/>
        <w:widowControl w:val="0"/>
        <w:numPr>
          <w:ilvl w:val="1"/>
          <w:numId w:val="1"/>
        </w:numPr>
        <w:spacing w:after="0" w:afterAutospacing="0" w:before="0" w:beforeAutospacing="0" w:line="240" w:lineRule="auto"/>
        <w:ind w:left="1440" w:hanging="360"/>
        <w:rPr>
          <w:rFonts w:ascii="Lora" w:cs="Lora" w:eastAsia="Lora" w:hAnsi="Lora"/>
          <w:sz w:val="24"/>
          <w:szCs w:val="24"/>
        </w:rPr>
      </w:pPr>
      <w:r w:rsidDel="00000000" w:rsidR="00000000" w:rsidRPr="00000000">
        <w:rPr>
          <w:rFonts w:ascii="Lora" w:cs="Lora" w:eastAsia="Lora" w:hAnsi="Lora"/>
          <w:sz w:val="24"/>
          <w:szCs w:val="24"/>
          <w:rtl w:val="0"/>
        </w:rPr>
        <w:t xml:space="preserve">Math Coach (grant position)</w:t>
      </w:r>
    </w:p>
    <w:p w:rsidR="00000000" w:rsidDel="00000000" w:rsidP="00000000" w:rsidRDefault="00000000" w:rsidRPr="00000000" w14:paraId="00000009">
      <w:pPr>
        <w:pageBreakBefore w:val="0"/>
        <w:widowControl w:val="0"/>
        <w:numPr>
          <w:ilvl w:val="1"/>
          <w:numId w:val="1"/>
        </w:numPr>
        <w:spacing w:after="240" w:before="0" w:beforeAutospacing="0" w:line="240" w:lineRule="auto"/>
        <w:ind w:left="144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Our Intervention Teacher, Ms. Regina Welscher, is retiring at the end of October. We are so sad to see her leave, but wish her all the best!</w:t>
      </w:r>
    </w:p>
    <w:p w:rsidR="00000000" w:rsidDel="00000000" w:rsidP="00000000" w:rsidRDefault="00000000" w:rsidRPr="00000000" w14:paraId="0000000A">
      <w:pPr>
        <w:pageBreakBefore w:val="0"/>
        <w:widowControl w:val="0"/>
        <w:spacing w:after="240" w:before="240" w:line="240" w:lineRule="auto"/>
        <w:ind w:left="0" w:firstLine="0"/>
        <w:rPr>
          <w:rFonts w:ascii="Lora" w:cs="Lora" w:eastAsia="Lora" w:hAnsi="Lora"/>
          <w:sz w:val="24"/>
          <w:szCs w:val="24"/>
        </w:rPr>
      </w:pPr>
      <w:r w:rsidDel="00000000" w:rsidR="00000000" w:rsidRPr="00000000">
        <w:rPr>
          <w:rFonts w:ascii="Lora" w:cs="Lora" w:eastAsia="Lora" w:hAnsi="Lora"/>
          <w:sz w:val="24"/>
          <w:szCs w:val="24"/>
          <w:rtl w:val="0"/>
        </w:rPr>
        <w:t xml:space="preserve">Construction:</w:t>
      </w:r>
    </w:p>
    <w:p w:rsidR="00000000" w:rsidDel="00000000" w:rsidP="00000000" w:rsidRDefault="00000000" w:rsidRPr="00000000" w14:paraId="0000000B">
      <w:pPr>
        <w:pageBreakBefore w:val="0"/>
        <w:widowControl w:val="0"/>
        <w:numPr>
          <w:ilvl w:val="0"/>
          <w:numId w:val="2"/>
        </w:numPr>
        <w:spacing w:after="0" w:afterAutospacing="0" w:before="240" w:line="240" w:lineRule="auto"/>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Work on the upper floors is continuing each day. Currently, the goal is still to move grades 4 and 5 to the upper floor in February so work can begin on the main floor. </w:t>
      </w:r>
    </w:p>
    <w:p w:rsidR="00000000" w:rsidDel="00000000" w:rsidP="00000000" w:rsidRDefault="00000000" w:rsidRPr="00000000" w14:paraId="0000000C">
      <w:pPr>
        <w:pageBreakBefore w:val="0"/>
        <w:widowControl w:val="0"/>
        <w:numPr>
          <w:ilvl w:val="0"/>
          <w:numId w:val="2"/>
        </w:numPr>
        <w:spacing w:after="240" w:before="0" w:beforeAutospacing="0" w:line="240" w:lineRule="auto"/>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The gym is coming together! It has been amazing to see the progress </w:t>
      </w:r>
    </w:p>
    <w:p w:rsidR="00000000" w:rsidDel="00000000" w:rsidP="00000000" w:rsidRDefault="00000000" w:rsidRPr="00000000" w14:paraId="0000000D">
      <w:pPr>
        <w:pageBreakBefore w:val="0"/>
        <w:widowControl w:val="0"/>
        <w:spacing w:after="240" w:before="240" w:line="240" w:lineRule="auto"/>
        <w:rPr>
          <w:rFonts w:ascii="Lora" w:cs="Lora" w:eastAsia="Lora" w:hAnsi="Lora"/>
          <w:sz w:val="24"/>
          <w:szCs w:val="24"/>
        </w:rPr>
      </w:pPr>
      <w:r w:rsidDel="00000000" w:rsidR="00000000" w:rsidRPr="00000000">
        <w:rPr>
          <w:rFonts w:ascii="Lora" w:cs="Lora" w:eastAsia="Lora" w:hAnsi="Lora"/>
          <w:sz w:val="24"/>
          <w:szCs w:val="24"/>
        </w:rPr>
        <w:drawing>
          <wp:inline distB="114300" distT="114300" distL="114300" distR="114300">
            <wp:extent cx="5943600" cy="31496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ageBreakBefore w:val="0"/>
        <w:widowControl w:val="0"/>
        <w:spacing w:after="240" w:before="240" w:line="240" w:lineRule="auto"/>
        <w:rPr>
          <w:rFonts w:ascii="Lora" w:cs="Lora" w:eastAsia="Lora" w:hAnsi="Lora"/>
          <w:sz w:val="24"/>
          <w:szCs w:val="24"/>
        </w:rPr>
      </w:pPr>
      <w:r w:rsidDel="00000000" w:rsidR="00000000" w:rsidRPr="00000000">
        <w:rPr>
          <w:rFonts w:ascii="Lora" w:cs="Lora" w:eastAsia="Lora" w:hAnsi="Lora"/>
          <w:sz w:val="24"/>
          <w:szCs w:val="24"/>
        </w:rPr>
        <w:drawing>
          <wp:inline distB="114300" distT="114300" distL="114300" distR="114300">
            <wp:extent cx="5943600" cy="31115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ageBreakBefore w:val="0"/>
        <w:widowControl w:val="0"/>
        <w:spacing w:after="240" w:before="240" w:line="240" w:lineRule="auto"/>
        <w:ind w:left="0" w:firstLine="0"/>
        <w:rPr>
          <w:rFonts w:ascii="Lora" w:cs="Lora" w:eastAsia="Lora" w:hAnsi="Lora"/>
          <w:sz w:val="24"/>
          <w:szCs w:val="24"/>
        </w:rPr>
      </w:pPr>
      <w:r w:rsidDel="00000000" w:rsidR="00000000" w:rsidRPr="00000000">
        <w:rPr>
          <w:rFonts w:ascii="Lora" w:cs="Lora" w:eastAsia="Lora" w:hAnsi="Lora"/>
          <w:sz w:val="24"/>
          <w:szCs w:val="24"/>
          <w:rtl w:val="0"/>
        </w:rPr>
        <w:t xml:space="preserve">Instruction/ Curriculum:</w:t>
      </w:r>
    </w:p>
    <w:p w:rsidR="00000000" w:rsidDel="00000000" w:rsidP="00000000" w:rsidRDefault="00000000" w:rsidRPr="00000000" w14:paraId="00000010">
      <w:pPr>
        <w:pageBreakBefore w:val="0"/>
        <w:widowControl w:val="0"/>
        <w:numPr>
          <w:ilvl w:val="0"/>
          <w:numId w:val="4"/>
        </w:numPr>
        <w:spacing w:after="200" w:before="240" w:line="240" w:lineRule="auto"/>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GES teachers met during ERD on Oct 2nd to analyze released school data from last year’s state test. Staff celebrated the state color rating change from orange to high yellow, but also discussed what created that growth for our students and what next steps we need to take in order to keep the momentum going.</w:t>
      </w:r>
    </w:p>
    <w:p w:rsidR="00000000" w:rsidDel="00000000" w:rsidP="00000000" w:rsidRDefault="00000000" w:rsidRPr="00000000" w14:paraId="00000011">
      <w:pPr>
        <w:pageBreakBefore w:val="0"/>
        <w:widowControl w:val="0"/>
        <w:numPr>
          <w:ilvl w:val="0"/>
          <w:numId w:val="4"/>
        </w:numPr>
        <w:spacing w:after="200" w:before="0" w:line="240" w:lineRule="auto"/>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Staff worked together in grade level meetings the week of Oct 10th to complete MTSS (multi-tiered system of supports) meetings, discussing student assessment data, classroom performance, attendance, behavior, and social emotional skills in order to develop instructional plans that will meet individual student needs and help students grow.</w:t>
      </w:r>
    </w:p>
    <w:p w:rsidR="00000000" w:rsidDel="00000000" w:rsidP="00000000" w:rsidRDefault="00000000" w:rsidRPr="00000000" w14:paraId="00000012">
      <w:pPr>
        <w:pageBreakBefore w:val="0"/>
        <w:widowControl w:val="0"/>
        <w:numPr>
          <w:ilvl w:val="0"/>
          <w:numId w:val="4"/>
        </w:numPr>
        <w:spacing w:after="200" w:before="0" w:line="240" w:lineRule="auto"/>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GES </w:t>
      </w:r>
      <w:r w:rsidDel="00000000" w:rsidR="00000000" w:rsidRPr="00000000">
        <w:rPr>
          <w:rFonts w:ascii="Lora" w:cs="Lora" w:eastAsia="Lora" w:hAnsi="Lora"/>
          <w:sz w:val="24"/>
          <w:szCs w:val="24"/>
          <w:rtl w:val="0"/>
        </w:rPr>
        <w:t xml:space="preserve">is a happening</w:t>
      </w:r>
      <w:r w:rsidDel="00000000" w:rsidR="00000000" w:rsidRPr="00000000">
        <w:rPr>
          <w:rFonts w:ascii="Lora" w:cs="Lora" w:eastAsia="Lora" w:hAnsi="Lora"/>
          <w:sz w:val="24"/>
          <w:szCs w:val="24"/>
          <w:rtl w:val="0"/>
        </w:rPr>
        <w:t xml:space="preserve"> </w:t>
      </w:r>
      <w:r w:rsidDel="00000000" w:rsidR="00000000" w:rsidRPr="00000000">
        <w:rPr>
          <w:rFonts w:ascii="Lora" w:cs="Lora" w:eastAsia="Lora" w:hAnsi="Lora"/>
          <w:sz w:val="24"/>
          <w:szCs w:val="24"/>
          <w:rtl w:val="0"/>
        </w:rPr>
        <w:t xml:space="preserve">place this</w:t>
      </w:r>
      <w:r w:rsidDel="00000000" w:rsidR="00000000" w:rsidRPr="00000000">
        <w:rPr>
          <w:rFonts w:ascii="Lora" w:cs="Lora" w:eastAsia="Lora" w:hAnsi="Lora"/>
          <w:sz w:val="24"/>
          <w:szCs w:val="24"/>
          <w:rtl w:val="0"/>
        </w:rPr>
        <w:t xml:space="preserve"> month! We have hosted the following events:</w:t>
      </w:r>
    </w:p>
    <w:p w:rsidR="00000000" w:rsidDel="00000000" w:rsidP="00000000" w:rsidRDefault="00000000" w:rsidRPr="00000000" w14:paraId="00000013">
      <w:pPr>
        <w:pageBreakBefore w:val="0"/>
        <w:widowControl w:val="0"/>
        <w:numPr>
          <w:ilvl w:val="1"/>
          <w:numId w:val="4"/>
        </w:numPr>
        <w:spacing w:after="200" w:before="0" w:line="240" w:lineRule="auto"/>
        <w:ind w:left="144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One to One orientation breakfast and meet and greet for our volunteer reading coaches, teachers, and students. One to One coaches visit with their students once a week to provide extra reading support as well as a positive, caring role model for our kids.</w:t>
      </w:r>
    </w:p>
    <w:p w:rsidR="00000000" w:rsidDel="00000000" w:rsidP="00000000" w:rsidRDefault="00000000" w:rsidRPr="00000000" w14:paraId="00000014">
      <w:pPr>
        <w:pageBreakBefore w:val="0"/>
        <w:widowControl w:val="0"/>
        <w:numPr>
          <w:ilvl w:val="1"/>
          <w:numId w:val="4"/>
        </w:numPr>
        <w:spacing w:after="200" w:before="0" w:line="240" w:lineRule="auto"/>
        <w:ind w:left="144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Adopt-a-Class recruitment/ orientation meeting for our corporate business partners who are interested in adopting a class. </w:t>
      </w:r>
    </w:p>
    <w:p w:rsidR="00000000" w:rsidDel="00000000" w:rsidP="00000000" w:rsidRDefault="00000000" w:rsidRPr="00000000" w14:paraId="00000015">
      <w:pPr>
        <w:pageBreakBefore w:val="0"/>
        <w:widowControl w:val="0"/>
        <w:numPr>
          <w:ilvl w:val="2"/>
          <w:numId w:val="4"/>
        </w:numPr>
        <w:spacing w:after="200" w:before="0" w:line="240" w:lineRule="auto"/>
        <w:ind w:left="216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These companies create teams of 4-5 adults who visit their class for one hour once a month. These visits provide students with a team of positive role models who are interested in our students and their future. </w:t>
      </w:r>
    </w:p>
    <w:p w:rsidR="00000000" w:rsidDel="00000000" w:rsidP="00000000" w:rsidRDefault="00000000" w:rsidRPr="00000000" w14:paraId="00000016">
      <w:pPr>
        <w:pageBreakBefore w:val="0"/>
        <w:widowControl w:val="0"/>
        <w:numPr>
          <w:ilvl w:val="2"/>
          <w:numId w:val="4"/>
        </w:numPr>
        <w:spacing w:after="200" w:before="0" w:line="240" w:lineRule="auto"/>
        <w:ind w:left="216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They focus on career and life skills and provide exposure to a variety of career paths, helping our students to see all of the amazing possibilities that their future holds!</w:t>
      </w:r>
      <w:r w:rsidDel="00000000" w:rsidR="00000000" w:rsidRPr="00000000">
        <w:rPr>
          <w:rtl w:val="0"/>
        </w:rPr>
      </w:r>
    </w:p>
    <w:p w:rsidR="00000000" w:rsidDel="00000000" w:rsidP="00000000" w:rsidRDefault="00000000" w:rsidRPr="00000000" w14:paraId="00000017">
      <w:pPr>
        <w:pageBreakBefore w:val="0"/>
        <w:widowControl w:val="0"/>
        <w:numPr>
          <w:ilvl w:val="1"/>
          <w:numId w:val="4"/>
        </w:numPr>
        <w:spacing w:after="200" w:before="240" w:line="240" w:lineRule="auto"/>
        <w:ind w:left="144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Lunch with Grandparents- Grandparents were invited to come and eat lunch with their kids at GES. We had approximately 90 grandparents attend the event. A huge thank you to our cafeteria staff and custodial staff for making this event a huge success!</w:t>
      </w:r>
    </w:p>
    <w:p w:rsidR="00000000" w:rsidDel="00000000" w:rsidP="00000000" w:rsidRDefault="00000000" w:rsidRPr="00000000" w14:paraId="00000018">
      <w:pPr>
        <w:pageBreakBefore w:val="0"/>
        <w:widowControl w:val="0"/>
        <w:spacing w:after="200" w:before="240" w:line="240" w:lineRule="auto"/>
        <w:ind w:left="72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019">
      <w:pPr>
        <w:pageBreakBefore w:val="0"/>
        <w:widowControl w:val="0"/>
        <w:spacing w:after="240" w:before="240" w:line="240" w:lineRule="auto"/>
        <w:ind w:left="0" w:firstLine="0"/>
        <w:rPr>
          <w:rFonts w:ascii="Lora" w:cs="Lora" w:eastAsia="Lora" w:hAnsi="Lora"/>
          <w:sz w:val="24"/>
          <w:szCs w:val="24"/>
        </w:rPr>
      </w:pPr>
      <w:r w:rsidDel="00000000" w:rsidR="00000000" w:rsidRPr="00000000">
        <w:rPr>
          <w:rFonts w:ascii="Lora" w:cs="Lora" w:eastAsia="Lora" w:hAnsi="Lora"/>
          <w:sz w:val="24"/>
          <w:szCs w:val="24"/>
          <w:rtl w:val="0"/>
        </w:rPr>
        <w:t xml:space="preserve">UPCOMING DATES FOR GES:</w:t>
      </w:r>
    </w:p>
    <w:p w:rsidR="00000000" w:rsidDel="00000000" w:rsidP="00000000" w:rsidRDefault="00000000" w:rsidRPr="00000000" w14:paraId="0000001A">
      <w:pPr>
        <w:numPr>
          <w:ilvl w:val="0"/>
          <w:numId w:val="3"/>
        </w:numPr>
        <w:spacing w:after="0" w:afterAutospacing="0" w:lineRule="auto"/>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Oct 18th: End of the first quarter.</w:t>
      </w:r>
    </w:p>
    <w:p w:rsidR="00000000" w:rsidDel="00000000" w:rsidP="00000000" w:rsidRDefault="00000000" w:rsidRPr="00000000" w14:paraId="0000001B">
      <w:pPr>
        <w:numPr>
          <w:ilvl w:val="0"/>
          <w:numId w:val="3"/>
        </w:numPr>
        <w:spacing w:after="0" w:afterAutospacing="0" w:lineRule="auto"/>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Oct 24th: Report cards go home</w:t>
      </w:r>
    </w:p>
    <w:p w:rsidR="00000000" w:rsidDel="00000000" w:rsidP="00000000" w:rsidRDefault="00000000" w:rsidRPr="00000000" w14:paraId="0000001C">
      <w:pPr>
        <w:numPr>
          <w:ilvl w:val="0"/>
          <w:numId w:val="3"/>
        </w:numPr>
        <w:spacing w:after="0" w:afterAutospacing="0" w:lineRule="auto"/>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Oct 22nd and Oct 24th: Family/ Teacher conferences</w:t>
      </w:r>
    </w:p>
    <w:p w:rsidR="00000000" w:rsidDel="00000000" w:rsidP="00000000" w:rsidRDefault="00000000" w:rsidRPr="00000000" w14:paraId="0000001D">
      <w:pPr>
        <w:numPr>
          <w:ilvl w:val="0"/>
          <w:numId w:val="3"/>
        </w:numPr>
        <w:spacing w:after="240" w:lineRule="auto"/>
        <w:ind w:left="720" w:hanging="360"/>
        <w:rPr>
          <w:rFonts w:ascii="Lora" w:cs="Lora" w:eastAsia="Lora" w:hAnsi="Lora"/>
          <w:sz w:val="24"/>
          <w:szCs w:val="24"/>
          <w:u w:val="none"/>
        </w:rPr>
      </w:pPr>
      <w:r w:rsidDel="00000000" w:rsidR="00000000" w:rsidRPr="00000000">
        <w:rPr>
          <w:rFonts w:ascii="Lora" w:cs="Lora" w:eastAsia="Lora" w:hAnsi="Lora"/>
          <w:sz w:val="24"/>
          <w:szCs w:val="24"/>
          <w:rtl w:val="0"/>
        </w:rPr>
        <w:t xml:space="preserve">Oct 25th: Schoolwide PBIS reward</w:t>
      </w:r>
    </w:p>
    <w:p w:rsidR="00000000" w:rsidDel="00000000" w:rsidP="00000000" w:rsidRDefault="00000000" w:rsidRPr="00000000" w14:paraId="0000001E">
      <w:pPr>
        <w:spacing w:after="240" w:lineRule="auto"/>
        <w:rPr>
          <w:rFonts w:ascii="Lora" w:cs="Lora" w:eastAsia="Lora" w:hAnsi="Lora"/>
          <w:sz w:val="24"/>
          <w:szCs w:val="24"/>
        </w:rPr>
      </w:pPr>
      <w:r w:rsidDel="00000000" w:rsidR="00000000" w:rsidRPr="00000000">
        <w:rPr>
          <w:rtl w:val="0"/>
        </w:rPr>
      </w:r>
    </w:p>
    <w:p w:rsidR="00000000" w:rsidDel="00000000" w:rsidP="00000000" w:rsidRDefault="00000000" w:rsidRPr="00000000" w14:paraId="0000001F">
      <w:pPr>
        <w:spacing w:after="240" w:lineRule="auto"/>
        <w:ind w:left="0" w:firstLine="0"/>
        <w:rPr>
          <w:rFonts w:ascii="Lora" w:cs="Lora" w:eastAsia="Lora" w:hAnsi="Lora"/>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