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4449" w14:textId="15CC5B1F" w:rsidR="00721569" w:rsidRPr="00F10B9C" w:rsidRDefault="00D03184" w:rsidP="00721569">
      <w:pPr>
        <w:widowControl/>
        <w:tabs>
          <w:tab w:val="center" w:pos="4680"/>
        </w:tabs>
        <w:suppressAutoHyphens/>
        <w:spacing w:line="240" w:lineRule="atLeast"/>
        <w:jc w:val="right"/>
        <w:rPr>
          <w:rFonts w:ascii="Times New Roman" w:hAnsi="Times New Roman" w:cs="Times New Roman"/>
          <w:spacing w:val="-3"/>
        </w:rPr>
      </w:pPr>
      <w:r w:rsidRPr="00F10B9C">
        <w:rPr>
          <w:rFonts w:ascii="Times New Roman" w:hAnsi="Times New Roman" w:cs="Times New Roman"/>
          <w:spacing w:val="-3"/>
        </w:rPr>
        <w:t>Store</w:t>
      </w:r>
      <w:r w:rsidR="003225FC">
        <w:rPr>
          <w:rFonts w:ascii="Times New Roman" w:hAnsi="Times New Roman" w:cs="Times New Roman"/>
          <w:spacing w:val="-3"/>
        </w:rPr>
        <w:t xml:space="preserve"> </w:t>
      </w:r>
      <w:r w:rsidR="00EA4514">
        <w:rPr>
          <w:rFonts w:ascii="Times New Roman" w:hAnsi="Times New Roman" w:cs="Times New Roman"/>
          <w:spacing w:val="-3"/>
        </w:rPr>
        <w:t>424-A</w:t>
      </w:r>
    </w:p>
    <w:p w14:paraId="7737BBDE" w14:textId="4A122BC0" w:rsidR="00D03184" w:rsidRPr="00F10B9C" w:rsidRDefault="00D03184" w:rsidP="00721569">
      <w:pPr>
        <w:widowControl/>
        <w:tabs>
          <w:tab w:val="center" w:pos="4680"/>
        </w:tabs>
        <w:suppressAutoHyphens/>
        <w:spacing w:line="240" w:lineRule="atLeast"/>
        <w:jc w:val="center"/>
        <w:rPr>
          <w:rFonts w:ascii="Times New Roman" w:hAnsi="Times New Roman" w:cs="Times New Roman"/>
          <w:spacing w:val="-3"/>
        </w:rPr>
      </w:pPr>
      <w:r w:rsidRPr="00F10B9C">
        <w:rPr>
          <w:rFonts w:ascii="Times New Roman" w:hAnsi="Times New Roman" w:cs="Times New Roman"/>
          <w:spacing w:val="-3"/>
        </w:rPr>
        <w:t>PURCHASE AND SALE AGREEMENT</w:t>
      </w:r>
    </w:p>
    <w:p w14:paraId="302F20E5" w14:textId="77777777" w:rsidR="00D03184" w:rsidRPr="00F10B9C" w:rsidRDefault="00D03184" w:rsidP="00EF6B65">
      <w:pPr>
        <w:widowControl/>
        <w:tabs>
          <w:tab w:val="left" w:pos="-720"/>
        </w:tabs>
        <w:suppressAutoHyphens/>
        <w:spacing w:line="240" w:lineRule="atLeast"/>
        <w:jc w:val="both"/>
        <w:rPr>
          <w:rFonts w:ascii="Times New Roman" w:hAnsi="Times New Roman" w:cs="Times New Roman"/>
          <w:spacing w:val="-3"/>
        </w:rPr>
      </w:pPr>
    </w:p>
    <w:p w14:paraId="1B0DC4BD" w14:textId="7C9791DF"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r w:rsidRPr="00F10B9C">
        <w:rPr>
          <w:rFonts w:ascii="Times New Roman" w:hAnsi="Times New Roman" w:cs="Times New Roman"/>
          <w:spacing w:val="-3"/>
        </w:rPr>
        <w:t xml:space="preserve">This </w:t>
      </w:r>
      <w:r w:rsidR="006B08FD" w:rsidRPr="00F10B9C">
        <w:rPr>
          <w:rFonts w:ascii="Times New Roman" w:hAnsi="Times New Roman" w:cs="Times New Roman"/>
          <w:spacing w:val="-3"/>
        </w:rPr>
        <w:t xml:space="preserve">Purchase and Sale </w:t>
      </w:r>
      <w:r w:rsidRPr="00F10B9C">
        <w:rPr>
          <w:rFonts w:ascii="Times New Roman" w:hAnsi="Times New Roman" w:cs="Times New Roman"/>
          <w:spacing w:val="-3"/>
        </w:rPr>
        <w:t xml:space="preserve">Agreement </w:t>
      </w:r>
      <w:r w:rsidR="006231FA" w:rsidRPr="00F10B9C">
        <w:rPr>
          <w:rFonts w:ascii="Times New Roman" w:hAnsi="Times New Roman" w:cs="Times New Roman"/>
          <w:spacing w:val="-3"/>
        </w:rPr>
        <w:t>(this “</w:t>
      </w:r>
      <w:r w:rsidR="006B08FD" w:rsidRPr="0076002C">
        <w:rPr>
          <w:rFonts w:ascii="Times New Roman" w:hAnsi="Times New Roman" w:cs="Times New Roman"/>
          <w:spacing w:val="-3"/>
          <w:u w:val="single"/>
        </w:rPr>
        <w:t>Agreement</w:t>
      </w:r>
      <w:r w:rsidR="006B08FD" w:rsidRPr="00F10B9C">
        <w:rPr>
          <w:rFonts w:ascii="Times New Roman" w:hAnsi="Times New Roman" w:cs="Times New Roman"/>
          <w:spacing w:val="-3"/>
        </w:rPr>
        <w:t xml:space="preserve">”) </w:t>
      </w:r>
      <w:r w:rsidRPr="00F10B9C">
        <w:rPr>
          <w:rFonts w:ascii="Times New Roman" w:hAnsi="Times New Roman" w:cs="Times New Roman"/>
          <w:spacing w:val="-3"/>
        </w:rPr>
        <w:t>is made and entered into as of the _____ day of ________</w:t>
      </w:r>
      <w:r w:rsidR="00531369">
        <w:rPr>
          <w:rFonts w:ascii="Times New Roman" w:hAnsi="Times New Roman" w:cs="Times New Roman"/>
          <w:spacing w:val="-3"/>
        </w:rPr>
        <w:t>___</w:t>
      </w:r>
      <w:r w:rsidRPr="00F10B9C">
        <w:rPr>
          <w:rFonts w:ascii="Times New Roman" w:hAnsi="Times New Roman" w:cs="Times New Roman"/>
          <w:spacing w:val="-3"/>
        </w:rPr>
        <w:t>, 20</w:t>
      </w:r>
      <w:r w:rsidR="00EA4514">
        <w:rPr>
          <w:rFonts w:ascii="Times New Roman" w:hAnsi="Times New Roman" w:cs="Times New Roman"/>
          <w:spacing w:val="-3"/>
        </w:rPr>
        <w:t>24</w:t>
      </w:r>
      <w:r w:rsidR="008D72BE" w:rsidRPr="00F10B9C">
        <w:rPr>
          <w:rFonts w:ascii="Times New Roman" w:hAnsi="Times New Roman" w:cs="Times New Roman"/>
          <w:spacing w:val="-3"/>
        </w:rPr>
        <w:t xml:space="preserve"> </w:t>
      </w:r>
      <w:r w:rsidR="00F13E83" w:rsidRPr="00F10B9C">
        <w:rPr>
          <w:rFonts w:ascii="Times New Roman" w:hAnsi="Times New Roman" w:cs="Times New Roman"/>
          <w:spacing w:val="-3"/>
        </w:rPr>
        <w:t>(the “</w:t>
      </w:r>
      <w:r w:rsidR="008D72BE" w:rsidRPr="0076002C">
        <w:rPr>
          <w:rFonts w:ascii="Times New Roman" w:hAnsi="Times New Roman" w:cs="Times New Roman"/>
          <w:spacing w:val="-3"/>
          <w:u w:val="single"/>
        </w:rPr>
        <w:t>Effective Date</w:t>
      </w:r>
      <w:r w:rsidR="008D72BE" w:rsidRPr="00F10B9C">
        <w:rPr>
          <w:rFonts w:ascii="Times New Roman" w:hAnsi="Times New Roman" w:cs="Times New Roman"/>
          <w:spacing w:val="-3"/>
        </w:rPr>
        <w:t>”)</w:t>
      </w:r>
      <w:r w:rsidRPr="00F10B9C">
        <w:rPr>
          <w:rFonts w:ascii="Times New Roman" w:hAnsi="Times New Roman" w:cs="Times New Roman"/>
          <w:spacing w:val="-3"/>
        </w:rPr>
        <w:t xml:space="preserve">, by and between </w:t>
      </w:r>
      <w:r w:rsidR="00781E8B">
        <w:rPr>
          <w:rFonts w:ascii="Times New Roman" w:hAnsi="Times New Roman" w:cs="Times New Roman"/>
          <w:spacing w:val="-3"/>
        </w:rPr>
        <w:t>Kroger Limited Partnership I</w:t>
      </w:r>
      <w:r w:rsidRPr="00F10B9C">
        <w:rPr>
          <w:rFonts w:ascii="Times New Roman" w:hAnsi="Times New Roman" w:cs="Times New Roman"/>
          <w:spacing w:val="-3"/>
        </w:rPr>
        <w:t>, an</w:t>
      </w:r>
      <w:r w:rsidR="00781E8B">
        <w:rPr>
          <w:rFonts w:ascii="Times New Roman" w:hAnsi="Times New Roman" w:cs="Times New Roman"/>
          <w:spacing w:val="-3"/>
        </w:rPr>
        <w:t xml:space="preserve"> Ohio </w:t>
      </w:r>
      <w:r w:rsidR="00EA4514">
        <w:rPr>
          <w:rFonts w:ascii="Times New Roman" w:hAnsi="Times New Roman" w:cs="Times New Roman"/>
          <w:spacing w:val="-3"/>
        </w:rPr>
        <w:t>limited partnership</w:t>
      </w:r>
      <w:r w:rsidR="00781E8B" w:rsidRPr="00F10B9C">
        <w:rPr>
          <w:rFonts w:ascii="Times New Roman" w:hAnsi="Times New Roman" w:cs="Times New Roman"/>
          <w:spacing w:val="-3"/>
        </w:rPr>
        <w:t xml:space="preserve">, </w:t>
      </w:r>
      <w:r w:rsidRPr="00F10B9C">
        <w:rPr>
          <w:rFonts w:ascii="Times New Roman" w:hAnsi="Times New Roman" w:cs="Times New Roman"/>
          <w:spacing w:val="-3"/>
        </w:rPr>
        <w:t xml:space="preserve">as </w:t>
      </w:r>
      <w:r w:rsidRPr="009B5A95">
        <w:rPr>
          <w:rFonts w:ascii="Times New Roman" w:hAnsi="Times New Roman" w:cs="Times New Roman"/>
          <w:spacing w:val="-3"/>
          <w:u w:val="single"/>
        </w:rPr>
        <w:t>Seller</w:t>
      </w:r>
      <w:r w:rsidRPr="00F10B9C">
        <w:rPr>
          <w:rFonts w:ascii="Times New Roman" w:hAnsi="Times New Roman" w:cs="Times New Roman"/>
          <w:spacing w:val="-3"/>
        </w:rPr>
        <w:t xml:space="preserve">, and </w:t>
      </w:r>
      <w:r w:rsidR="00626B75">
        <w:rPr>
          <w:rFonts w:ascii="Times New Roman" w:hAnsi="Times New Roman" w:cs="Times New Roman"/>
          <w:spacing w:val="-3"/>
        </w:rPr>
        <w:t>Boone County School District Finance Corporation</w:t>
      </w:r>
      <w:r w:rsidR="00626B75" w:rsidRPr="00F10B9C">
        <w:rPr>
          <w:rFonts w:ascii="Times New Roman" w:hAnsi="Times New Roman" w:cs="Times New Roman"/>
          <w:spacing w:val="-3"/>
        </w:rPr>
        <w:t xml:space="preserve">, </w:t>
      </w:r>
      <w:r w:rsidR="00DC4936" w:rsidRPr="00F10B9C">
        <w:rPr>
          <w:rFonts w:ascii="Times New Roman" w:hAnsi="Times New Roman" w:cs="Times New Roman"/>
          <w:spacing w:val="-3"/>
        </w:rPr>
        <w:t>a</w:t>
      </w:r>
      <w:r w:rsidR="00EA4514">
        <w:rPr>
          <w:rFonts w:ascii="Times New Roman" w:hAnsi="Times New Roman" w:cs="Times New Roman"/>
          <w:spacing w:val="-3"/>
        </w:rPr>
        <w:t xml:space="preserve"> </w:t>
      </w:r>
      <w:r w:rsidR="00626B75">
        <w:rPr>
          <w:rFonts w:ascii="Times New Roman" w:hAnsi="Times New Roman" w:cs="Times New Roman"/>
          <w:spacing w:val="-3"/>
        </w:rPr>
        <w:t xml:space="preserve">Kentucky </w:t>
      </w:r>
      <w:r w:rsidR="00EA4514">
        <w:rPr>
          <w:rFonts w:ascii="Times New Roman" w:hAnsi="Times New Roman" w:cs="Times New Roman"/>
          <w:spacing w:val="-3"/>
        </w:rPr>
        <w:t>n</w:t>
      </w:r>
      <w:r w:rsidR="00626B75">
        <w:rPr>
          <w:rFonts w:ascii="Times New Roman" w:hAnsi="Times New Roman" w:cs="Times New Roman"/>
          <w:spacing w:val="-3"/>
        </w:rPr>
        <w:t>on-</w:t>
      </w:r>
      <w:r w:rsidR="00EA4514">
        <w:rPr>
          <w:rFonts w:ascii="Times New Roman" w:hAnsi="Times New Roman" w:cs="Times New Roman"/>
          <w:spacing w:val="-3"/>
        </w:rPr>
        <w:t>p</w:t>
      </w:r>
      <w:r w:rsidR="00626B75">
        <w:rPr>
          <w:rFonts w:ascii="Times New Roman" w:hAnsi="Times New Roman" w:cs="Times New Roman"/>
          <w:spacing w:val="-3"/>
        </w:rPr>
        <w:t xml:space="preserve">rofit </w:t>
      </w:r>
      <w:r w:rsidR="00EA4514">
        <w:rPr>
          <w:rFonts w:ascii="Times New Roman" w:hAnsi="Times New Roman" w:cs="Times New Roman"/>
          <w:spacing w:val="-3"/>
        </w:rPr>
        <w:t>c</w:t>
      </w:r>
      <w:r w:rsidR="00626B75">
        <w:rPr>
          <w:rFonts w:ascii="Times New Roman" w:hAnsi="Times New Roman" w:cs="Times New Roman"/>
          <w:spacing w:val="-3"/>
        </w:rPr>
        <w:t>orporation</w:t>
      </w:r>
      <w:r w:rsidR="00626B75" w:rsidRPr="00F10B9C">
        <w:rPr>
          <w:rFonts w:ascii="Times New Roman" w:hAnsi="Times New Roman" w:cs="Times New Roman"/>
          <w:spacing w:val="-3"/>
        </w:rPr>
        <w:t xml:space="preserve">, </w:t>
      </w:r>
      <w:r w:rsidRPr="00F10B9C">
        <w:rPr>
          <w:rFonts w:ascii="Times New Roman" w:hAnsi="Times New Roman" w:cs="Times New Roman"/>
          <w:spacing w:val="-3"/>
        </w:rPr>
        <w:t xml:space="preserve">as </w:t>
      </w:r>
      <w:r w:rsidRPr="009B5A95">
        <w:rPr>
          <w:rFonts w:ascii="Times New Roman" w:hAnsi="Times New Roman" w:cs="Times New Roman"/>
          <w:spacing w:val="-3"/>
          <w:u w:val="single"/>
        </w:rPr>
        <w:t>Purchaser</w:t>
      </w:r>
      <w:r w:rsidRPr="00F10B9C">
        <w:rPr>
          <w:rFonts w:ascii="Times New Roman" w:hAnsi="Times New Roman" w:cs="Times New Roman"/>
          <w:spacing w:val="-3"/>
        </w:rPr>
        <w:t>.</w:t>
      </w:r>
    </w:p>
    <w:p w14:paraId="7A414E70"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4908CCE1" w14:textId="77777777" w:rsidR="008A68AB" w:rsidRPr="00BC18CC" w:rsidRDefault="0010317C" w:rsidP="00FF592F">
      <w:pPr>
        <w:suppressAutoHyphens/>
        <w:spacing w:line="240" w:lineRule="atLeast"/>
        <w:jc w:val="center"/>
        <w:rPr>
          <w:rFonts w:ascii="Times New Roman" w:hAnsi="Times New Roman" w:cs="Times New Roman"/>
          <w:spacing w:val="-3"/>
        </w:rPr>
      </w:pPr>
      <w:r w:rsidRPr="00BC18CC">
        <w:rPr>
          <w:rFonts w:ascii="Times New Roman" w:hAnsi="Times New Roman" w:cs="Times New Roman"/>
          <w:spacing w:val="-3"/>
        </w:rPr>
        <w:t>RECITALS</w:t>
      </w:r>
      <w:r w:rsidR="008A68AB" w:rsidRPr="00BC18CC">
        <w:rPr>
          <w:rFonts w:ascii="Times New Roman" w:hAnsi="Times New Roman" w:cs="Times New Roman"/>
          <w:spacing w:val="-3"/>
        </w:rPr>
        <w:t>:</w:t>
      </w:r>
    </w:p>
    <w:p w14:paraId="036C3686" w14:textId="77777777" w:rsidR="007A51A6" w:rsidRPr="00BC18CC" w:rsidRDefault="007A51A6" w:rsidP="00EF6B65">
      <w:pPr>
        <w:widowControl/>
        <w:tabs>
          <w:tab w:val="left" w:pos="-720"/>
        </w:tabs>
        <w:suppressAutoHyphens/>
        <w:spacing w:line="240" w:lineRule="atLeast"/>
        <w:jc w:val="both"/>
        <w:rPr>
          <w:rFonts w:ascii="Times New Roman" w:hAnsi="Times New Roman" w:cs="Times New Roman"/>
          <w:spacing w:val="-3"/>
        </w:rPr>
      </w:pPr>
    </w:p>
    <w:p w14:paraId="366B1F57" w14:textId="717167F2" w:rsidR="00D03184" w:rsidRPr="00BC18CC" w:rsidRDefault="0010317C" w:rsidP="00EF6B65">
      <w:pPr>
        <w:widowControl/>
        <w:tabs>
          <w:tab w:val="left" w:pos="-720"/>
        </w:tabs>
        <w:suppressAutoHyphens/>
        <w:spacing w:line="240" w:lineRule="atLeast"/>
        <w:jc w:val="both"/>
        <w:rPr>
          <w:rFonts w:ascii="Times New Roman" w:hAnsi="Times New Roman" w:cs="Times New Roman"/>
          <w:spacing w:val="-3"/>
        </w:rPr>
      </w:pPr>
      <w:r w:rsidRPr="00BC18CC">
        <w:rPr>
          <w:rFonts w:ascii="Times New Roman" w:hAnsi="Times New Roman" w:cs="Times New Roman"/>
          <w:spacing w:val="-3"/>
        </w:rPr>
        <w:t>A.</w:t>
      </w:r>
      <w:r w:rsidRPr="00BC18CC">
        <w:rPr>
          <w:rFonts w:ascii="Times New Roman" w:hAnsi="Times New Roman" w:cs="Times New Roman"/>
          <w:spacing w:val="-3"/>
        </w:rPr>
        <w:tab/>
      </w:r>
      <w:r w:rsidR="00D03184" w:rsidRPr="00BC18CC">
        <w:rPr>
          <w:rFonts w:ascii="Times New Roman" w:hAnsi="Times New Roman" w:cs="Times New Roman"/>
          <w:spacing w:val="-3"/>
        </w:rPr>
        <w:t xml:space="preserve">Seller is the owner of that certain real property located in the City of </w:t>
      </w:r>
      <w:r w:rsidR="00626B75">
        <w:rPr>
          <w:rFonts w:ascii="Times New Roman" w:hAnsi="Times New Roman" w:cs="Times New Roman"/>
          <w:spacing w:val="-3"/>
        </w:rPr>
        <w:t>Union</w:t>
      </w:r>
      <w:r w:rsidR="00626B75" w:rsidRPr="00F10B9C">
        <w:rPr>
          <w:rFonts w:ascii="Times New Roman" w:hAnsi="Times New Roman" w:cs="Times New Roman"/>
          <w:spacing w:val="-3"/>
        </w:rPr>
        <w:t xml:space="preserve">, </w:t>
      </w:r>
      <w:r w:rsidR="00D03184" w:rsidRPr="00F10B9C">
        <w:rPr>
          <w:rFonts w:ascii="Times New Roman" w:hAnsi="Times New Roman" w:cs="Times New Roman"/>
          <w:spacing w:val="-3"/>
        </w:rPr>
        <w:t xml:space="preserve">County of </w:t>
      </w:r>
      <w:r w:rsidR="00626B75">
        <w:rPr>
          <w:rFonts w:ascii="Times New Roman" w:hAnsi="Times New Roman" w:cs="Times New Roman"/>
          <w:spacing w:val="-3"/>
        </w:rPr>
        <w:t>Boone</w:t>
      </w:r>
      <w:r w:rsidR="00626B75" w:rsidRPr="00F10B9C">
        <w:rPr>
          <w:rFonts w:ascii="Times New Roman" w:hAnsi="Times New Roman" w:cs="Times New Roman"/>
          <w:spacing w:val="-3"/>
        </w:rPr>
        <w:t xml:space="preserve"> </w:t>
      </w:r>
      <w:r w:rsidR="00D03184" w:rsidRPr="00F10B9C">
        <w:rPr>
          <w:rFonts w:ascii="Times New Roman" w:hAnsi="Times New Roman" w:cs="Times New Roman"/>
          <w:spacing w:val="-3"/>
        </w:rPr>
        <w:t xml:space="preserve">and </w:t>
      </w:r>
      <w:r w:rsidR="00626B75">
        <w:rPr>
          <w:rFonts w:ascii="Times New Roman" w:hAnsi="Times New Roman" w:cs="Times New Roman"/>
          <w:spacing w:val="-3"/>
        </w:rPr>
        <w:t>Commonwealth</w:t>
      </w:r>
      <w:r w:rsidR="00626B75" w:rsidRPr="00F10B9C">
        <w:rPr>
          <w:rFonts w:ascii="Times New Roman" w:hAnsi="Times New Roman" w:cs="Times New Roman"/>
          <w:spacing w:val="-3"/>
        </w:rPr>
        <w:t xml:space="preserve"> </w:t>
      </w:r>
      <w:r w:rsidR="00D03184" w:rsidRPr="00F10B9C">
        <w:rPr>
          <w:rFonts w:ascii="Times New Roman" w:hAnsi="Times New Roman" w:cs="Times New Roman"/>
          <w:spacing w:val="-3"/>
        </w:rPr>
        <w:t xml:space="preserve">of </w:t>
      </w:r>
      <w:r w:rsidR="00626B75">
        <w:rPr>
          <w:rFonts w:ascii="Times New Roman" w:hAnsi="Times New Roman" w:cs="Times New Roman"/>
          <w:spacing w:val="-3"/>
        </w:rPr>
        <w:t>Kentucky</w:t>
      </w:r>
      <w:r w:rsidR="00626B75" w:rsidRPr="00F10B9C">
        <w:rPr>
          <w:rFonts w:ascii="Times New Roman" w:hAnsi="Times New Roman" w:cs="Times New Roman"/>
          <w:spacing w:val="-3"/>
        </w:rPr>
        <w:t xml:space="preserve">, </w:t>
      </w:r>
      <w:r w:rsidR="00D03184" w:rsidRPr="00F10B9C">
        <w:rPr>
          <w:rFonts w:ascii="Times New Roman" w:hAnsi="Times New Roman" w:cs="Times New Roman"/>
          <w:spacing w:val="-3"/>
        </w:rPr>
        <w:t>together</w:t>
      </w:r>
      <w:r w:rsidR="00D03184" w:rsidRPr="00BC18CC">
        <w:rPr>
          <w:rFonts w:ascii="Times New Roman" w:hAnsi="Times New Roman" w:cs="Times New Roman"/>
          <w:spacing w:val="-3"/>
        </w:rPr>
        <w:t xml:space="preserve"> with all improvements located thereon and all rights and appurtenances thereunto appertaining</w:t>
      </w:r>
      <w:r w:rsidR="00042A6F">
        <w:rPr>
          <w:rFonts w:ascii="Times New Roman" w:hAnsi="Times New Roman" w:cs="Times New Roman"/>
          <w:spacing w:val="-3"/>
        </w:rPr>
        <w:t>, if any</w:t>
      </w:r>
      <w:r w:rsidR="00D03184" w:rsidRPr="00BC18CC">
        <w:rPr>
          <w:rFonts w:ascii="Times New Roman" w:hAnsi="Times New Roman" w:cs="Times New Roman"/>
          <w:spacing w:val="-3"/>
        </w:rPr>
        <w:t xml:space="preserve"> </w:t>
      </w:r>
      <w:r w:rsidR="008A68AB" w:rsidRPr="00F13E83">
        <w:rPr>
          <w:rFonts w:ascii="Times New Roman" w:hAnsi="Times New Roman" w:cs="Times New Roman"/>
          <w:spacing w:val="-3"/>
        </w:rPr>
        <w:t>(</w:t>
      </w:r>
      <w:r w:rsidR="006231FA">
        <w:rPr>
          <w:rFonts w:ascii="Times New Roman" w:hAnsi="Times New Roman" w:cs="Times New Roman"/>
          <w:spacing w:val="-3"/>
        </w:rPr>
        <w:t xml:space="preserve">the </w:t>
      </w:r>
      <w:r w:rsidR="008A68AB" w:rsidRPr="00F13E83">
        <w:rPr>
          <w:rFonts w:ascii="Times New Roman" w:hAnsi="Times New Roman" w:cs="Times New Roman"/>
          <w:spacing w:val="-3"/>
        </w:rPr>
        <w:t>"</w:t>
      </w:r>
      <w:r w:rsidR="00A15958" w:rsidRPr="0076002C">
        <w:rPr>
          <w:rFonts w:ascii="Times New Roman" w:hAnsi="Times New Roman" w:cs="Times New Roman"/>
          <w:spacing w:val="-3"/>
          <w:u w:val="single"/>
        </w:rPr>
        <w:t>Property</w:t>
      </w:r>
      <w:r w:rsidR="008A68AB" w:rsidRPr="00F13E83">
        <w:rPr>
          <w:rFonts w:ascii="Times New Roman" w:hAnsi="Times New Roman" w:cs="Times New Roman"/>
          <w:spacing w:val="-3"/>
        </w:rPr>
        <w:t>"),</w:t>
      </w:r>
      <w:r w:rsidR="00D03184" w:rsidRPr="00BC18CC">
        <w:rPr>
          <w:rFonts w:ascii="Times New Roman" w:hAnsi="Times New Roman" w:cs="Times New Roman"/>
          <w:spacing w:val="-3"/>
        </w:rPr>
        <w:t xml:space="preserve"> more particularly described in </w:t>
      </w:r>
      <w:r w:rsidR="00D03184" w:rsidRPr="00BC18CC">
        <w:rPr>
          <w:rFonts w:ascii="Times New Roman" w:hAnsi="Times New Roman" w:cs="Times New Roman"/>
          <w:spacing w:val="-3"/>
          <w:u w:val="single"/>
        </w:rPr>
        <w:t>Exhibit A</w:t>
      </w:r>
      <w:r w:rsidR="00D03184" w:rsidRPr="00BC18CC">
        <w:rPr>
          <w:rFonts w:ascii="Times New Roman" w:hAnsi="Times New Roman" w:cs="Times New Roman"/>
          <w:spacing w:val="-3"/>
        </w:rPr>
        <w:t xml:space="preserve"> attached hereto and made a part hereof; and</w:t>
      </w:r>
    </w:p>
    <w:p w14:paraId="469E21CD"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3B837D1B" w14:textId="2138FE5B" w:rsidR="00D03184" w:rsidRPr="00BC18CC" w:rsidRDefault="0010317C" w:rsidP="00EF6B65">
      <w:pPr>
        <w:widowControl/>
        <w:tabs>
          <w:tab w:val="left" w:pos="-720"/>
        </w:tabs>
        <w:suppressAutoHyphens/>
        <w:spacing w:line="240" w:lineRule="atLeast"/>
        <w:jc w:val="both"/>
        <w:rPr>
          <w:rFonts w:ascii="Times New Roman" w:hAnsi="Times New Roman" w:cs="Times New Roman"/>
          <w:spacing w:val="-3"/>
        </w:rPr>
      </w:pPr>
      <w:r w:rsidRPr="00BC18CC">
        <w:rPr>
          <w:rFonts w:ascii="Times New Roman" w:hAnsi="Times New Roman" w:cs="Times New Roman"/>
          <w:spacing w:val="-3"/>
        </w:rPr>
        <w:t>B.</w:t>
      </w:r>
      <w:r w:rsidRPr="00BC18CC">
        <w:rPr>
          <w:rFonts w:ascii="Times New Roman" w:hAnsi="Times New Roman" w:cs="Times New Roman"/>
          <w:spacing w:val="-3"/>
        </w:rPr>
        <w:tab/>
      </w:r>
      <w:r w:rsidR="00D03184" w:rsidRPr="00BC18CC">
        <w:rPr>
          <w:rFonts w:ascii="Times New Roman" w:hAnsi="Times New Roman" w:cs="Times New Roman"/>
          <w:spacing w:val="-3"/>
        </w:rPr>
        <w:t xml:space="preserve">Seller wishes to sell to Purchaser the </w:t>
      </w:r>
      <w:r w:rsidR="00A15958" w:rsidRPr="00BC18CC">
        <w:rPr>
          <w:rFonts w:ascii="Times New Roman" w:hAnsi="Times New Roman" w:cs="Times New Roman"/>
          <w:spacing w:val="-3"/>
        </w:rPr>
        <w:t>Property</w:t>
      </w:r>
      <w:r w:rsidR="00D03184" w:rsidRPr="00BC18CC">
        <w:rPr>
          <w:rFonts w:ascii="Times New Roman" w:hAnsi="Times New Roman" w:cs="Times New Roman"/>
          <w:spacing w:val="-3"/>
        </w:rPr>
        <w:t xml:space="preserve"> and Purchaser wishes to purchase from Seller the </w:t>
      </w:r>
      <w:r w:rsidR="00A15958" w:rsidRPr="00BC18CC">
        <w:rPr>
          <w:rFonts w:ascii="Times New Roman" w:hAnsi="Times New Roman" w:cs="Times New Roman"/>
          <w:spacing w:val="-3"/>
        </w:rPr>
        <w:t>Property</w:t>
      </w:r>
      <w:r w:rsidR="00D03184" w:rsidRPr="00BC18CC">
        <w:rPr>
          <w:rFonts w:ascii="Times New Roman" w:hAnsi="Times New Roman" w:cs="Times New Roman"/>
          <w:spacing w:val="-3"/>
        </w:rPr>
        <w:t>, upon the terms and conditions hereinafter set forth.</w:t>
      </w:r>
    </w:p>
    <w:p w14:paraId="3E634129"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00C79F42" w14:textId="089F1B3A"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r w:rsidRPr="00BC18CC">
        <w:rPr>
          <w:rFonts w:ascii="Times New Roman" w:hAnsi="Times New Roman" w:cs="Times New Roman"/>
          <w:spacing w:val="-3"/>
        </w:rPr>
        <w:t xml:space="preserve">NOW, THEREFORE, in consideration of </w:t>
      </w:r>
      <w:r w:rsidR="008A68AB" w:rsidRPr="00BC18CC">
        <w:rPr>
          <w:rFonts w:ascii="Times New Roman" w:hAnsi="Times New Roman" w:cs="Times New Roman"/>
          <w:spacing w:val="-3"/>
        </w:rPr>
        <w:t>$</w:t>
      </w:r>
      <w:r w:rsidRPr="00BC18CC">
        <w:rPr>
          <w:rFonts w:ascii="Times New Roman" w:hAnsi="Times New Roman" w:cs="Times New Roman"/>
          <w:spacing w:val="-3"/>
        </w:rPr>
        <w:t>10.00 and other good and valuable consideration, the receipt and sufficiency of which are hereby acknowledged, the parties hereto agree as follows:</w:t>
      </w:r>
    </w:p>
    <w:p w14:paraId="053566E5"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6CB91058" w14:textId="77777777" w:rsidR="00D03184" w:rsidRPr="00BC18CC" w:rsidRDefault="00D03184" w:rsidP="00EF6B65">
      <w:pPr>
        <w:widowControl/>
        <w:tabs>
          <w:tab w:val="center" w:pos="4680"/>
        </w:tabs>
        <w:suppressAutoHyphens/>
        <w:spacing w:line="240" w:lineRule="atLeast"/>
        <w:jc w:val="both"/>
        <w:rPr>
          <w:rFonts w:ascii="Times New Roman" w:hAnsi="Times New Roman" w:cs="Times New Roman"/>
          <w:spacing w:val="-3"/>
        </w:rPr>
      </w:pPr>
      <w:r w:rsidRPr="00BC18CC">
        <w:rPr>
          <w:rFonts w:ascii="Times New Roman" w:hAnsi="Times New Roman" w:cs="Times New Roman"/>
          <w:spacing w:val="-3"/>
        </w:rPr>
        <w:tab/>
      </w:r>
      <w:r w:rsidRPr="00BC18CC">
        <w:rPr>
          <w:rFonts w:ascii="Times New Roman" w:hAnsi="Times New Roman" w:cs="Times New Roman"/>
          <w:spacing w:val="-3"/>
          <w:u w:val="single"/>
        </w:rPr>
        <w:t>ARTICLE I - PURCHASE PRICE</w:t>
      </w:r>
    </w:p>
    <w:p w14:paraId="12B4EB4D"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41B3AFC8" w14:textId="4798473C" w:rsidR="00D03184" w:rsidRPr="00BC18CC" w:rsidRDefault="00D03184" w:rsidP="00EF6B65">
      <w:pPr>
        <w:widowControl/>
        <w:tabs>
          <w:tab w:val="left" w:pos="-720"/>
          <w:tab w:val="left" w:pos="0"/>
        </w:tabs>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1.1</w:t>
      </w:r>
      <w:r w:rsidRPr="00BC18CC">
        <w:rPr>
          <w:rFonts w:ascii="Times New Roman" w:hAnsi="Times New Roman" w:cs="Times New Roman"/>
          <w:spacing w:val="-3"/>
        </w:rPr>
        <w:tab/>
      </w:r>
      <w:r w:rsidRPr="00BC18CC">
        <w:rPr>
          <w:rFonts w:ascii="Times New Roman" w:hAnsi="Times New Roman" w:cs="Times New Roman"/>
          <w:spacing w:val="-3"/>
          <w:u w:val="single"/>
        </w:rPr>
        <w:t>Earnest Money</w:t>
      </w:r>
      <w:r w:rsidRPr="00BC18CC">
        <w:rPr>
          <w:rFonts w:ascii="Times New Roman" w:hAnsi="Times New Roman" w:cs="Times New Roman"/>
          <w:spacing w:val="-3"/>
        </w:rPr>
        <w:t xml:space="preserve">.  </w:t>
      </w:r>
      <w:r w:rsidR="006231FA" w:rsidRPr="00BC18CC">
        <w:rPr>
          <w:rFonts w:ascii="Times New Roman" w:hAnsi="Times New Roman" w:cs="Times New Roman"/>
          <w:spacing w:val="-3"/>
        </w:rPr>
        <w:t xml:space="preserve">Within </w:t>
      </w:r>
      <w:r w:rsidR="00A4322C">
        <w:rPr>
          <w:rFonts w:ascii="Times New Roman" w:hAnsi="Times New Roman" w:cs="Times New Roman"/>
          <w:spacing w:val="-3"/>
        </w:rPr>
        <w:t>five</w:t>
      </w:r>
      <w:r w:rsidR="00A4322C" w:rsidRPr="00BC18CC">
        <w:rPr>
          <w:rFonts w:ascii="Times New Roman" w:hAnsi="Times New Roman" w:cs="Times New Roman"/>
          <w:spacing w:val="-3"/>
        </w:rPr>
        <w:t xml:space="preserve"> </w:t>
      </w:r>
      <w:r w:rsidR="006231FA" w:rsidRPr="00BC18CC">
        <w:rPr>
          <w:rFonts w:ascii="Times New Roman" w:hAnsi="Times New Roman" w:cs="Times New Roman"/>
          <w:spacing w:val="-3"/>
        </w:rPr>
        <w:t xml:space="preserve">business days </w:t>
      </w:r>
      <w:r w:rsidR="00503856">
        <w:rPr>
          <w:rFonts w:ascii="Times New Roman" w:hAnsi="Times New Roman" w:cs="Times New Roman"/>
          <w:spacing w:val="-3"/>
        </w:rPr>
        <w:t>after</w:t>
      </w:r>
      <w:r w:rsidR="006231FA" w:rsidRPr="00BC18CC">
        <w:rPr>
          <w:rFonts w:ascii="Times New Roman" w:hAnsi="Times New Roman" w:cs="Times New Roman"/>
          <w:spacing w:val="-3"/>
        </w:rPr>
        <w:t xml:space="preserve"> the Effective Date, </w:t>
      </w:r>
      <w:r w:rsidRPr="00BC18CC">
        <w:rPr>
          <w:rFonts w:ascii="Times New Roman" w:hAnsi="Times New Roman" w:cs="Times New Roman"/>
          <w:spacing w:val="-3"/>
        </w:rPr>
        <w:t xml:space="preserve">Purchaser shall deliver to </w:t>
      </w:r>
      <w:r w:rsidR="00E8393D">
        <w:rPr>
          <w:rFonts w:ascii="Times New Roman" w:hAnsi="Times New Roman" w:cs="Times New Roman"/>
          <w:spacing w:val="-3"/>
        </w:rPr>
        <w:t>First American Title Insurance Company</w:t>
      </w:r>
      <w:r w:rsidR="00927048">
        <w:rPr>
          <w:rFonts w:ascii="Times New Roman" w:hAnsi="Times New Roman" w:cs="Times New Roman"/>
          <w:spacing w:val="-3"/>
        </w:rPr>
        <w:t>,</w:t>
      </w:r>
      <w:r w:rsidR="007D650A">
        <w:rPr>
          <w:rFonts w:ascii="Times New Roman" w:hAnsi="Times New Roman" w:cs="Times New Roman"/>
          <w:spacing w:val="-3"/>
        </w:rPr>
        <w:t xml:space="preserve"> </w:t>
      </w:r>
      <w:r w:rsidR="00927048">
        <w:rPr>
          <w:rFonts w:ascii="Times New Roman" w:hAnsi="Times New Roman" w:cs="Times New Roman"/>
          <w:spacing w:val="-3"/>
        </w:rPr>
        <w:t>__________________</w:t>
      </w:r>
      <w:r w:rsidR="00B925C8">
        <w:rPr>
          <w:rFonts w:ascii="Times New Roman" w:hAnsi="Times New Roman" w:cs="Times New Roman"/>
          <w:spacing w:val="-3"/>
        </w:rPr>
        <w:t>_____</w:t>
      </w:r>
      <w:r w:rsidR="00927048">
        <w:rPr>
          <w:rFonts w:ascii="Times New Roman" w:hAnsi="Times New Roman" w:cs="Times New Roman"/>
          <w:spacing w:val="-3"/>
        </w:rPr>
        <w:t xml:space="preserve">, </w:t>
      </w:r>
      <w:r w:rsidR="00B925C8">
        <w:rPr>
          <w:rFonts w:ascii="Times New Roman" w:hAnsi="Times New Roman" w:cs="Times New Roman"/>
          <w:spacing w:val="-3"/>
        </w:rPr>
        <w:t xml:space="preserve">__________________, </w:t>
      </w:r>
      <w:r w:rsidR="00927048">
        <w:rPr>
          <w:rFonts w:ascii="Times New Roman" w:hAnsi="Times New Roman" w:cs="Times New Roman"/>
          <w:spacing w:val="-3"/>
        </w:rPr>
        <w:t>Attn: Sarah Pena</w:t>
      </w:r>
      <w:r w:rsidR="0075370D">
        <w:rPr>
          <w:rFonts w:ascii="Times New Roman" w:hAnsi="Times New Roman" w:cs="Times New Roman"/>
          <w:spacing w:val="-3"/>
        </w:rPr>
        <w:t xml:space="preserve"> </w:t>
      </w:r>
      <w:r w:rsidR="00E8393D">
        <w:rPr>
          <w:rFonts w:ascii="Times New Roman" w:hAnsi="Times New Roman" w:cs="Times New Roman"/>
          <w:spacing w:val="-3"/>
        </w:rPr>
        <w:t>(“</w:t>
      </w:r>
      <w:r w:rsidR="00E8393D" w:rsidRPr="00E8393D">
        <w:rPr>
          <w:rFonts w:ascii="Times New Roman" w:hAnsi="Times New Roman" w:cs="Times New Roman"/>
          <w:spacing w:val="-3"/>
          <w:u w:val="single"/>
        </w:rPr>
        <w:t>Title Company</w:t>
      </w:r>
      <w:r w:rsidR="00E8393D">
        <w:rPr>
          <w:rFonts w:ascii="Times New Roman" w:hAnsi="Times New Roman" w:cs="Times New Roman"/>
          <w:spacing w:val="-3"/>
        </w:rPr>
        <w:t>”)</w:t>
      </w:r>
      <w:r w:rsidR="00927048">
        <w:rPr>
          <w:rFonts w:ascii="Times New Roman" w:hAnsi="Times New Roman" w:cs="Times New Roman"/>
          <w:spacing w:val="-3"/>
        </w:rPr>
        <w:t>,</w:t>
      </w:r>
      <w:r w:rsidR="00E8393D">
        <w:rPr>
          <w:rFonts w:ascii="Times New Roman" w:hAnsi="Times New Roman" w:cs="Times New Roman"/>
          <w:spacing w:val="-3"/>
        </w:rPr>
        <w:t xml:space="preserve"> </w:t>
      </w:r>
      <w:r w:rsidRPr="00E8393D">
        <w:rPr>
          <w:rFonts w:ascii="Times New Roman" w:hAnsi="Times New Roman" w:cs="Times New Roman"/>
          <w:spacing w:val="-3"/>
        </w:rPr>
        <w:t>th</w:t>
      </w:r>
      <w:r w:rsidR="006B08FD" w:rsidRPr="00E8393D">
        <w:rPr>
          <w:rFonts w:ascii="Times New Roman" w:hAnsi="Times New Roman" w:cs="Times New Roman"/>
          <w:spacing w:val="-3"/>
        </w:rPr>
        <w:t>e</w:t>
      </w:r>
      <w:r w:rsidR="006B08FD" w:rsidRPr="00BC18CC">
        <w:rPr>
          <w:rFonts w:ascii="Times New Roman" w:hAnsi="Times New Roman" w:cs="Times New Roman"/>
          <w:spacing w:val="-3"/>
        </w:rPr>
        <w:t xml:space="preserve"> sum of </w:t>
      </w:r>
      <w:r w:rsidR="00DD0E96" w:rsidRPr="00BC18CC">
        <w:rPr>
          <w:rFonts w:ascii="Times New Roman" w:hAnsi="Times New Roman" w:cs="Times New Roman"/>
          <w:spacing w:val="-3"/>
        </w:rPr>
        <w:t>$</w:t>
      </w:r>
      <w:r w:rsidR="00DD0E96">
        <w:rPr>
          <w:rFonts w:ascii="Times New Roman" w:hAnsi="Times New Roman" w:cs="Times New Roman"/>
          <w:spacing w:val="-3"/>
        </w:rPr>
        <w:t xml:space="preserve">50,000.00 </w:t>
      </w:r>
      <w:r w:rsidR="006231FA">
        <w:rPr>
          <w:rFonts w:ascii="Times New Roman" w:hAnsi="Times New Roman" w:cs="Times New Roman"/>
          <w:spacing w:val="-3"/>
        </w:rPr>
        <w:t>(the “</w:t>
      </w:r>
      <w:r w:rsidR="006B08FD" w:rsidRPr="0076002C">
        <w:rPr>
          <w:rFonts w:ascii="Times New Roman" w:hAnsi="Times New Roman" w:cs="Times New Roman"/>
          <w:spacing w:val="-3"/>
          <w:u w:val="single"/>
        </w:rPr>
        <w:t>Earnest Money</w:t>
      </w:r>
      <w:r w:rsidR="006231FA" w:rsidRPr="00BC18CC">
        <w:rPr>
          <w:rFonts w:ascii="Times New Roman" w:hAnsi="Times New Roman" w:cs="Times New Roman"/>
          <w:spacing w:val="-3"/>
        </w:rPr>
        <w:t>”).  The Earnest Money shall</w:t>
      </w:r>
      <w:r w:rsidR="008A68AB" w:rsidRPr="00BC18CC">
        <w:rPr>
          <w:rFonts w:ascii="Times New Roman" w:hAnsi="Times New Roman" w:cs="Times New Roman"/>
          <w:spacing w:val="-3"/>
        </w:rPr>
        <w:t xml:space="preserve"> </w:t>
      </w:r>
      <w:r w:rsidRPr="00BC18CC">
        <w:rPr>
          <w:rFonts w:ascii="Times New Roman" w:hAnsi="Times New Roman" w:cs="Times New Roman"/>
          <w:spacing w:val="-3"/>
        </w:rPr>
        <w:t>be applied to the Purchase Price at Closing</w:t>
      </w:r>
      <w:r w:rsidR="008A68AB" w:rsidRPr="00BC18CC">
        <w:rPr>
          <w:rFonts w:ascii="Times New Roman" w:hAnsi="Times New Roman" w:cs="Times New Roman"/>
          <w:spacing w:val="-3"/>
        </w:rPr>
        <w:t xml:space="preserve"> (as hereinafter defined)</w:t>
      </w:r>
      <w:r w:rsidRPr="00BC18CC">
        <w:rPr>
          <w:rFonts w:ascii="Times New Roman" w:hAnsi="Times New Roman" w:cs="Times New Roman"/>
          <w:spacing w:val="-3"/>
        </w:rPr>
        <w:t xml:space="preserve"> or otherwise released in accordance with the provisions of this Agreement.</w:t>
      </w:r>
      <w:r w:rsidR="00EC1BBA" w:rsidRPr="00BC18CC">
        <w:rPr>
          <w:rFonts w:ascii="Times New Roman" w:hAnsi="Times New Roman" w:cs="Times New Roman"/>
          <w:spacing w:val="-3"/>
        </w:rPr>
        <w:t xml:space="preserve">  </w:t>
      </w:r>
      <w:r w:rsidR="00EC1BBA" w:rsidRPr="00BC18CC">
        <w:rPr>
          <w:rFonts w:ascii="Times New Roman" w:hAnsi="Times New Roman" w:cs="Times New Roman"/>
        </w:rPr>
        <w:t xml:space="preserve">The Earnest Money shall be held by the </w:t>
      </w:r>
      <w:r w:rsidR="001E3664">
        <w:rPr>
          <w:rFonts w:ascii="Times New Roman" w:hAnsi="Times New Roman" w:cs="Times New Roman"/>
        </w:rPr>
        <w:t>Title Company</w:t>
      </w:r>
      <w:r w:rsidR="00EC1BBA" w:rsidRPr="00BC18CC">
        <w:rPr>
          <w:rFonts w:ascii="Times New Roman" w:hAnsi="Times New Roman" w:cs="Times New Roman"/>
        </w:rPr>
        <w:t xml:space="preserve"> in a non-</w:t>
      </w:r>
      <w:proofErr w:type="gramStart"/>
      <w:r w:rsidR="00EC1BBA" w:rsidRPr="00BC18CC">
        <w:rPr>
          <w:rFonts w:ascii="Times New Roman" w:hAnsi="Times New Roman" w:cs="Times New Roman"/>
        </w:rPr>
        <w:t>interest bearing</w:t>
      </w:r>
      <w:proofErr w:type="gramEnd"/>
      <w:r w:rsidR="00EC1BBA" w:rsidRPr="00BC18CC">
        <w:rPr>
          <w:rFonts w:ascii="Times New Roman" w:hAnsi="Times New Roman" w:cs="Times New Roman"/>
        </w:rPr>
        <w:t xml:space="preserve"> account.   The </w:t>
      </w:r>
      <w:r w:rsidR="006231FA" w:rsidRPr="00BC18CC">
        <w:rPr>
          <w:rFonts w:ascii="Times New Roman" w:hAnsi="Times New Roman" w:cs="Times New Roman"/>
        </w:rPr>
        <w:t>Earnest Money</w:t>
      </w:r>
      <w:r w:rsidR="00EC1BBA" w:rsidRPr="00BC18CC">
        <w:rPr>
          <w:rFonts w:ascii="Times New Roman" w:hAnsi="Times New Roman" w:cs="Times New Roman"/>
        </w:rPr>
        <w:t xml:space="preserve"> shall be non-refundable except as expressly provided in this Agreement.</w:t>
      </w:r>
    </w:p>
    <w:p w14:paraId="256B5816"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221F01F6" w14:textId="7DD5770B" w:rsidR="00D03184" w:rsidRDefault="00D03184" w:rsidP="00EF6B65">
      <w:pPr>
        <w:widowControl/>
        <w:tabs>
          <w:tab w:val="left" w:pos="-720"/>
          <w:tab w:val="left" w:pos="0"/>
        </w:tabs>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1.2</w:t>
      </w:r>
      <w:r w:rsidRPr="00BC18CC">
        <w:rPr>
          <w:rFonts w:ascii="Times New Roman" w:hAnsi="Times New Roman" w:cs="Times New Roman"/>
          <w:spacing w:val="-3"/>
        </w:rPr>
        <w:tab/>
      </w:r>
      <w:r w:rsidRPr="00BC18CC">
        <w:rPr>
          <w:rFonts w:ascii="Times New Roman" w:hAnsi="Times New Roman" w:cs="Times New Roman"/>
          <w:spacing w:val="-3"/>
          <w:u w:val="single"/>
        </w:rPr>
        <w:t>Purchase Price</w:t>
      </w:r>
      <w:r w:rsidRPr="00BC18CC">
        <w:rPr>
          <w:rFonts w:ascii="Times New Roman" w:hAnsi="Times New Roman" w:cs="Times New Roman"/>
          <w:spacing w:val="-3"/>
        </w:rPr>
        <w:t>.  The purchase price (</w:t>
      </w:r>
      <w:r w:rsidR="00B133EB">
        <w:rPr>
          <w:rFonts w:ascii="Times New Roman" w:hAnsi="Times New Roman" w:cs="Times New Roman"/>
          <w:spacing w:val="-3"/>
        </w:rPr>
        <w:t xml:space="preserve">the </w:t>
      </w:r>
      <w:r w:rsidR="006B08FD" w:rsidRPr="00BC18CC">
        <w:rPr>
          <w:rFonts w:ascii="Times New Roman" w:hAnsi="Times New Roman" w:cs="Times New Roman"/>
          <w:spacing w:val="-3"/>
        </w:rPr>
        <w:t>“</w:t>
      </w:r>
      <w:r w:rsidRPr="00DC668B">
        <w:rPr>
          <w:rFonts w:ascii="Times New Roman" w:hAnsi="Times New Roman" w:cs="Times New Roman"/>
          <w:spacing w:val="-3"/>
          <w:u w:val="single"/>
        </w:rPr>
        <w:t>Purchase Price</w:t>
      </w:r>
      <w:r w:rsidR="006B08FD" w:rsidRPr="00BC18CC">
        <w:rPr>
          <w:rFonts w:ascii="Times New Roman" w:hAnsi="Times New Roman" w:cs="Times New Roman"/>
          <w:spacing w:val="-3"/>
        </w:rPr>
        <w:t>”</w:t>
      </w:r>
      <w:r w:rsidRPr="00BC18CC">
        <w:rPr>
          <w:rFonts w:ascii="Times New Roman" w:hAnsi="Times New Roman" w:cs="Times New Roman"/>
          <w:spacing w:val="-3"/>
        </w:rPr>
        <w:t xml:space="preserve">) for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shall be </w:t>
      </w:r>
      <w:r w:rsidR="005C2C01" w:rsidRPr="00BC18CC">
        <w:rPr>
          <w:rFonts w:ascii="Times New Roman" w:hAnsi="Times New Roman" w:cs="Times New Roman"/>
          <w:spacing w:val="-3"/>
        </w:rPr>
        <w:t>$</w:t>
      </w:r>
      <w:r w:rsidR="005C2C01">
        <w:rPr>
          <w:rFonts w:ascii="Times New Roman" w:hAnsi="Times New Roman" w:cs="Times New Roman"/>
          <w:spacing w:val="-3"/>
        </w:rPr>
        <w:t>4,750,000.00</w:t>
      </w:r>
      <w:r w:rsidR="005C2C01" w:rsidRPr="00BC18CC">
        <w:rPr>
          <w:rFonts w:ascii="Times New Roman" w:hAnsi="Times New Roman" w:cs="Times New Roman"/>
          <w:spacing w:val="-3"/>
        </w:rPr>
        <w:t xml:space="preserve">, </w:t>
      </w:r>
      <w:r w:rsidRPr="00BC18CC">
        <w:rPr>
          <w:rFonts w:ascii="Times New Roman" w:hAnsi="Times New Roman" w:cs="Times New Roman"/>
          <w:spacing w:val="-3"/>
        </w:rPr>
        <w:t>to be adjusted as set forth herein.</w:t>
      </w:r>
    </w:p>
    <w:p w14:paraId="4AD9B7EE" w14:textId="77777777" w:rsidR="002F084F" w:rsidRDefault="002F084F" w:rsidP="00EF6B65">
      <w:pPr>
        <w:widowControl/>
        <w:tabs>
          <w:tab w:val="left" w:pos="-720"/>
          <w:tab w:val="left" w:pos="0"/>
        </w:tabs>
        <w:suppressAutoHyphens/>
        <w:spacing w:line="240" w:lineRule="atLeast"/>
        <w:ind w:left="720" w:hanging="720"/>
        <w:jc w:val="both"/>
        <w:rPr>
          <w:rFonts w:ascii="Times New Roman" w:hAnsi="Times New Roman" w:cs="Times New Roman"/>
          <w:spacing w:val="-3"/>
        </w:rPr>
      </w:pPr>
    </w:p>
    <w:p w14:paraId="12648573" w14:textId="77777777" w:rsidR="002F084F" w:rsidRPr="00F13E83" w:rsidRDefault="002F084F" w:rsidP="002F084F">
      <w:pPr>
        <w:suppressAutoHyphens/>
        <w:spacing w:line="240" w:lineRule="atLeast"/>
        <w:ind w:left="720" w:hanging="720"/>
        <w:jc w:val="both"/>
        <w:rPr>
          <w:rFonts w:ascii="Times New Roman" w:hAnsi="Times New Roman" w:cs="Times New Roman"/>
          <w:spacing w:val="-3"/>
        </w:rPr>
      </w:pPr>
      <w:r w:rsidRPr="00F13E83">
        <w:rPr>
          <w:rFonts w:ascii="Times New Roman" w:hAnsi="Times New Roman" w:cs="Times New Roman"/>
          <w:spacing w:val="-3"/>
        </w:rPr>
        <w:t>1.3</w:t>
      </w:r>
      <w:r w:rsidRPr="00F13E83">
        <w:rPr>
          <w:rFonts w:ascii="Times New Roman" w:hAnsi="Times New Roman" w:cs="Times New Roman"/>
          <w:spacing w:val="-3"/>
        </w:rPr>
        <w:tab/>
      </w:r>
      <w:r w:rsidRPr="00F13E83">
        <w:rPr>
          <w:rFonts w:ascii="Times New Roman" w:hAnsi="Times New Roman" w:cs="Times New Roman"/>
          <w:spacing w:val="-3"/>
          <w:u w:val="single"/>
        </w:rPr>
        <w:t>Agreement Consideration</w:t>
      </w:r>
      <w:r w:rsidRPr="00F13E83">
        <w:rPr>
          <w:rFonts w:ascii="Times New Roman" w:hAnsi="Times New Roman" w:cs="Times New Roman"/>
          <w:spacing w:val="-3"/>
        </w:rPr>
        <w:t>.  As independent consideration for the rights and benefits granted to Purchaser hereunder, Purchaser, in addition to the Earnest Money, shall, contemporaneously with the execution hereof, deliver to Seller (and not to the Title Company) the sum of $100.00 in cash (the "</w:t>
      </w:r>
      <w:r w:rsidRPr="006231FA">
        <w:rPr>
          <w:rFonts w:ascii="Times New Roman" w:hAnsi="Times New Roman" w:cs="Times New Roman"/>
          <w:spacing w:val="-3"/>
          <w:u w:val="single"/>
        </w:rPr>
        <w:t>Agreement Consideration</w:t>
      </w:r>
      <w:r w:rsidRPr="00F13E83">
        <w:rPr>
          <w:rFonts w:ascii="Times New Roman" w:hAnsi="Times New Roman" w:cs="Times New Roman"/>
          <w:spacing w:val="-3"/>
        </w:rPr>
        <w:t>").  The Agreement Consideration shall be nonrefundable.  Under no circumstances shall Seller be required to pay or give a credit to Purchaser for interest on the Agreement Consideration.</w:t>
      </w:r>
    </w:p>
    <w:p w14:paraId="0CED14B3" w14:textId="77777777" w:rsidR="00FF70DF" w:rsidRPr="00BC18CC" w:rsidRDefault="00FF70DF" w:rsidP="00EF6B65">
      <w:pPr>
        <w:widowControl/>
        <w:tabs>
          <w:tab w:val="left" w:pos="-720"/>
          <w:tab w:val="left" w:pos="0"/>
        </w:tabs>
        <w:suppressAutoHyphens/>
        <w:spacing w:line="240" w:lineRule="atLeast"/>
        <w:ind w:left="720" w:hanging="720"/>
        <w:jc w:val="both"/>
        <w:rPr>
          <w:rFonts w:ascii="Times New Roman" w:hAnsi="Times New Roman" w:cs="Times New Roman"/>
          <w:spacing w:val="-3"/>
        </w:rPr>
      </w:pPr>
    </w:p>
    <w:p w14:paraId="45E25AC9" w14:textId="77777777" w:rsidR="00D03184" w:rsidRPr="00BC18CC" w:rsidRDefault="00D03184" w:rsidP="00EF6B65">
      <w:pPr>
        <w:widowControl/>
        <w:tabs>
          <w:tab w:val="center" w:pos="4680"/>
        </w:tabs>
        <w:suppressAutoHyphens/>
        <w:spacing w:line="240" w:lineRule="atLeast"/>
        <w:jc w:val="both"/>
        <w:rPr>
          <w:rFonts w:ascii="Times New Roman" w:hAnsi="Times New Roman" w:cs="Times New Roman"/>
          <w:spacing w:val="-3"/>
        </w:rPr>
      </w:pPr>
      <w:r w:rsidRPr="00BC18CC">
        <w:rPr>
          <w:rFonts w:ascii="Times New Roman" w:hAnsi="Times New Roman" w:cs="Times New Roman"/>
          <w:spacing w:val="-3"/>
        </w:rPr>
        <w:tab/>
      </w:r>
      <w:r w:rsidRPr="00BC18CC">
        <w:rPr>
          <w:rFonts w:ascii="Times New Roman" w:hAnsi="Times New Roman" w:cs="Times New Roman"/>
          <w:spacing w:val="-3"/>
          <w:u w:val="single"/>
        </w:rPr>
        <w:t>ARTICLE II - TITLE</w:t>
      </w:r>
    </w:p>
    <w:p w14:paraId="17C1AD55"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7C236753" w14:textId="6CE5CB11" w:rsidR="00D03184" w:rsidRPr="00BC18CC" w:rsidRDefault="00D03184" w:rsidP="00EF6B65">
      <w:pPr>
        <w:widowControl/>
        <w:tabs>
          <w:tab w:val="left" w:pos="-720"/>
          <w:tab w:val="left" w:pos="0"/>
        </w:tabs>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2.1</w:t>
      </w:r>
      <w:r w:rsidRPr="00BC18CC">
        <w:rPr>
          <w:rFonts w:ascii="Times New Roman" w:hAnsi="Times New Roman" w:cs="Times New Roman"/>
          <w:spacing w:val="-3"/>
        </w:rPr>
        <w:tab/>
      </w:r>
      <w:r w:rsidRPr="00BC18CC">
        <w:rPr>
          <w:rFonts w:ascii="Times New Roman" w:hAnsi="Times New Roman" w:cs="Times New Roman"/>
          <w:spacing w:val="-3"/>
          <w:u w:val="single"/>
        </w:rPr>
        <w:t>Survey</w:t>
      </w:r>
      <w:r w:rsidRPr="00BC18CC">
        <w:rPr>
          <w:rFonts w:ascii="Times New Roman" w:hAnsi="Times New Roman" w:cs="Times New Roman"/>
          <w:spacing w:val="-3"/>
        </w:rPr>
        <w:t xml:space="preserve">.  </w:t>
      </w:r>
      <w:r w:rsidRPr="003225FC">
        <w:rPr>
          <w:rFonts w:ascii="Times New Roman" w:hAnsi="Times New Roman" w:cs="Times New Roman"/>
          <w:spacing w:val="-3"/>
        </w:rPr>
        <w:t xml:space="preserve">Within </w:t>
      </w:r>
      <w:r w:rsidR="00A4322C">
        <w:rPr>
          <w:rFonts w:ascii="Times New Roman" w:hAnsi="Times New Roman" w:cs="Times New Roman"/>
          <w:spacing w:val="-3"/>
        </w:rPr>
        <w:t>90</w:t>
      </w:r>
      <w:r w:rsidR="00A4322C" w:rsidRPr="003225FC">
        <w:rPr>
          <w:rFonts w:ascii="Times New Roman" w:hAnsi="Times New Roman" w:cs="Times New Roman"/>
          <w:spacing w:val="-3"/>
        </w:rPr>
        <w:t xml:space="preserve"> </w:t>
      </w:r>
      <w:r w:rsidRPr="003225FC">
        <w:rPr>
          <w:rFonts w:ascii="Times New Roman" w:hAnsi="Times New Roman" w:cs="Times New Roman"/>
          <w:spacing w:val="-3"/>
        </w:rPr>
        <w:t xml:space="preserve">days </w:t>
      </w:r>
      <w:r w:rsidR="00CB1AEC" w:rsidRPr="003225FC">
        <w:rPr>
          <w:rFonts w:ascii="Times New Roman" w:hAnsi="Times New Roman" w:cs="Times New Roman"/>
          <w:spacing w:val="-3"/>
        </w:rPr>
        <w:t>after</w:t>
      </w:r>
      <w:r w:rsidR="008D72BE" w:rsidRPr="003225FC">
        <w:rPr>
          <w:rFonts w:ascii="Times New Roman" w:hAnsi="Times New Roman" w:cs="Times New Roman"/>
          <w:spacing w:val="-3"/>
        </w:rPr>
        <w:t xml:space="preserve"> the Effective Date</w:t>
      </w:r>
      <w:r w:rsidR="00A4322C">
        <w:rPr>
          <w:rFonts w:ascii="Times New Roman" w:hAnsi="Times New Roman" w:cs="Times New Roman"/>
          <w:spacing w:val="-3"/>
        </w:rPr>
        <w:t xml:space="preserve"> (the “</w:t>
      </w:r>
      <w:r w:rsidR="00A4322C" w:rsidRPr="00B11151">
        <w:rPr>
          <w:rFonts w:ascii="Times New Roman" w:hAnsi="Times New Roman" w:cs="Times New Roman"/>
          <w:spacing w:val="-3"/>
          <w:u w:val="single"/>
        </w:rPr>
        <w:t>Title Review Period</w:t>
      </w:r>
      <w:r w:rsidR="00A4322C">
        <w:rPr>
          <w:rFonts w:ascii="Times New Roman" w:hAnsi="Times New Roman" w:cs="Times New Roman"/>
          <w:spacing w:val="-3"/>
        </w:rPr>
        <w:t>”)</w:t>
      </w:r>
      <w:r w:rsidRPr="003225FC">
        <w:rPr>
          <w:rFonts w:ascii="Times New Roman" w:hAnsi="Times New Roman" w:cs="Times New Roman"/>
          <w:spacing w:val="-3"/>
        </w:rPr>
        <w:t xml:space="preserve">, Purchaser, at its sole cost and expense, shall obtain and </w:t>
      </w:r>
      <w:r w:rsidR="00F12A48" w:rsidRPr="003225FC">
        <w:rPr>
          <w:rFonts w:ascii="Times New Roman" w:hAnsi="Times New Roman" w:cs="Times New Roman"/>
          <w:spacing w:val="-3"/>
        </w:rPr>
        <w:t>deliver</w:t>
      </w:r>
      <w:r w:rsidRPr="003225FC">
        <w:rPr>
          <w:rFonts w:ascii="Times New Roman" w:hAnsi="Times New Roman" w:cs="Times New Roman"/>
          <w:spacing w:val="-3"/>
        </w:rPr>
        <w:t xml:space="preserve"> to Seller a current certified </w:t>
      </w:r>
      <w:r w:rsidR="00F12A48" w:rsidRPr="003225FC">
        <w:rPr>
          <w:rFonts w:ascii="Times New Roman" w:hAnsi="Times New Roman" w:cs="Times New Roman"/>
          <w:spacing w:val="-3"/>
        </w:rPr>
        <w:t xml:space="preserve">ALTA/ACSM </w:t>
      </w:r>
      <w:r w:rsidRPr="003225FC">
        <w:rPr>
          <w:rFonts w:ascii="Times New Roman" w:hAnsi="Times New Roman" w:cs="Times New Roman"/>
          <w:spacing w:val="-3"/>
        </w:rPr>
        <w:lastRenderedPageBreak/>
        <w:t xml:space="preserve">survey </w:t>
      </w:r>
      <w:r w:rsidR="008A68AB" w:rsidRPr="003225FC">
        <w:rPr>
          <w:rFonts w:ascii="Times New Roman" w:hAnsi="Times New Roman" w:cs="Times New Roman"/>
          <w:spacing w:val="-3"/>
        </w:rPr>
        <w:t>(</w:t>
      </w:r>
      <w:r w:rsidR="00DA2A57" w:rsidRPr="003225FC">
        <w:rPr>
          <w:rFonts w:ascii="Times New Roman" w:hAnsi="Times New Roman" w:cs="Times New Roman"/>
          <w:spacing w:val="-3"/>
        </w:rPr>
        <w:t xml:space="preserve">the </w:t>
      </w:r>
      <w:r w:rsidR="008A68AB" w:rsidRPr="003225FC">
        <w:rPr>
          <w:rFonts w:ascii="Times New Roman" w:hAnsi="Times New Roman" w:cs="Times New Roman"/>
          <w:spacing w:val="-3"/>
        </w:rPr>
        <w:t>"</w:t>
      </w:r>
      <w:r w:rsidRPr="003225FC">
        <w:rPr>
          <w:rFonts w:ascii="Times New Roman" w:hAnsi="Times New Roman" w:cs="Times New Roman"/>
          <w:spacing w:val="-3"/>
          <w:u w:val="single"/>
        </w:rPr>
        <w:t>Survey</w:t>
      </w:r>
      <w:r w:rsidR="008A68AB" w:rsidRPr="003225FC">
        <w:rPr>
          <w:rFonts w:ascii="Times New Roman" w:hAnsi="Times New Roman" w:cs="Times New Roman"/>
          <w:spacing w:val="-3"/>
        </w:rPr>
        <w:t>")</w:t>
      </w:r>
      <w:r w:rsidRPr="003225FC">
        <w:rPr>
          <w:rFonts w:ascii="Times New Roman" w:hAnsi="Times New Roman" w:cs="Times New Roman"/>
          <w:spacing w:val="-3"/>
        </w:rPr>
        <w:t xml:space="preserve"> of the </w:t>
      </w:r>
      <w:r w:rsidR="00A15958" w:rsidRPr="003225FC">
        <w:rPr>
          <w:rFonts w:ascii="Times New Roman" w:hAnsi="Times New Roman" w:cs="Times New Roman"/>
          <w:spacing w:val="-3"/>
        </w:rPr>
        <w:t>Property</w:t>
      </w:r>
      <w:r w:rsidRPr="003225FC">
        <w:rPr>
          <w:rFonts w:ascii="Times New Roman" w:hAnsi="Times New Roman" w:cs="Times New Roman"/>
          <w:spacing w:val="-3"/>
        </w:rPr>
        <w:t>.</w:t>
      </w:r>
      <w:r w:rsidRPr="00BC18CC">
        <w:rPr>
          <w:rFonts w:ascii="Times New Roman" w:hAnsi="Times New Roman" w:cs="Times New Roman"/>
          <w:spacing w:val="-3"/>
        </w:rPr>
        <w:t xml:space="preserve">  The indemnity set forth in Section 3.1 hereof shall be applicable to the surveying of the </w:t>
      </w:r>
      <w:r w:rsidR="00A15958" w:rsidRPr="00BC18CC">
        <w:rPr>
          <w:rFonts w:ascii="Times New Roman" w:hAnsi="Times New Roman" w:cs="Times New Roman"/>
          <w:spacing w:val="-3"/>
        </w:rPr>
        <w:t>Property</w:t>
      </w:r>
      <w:r w:rsidRPr="00BC18CC">
        <w:rPr>
          <w:rFonts w:ascii="Times New Roman" w:hAnsi="Times New Roman" w:cs="Times New Roman"/>
          <w:spacing w:val="-3"/>
        </w:rPr>
        <w:t>.</w:t>
      </w:r>
      <w:r w:rsidR="008905A8" w:rsidRPr="00BC18CC">
        <w:rPr>
          <w:rFonts w:ascii="Times New Roman" w:hAnsi="Times New Roman" w:cs="Times New Roman"/>
          <w:spacing w:val="-3"/>
        </w:rPr>
        <w:t xml:space="preserve">  </w:t>
      </w:r>
    </w:p>
    <w:p w14:paraId="753FC5FF"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2A9BC8BD" w14:textId="5DC4209B"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2.2</w:t>
      </w:r>
      <w:r w:rsidRPr="00BC18CC">
        <w:rPr>
          <w:rFonts w:ascii="Times New Roman" w:hAnsi="Times New Roman" w:cs="Times New Roman"/>
          <w:spacing w:val="-3"/>
        </w:rPr>
        <w:tab/>
      </w:r>
      <w:r w:rsidRPr="00BC18CC">
        <w:rPr>
          <w:rFonts w:ascii="Times New Roman" w:hAnsi="Times New Roman" w:cs="Times New Roman"/>
          <w:spacing w:val="-3"/>
          <w:u w:val="single"/>
        </w:rPr>
        <w:t>Title Commitment</w:t>
      </w:r>
      <w:r w:rsidRPr="00BC18CC">
        <w:rPr>
          <w:rFonts w:ascii="Times New Roman" w:hAnsi="Times New Roman" w:cs="Times New Roman"/>
          <w:spacing w:val="-3"/>
        </w:rPr>
        <w:t xml:space="preserve">.  </w:t>
      </w:r>
      <w:r w:rsidR="00A4322C">
        <w:rPr>
          <w:rFonts w:ascii="Times New Roman" w:hAnsi="Times New Roman" w:cs="Times New Roman"/>
          <w:spacing w:val="-3"/>
        </w:rPr>
        <w:t>During the Title Review Period</w:t>
      </w:r>
      <w:r w:rsidRPr="00BC18CC">
        <w:rPr>
          <w:rFonts w:ascii="Times New Roman" w:hAnsi="Times New Roman" w:cs="Times New Roman"/>
          <w:spacing w:val="-3"/>
        </w:rPr>
        <w:t>, Purchaser shall obtain and shall furnish to Seller a title insurance commitment (</w:t>
      </w:r>
      <w:r w:rsidR="00B133EB">
        <w:rPr>
          <w:rFonts w:ascii="Times New Roman" w:hAnsi="Times New Roman" w:cs="Times New Roman"/>
          <w:spacing w:val="-3"/>
        </w:rPr>
        <w:t xml:space="preserve">the </w:t>
      </w:r>
      <w:r w:rsidR="0067625A">
        <w:rPr>
          <w:rFonts w:ascii="Times New Roman" w:hAnsi="Times New Roman" w:cs="Times New Roman"/>
          <w:spacing w:val="-3"/>
        </w:rPr>
        <w:t>“</w:t>
      </w:r>
      <w:r w:rsidRPr="0076002C">
        <w:rPr>
          <w:rFonts w:ascii="Times New Roman" w:hAnsi="Times New Roman" w:cs="Times New Roman"/>
          <w:spacing w:val="-3"/>
          <w:u w:val="single"/>
        </w:rPr>
        <w:t>Title Commitment</w:t>
      </w:r>
      <w:r w:rsidR="006B08FD" w:rsidRPr="00BC18CC">
        <w:rPr>
          <w:rFonts w:ascii="Times New Roman" w:hAnsi="Times New Roman" w:cs="Times New Roman"/>
          <w:spacing w:val="-3"/>
        </w:rPr>
        <w:t>”</w:t>
      </w:r>
      <w:r w:rsidRPr="00BC18CC">
        <w:rPr>
          <w:rFonts w:ascii="Times New Roman" w:hAnsi="Times New Roman" w:cs="Times New Roman"/>
          <w:spacing w:val="-3"/>
        </w:rPr>
        <w:t xml:space="preserve">) issued by </w:t>
      </w:r>
      <w:r w:rsidR="00E8393D">
        <w:rPr>
          <w:rFonts w:ascii="Times New Roman" w:hAnsi="Times New Roman" w:cs="Times New Roman"/>
          <w:spacing w:val="-3"/>
        </w:rPr>
        <w:t>the Title Company through its agent, Adams Law, PLLC, 40 W. Pike Street, Covington, KY 41011, Attn: Corey T. Gamm</w:t>
      </w:r>
      <w:r w:rsidR="001E3664">
        <w:rPr>
          <w:rFonts w:ascii="Times New Roman" w:hAnsi="Times New Roman" w:cs="Times New Roman"/>
          <w:spacing w:val="-3"/>
        </w:rPr>
        <w:t>,</w:t>
      </w:r>
      <w:r w:rsidR="00EC7B76" w:rsidRPr="00BC18CC">
        <w:rPr>
          <w:rFonts w:ascii="Times New Roman" w:hAnsi="Times New Roman" w:cs="Times New Roman"/>
          <w:spacing w:val="-3"/>
        </w:rPr>
        <w:t xml:space="preserve"> </w:t>
      </w:r>
      <w:r w:rsidRPr="00BC18CC">
        <w:rPr>
          <w:rFonts w:ascii="Times New Roman" w:hAnsi="Times New Roman" w:cs="Times New Roman"/>
          <w:spacing w:val="-3"/>
        </w:rPr>
        <w:t>for an Owner</w:t>
      </w:r>
      <w:r w:rsidR="006B08FD" w:rsidRPr="00BC18CC">
        <w:rPr>
          <w:rFonts w:ascii="Times New Roman" w:hAnsi="Times New Roman" w:cs="Times New Roman"/>
          <w:spacing w:val="-3"/>
        </w:rPr>
        <w:t>’</w:t>
      </w:r>
      <w:r w:rsidRPr="00BC18CC">
        <w:rPr>
          <w:rFonts w:ascii="Times New Roman" w:hAnsi="Times New Roman" w:cs="Times New Roman"/>
          <w:spacing w:val="-3"/>
        </w:rPr>
        <w:t xml:space="preserve">s Policy of Title Insurance (ALTA form, last revised), insuring title to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in Purchaser. The Title Commitment shall list as exceptions all easements, restrictions, encumbrances, reservations, liens and other matters, including those shown on the Survey, affecting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w:t>
      </w:r>
      <w:r w:rsidR="00B133EB">
        <w:rPr>
          <w:rFonts w:ascii="Times New Roman" w:hAnsi="Times New Roman" w:cs="Times New Roman"/>
          <w:spacing w:val="-3"/>
        </w:rPr>
        <w:t xml:space="preserve">the </w:t>
      </w:r>
      <w:r w:rsidR="006B08FD" w:rsidRPr="00BC18CC">
        <w:rPr>
          <w:rFonts w:ascii="Times New Roman" w:hAnsi="Times New Roman" w:cs="Times New Roman"/>
          <w:spacing w:val="-3"/>
        </w:rPr>
        <w:t>“</w:t>
      </w:r>
      <w:r w:rsidRPr="0076002C">
        <w:rPr>
          <w:rFonts w:ascii="Times New Roman" w:hAnsi="Times New Roman" w:cs="Times New Roman"/>
          <w:spacing w:val="-3"/>
          <w:u w:val="single"/>
        </w:rPr>
        <w:t>Exceptions</w:t>
      </w:r>
      <w:r w:rsidR="006B08FD" w:rsidRPr="00BC18CC">
        <w:rPr>
          <w:rFonts w:ascii="Times New Roman" w:hAnsi="Times New Roman" w:cs="Times New Roman"/>
          <w:spacing w:val="-3"/>
        </w:rPr>
        <w:t>”</w:t>
      </w:r>
      <w:r w:rsidRPr="00BC18CC">
        <w:rPr>
          <w:rFonts w:ascii="Times New Roman" w:hAnsi="Times New Roman" w:cs="Times New Roman"/>
          <w:spacing w:val="-3"/>
        </w:rPr>
        <w:t>), and shall include legible copies of all instruments creating such Exceptions.</w:t>
      </w:r>
    </w:p>
    <w:p w14:paraId="3570D34D"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4467063E" w14:textId="613B483B" w:rsidR="00D03184"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2.3</w:t>
      </w:r>
      <w:r w:rsidRPr="00BC18CC">
        <w:rPr>
          <w:rFonts w:ascii="Times New Roman" w:hAnsi="Times New Roman" w:cs="Times New Roman"/>
          <w:spacing w:val="-3"/>
        </w:rPr>
        <w:tab/>
      </w:r>
      <w:r w:rsidRPr="00BC18CC">
        <w:rPr>
          <w:rFonts w:ascii="Times New Roman" w:hAnsi="Times New Roman" w:cs="Times New Roman"/>
          <w:spacing w:val="-3"/>
          <w:u w:val="single"/>
        </w:rPr>
        <w:t>Purchaser</w:t>
      </w:r>
      <w:r w:rsidR="006B08FD" w:rsidRPr="00BC18CC">
        <w:rPr>
          <w:rFonts w:ascii="Times New Roman" w:hAnsi="Times New Roman" w:cs="Times New Roman"/>
          <w:spacing w:val="-3"/>
          <w:u w:val="single"/>
        </w:rPr>
        <w:t>’</w:t>
      </w:r>
      <w:r w:rsidRPr="00BC18CC">
        <w:rPr>
          <w:rFonts w:ascii="Times New Roman" w:hAnsi="Times New Roman" w:cs="Times New Roman"/>
          <w:spacing w:val="-3"/>
          <w:u w:val="single"/>
        </w:rPr>
        <w:t>s Objections</w:t>
      </w:r>
      <w:r w:rsidRPr="00BC18CC">
        <w:rPr>
          <w:rFonts w:ascii="Times New Roman" w:hAnsi="Times New Roman" w:cs="Times New Roman"/>
          <w:spacing w:val="-3"/>
        </w:rPr>
        <w:t xml:space="preserve">.  </w:t>
      </w:r>
      <w:r w:rsidR="00DF052E" w:rsidRPr="00BC18CC">
        <w:rPr>
          <w:rFonts w:ascii="Times New Roman" w:hAnsi="Times New Roman" w:cs="Times New Roman"/>
          <w:spacing w:val="-3"/>
        </w:rPr>
        <w:t xml:space="preserve">Purchaser shall have </w:t>
      </w:r>
      <w:r w:rsidR="00FD0A96">
        <w:rPr>
          <w:rFonts w:ascii="Times New Roman" w:hAnsi="Times New Roman" w:cs="Times New Roman"/>
          <w:spacing w:val="-3"/>
        </w:rPr>
        <w:t>30</w:t>
      </w:r>
      <w:r w:rsidR="00FD0A96" w:rsidRPr="00BC18CC">
        <w:rPr>
          <w:rFonts w:ascii="Times New Roman" w:hAnsi="Times New Roman" w:cs="Times New Roman"/>
          <w:spacing w:val="-3"/>
        </w:rPr>
        <w:t xml:space="preserve"> </w:t>
      </w:r>
      <w:r w:rsidR="00DF052E" w:rsidRPr="00BC18CC">
        <w:rPr>
          <w:rFonts w:ascii="Times New Roman" w:hAnsi="Times New Roman" w:cs="Times New Roman"/>
          <w:spacing w:val="-3"/>
        </w:rPr>
        <w:t xml:space="preserve">days after </w:t>
      </w:r>
      <w:r w:rsidR="00FD0A96">
        <w:rPr>
          <w:rFonts w:ascii="Times New Roman" w:hAnsi="Times New Roman" w:cs="Times New Roman"/>
          <w:spacing w:val="-3"/>
        </w:rPr>
        <w:t xml:space="preserve">expiration of the Title Review Period </w:t>
      </w:r>
      <w:r w:rsidR="00DF052E" w:rsidRPr="00BC18CC">
        <w:rPr>
          <w:rFonts w:ascii="Times New Roman" w:hAnsi="Times New Roman" w:cs="Times New Roman"/>
          <w:spacing w:val="-3"/>
        </w:rPr>
        <w:t xml:space="preserve">to notify Seller of any Exceptions in the Title Commitment or any matter disclosed by the Survey </w:t>
      </w:r>
      <w:r w:rsidR="00503856">
        <w:rPr>
          <w:rFonts w:ascii="Times New Roman" w:hAnsi="Times New Roman" w:cs="Times New Roman"/>
          <w:spacing w:val="-3"/>
        </w:rPr>
        <w:t>that</w:t>
      </w:r>
      <w:r w:rsidR="00DF052E" w:rsidRPr="00BC18CC">
        <w:rPr>
          <w:rFonts w:ascii="Times New Roman" w:hAnsi="Times New Roman" w:cs="Times New Roman"/>
          <w:spacing w:val="-3"/>
        </w:rPr>
        <w:t xml:space="preserve"> makes the Property unsuitable for Purchaser’s purposes (</w:t>
      </w:r>
      <w:r w:rsidR="0067625A">
        <w:rPr>
          <w:rFonts w:ascii="Times New Roman" w:hAnsi="Times New Roman" w:cs="Times New Roman"/>
          <w:spacing w:val="-3"/>
        </w:rPr>
        <w:t xml:space="preserve">the </w:t>
      </w:r>
      <w:r w:rsidR="00DF052E" w:rsidRPr="00BC18CC">
        <w:rPr>
          <w:rFonts w:ascii="Times New Roman" w:hAnsi="Times New Roman" w:cs="Times New Roman"/>
          <w:spacing w:val="-3"/>
        </w:rPr>
        <w:t>“</w:t>
      </w:r>
      <w:r w:rsidR="00DF052E" w:rsidRPr="0076002C">
        <w:rPr>
          <w:rFonts w:ascii="Times New Roman" w:hAnsi="Times New Roman" w:cs="Times New Roman"/>
          <w:spacing w:val="-3"/>
          <w:u w:val="single"/>
        </w:rPr>
        <w:t>Title Objections</w:t>
      </w:r>
      <w:r w:rsidR="00DF052E" w:rsidRPr="00BC18CC">
        <w:rPr>
          <w:rFonts w:ascii="Times New Roman" w:hAnsi="Times New Roman" w:cs="Times New Roman"/>
          <w:spacing w:val="-3"/>
        </w:rPr>
        <w:t>”).  Seller shall have 30 days after receipt of the Title Objections to cause such Title Objections to be removed from the Title Commitment or cause the matters reflected on the Survey to be removed, as the case may be (“</w:t>
      </w:r>
      <w:r w:rsidR="00DF052E" w:rsidRPr="0076002C">
        <w:rPr>
          <w:rFonts w:ascii="Times New Roman" w:hAnsi="Times New Roman" w:cs="Times New Roman"/>
          <w:spacing w:val="-3"/>
          <w:u w:val="single"/>
        </w:rPr>
        <w:t>Cure</w:t>
      </w:r>
      <w:r w:rsidR="00DF052E" w:rsidRPr="00BC18CC">
        <w:rPr>
          <w:rFonts w:ascii="Times New Roman" w:hAnsi="Times New Roman" w:cs="Times New Roman"/>
          <w:spacing w:val="-3"/>
        </w:rPr>
        <w:t xml:space="preserve">”).  If Seller is unable or unwilling to effect such Cure, then Purchaser may (a) terminate this Agreement by providing written notice to Seller within </w:t>
      </w:r>
      <w:r w:rsidR="00FD0A96">
        <w:rPr>
          <w:rFonts w:ascii="Times New Roman" w:hAnsi="Times New Roman" w:cs="Times New Roman"/>
          <w:spacing w:val="-3"/>
        </w:rPr>
        <w:t>seven</w:t>
      </w:r>
      <w:r w:rsidR="00FD0A96" w:rsidRPr="00BC18CC">
        <w:rPr>
          <w:rFonts w:ascii="Times New Roman" w:hAnsi="Times New Roman" w:cs="Times New Roman"/>
          <w:spacing w:val="-3"/>
        </w:rPr>
        <w:t xml:space="preserve"> </w:t>
      </w:r>
      <w:r w:rsidR="00DF052E" w:rsidRPr="00BC18CC">
        <w:rPr>
          <w:rFonts w:ascii="Times New Roman" w:hAnsi="Times New Roman" w:cs="Times New Roman"/>
          <w:spacing w:val="-3"/>
        </w:rPr>
        <w:t xml:space="preserve">days after the end of Seller’s </w:t>
      </w:r>
      <w:r w:rsidR="00CB1AEC">
        <w:rPr>
          <w:rFonts w:ascii="Times New Roman" w:hAnsi="Times New Roman" w:cs="Times New Roman"/>
          <w:spacing w:val="-3"/>
        </w:rPr>
        <w:t>30</w:t>
      </w:r>
      <w:r w:rsidR="00DF052E" w:rsidRPr="00BC18CC">
        <w:rPr>
          <w:rFonts w:ascii="Times New Roman" w:hAnsi="Times New Roman" w:cs="Times New Roman"/>
          <w:spacing w:val="-3"/>
        </w:rPr>
        <w:t xml:space="preserve">-day cure period, whereupon the Earnest Money paid shall be returned to Purchaser, and Seller and Purchaser shall have no further obligations hereunder except for any obligation hereunder which, by its express terms, survives any termination of this Agreement, or (b) waive such Title Objections and proceed to Closing, as set forth in Article VII hereof.  </w:t>
      </w:r>
      <w:bookmarkStart w:id="0" w:name="_Hlk526779818"/>
      <w:r w:rsidR="00DF052E" w:rsidRPr="00BC18CC">
        <w:rPr>
          <w:rFonts w:ascii="Times New Roman" w:hAnsi="Times New Roman" w:cs="Times New Roman"/>
          <w:spacing w:val="-3"/>
        </w:rPr>
        <w:t xml:space="preserve">If Purchaser does not elect to terminate this Agreement as described in clause (a) of the </w:t>
      </w:r>
      <w:r w:rsidR="00E0568E">
        <w:rPr>
          <w:rFonts w:ascii="Times New Roman" w:hAnsi="Times New Roman" w:cs="Times New Roman"/>
          <w:spacing w:val="-3"/>
        </w:rPr>
        <w:t>immediately preceding</w:t>
      </w:r>
      <w:r w:rsidR="00DF052E" w:rsidRPr="00BC18CC">
        <w:rPr>
          <w:rFonts w:ascii="Times New Roman" w:hAnsi="Times New Roman" w:cs="Times New Roman"/>
          <w:spacing w:val="-3"/>
        </w:rPr>
        <w:t xml:space="preserve"> sentence by the end of such </w:t>
      </w:r>
      <w:r w:rsidR="00FD0A96">
        <w:rPr>
          <w:rFonts w:ascii="Times New Roman" w:hAnsi="Times New Roman" w:cs="Times New Roman"/>
          <w:spacing w:val="-3"/>
        </w:rPr>
        <w:t>seven</w:t>
      </w:r>
      <w:r w:rsidR="00DF052E" w:rsidRPr="00BC18CC">
        <w:rPr>
          <w:rFonts w:ascii="Times New Roman" w:hAnsi="Times New Roman" w:cs="Times New Roman"/>
          <w:spacing w:val="-3"/>
        </w:rPr>
        <w:t xml:space="preserve">-day period, then Purchaser shall be deemed to have waived all </w:t>
      </w:r>
      <w:r w:rsidR="00E0568E">
        <w:rPr>
          <w:rFonts w:ascii="Times New Roman" w:hAnsi="Times New Roman" w:cs="Times New Roman"/>
          <w:spacing w:val="-3"/>
        </w:rPr>
        <w:t>T</w:t>
      </w:r>
      <w:r w:rsidR="00DF052E" w:rsidRPr="00BC18CC">
        <w:rPr>
          <w:rFonts w:ascii="Times New Roman" w:hAnsi="Times New Roman" w:cs="Times New Roman"/>
          <w:spacing w:val="-3"/>
        </w:rPr>
        <w:t xml:space="preserve">itle </w:t>
      </w:r>
      <w:r w:rsidR="00E0568E">
        <w:rPr>
          <w:rFonts w:ascii="Times New Roman" w:hAnsi="Times New Roman" w:cs="Times New Roman"/>
          <w:spacing w:val="-3"/>
        </w:rPr>
        <w:t>O</w:t>
      </w:r>
      <w:r w:rsidR="00DF052E" w:rsidRPr="00BC18CC">
        <w:rPr>
          <w:rFonts w:ascii="Times New Roman" w:hAnsi="Times New Roman" w:cs="Times New Roman"/>
          <w:spacing w:val="-3"/>
        </w:rPr>
        <w:t xml:space="preserve">bjections and shall be obligated to proceed to Closing as described in clause (b) of the </w:t>
      </w:r>
      <w:r w:rsidR="00E0568E">
        <w:rPr>
          <w:rFonts w:ascii="Times New Roman" w:hAnsi="Times New Roman" w:cs="Times New Roman"/>
          <w:spacing w:val="-3"/>
        </w:rPr>
        <w:t>immediately preceding</w:t>
      </w:r>
      <w:r w:rsidR="00DF052E" w:rsidRPr="00BC18CC">
        <w:rPr>
          <w:rFonts w:ascii="Times New Roman" w:hAnsi="Times New Roman" w:cs="Times New Roman"/>
          <w:spacing w:val="-3"/>
        </w:rPr>
        <w:t xml:space="preserve"> sentence.</w:t>
      </w:r>
      <w:bookmarkEnd w:id="0"/>
      <w:r w:rsidR="00DF052E" w:rsidRPr="00BC18CC">
        <w:rPr>
          <w:rFonts w:ascii="Times New Roman" w:hAnsi="Times New Roman" w:cs="Times New Roman"/>
          <w:spacing w:val="-3"/>
        </w:rPr>
        <w:t xml:space="preserve">  All Exceptions with respect to which Purchaser fails to timely deliver Title Objections and all Title Objections subsequently waived in writing or deemed waived pursuant to the </w:t>
      </w:r>
      <w:r w:rsidR="00E0568E">
        <w:rPr>
          <w:rFonts w:ascii="Times New Roman" w:hAnsi="Times New Roman" w:cs="Times New Roman"/>
          <w:spacing w:val="-3"/>
        </w:rPr>
        <w:t xml:space="preserve">immediately </w:t>
      </w:r>
      <w:r w:rsidR="00DF052E" w:rsidRPr="00BC18CC">
        <w:rPr>
          <w:rFonts w:ascii="Times New Roman" w:hAnsi="Times New Roman" w:cs="Times New Roman"/>
          <w:spacing w:val="-3"/>
        </w:rPr>
        <w:t>preceding sentence shall hereinafter be deemed to be “Permitted Exceptions”.  If Purchaser elects to proceed to Closing, Permitted Exceptions shall also include (i) the lien of all ad valorem real estate taxes and assessments not yet due and payable; (ii) liens, encumbrances or other items created by Purchaser or its agents; (iii) local, state and federal laws, ordinances or governmental regulations, including</w:t>
      </w:r>
      <w:r w:rsidR="000175CB" w:rsidRPr="00BC18CC">
        <w:rPr>
          <w:rFonts w:ascii="Times New Roman" w:hAnsi="Times New Roman" w:cs="Times New Roman"/>
          <w:spacing w:val="-3"/>
        </w:rPr>
        <w:t>,</w:t>
      </w:r>
      <w:r w:rsidR="00DF052E" w:rsidRPr="00BC18CC">
        <w:rPr>
          <w:rFonts w:ascii="Times New Roman" w:hAnsi="Times New Roman" w:cs="Times New Roman"/>
          <w:spacing w:val="-3"/>
        </w:rPr>
        <w:t xml:space="preserve"> </w:t>
      </w:r>
      <w:r w:rsidR="000175CB" w:rsidRPr="00BC18CC">
        <w:rPr>
          <w:rFonts w:ascii="Times New Roman" w:hAnsi="Times New Roman" w:cs="Times New Roman"/>
          <w:spacing w:val="-3"/>
        </w:rPr>
        <w:t>without limitation</w:t>
      </w:r>
      <w:r w:rsidR="00DF052E" w:rsidRPr="00BC18CC">
        <w:rPr>
          <w:rFonts w:ascii="Times New Roman" w:hAnsi="Times New Roman" w:cs="Times New Roman"/>
          <w:spacing w:val="-3"/>
        </w:rPr>
        <w:t>, building and zoning laws, ordinances and regulations</w:t>
      </w:r>
      <w:r w:rsidR="00DF052E" w:rsidRPr="003E38DF">
        <w:rPr>
          <w:rFonts w:ascii="Times New Roman" w:hAnsi="Times New Roman" w:cs="Times New Roman"/>
          <w:spacing w:val="-3"/>
        </w:rPr>
        <w:t xml:space="preserve">, now or hereafter in effect relating to the Property; (iv) </w:t>
      </w:r>
      <w:r w:rsidR="006303EA" w:rsidRPr="003E38DF">
        <w:rPr>
          <w:rFonts w:ascii="Times New Roman" w:hAnsi="Times New Roman" w:cs="Times New Roman"/>
          <w:spacing w:val="-3"/>
        </w:rPr>
        <w:t xml:space="preserve">easements, </w:t>
      </w:r>
      <w:proofErr w:type="spellStart"/>
      <w:r w:rsidR="006303EA" w:rsidRPr="003E38DF">
        <w:rPr>
          <w:rFonts w:ascii="Times New Roman" w:hAnsi="Times New Roman" w:cs="Times New Roman"/>
          <w:spacing w:val="-3"/>
        </w:rPr>
        <w:t>right-of-ways</w:t>
      </w:r>
      <w:proofErr w:type="spellEnd"/>
      <w:r w:rsidR="006303EA" w:rsidRPr="003E38DF">
        <w:rPr>
          <w:rFonts w:ascii="Times New Roman" w:hAnsi="Times New Roman" w:cs="Times New Roman"/>
          <w:spacing w:val="-3"/>
        </w:rPr>
        <w:t>, conditions, covenants, restrictions and other documents of record</w:t>
      </w:r>
      <w:r w:rsidR="00961C11">
        <w:rPr>
          <w:rFonts w:ascii="Times New Roman" w:hAnsi="Times New Roman" w:cs="Times New Roman"/>
          <w:spacing w:val="-3"/>
        </w:rPr>
        <w:t>;</w:t>
      </w:r>
      <w:r w:rsidR="006303EA" w:rsidRPr="003E38DF">
        <w:rPr>
          <w:rFonts w:ascii="Times New Roman" w:hAnsi="Times New Roman" w:cs="Times New Roman"/>
          <w:spacing w:val="-3"/>
        </w:rPr>
        <w:t xml:space="preserve"> </w:t>
      </w:r>
      <w:r w:rsidR="00961C11">
        <w:rPr>
          <w:rFonts w:ascii="Times New Roman" w:hAnsi="Times New Roman" w:cs="Times New Roman"/>
        </w:rPr>
        <w:t xml:space="preserve"> (v) </w:t>
      </w:r>
      <w:r w:rsidR="006303EA" w:rsidRPr="003E38DF">
        <w:rPr>
          <w:rFonts w:ascii="Times New Roman" w:hAnsi="Times New Roman" w:cs="Times New Roman"/>
        </w:rPr>
        <w:t>legal highways</w:t>
      </w:r>
      <w:r w:rsidR="009D4428" w:rsidRPr="003E38DF">
        <w:rPr>
          <w:rFonts w:ascii="Times New Roman" w:hAnsi="Times New Roman" w:cs="Times New Roman"/>
        </w:rPr>
        <w:t>;</w:t>
      </w:r>
      <w:r w:rsidR="0013444F" w:rsidRPr="003E38DF">
        <w:rPr>
          <w:rFonts w:ascii="Times New Roman" w:hAnsi="Times New Roman" w:cs="Times New Roman"/>
        </w:rPr>
        <w:t xml:space="preserve"> </w:t>
      </w:r>
      <w:r w:rsidR="00E30E7B">
        <w:rPr>
          <w:rFonts w:ascii="Times New Roman" w:hAnsi="Times New Roman" w:cs="Times New Roman"/>
        </w:rPr>
        <w:t>(vi) the Declaration Amendment (as hereinafter defined), (vii) the Naming Rights Agreement (as hereinafter defined)</w:t>
      </w:r>
      <w:r w:rsidR="0013444F" w:rsidRPr="003225FC">
        <w:rPr>
          <w:rFonts w:ascii="Times New Roman" w:hAnsi="Times New Roman" w:cs="Times New Roman"/>
        </w:rPr>
        <w:t>;</w:t>
      </w:r>
      <w:r w:rsidR="009D4428" w:rsidRPr="003E38DF">
        <w:rPr>
          <w:rFonts w:ascii="Times New Roman" w:hAnsi="Times New Roman" w:cs="Times New Roman"/>
        </w:rPr>
        <w:t xml:space="preserve"> and</w:t>
      </w:r>
      <w:r w:rsidR="00701706" w:rsidRPr="003E38DF">
        <w:rPr>
          <w:rFonts w:ascii="Times New Roman" w:hAnsi="Times New Roman" w:cs="Times New Roman"/>
        </w:rPr>
        <w:t xml:space="preserve"> (</w:t>
      </w:r>
      <w:r w:rsidR="007D52C6">
        <w:rPr>
          <w:rFonts w:ascii="Times New Roman" w:hAnsi="Times New Roman" w:cs="Times New Roman"/>
        </w:rPr>
        <w:t>vii</w:t>
      </w:r>
      <w:r w:rsidR="00E30E7B">
        <w:rPr>
          <w:rFonts w:ascii="Times New Roman" w:hAnsi="Times New Roman" w:cs="Times New Roman"/>
        </w:rPr>
        <w:t>i</w:t>
      </w:r>
      <w:r w:rsidR="00DF052E" w:rsidRPr="003E38DF">
        <w:rPr>
          <w:rFonts w:ascii="Times New Roman" w:hAnsi="Times New Roman" w:cs="Times New Roman"/>
          <w:spacing w:val="-3"/>
        </w:rPr>
        <w:t>) matters that an accurate survey and/or investigation of the Property would disclose.</w:t>
      </w:r>
    </w:p>
    <w:p w14:paraId="7D2E71CC" w14:textId="77777777" w:rsidR="00FD0A96" w:rsidRDefault="00FD0A96" w:rsidP="001828AC">
      <w:pPr>
        <w:widowControl/>
        <w:suppressAutoHyphens/>
        <w:spacing w:line="240" w:lineRule="atLeast"/>
        <w:ind w:left="720" w:hanging="720"/>
        <w:jc w:val="both"/>
        <w:rPr>
          <w:rFonts w:ascii="Times New Roman" w:hAnsi="Times New Roman" w:cs="Times New Roman"/>
          <w:spacing w:val="-3"/>
        </w:rPr>
      </w:pPr>
    </w:p>
    <w:p w14:paraId="6B303E72" w14:textId="5BF92EE6" w:rsidR="00FD0A96" w:rsidRPr="00FD0A96" w:rsidRDefault="00FD0A96" w:rsidP="001828AC">
      <w:pPr>
        <w:widowControl/>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2.4</w:t>
      </w:r>
      <w:r>
        <w:rPr>
          <w:rFonts w:ascii="Times New Roman" w:hAnsi="Times New Roman" w:cs="Times New Roman"/>
          <w:spacing w:val="-3"/>
        </w:rPr>
        <w:tab/>
      </w:r>
      <w:r>
        <w:rPr>
          <w:rFonts w:ascii="Times New Roman" w:hAnsi="Times New Roman" w:cs="Times New Roman"/>
          <w:spacing w:val="-3"/>
          <w:u w:val="single"/>
        </w:rPr>
        <w:t>Title and Survey Updates</w:t>
      </w:r>
      <w:r>
        <w:rPr>
          <w:rFonts w:ascii="Times New Roman" w:hAnsi="Times New Roman" w:cs="Times New Roman"/>
          <w:spacing w:val="-3"/>
        </w:rPr>
        <w:t xml:space="preserve">. </w:t>
      </w:r>
      <w:r w:rsidR="007F6CDB" w:rsidRPr="007F6CDB">
        <w:rPr>
          <w:rFonts w:ascii="Times New Roman" w:hAnsi="Times New Roman" w:cs="Times New Roman"/>
          <w:spacing w:val="-3"/>
        </w:rPr>
        <w:t xml:space="preserve">Purchaser </w:t>
      </w:r>
      <w:r w:rsidR="007F6CDB">
        <w:rPr>
          <w:rFonts w:ascii="Times New Roman" w:hAnsi="Times New Roman" w:cs="Times New Roman"/>
          <w:spacing w:val="-3"/>
        </w:rPr>
        <w:t>may</w:t>
      </w:r>
      <w:r w:rsidR="007F6CDB" w:rsidRPr="007F6CDB">
        <w:rPr>
          <w:rFonts w:ascii="Times New Roman" w:hAnsi="Times New Roman" w:cs="Times New Roman"/>
          <w:spacing w:val="-3"/>
        </w:rPr>
        <w:t xml:space="preserve"> update the Title Commitment and/or Survey from time to time until the Closing (each, an “</w:t>
      </w:r>
      <w:r w:rsidR="007F6CDB" w:rsidRPr="007F6CDB">
        <w:rPr>
          <w:rFonts w:ascii="Times New Roman" w:hAnsi="Times New Roman" w:cs="Times New Roman"/>
          <w:spacing w:val="-3"/>
          <w:u w:val="single"/>
        </w:rPr>
        <w:t>Update</w:t>
      </w:r>
      <w:r w:rsidR="007F6CDB" w:rsidRPr="007F6CDB">
        <w:rPr>
          <w:rFonts w:ascii="Times New Roman" w:hAnsi="Times New Roman" w:cs="Times New Roman"/>
          <w:spacing w:val="-3"/>
        </w:rPr>
        <w:t>”). To the extent one or more of the Updates shows matter(s) not disclosed in the original Title Commitment or Survey or a prior Update, but only if such matters were either not of record at the time of the original Title Commitment and/or Survey or arose after the original Title Commitment and/or Survey, then Purchaser may provide a</w:t>
      </w:r>
      <w:r w:rsidR="007F6CDB">
        <w:rPr>
          <w:rFonts w:ascii="Times New Roman" w:hAnsi="Times New Roman" w:cs="Times New Roman"/>
          <w:spacing w:val="-3"/>
        </w:rPr>
        <w:t>dditional</w:t>
      </w:r>
      <w:r w:rsidR="007F6CDB" w:rsidRPr="007F6CDB">
        <w:rPr>
          <w:rFonts w:ascii="Times New Roman" w:hAnsi="Times New Roman" w:cs="Times New Roman"/>
          <w:spacing w:val="-3"/>
        </w:rPr>
        <w:t xml:space="preserve"> Title Objection</w:t>
      </w:r>
      <w:r w:rsidR="007F6CDB">
        <w:rPr>
          <w:rFonts w:ascii="Times New Roman" w:hAnsi="Times New Roman" w:cs="Times New Roman"/>
          <w:spacing w:val="-3"/>
        </w:rPr>
        <w:t>s</w:t>
      </w:r>
      <w:r w:rsidR="007F6CDB" w:rsidRPr="007F6CDB">
        <w:rPr>
          <w:rFonts w:ascii="Times New Roman" w:hAnsi="Times New Roman" w:cs="Times New Roman"/>
          <w:spacing w:val="-3"/>
        </w:rPr>
        <w:t xml:space="preserve"> to Seller as to any newly discovered matters within </w:t>
      </w:r>
      <w:r w:rsidR="007F6CDB">
        <w:rPr>
          <w:rFonts w:ascii="Times New Roman" w:hAnsi="Times New Roman" w:cs="Times New Roman"/>
          <w:spacing w:val="-3"/>
        </w:rPr>
        <w:lastRenderedPageBreak/>
        <w:t>seven</w:t>
      </w:r>
      <w:r w:rsidR="007F6CDB" w:rsidRPr="007F6CDB">
        <w:rPr>
          <w:rFonts w:ascii="Times New Roman" w:hAnsi="Times New Roman" w:cs="Times New Roman"/>
          <w:spacing w:val="-3"/>
        </w:rPr>
        <w:t xml:space="preserve"> days following receipt of such Update.  In the event of such an objection, the newly discovered matter shall be treated as set forth above in </w:t>
      </w:r>
      <w:r w:rsidR="007F6CDB">
        <w:rPr>
          <w:rFonts w:ascii="Times New Roman" w:hAnsi="Times New Roman" w:cs="Times New Roman"/>
          <w:spacing w:val="-3"/>
        </w:rPr>
        <w:t>Section 2.3</w:t>
      </w:r>
      <w:r w:rsidR="007F6CDB" w:rsidRPr="007F6CDB">
        <w:rPr>
          <w:rFonts w:ascii="Times New Roman" w:hAnsi="Times New Roman" w:cs="Times New Roman"/>
          <w:spacing w:val="-3"/>
        </w:rPr>
        <w:t>, whereby the procedures set forth above for a title or survey objection shall then be applicable (including Purchaser’s right to terminate this Agreement and receive a refund of the Earnest Money).</w:t>
      </w:r>
    </w:p>
    <w:p w14:paraId="3F674720" w14:textId="77777777" w:rsidR="00D03184" w:rsidRPr="00BC18CC" w:rsidRDefault="00D03184" w:rsidP="00EF6B6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78205EDA" w14:textId="77777777" w:rsidR="00D03184" w:rsidRPr="00BC18CC" w:rsidRDefault="00D03184" w:rsidP="00EF6B6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center"/>
        <w:rPr>
          <w:rFonts w:ascii="Times New Roman" w:hAnsi="Times New Roman" w:cs="Times New Roman"/>
          <w:spacing w:val="-3"/>
        </w:rPr>
      </w:pPr>
      <w:r w:rsidRPr="00BC18CC">
        <w:rPr>
          <w:rFonts w:ascii="Times New Roman" w:hAnsi="Times New Roman" w:cs="Times New Roman"/>
          <w:spacing w:val="-3"/>
          <w:u w:val="single"/>
        </w:rPr>
        <w:t>ARTICLE III - ADDITIONAL CONDITIONS PRECEDENT</w:t>
      </w:r>
    </w:p>
    <w:p w14:paraId="0CE3D54C" w14:textId="77777777" w:rsidR="00D03184" w:rsidRPr="00BC18CC" w:rsidRDefault="00D03184" w:rsidP="00EF6B6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1B7A8114" w14:textId="56F57065" w:rsidR="00D03184"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3.1</w:t>
      </w:r>
      <w:r w:rsidRPr="00BC18CC">
        <w:rPr>
          <w:rFonts w:ascii="Times New Roman" w:hAnsi="Times New Roman" w:cs="Times New Roman"/>
          <w:spacing w:val="-3"/>
        </w:rPr>
        <w:tab/>
      </w:r>
      <w:r w:rsidRPr="00BC18CC">
        <w:rPr>
          <w:rFonts w:ascii="Times New Roman" w:hAnsi="Times New Roman" w:cs="Times New Roman"/>
          <w:spacing w:val="-3"/>
          <w:u w:val="single"/>
        </w:rPr>
        <w:t>Tests, Studies and Inspections</w:t>
      </w:r>
      <w:r w:rsidRPr="00BC18CC">
        <w:rPr>
          <w:rFonts w:ascii="Times New Roman" w:hAnsi="Times New Roman" w:cs="Times New Roman"/>
          <w:spacing w:val="-3"/>
        </w:rPr>
        <w:t xml:space="preserve">.  </w:t>
      </w:r>
      <w:r w:rsidR="00A15958" w:rsidRPr="00BC18CC">
        <w:rPr>
          <w:rFonts w:ascii="Times New Roman" w:hAnsi="Times New Roman" w:cs="Times New Roman"/>
          <w:spacing w:val="-3"/>
        </w:rPr>
        <w:t xml:space="preserve">Purchaser shall have </w:t>
      </w:r>
      <w:r w:rsidR="00630A02">
        <w:rPr>
          <w:rFonts w:ascii="Times New Roman" w:hAnsi="Times New Roman" w:cs="Times New Roman"/>
          <w:spacing w:val="-3"/>
        </w:rPr>
        <w:t>180</w:t>
      </w:r>
      <w:r w:rsidR="00C63EB9" w:rsidRPr="00BC18CC">
        <w:rPr>
          <w:rFonts w:ascii="Times New Roman" w:hAnsi="Times New Roman" w:cs="Times New Roman"/>
          <w:spacing w:val="-3"/>
        </w:rPr>
        <w:t xml:space="preserve"> </w:t>
      </w:r>
      <w:r w:rsidR="00A15958" w:rsidRPr="00BC18CC">
        <w:rPr>
          <w:rFonts w:ascii="Times New Roman" w:hAnsi="Times New Roman" w:cs="Times New Roman"/>
          <w:spacing w:val="-3"/>
        </w:rPr>
        <w:t xml:space="preserve">days </w:t>
      </w:r>
      <w:r w:rsidR="00EA6A68">
        <w:rPr>
          <w:rFonts w:ascii="Times New Roman" w:hAnsi="Times New Roman" w:cs="Times New Roman"/>
          <w:spacing w:val="-3"/>
        </w:rPr>
        <w:t>after</w:t>
      </w:r>
      <w:r w:rsidR="00A15958" w:rsidRPr="00BC18CC">
        <w:rPr>
          <w:rFonts w:ascii="Times New Roman" w:hAnsi="Times New Roman" w:cs="Times New Roman"/>
          <w:spacing w:val="-3"/>
        </w:rPr>
        <w:t xml:space="preserve"> the Effective Date (</w:t>
      </w:r>
      <w:r w:rsidR="00DA5D1E">
        <w:rPr>
          <w:rFonts w:ascii="Times New Roman" w:hAnsi="Times New Roman" w:cs="Times New Roman"/>
          <w:spacing w:val="-3"/>
        </w:rPr>
        <w:t xml:space="preserve">the </w:t>
      </w:r>
      <w:r w:rsidR="00A15958" w:rsidRPr="00BC18CC">
        <w:rPr>
          <w:rFonts w:ascii="Times New Roman" w:hAnsi="Times New Roman" w:cs="Times New Roman"/>
          <w:spacing w:val="-3"/>
        </w:rPr>
        <w:t>“</w:t>
      </w:r>
      <w:r w:rsidR="00A15958" w:rsidRPr="00292114">
        <w:rPr>
          <w:rFonts w:ascii="Times New Roman" w:hAnsi="Times New Roman" w:cs="Times New Roman"/>
          <w:spacing w:val="-3"/>
          <w:u w:val="single"/>
        </w:rPr>
        <w:t>Examinations Period</w:t>
      </w:r>
      <w:r w:rsidR="00A15958" w:rsidRPr="00BC18CC">
        <w:rPr>
          <w:rFonts w:ascii="Times New Roman" w:hAnsi="Times New Roman" w:cs="Times New Roman"/>
          <w:spacing w:val="-3"/>
        </w:rPr>
        <w:t>”) within which to conduct such tests, studies, inspections and other examinations (collectively, “</w:t>
      </w:r>
      <w:r w:rsidR="00A15958" w:rsidRPr="00292114">
        <w:rPr>
          <w:rFonts w:ascii="Times New Roman" w:hAnsi="Times New Roman" w:cs="Times New Roman"/>
          <w:spacing w:val="-3"/>
          <w:u w:val="single"/>
        </w:rPr>
        <w:t>Examinations</w:t>
      </w:r>
      <w:r w:rsidR="00A15958" w:rsidRPr="00BC18CC">
        <w:rPr>
          <w:rFonts w:ascii="Times New Roman" w:hAnsi="Times New Roman" w:cs="Times New Roman"/>
          <w:spacing w:val="-3"/>
        </w:rPr>
        <w:t xml:space="preserve">”) as it may elect in its sole judgment, to determine the suitability of the Property for Purchaser’s purposes.  Purchaser shall promptly provide Seller with a copy of all reports or other documents obtained in the course of Purchaser’s Examinations. If the Examinations disclose matters that make the Property unsuitable for </w:t>
      </w:r>
      <w:r w:rsidR="00961C11">
        <w:rPr>
          <w:rFonts w:ascii="Times New Roman" w:hAnsi="Times New Roman" w:cs="Times New Roman"/>
          <w:spacing w:val="-3"/>
        </w:rPr>
        <w:t>Purchaser’s purposes</w:t>
      </w:r>
      <w:r w:rsidR="00A15958" w:rsidRPr="00BC18CC">
        <w:rPr>
          <w:rFonts w:ascii="Times New Roman" w:hAnsi="Times New Roman" w:cs="Times New Roman"/>
          <w:spacing w:val="-3"/>
        </w:rPr>
        <w:t xml:space="preserve">, then Purchaser may terminate this Agreement by giving written notice within the Examinations Period to Seller, in which event the Earnest Money paid by Purchaser shall be returned to Purchaser, and Seller and Purchaser shall have no further obligations hereunder except for any obligation hereunder which, by its express terms, survives any termination of this Agreement.  Before Purchaser enters the Property to perform Examinations, Purchaser shall give Seller reasonable advance written notice via email to </w:t>
      </w:r>
      <w:r w:rsidR="00705C9B">
        <w:rPr>
          <w:rFonts w:ascii="Times New Roman" w:hAnsi="Times New Roman" w:cs="Times New Roman"/>
        </w:rPr>
        <w:t>brian.fo</w:t>
      </w:r>
      <w:r w:rsidR="00961C11">
        <w:rPr>
          <w:rFonts w:ascii="Times New Roman" w:hAnsi="Times New Roman" w:cs="Times New Roman"/>
        </w:rPr>
        <w:t>l</w:t>
      </w:r>
      <w:r w:rsidR="00705C9B">
        <w:rPr>
          <w:rFonts w:ascii="Times New Roman" w:hAnsi="Times New Roman" w:cs="Times New Roman"/>
        </w:rPr>
        <w:t>mer</w:t>
      </w:r>
      <w:r w:rsidR="00705C9B" w:rsidRPr="00BC18CC">
        <w:rPr>
          <w:rFonts w:ascii="Times New Roman" w:hAnsi="Times New Roman" w:cs="Times New Roman"/>
        </w:rPr>
        <w:t>@</w:t>
      </w:r>
      <w:r w:rsidR="00A15958" w:rsidRPr="00BC18CC">
        <w:rPr>
          <w:rFonts w:ascii="Times New Roman" w:hAnsi="Times New Roman" w:cs="Times New Roman"/>
          <w:spacing w:val="-3"/>
        </w:rPr>
        <w:t xml:space="preserve">kroger.com and, at Seller’s option, a representative of Seller may accompany Purchaser and/or Purchaser’s representative. Purchaser shall be solely responsible for the conduct of Purchaser’s representatives on and adjacent to the Property and shall assume and pay for all expenses incurred in connection with the Examinations.  Purchaser shall not conduct any physically invasive testing of, on, or under the Property without first obtaining Seller’s written consent.  </w:t>
      </w:r>
      <w:r w:rsidR="007F6CDB">
        <w:rPr>
          <w:rFonts w:ascii="Times New Roman" w:hAnsi="Times New Roman" w:cs="Times New Roman"/>
          <w:spacing w:val="-3"/>
        </w:rPr>
        <w:t xml:space="preserve">Only to the extent permitted by applicable law, </w:t>
      </w:r>
      <w:r w:rsidR="00A15958" w:rsidRPr="00BC18CC">
        <w:rPr>
          <w:rFonts w:ascii="Times New Roman" w:hAnsi="Times New Roman" w:cs="Times New Roman"/>
          <w:spacing w:val="-3"/>
        </w:rPr>
        <w:t xml:space="preserve">Purchaser shall indemnify and save harmless Seller from and against all costs, claims, expenses or damages, including reasonable attorneys’ fees and cost of suit arising out of or related to the Examinations or the entry upon the Property for the conducting of same.  Purchaser’s obligations under the immediately preceding sentence shall survive the Closing and the expiration or earlier termination of this Agreement.  Furthermore, Purchaser shall, at its sole expense, keep and maintain a policy of comprehensive public liability insurance with a contractual liability endorsement that covers Purchaser’s indemnity obligation set forth above.  This insurance policy shall name Seller as an additional insured and afford protection in limits of not less than $2,000,000.00 </w:t>
      </w:r>
      <w:bookmarkStart w:id="1" w:name="_DV_M26"/>
      <w:bookmarkStart w:id="2" w:name="_DV_C5"/>
      <w:bookmarkEnd w:id="1"/>
      <w:r w:rsidR="00A15958" w:rsidRPr="00BC18CC">
        <w:rPr>
          <w:rFonts w:ascii="Times New Roman" w:hAnsi="Times New Roman" w:cs="Times New Roman"/>
          <w:spacing w:val="-3"/>
        </w:rPr>
        <w:t>per occurrence</w:t>
      </w:r>
      <w:bookmarkEnd w:id="2"/>
      <w:r w:rsidR="00A15958" w:rsidRPr="00BC18CC">
        <w:rPr>
          <w:rFonts w:ascii="Times New Roman" w:hAnsi="Times New Roman" w:cs="Times New Roman"/>
          <w:spacing w:val="-3"/>
        </w:rPr>
        <w:t xml:space="preserve"> for bodily injury or death in any one accident, and not less than $2,000,000</w:t>
      </w:r>
      <w:bookmarkStart w:id="3" w:name="_DV_M27"/>
      <w:bookmarkEnd w:id="3"/>
      <w:r w:rsidR="00A15958" w:rsidRPr="00BC18CC">
        <w:rPr>
          <w:rFonts w:ascii="Times New Roman" w:hAnsi="Times New Roman" w:cs="Times New Roman"/>
          <w:spacing w:val="-3"/>
        </w:rPr>
        <w:t xml:space="preserve">.00 </w:t>
      </w:r>
      <w:bookmarkStart w:id="4" w:name="_DV_C6"/>
      <w:r w:rsidR="00A15958" w:rsidRPr="00BC18CC">
        <w:rPr>
          <w:rFonts w:ascii="Times New Roman" w:hAnsi="Times New Roman" w:cs="Times New Roman"/>
          <w:spacing w:val="-3"/>
        </w:rPr>
        <w:t>per occurrence</w:t>
      </w:r>
      <w:bookmarkEnd w:id="4"/>
      <w:r w:rsidR="00A15958" w:rsidRPr="00BC18CC">
        <w:rPr>
          <w:rFonts w:ascii="Times New Roman" w:hAnsi="Times New Roman" w:cs="Times New Roman"/>
          <w:spacing w:val="-3"/>
        </w:rPr>
        <w:t xml:space="preserve"> for property damage.  All insurance shall be issued on an “occurrence</w:t>
      </w:r>
      <w:r w:rsidR="00C72BD7" w:rsidRPr="00BC18CC">
        <w:rPr>
          <w:rFonts w:ascii="Times New Roman" w:hAnsi="Times New Roman" w:cs="Times New Roman"/>
          <w:spacing w:val="-3"/>
        </w:rPr>
        <w:t>”</w:t>
      </w:r>
      <w:r w:rsidR="00A15958" w:rsidRPr="00BC18CC">
        <w:rPr>
          <w:rFonts w:ascii="Times New Roman" w:hAnsi="Times New Roman" w:cs="Times New Roman"/>
          <w:spacing w:val="-3"/>
        </w:rPr>
        <w:t xml:space="preserve"> basis and effected under standard form policies, issued by insurers of recognized responsibility authorized to do business in the state in which the Property is located and having a national rating of A-XI or better.  Prior to entry onto the Property, Purchaser shall provide Seller with appropriate documentation evidencing </w:t>
      </w:r>
      <w:r w:rsidR="00A15958" w:rsidRPr="003E38DF">
        <w:rPr>
          <w:rFonts w:ascii="Times New Roman" w:hAnsi="Times New Roman" w:cs="Times New Roman"/>
          <w:spacing w:val="-3"/>
        </w:rPr>
        <w:t>such insurance.</w:t>
      </w:r>
    </w:p>
    <w:p w14:paraId="3FFEDA5C" w14:textId="77777777" w:rsidR="00D86A58" w:rsidRDefault="00D86A58" w:rsidP="001828AC">
      <w:pPr>
        <w:widowControl/>
        <w:suppressAutoHyphens/>
        <w:spacing w:line="240" w:lineRule="atLeast"/>
        <w:ind w:left="720" w:hanging="720"/>
        <w:jc w:val="both"/>
        <w:rPr>
          <w:rFonts w:ascii="Times New Roman" w:hAnsi="Times New Roman" w:cs="Times New Roman"/>
          <w:spacing w:val="-3"/>
        </w:rPr>
      </w:pPr>
    </w:p>
    <w:p w14:paraId="0A81E99D" w14:textId="3038CFE2" w:rsidR="00D86A58" w:rsidRDefault="00D86A58" w:rsidP="00D86A58">
      <w:pPr>
        <w:widowControl/>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ab/>
      </w:r>
      <w:r w:rsidRPr="00D86A58">
        <w:rPr>
          <w:rFonts w:ascii="Times New Roman" w:hAnsi="Times New Roman" w:cs="Times New Roman"/>
          <w:spacing w:val="-3"/>
        </w:rPr>
        <w:t xml:space="preserve">Purchaser shall be entitled to extend the Examination Period for a period of </w:t>
      </w:r>
      <w:r w:rsidR="00630A02">
        <w:rPr>
          <w:rFonts w:ascii="Times New Roman" w:hAnsi="Times New Roman" w:cs="Times New Roman"/>
          <w:spacing w:val="-3"/>
        </w:rPr>
        <w:t>6</w:t>
      </w:r>
      <w:r w:rsidRPr="00D86A58">
        <w:rPr>
          <w:rFonts w:ascii="Times New Roman" w:hAnsi="Times New Roman" w:cs="Times New Roman"/>
          <w:spacing w:val="-3"/>
        </w:rPr>
        <w:t>0 days</w:t>
      </w:r>
      <w:r w:rsidR="00630A02">
        <w:rPr>
          <w:rFonts w:ascii="Times New Roman" w:hAnsi="Times New Roman" w:cs="Times New Roman"/>
          <w:spacing w:val="-3"/>
        </w:rPr>
        <w:t xml:space="preserve"> </w:t>
      </w:r>
      <w:r w:rsidRPr="00D86A58">
        <w:rPr>
          <w:rFonts w:ascii="Times New Roman" w:hAnsi="Times New Roman" w:cs="Times New Roman"/>
          <w:spacing w:val="-3"/>
        </w:rPr>
        <w:t>by providing written notice to Seller prior to the expiration of the Examination Period, and by depositing an additional $2</w:t>
      </w:r>
      <w:r>
        <w:rPr>
          <w:rFonts w:ascii="Times New Roman" w:hAnsi="Times New Roman" w:cs="Times New Roman"/>
          <w:spacing w:val="-3"/>
        </w:rPr>
        <w:t>0</w:t>
      </w:r>
      <w:r w:rsidRPr="00D86A58">
        <w:rPr>
          <w:rFonts w:ascii="Times New Roman" w:hAnsi="Times New Roman" w:cs="Times New Roman"/>
          <w:spacing w:val="-3"/>
        </w:rPr>
        <w:t xml:space="preserve">,000.00 of Earnest Money </w:t>
      </w:r>
      <w:r>
        <w:rPr>
          <w:rFonts w:ascii="Times New Roman" w:hAnsi="Times New Roman" w:cs="Times New Roman"/>
          <w:spacing w:val="-3"/>
        </w:rPr>
        <w:t xml:space="preserve">with the </w:t>
      </w:r>
      <w:r w:rsidR="00E8393D">
        <w:rPr>
          <w:rFonts w:ascii="Times New Roman" w:hAnsi="Times New Roman" w:cs="Times New Roman"/>
          <w:spacing w:val="-3"/>
        </w:rPr>
        <w:t>Title Company</w:t>
      </w:r>
      <w:r>
        <w:rPr>
          <w:rFonts w:ascii="Times New Roman" w:hAnsi="Times New Roman" w:cs="Times New Roman"/>
          <w:spacing w:val="-3"/>
        </w:rPr>
        <w:t>,</w:t>
      </w:r>
      <w:r w:rsidRPr="00D86A58">
        <w:rPr>
          <w:rFonts w:ascii="Times New Roman" w:hAnsi="Times New Roman" w:cs="Times New Roman"/>
          <w:spacing w:val="-3"/>
        </w:rPr>
        <w:t xml:space="preserve"> which </w:t>
      </w:r>
      <w:r>
        <w:rPr>
          <w:rFonts w:ascii="Times New Roman" w:hAnsi="Times New Roman" w:cs="Times New Roman"/>
          <w:spacing w:val="-3"/>
        </w:rPr>
        <w:t>additional Earnest Money</w:t>
      </w:r>
      <w:r w:rsidRPr="00D86A58">
        <w:rPr>
          <w:rFonts w:ascii="Times New Roman" w:hAnsi="Times New Roman" w:cs="Times New Roman"/>
          <w:spacing w:val="-3"/>
        </w:rPr>
        <w:t>, together with the initial Earnest Money deposit of $</w:t>
      </w:r>
      <w:r w:rsidR="00DD0E96">
        <w:rPr>
          <w:rFonts w:ascii="Times New Roman" w:hAnsi="Times New Roman" w:cs="Times New Roman"/>
          <w:spacing w:val="-3"/>
        </w:rPr>
        <w:t>50,000.00</w:t>
      </w:r>
      <w:r w:rsidRPr="00D86A58">
        <w:rPr>
          <w:rFonts w:ascii="Times New Roman" w:hAnsi="Times New Roman" w:cs="Times New Roman"/>
          <w:spacing w:val="-3"/>
        </w:rPr>
        <w:t>, shall be non-refundable</w:t>
      </w:r>
      <w:r w:rsidR="007F6CDB">
        <w:rPr>
          <w:rFonts w:ascii="Times New Roman" w:hAnsi="Times New Roman" w:cs="Times New Roman"/>
          <w:spacing w:val="-3"/>
        </w:rPr>
        <w:t xml:space="preserve"> upon expiration of the extended Examination Period</w:t>
      </w:r>
      <w:r w:rsidRPr="00D86A58">
        <w:rPr>
          <w:rFonts w:ascii="Times New Roman" w:hAnsi="Times New Roman" w:cs="Times New Roman"/>
          <w:spacing w:val="-3"/>
        </w:rPr>
        <w:t xml:space="preserve"> but applicable to the Purchase Price.</w:t>
      </w:r>
    </w:p>
    <w:p w14:paraId="13BE595C" w14:textId="77777777" w:rsidR="002F0547" w:rsidRPr="00D86A58" w:rsidRDefault="002F0547" w:rsidP="00D86A58">
      <w:pPr>
        <w:widowControl/>
        <w:suppressAutoHyphens/>
        <w:spacing w:line="240" w:lineRule="atLeast"/>
        <w:ind w:left="720" w:hanging="720"/>
        <w:jc w:val="both"/>
        <w:rPr>
          <w:rFonts w:ascii="Times New Roman" w:hAnsi="Times New Roman" w:cs="Times New Roman"/>
          <w:spacing w:val="-3"/>
        </w:rPr>
      </w:pPr>
    </w:p>
    <w:p w14:paraId="6C2BFF08" w14:textId="290E6D8E" w:rsidR="00C63EB9" w:rsidRDefault="00794A80" w:rsidP="00C63EB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600" w:hanging="600"/>
        <w:jc w:val="both"/>
        <w:rPr>
          <w:rFonts w:ascii="Times New Roman" w:hAnsi="Times New Roman" w:cs="Times New Roman"/>
        </w:rPr>
      </w:pPr>
      <w:r>
        <w:rPr>
          <w:rFonts w:ascii="Times New Roman" w:hAnsi="Times New Roman" w:cs="Times New Roman"/>
          <w:spacing w:val="-3"/>
        </w:rPr>
        <w:t xml:space="preserve">3.2 </w:t>
      </w:r>
      <w:r>
        <w:rPr>
          <w:rFonts w:ascii="Times New Roman" w:hAnsi="Times New Roman" w:cs="Times New Roman"/>
          <w:spacing w:val="-3"/>
        </w:rPr>
        <w:tab/>
      </w:r>
      <w:r>
        <w:rPr>
          <w:rFonts w:ascii="Times New Roman" w:hAnsi="Times New Roman" w:cs="Times New Roman"/>
          <w:spacing w:val="-3"/>
          <w:u w:val="single"/>
        </w:rPr>
        <w:t>Declaration Amendment</w:t>
      </w:r>
      <w:r>
        <w:rPr>
          <w:rFonts w:ascii="Times New Roman" w:hAnsi="Times New Roman" w:cs="Times New Roman"/>
          <w:spacing w:val="-3"/>
        </w:rPr>
        <w:t xml:space="preserve">.  </w:t>
      </w:r>
      <w:r w:rsidR="00E82C3F" w:rsidRPr="00383A74">
        <w:rPr>
          <w:rFonts w:ascii="Times New Roman" w:hAnsi="Times New Roman" w:cs="Times New Roman"/>
        </w:rPr>
        <w:t xml:space="preserve">Seller </w:t>
      </w:r>
      <w:r w:rsidR="00C54DFA">
        <w:rPr>
          <w:rFonts w:ascii="Times New Roman" w:hAnsi="Times New Roman" w:cs="Times New Roman"/>
        </w:rPr>
        <w:t xml:space="preserve">shall prepare and submit to Purchaser </w:t>
      </w:r>
      <w:r w:rsidR="00D24E10">
        <w:rPr>
          <w:rFonts w:ascii="Times New Roman" w:hAnsi="Times New Roman" w:cs="Times New Roman"/>
        </w:rPr>
        <w:t xml:space="preserve">an </w:t>
      </w:r>
      <w:r w:rsidR="00C54DFA">
        <w:rPr>
          <w:rFonts w:ascii="Times New Roman" w:hAnsi="Times New Roman" w:cs="Times New Roman"/>
        </w:rPr>
        <w:t xml:space="preserve">amendment </w:t>
      </w:r>
      <w:r w:rsidR="00D24E10">
        <w:rPr>
          <w:rFonts w:ascii="Times New Roman" w:hAnsi="Times New Roman" w:cs="Times New Roman"/>
        </w:rPr>
        <w:t>(the “</w:t>
      </w:r>
      <w:r w:rsidR="00D24E10" w:rsidRPr="00E8393D">
        <w:rPr>
          <w:rFonts w:ascii="Times New Roman" w:hAnsi="Times New Roman" w:cs="Times New Roman"/>
          <w:u w:val="single"/>
        </w:rPr>
        <w:t>Declaration Amendment</w:t>
      </w:r>
      <w:r w:rsidR="00D24E10">
        <w:rPr>
          <w:rFonts w:ascii="Times New Roman" w:hAnsi="Times New Roman" w:cs="Times New Roman"/>
        </w:rPr>
        <w:t xml:space="preserve">”) </w:t>
      </w:r>
      <w:r w:rsidR="00C54DFA" w:rsidRPr="00D24E10">
        <w:rPr>
          <w:rFonts w:ascii="Times New Roman" w:hAnsi="Times New Roman" w:cs="Times New Roman"/>
        </w:rPr>
        <w:t>to</w:t>
      </w:r>
      <w:r w:rsidR="00C54DFA">
        <w:rPr>
          <w:rFonts w:ascii="Times New Roman" w:hAnsi="Times New Roman" w:cs="Times New Roman"/>
        </w:rPr>
        <w:t xml:space="preserve"> that certain Declaration of Reciprocal Easements, Covenants and Restrictions dated as of Mar</w:t>
      </w:r>
      <w:r w:rsidR="00D24E10">
        <w:rPr>
          <w:rFonts w:ascii="Times New Roman" w:hAnsi="Times New Roman" w:cs="Times New Roman"/>
        </w:rPr>
        <w:t>ch</w:t>
      </w:r>
      <w:r w:rsidR="00C54DFA">
        <w:rPr>
          <w:rFonts w:ascii="Times New Roman" w:hAnsi="Times New Roman" w:cs="Times New Roman"/>
        </w:rPr>
        <w:t xml:space="preserve"> 17, 1999 and recorded in Book 749, Page 170</w:t>
      </w:r>
      <w:r w:rsidR="00D24E10">
        <w:rPr>
          <w:rFonts w:ascii="Times New Roman" w:hAnsi="Times New Roman" w:cs="Times New Roman"/>
        </w:rPr>
        <w:t>, Office of the Clerk, Boone County, Kentucky, as subsequently amended (collectively, the “</w:t>
      </w:r>
      <w:r w:rsidR="00D24E10" w:rsidRPr="00DD0E96">
        <w:rPr>
          <w:rFonts w:ascii="Times New Roman" w:hAnsi="Times New Roman" w:cs="Times New Roman"/>
          <w:u w:val="single"/>
        </w:rPr>
        <w:t>Declaration</w:t>
      </w:r>
      <w:r w:rsidR="00D24E10">
        <w:rPr>
          <w:rFonts w:ascii="Times New Roman" w:hAnsi="Times New Roman" w:cs="Times New Roman"/>
        </w:rPr>
        <w:t xml:space="preserve">”), which shall include, without limitation, (a) certain use exclusives benefitting Seller’s remaining property adjoining the Property </w:t>
      </w:r>
      <w:r w:rsidR="00E82C3F">
        <w:rPr>
          <w:rFonts w:ascii="Times New Roman" w:hAnsi="Times New Roman" w:cs="Times New Roman"/>
        </w:rPr>
        <w:t>(“</w:t>
      </w:r>
      <w:r w:rsidR="00E82C3F" w:rsidRPr="00F0076A">
        <w:rPr>
          <w:rFonts w:ascii="Times New Roman" w:hAnsi="Times New Roman" w:cs="Times New Roman"/>
          <w:u w:val="single"/>
        </w:rPr>
        <w:t>Seller’s Remaining Property</w:t>
      </w:r>
      <w:r w:rsidR="00E82C3F">
        <w:rPr>
          <w:rFonts w:ascii="Times New Roman" w:hAnsi="Times New Roman" w:cs="Times New Roman"/>
        </w:rPr>
        <w:t>”)</w:t>
      </w:r>
      <w:r w:rsidR="00D24E10">
        <w:rPr>
          <w:rFonts w:ascii="Times New Roman" w:hAnsi="Times New Roman" w:cs="Times New Roman"/>
        </w:rPr>
        <w:t xml:space="preserve">, (b) </w:t>
      </w:r>
      <w:r w:rsidR="00530CD6">
        <w:rPr>
          <w:rFonts w:ascii="Times New Roman" w:hAnsi="Times New Roman" w:cs="Times New Roman"/>
        </w:rPr>
        <w:t xml:space="preserve">modification of </w:t>
      </w:r>
      <w:r w:rsidR="00D24E10">
        <w:rPr>
          <w:rFonts w:ascii="Times New Roman" w:hAnsi="Times New Roman" w:cs="Times New Roman"/>
        </w:rPr>
        <w:t xml:space="preserve">certain </w:t>
      </w:r>
      <w:r w:rsidR="00530CD6">
        <w:rPr>
          <w:rFonts w:ascii="Times New Roman" w:hAnsi="Times New Roman" w:cs="Times New Roman"/>
        </w:rPr>
        <w:t xml:space="preserve">requirements and </w:t>
      </w:r>
      <w:r w:rsidR="00D24E10">
        <w:rPr>
          <w:rFonts w:ascii="Times New Roman" w:hAnsi="Times New Roman" w:cs="Times New Roman"/>
        </w:rPr>
        <w:t xml:space="preserve">restrictions on the development and use of  Seller’s Remaining Property, (c) modification and/or elimination of certain easement rights currently affecting the Property and Seller’s Remaining Property, and (d) </w:t>
      </w:r>
      <w:r w:rsidR="00530CD6">
        <w:rPr>
          <w:rFonts w:ascii="Times New Roman" w:hAnsi="Times New Roman" w:cs="Times New Roman"/>
        </w:rPr>
        <w:t xml:space="preserve">modification of </w:t>
      </w:r>
      <w:r w:rsidR="00D24E10">
        <w:rPr>
          <w:rFonts w:ascii="Times New Roman" w:hAnsi="Times New Roman" w:cs="Times New Roman"/>
        </w:rPr>
        <w:t xml:space="preserve">maintenance and repair obligations with respect to the Property and Seller’s Remaining Property.  </w:t>
      </w:r>
      <w:r w:rsidR="00E82C3F">
        <w:rPr>
          <w:rFonts w:ascii="Times New Roman" w:hAnsi="Times New Roman" w:cs="Times New Roman"/>
        </w:rPr>
        <w:t xml:space="preserve">The </w:t>
      </w:r>
      <w:r w:rsidR="00D24E10">
        <w:rPr>
          <w:rFonts w:ascii="Times New Roman" w:hAnsi="Times New Roman" w:cs="Times New Roman"/>
        </w:rPr>
        <w:t xml:space="preserve">Declaration Amendment </w:t>
      </w:r>
      <w:r w:rsidR="00E82C3F" w:rsidRPr="00383A74">
        <w:rPr>
          <w:rFonts w:ascii="Times New Roman" w:hAnsi="Times New Roman" w:cs="Times New Roman"/>
        </w:rPr>
        <w:t xml:space="preserve">shall be executed and recorded </w:t>
      </w:r>
      <w:r w:rsidR="00D24E10">
        <w:rPr>
          <w:rFonts w:ascii="Times New Roman" w:hAnsi="Times New Roman" w:cs="Times New Roman"/>
        </w:rPr>
        <w:t>on or before Closing.</w:t>
      </w:r>
      <w:r w:rsidR="00E82C3F" w:rsidRPr="00383A74">
        <w:rPr>
          <w:rFonts w:ascii="Times New Roman" w:hAnsi="Times New Roman" w:cs="Times New Roman"/>
        </w:rPr>
        <w:t xml:space="preserve">  Seller shall submit a draft of the </w:t>
      </w:r>
      <w:r w:rsidR="00D24E10">
        <w:rPr>
          <w:rFonts w:ascii="Times New Roman" w:hAnsi="Times New Roman" w:cs="Times New Roman"/>
        </w:rPr>
        <w:t>Declaration Amendment</w:t>
      </w:r>
      <w:r w:rsidR="00E82C3F" w:rsidRPr="00383A74">
        <w:rPr>
          <w:rFonts w:ascii="Times New Roman" w:hAnsi="Times New Roman" w:cs="Times New Roman"/>
        </w:rPr>
        <w:t xml:space="preserve"> to Purchaser for </w:t>
      </w:r>
      <w:r w:rsidR="00E82C3F">
        <w:rPr>
          <w:rFonts w:ascii="Times New Roman" w:hAnsi="Times New Roman" w:cs="Times New Roman"/>
        </w:rPr>
        <w:t xml:space="preserve">Purchaser’s </w:t>
      </w:r>
      <w:r w:rsidR="00E82C3F" w:rsidRPr="00383A74">
        <w:rPr>
          <w:rFonts w:ascii="Times New Roman" w:hAnsi="Times New Roman" w:cs="Times New Roman"/>
        </w:rPr>
        <w:t>approval</w:t>
      </w:r>
      <w:r w:rsidR="00E82C3F">
        <w:rPr>
          <w:rFonts w:ascii="Times New Roman" w:hAnsi="Times New Roman" w:cs="Times New Roman"/>
        </w:rPr>
        <w:t xml:space="preserve"> within </w:t>
      </w:r>
      <w:r w:rsidR="00D24E10">
        <w:rPr>
          <w:rFonts w:ascii="Times New Roman" w:hAnsi="Times New Roman" w:cs="Times New Roman"/>
        </w:rPr>
        <w:t>90</w:t>
      </w:r>
      <w:r w:rsidR="00E82C3F">
        <w:rPr>
          <w:rFonts w:ascii="Times New Roman" w:hAnsi="Times New Roman" w:cs="Times New Roman"/>
        </w:rPr>
        <w:t xml:space="preserve"> days following the Effective Date</w:t>
      </w:r>
      <w:r w:rsidR="00E82C3F" w:rsidRPr="00383A74">
        <w:rPr>
          <w:rFonts w:ascii="Times New Roman" w:hAnsi="Times New Roman" w:cs="Times New Roman"/>
        </w:rPr>
        <w:t xml:space="preserve">. </w:t>
      </w:r>
      <w:r w:rsidR="00E82C3F">
        <w:rPr>
          <w:rFonts w:ascii="Times New Roman" w:hAnsi="Times New Roman" w:cs="Times New Roman"/>
        </w:rPr>
        <w:t xml:space="preserve"> </w:t>
      </w:r>
      <w:r w:rsidR="00E82C3F" w:rsidRPr="00383A74">
        <w:rPr>
          <w:rFonts w:ascii="Times New Roman" w:hAnsi="Times New Roman" w:cs="Times New Roman"/>
        </w:rPr>
        <w:t xml:space="preserve">If, </w:t>
      </w:r>
      <w:r w:rsidR="00E82C3F">
        <w:rPr>
          <w:rFonts w:ascii="Times New Roman" w:hAnsi="Times New Roman" w:cs="Times New Roman"/>
        </w:rPr>
        <w:t xml:space="preserve">before the expiration of </w:t>
      </w:r>
      <w:r w:rsidR="00E82C3F" w:rsidRPr="00383A74">
        <w:rPr>
          <w:rFonts w:ascii="Times New Roman" w:hAnsi="Times New Roman" w:cs="Times New Roman"/>
        </w:rPr>
        <w:t xml:space="preserve">the Examination Period, Purchaser and Seller are unable to agree upon the terms of the </w:t>
      </w:r>
      <w:r w:rsidR="00C63EB9">
        <w:rPr>
          <w:rFonts w:ascii="Times New Roman" w:hAnsi="Times New Roman" w:cs="Times New Roman"/>
        </w:rPr>
        <w:t>Declaration Amendment</w:t>
      </w:r>
      <w:r w:rsidR="00E82C3F" w:rsidRPr="00383A74">
        <w:rPr>
          <w:rFonts w:ascii="Times New Roman" w:hAnsi="Times New Roman" w:cs="Times New Roman"/>
        </w:rPr>
        <w:t>, either party shall be entitled to terminate this Agreement by providing written notice of such termination to the other party, whereupon the Earnest Money paid by Purchaser shall be returned to Purchaser and the parties hereto shall have no further obligations hereunder except for any obligation hereunder which, by its express terms, survives any termination of this Agreement</w:t>
      </w:r>
      <w:r w:rsidR="00C63EB9">
        <w:rPr>
          <w:rFonts w:ascii="Times New Roman" w:hAnsi="Times New Roman" w:cs="Times New Roman"/>
        </w:rPr>
        <w:t>.</w:t>
      </w:r>
    </w:p>
    <w:p w14:paraId="53170270" w14:textId="77777777" w:rsidR="002F0547" w:rsidRDefault="002F0547" w:rsidP="00C63EB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600" w:hanging="600"/>
        <w:jc w:val="both"/>
        <w:rPr>
          <w:rFonts w:ascii="Times New Roman" w:hAnsi="Times New Roman" w:cs="Times New Roman"/>
        </w:rPr>
      </w:pPr>
    </w:p>
    <w:p w14:paraId="25D773AE" w14:textId="7A779F7F" w:rsidR="00C63EB9" w:rsidRDefault="00C63EB9" w:rsidP="00C63EB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600" w:hanging="600"/>
        <w:jc w:val="both"/>
        <w:rPr>
          <w:rFonts w:ascii="Times New Roman" w:hAnsi="Times New Roman" w:cs="Times New Roman"/>
        </w:rPr>
      </w:pPr>
      <w:r>
        <w:rPr>
          <w:rFonts w:ascii="Times New Roman" w:hAnsi="Times New Roman" w:cs="Times New Roman"/>
        </w:rPr>
        <w:t>3.</w:t>
      </w:r>
      <w:r w:rsidR="00255F1D">
        <w:rPr>
          <w:rFonts w:ascii="Times New Roman" w:hAnsi="Times New Roman" w:cs="Times New Roman"/>
        </w:rPr>
        <w:t>3</w:t>
      </w:r>
      <w:r>
        <w:rPr>
          <w:rFonts w:ascii="Times New Roman" w:hAnsi="Times New Roman" w:cs="Times New Roman"/>
        </w:rPr>
        <w:tab/>
      </w:r>
      <w:r>
        <w:rPr>
          <w:rFonts w:ascii="Times New Roman" w:hAnsi="Times New Roman" w:cs="Times New Roman"/>
          <w:u w:val="single"/>
        </w:rPr>
        <w:t>Naming Rights Agreement</w:t>
      </w:r>
      <w:r>
        <w:rPr>
          <w:rFonts w:ascii="Times New Roman" w:hAnsi="Times New Roman" w:cs="Times New Roman"/>
        </w:rPr>
        <w:t xml:space="preserve">.  Seller shall prepare and submit to Purchaser a naming rights agreement that will grant the naming rights to the Property to Purchaser for a period of 30 years </w:t>
      </w:r>
      <w:r w:rsidR="00943A1C">
        <w:rPr>
          <w:rFonts w:ascii="Times New Roman" w:hAnsi="Times New Roman" w:cs="Times New Roman"/>
        </w:rPr>
        <w:t>following the Closing Date</w:t>
      </w:r>
      <w:r>
        <w:rPr>
          <w:rFonts w:ascii="Times New Roman" w:hAnsi="Times New Roman" w:cs="Times New Roman"/>
        </w:rPr>
        <w:t xml:space="preserve"> </w:t>
      </w:r>
      <w:r w:rsidR="00943A1C">
        <w:rPr>
          <w:rFonts w:ascii="Times New Roman" w:hAnsi="Times New Roman" w:cs="Times New Roman"/>
        </w:rPr>
        <w:t>(the “</w:t>
      </w:r>
      <w:r w:rsidR="00943A1C" w:rsidRPr="00943A1C">
        <w:rPr>
          <w:rFonts w:ascii="Times New Roman" w:hAnsi="Times New Roman" w:cs="Times New Roman"/>
          <w:u w:val="single"/>
        </w:rPr>
        <w:t>Naming Rights Agreement</w:t>
      </w:r>
      <w:r w:rsidR="00943A1C">
        <w:rPr>
          <w:rFonts w:ascii="Times New Roman" w:hAnsi="Times New Roman" w:cs="Times New Roman"/>
        </w:rPr>
        <w:t xml:space="preserve">”) </w:t>
      </w:r>
      <w:r w:rsidR="00943A1C" w:rsidRPr="00943A1C">
        <w:rPr>
          <w:rFonts w:ascii="Times New Roman" w:hAnsi="Times New Roman" w:cs="Times New Roman"/>
        </w:rPr>
        <w:t>upon</w:t>
      </w:r>
      <w:r w:rsidR="00943A1C">
        <w:rPr>
          <w:rFonts w:ascii="Times New Roman" w:hAnsi="Times New Roman" w:cs="Times New Roman"/>
        </w:rPr>
        <w:t xml:space="preserve"> the terms and conditions set forth in the Naming Rights Agreement. </w:t>
      </w:r>
      <w:r w:rsidRPr="00383A74">
        <w:rPr>
          <w:rFonts w:ascii="Times New Roman" w:hAnsi="Times New Roman" w:cs="Times New Roman"/>
        </w:rPr>
        <w:t xml:space="preserve">Seller shall submit a draft of the </w:t>
      </w:r>
      <w:r w:rsidR="00943A1C">
        <w:rPr>
          <w:rFonts w:ascii="Times New Roman" w:hAnsi="Times New Roman" w:cs="Times New Roman"/>
        </w:rPr>
        <w:t>Naming Rights Agreement</w:t>
      </w:r>
      <w:r w:rsidRPr="00383A74">
        <w:rPr>
          <w:rFonts w:ascii="Times New Roman" w:hAnsi="Times New Roman" w:cs="Times New Roman"/>
        </w:rPr>
        <w:t xml:space="preserve"> to Purchaser for </w:t>
      </w:r>
      <w:r>
        <w:rPr>
          <w:rFonts w:ascii="Times New Roman" w:hAnsi="Times New Roman" w:cs="Times New Roman"/>
        </w:rPr>
        <w:t xml:space="preserve">Purchaser’s </w:t>
      </w:r>
      <w:r w:rsidRPr="00383A74">
        <w:rPr>
          <w:rFonts w:ascii="Times New Roman" w:hAnsi="Times New Roman" w:cs="Times New Roman"/>
        </w:rPr>
        <w:t>approval</w:t>
      </w:r>
      <w:r>
        <w:rPr>
          <w:rFonts w:ascii="Times New Roman" w:hAnsi="Times New Roman" w:cs="Times New Roman"/>
        </w:rPr>
        <w:t xml:space="preserve"> within 90 days following the Effective Date</w:t>
      </w:r>
      <w:r w:rsidRPr="00383A74">
        <w:rPr>
          <w:rFonts w:ascii="Times New Roman" w:hAnsi="Times New Roman" w:cs="Times New Roman"/>
        </w:rPr>
        <w:t xml:space="preserve">. </w:t>
      </w:r>
      <w:r>
        <w:rPr>
          <w:rFonts w:ascii="Times New Roman" w:hAnsi="Times New Roman" w:cs="Times New Roman"/>
        </w:rPr>
        <w:t xml:space="preserve"> </w:t>
      </w:r>
      <w:r w:rsidRPr="00383A74">
        <w:rPr>
          <w:rFonts w:ascii="Times New Roman" w:hAnsi="Times New Roman" w:cs="Times New Roman"/>
        </w:rPr>
        <w:t xml:space="preserve">If, </w:t>
      </w:r>
      <w:r>
        <w:rPr>
          <w:rFonts w:ascii="Times New Roman" w:hAnsi="Times New Roman" w:cs="Times New Roman"/>
        </w:rPr>
        <w:t xml:space="preserve">before the expiration of </w:t>
      </w:r>
      <w:r w:rsidRPr="00383A74">
        <w:rPr>
          <w:rFonts w:ascii="Times New Roman" w:hAnsi="Times New Roman" w:cs="Times New Roman"/>
        </w:rPr>
        <w:t xml:space="preserve">the Examination Period, Purchaser and Seller are unable to agree upon the terms of the </w:t>
      </w:r>
      <w:r w:rsidR="00943A1C">
        <w:rPr>
          <w:rFonts w:ascii="Times New Roman" w:hAnsi="Times New Roman" w:cs="Times New Roman"/>
        </w:rPr>
        <w:t>Naming Rights Agreement</w:t>
      </w:r>
      <w:r w:rsidRPr="00383A74">
        <w:rPr>
          <w:rFonts w:ascii="Times New Roman" w:hAnsi="Times New Roman" w:cs="Times New Roman"/>
        </w:rPr>
        <w:t>, either party shall be entitled to terminate this Agreement by providing written notice of such termination to the other party, whereupon the Earnest Money paid by Purchaser shall be returned to Purchaser and the parties hereto shall have no further obligations hereunder except for any obligation hereunder which, by its express terms, survives any termination of this Agreement</w:t>
      </w:r>
      <w:r>
        <w:rPr>
          <w:rFonts w:ascii="Times New Roman" w:hAnsi="Times New Roman" w:cs="Times New Roman"/>
        </w:rPr>
        <w:t>.</w:t>
      </w:r>
    </w:p>
    <w:p w14:paraId="18B945D4" w14:textId="77777777" w:rsidR="000864D6" w:rsidRDefault="000864D6" w:rsidP="00C63EB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600" w:hanging="600"/>
        <w:jc w:val="both"/>
        <w:rPr>
          <w:rFonts w:ascii="Times New Roman" w:hAnsi="Times New Roman" w:cs="Times New Roman"/>
        </w:rPr>
      </w:pPr>
    </w:p>
    <w:p w14:paraId="5E621620" w14:textId="58232D3D" w:rsidR="000864D6" w:rsidRDefault="000864D6" w:rsidP="00C63EB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600" w:hanging="600"/>
        <w:jc w:val="both"/>
        <w:rPr>
          <w:rFonts w:ascii="Times New Roman" w:hAnsi="Times New Roman" w:cs="Times New Roman"/>
        </w:rPr>
      </w:pPr>
      <w:r>
        <w:rPr>
          <w:rFonts w:ascii="Times New Roman" w:hAnsi="Times New Roman" w:cs="Times New Roman"/>
        </w:rPr>
        <w:t>3.</w:t>
      </w:r>
      <w:r w:rsidR="00255F1D">
        <w:rPr>
          <w:rFonts w:ascii="Times New Roman" w:hAnsi="Times New Roman" w:cs="Times New Roman"/>
        </w:rPr>
        <w:t>4</w:t>
      </w:r>
      <w:r>
        <w:rPr>
          <w:rFonts w:ascii="Times New Roman" w:hAnsi="Times New Roman" w:cs="Times New Roman"/>
        </w:rPr>
        <w:tab/>
      </w:r>
      <w:r>
        <w:rPr>
          <w:rFonts w:ascii="Times New Roman" w:hAnsi="Times New Roman" w:cs="Times New Roman"/>
          <w:u w:val="single"/>
        </w:rPr>
        <w:t>Documents</w:t>
      </w:r>
      <w:r>
        <w:rPr>
          <w:rFonts w:ascii="Times New Roman" w:hAnsi="Times New Roman" w:cs="Times New Roman"/>
        </w:rPr>
        <w:t xml:space="preserve">. </w:t>
      </w:r>
      <w:r w:rsidRPr="000864D6">
        <w:rPr>
          <w:rFonts w:ascii="Times New Roman" w:hAnsi="Times New Roman" w:cs="Times New Roman"/>
        </w:rPr>
        <w:t xml:space="preserve">Within </w:t>
      </w:r>
      <w:r w:rsidR="004C535E">
        <w:rPr>
          <w:rFonts w:ascii="Times New Roman" w:hAnsi="Times New Roman" w:cs="Times New Roman"/>
        </w:rPr>
        <w:t xml:space="preserve">fifteen </w:t>
      </w:r>
      <w:r w:rsidRPr="000864D6">
        <w:rPr>
          <w:rFonts w:ascii="Times New Roman" w:hAnsi="Times New Roman" w:cs="Times New Roman"/>
        </w:rPr>
        <w:t xml:space="preserve">days after the Effective Date, Seller will provide </w:t>
      </w:r>
      <w:r>
        <w:rPr>
          <w:rFonts w:ascii="Times New Roman" w:hAnsi="Times New Roman" w:cs="Times New Roman"/>
        </w:rPr>
        <w:t>Purchaser</w:t>
      </w:r>
      <w:r w:rsidRPr="000864D6">
        <w:rPr>
          <w:rFonts w:ascii="Times New Roman" w:hAnsi="Times New Roman" w:cs="Times New Roman"/>
        </w:rPr>
        <w:t xml:space="preserve"> with copies of the following</w:t>
      </w:r>
      <w:r w:rsidR="00404BE6">
        <w:rPr>
          <w:rFonts w:ascii="Times New Roman" w:hAnsi="Times New Roman" w:cs="Times New Roman"/>
        </w:rPr>
        <w:t xml:space="preserve"> (the “</w:t>
      </w:r>
      <w:r w:rsidR="00404BE6">
        <w:rPr>
          <w:rFonts w:ascii="Times New Roman" w:hAnsi="Times New Roman" w:cs="Times New Roman"/>
          <w:u w:val="single"/>
        </w:rPr>
        <w:t>Documents</w:t>
      </w:r>
      <w:r w:rsidR="00404BE6">
        <w:rPr>
          <w:rFonts w:ascii="Times New Roman" w:hAnsi="Times New Roman" w:cs="Times New Roman"/>
        </w:rPr>
        <w:t>”)</w:t>
      </w:r>
      <w:r w:rsidRPr="000864D6">
        <w:rPr>
          <w:rFonts w:ascii="Times New Roman" w:hAnsi="Times New Roman" w:cs="Times New Roman"/>
        </w:rPr>
        <w:t xml:space="preserve">, if they are </w:t>
      </w:r>
      <w:r w:rsidR="004C535E">
        <w:rPr>
          <w:rFonts w:ascii="Times New Roman" w:hAnsi="Times New Roman" w:cs="Times New Roman"/>
        </w:rPr>
        <w:t>available in the electronic database file for the Property that is maintained by Seller’s Real Estate Department</w:t>
      </w:r>
      <w:r w:rsidRPr="000864D6">
        <w:rPr>
          <w:rFonts w:ascii="Times New Roman" w:hAnsi="Times New Roman" w:cs="Times New Roman"/>
        </w:rPr>
        <w:t>:</w:t>
      </w:r>
    </w:p>
    <w:p w14:paraId="26DD63A8" w14:textId="77777777" w:rsidR="000864D6" w:rsidRDefault="000864D6" w:rsidP="00C63EB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600" w:hanging="600"/>
        <w:jc w:val="both"/>
        <w:rPr>
          <w:rFonts w:ascii="Times New Roman" w:hAnsi="Times New Roman" w:cs="Times New Roman"/>
        </w:rPr>
      </w:pPr>
    </w:p>
    <w:p w14:paraId="6FE17CBB" w14:textId="30DBB31C" w:rsidR="000864D6" w:rsidRPr="000864D6" w:rsidRDefault="000864D6" w:rsidP="00B11151">
      <w:pPr>
        <w:pStyle w:val="ListParagraph"/>
        <w:widowControl/>
        <w:numPr>
          <w:ilvl w:val="0"/>
          <w:numId w:val="3"/>
        </w:numPr>
        <w:tabs>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1350" w:hanging="720"/>
        <w:jc w:val="both"/>
        <w:rPr>
          <w:rFonts w:ascii="Times New Roman" w:hAnsi="Times New Roman" w:cs="Times New Roman"/>
        </w:rPr>
      </w:pPr>
      <w:r w:rsidRPr="000864D6">
        <w:rPr>
          <w:rFonts w:ascii="Times New Roman" w:hAnsi="Times New Roman" w:cs="Times New Roman"/>
        </w:rPr>
        <w:t xml:space="preserve">Any </w:t>
      </w:r>
      <w:r>
        <w:rPr>
          <w:rFonts w:ascii="Times New Roman" w:hAnsi="Times New Roman" w:cs="Times New Roman"/>
        </w:rPr>
        <w:t>contracts or</w:t>
      </w:r>
      <w:r w:rsidRPr="000864D6">
        <w:rPr>
          <w:rFonts w:ascii="Times New Roman" w:hAnsi="Times New Roman" w:cs="Times New Roman"/>
        </w:rPr>
        <w:t xml:space="preserve"> agreements </w:t>
      </w:r>
      <w:r w:rsidR="004C535E">
        <w:rPr>
          <w:rFonts w:ascii="Times New Roman" w:hAnsi="Times New Roman" w:cs="Times New Roman"/>
        </w:rPr>
        <w:t xml:space="preserve">(excluding matters of record) </w:t>
      </w:r>
      <w:r w:rsidRPr="000864D6">
        <w:rPr>
          <w:rFonts w:ascii="Times New Roman" w:hAnsi="Times New Roman" w:cs="Times New Roman"/>
        </w:rPr>
        <w:t xml:space="preserve">that affect the Property and have a term that will continue following </w:t>
      </w:r>
      <w:proofErr w:type="gramStart"/>
      <w:r w:rsidRPr="000864D6">
        <w:rPr>
          <w:rFonts w:ascii="Times New Roman" w:hAnsi="Times New Roman" w:cs="Times New Roman"/>
        </w:rPr>
        <w:t>Closing;</w:t>
      </w:r>
      <w:proofErr w:type="gramEnd"/>
    </w:p>
    <w:p w14:paraId="5FB80140" w14:textId="29708D21" w:rsidR="000864D6" w:rsidRPr="000864D6" w:rsidRDefault="00404BE6" w:rsidP="00B11151">
      <w:pPr>
        <w:pStyle w:val="ListParagraph"/>
        <w:widowControl/>
        <w:numPr>
          <w:ilvl w:val="0"/>
          <w:numId w:val="3"/>
        </w:numPr>
        <w:tabs>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1350" w:hanging="720"/>
        <w:jc w:val="both"/>
        <w:rPr>
          <w:rFonts w:ascii="Times New Roman" w:hAnsi="Times New Roman" w:cs="Times New Roman"/>
        </w:rPr>
      </w:pPr>
      <w:r w:rsidRPr="00404BE6">
        <w:rPr>
          <w:rFonts w:ascii="Times New Roman" w:hAnsi="Times New Roman" w:cs="Times New Roman"/>
        </w:rPr>
        <w:t>Copies of each report or assessment with respect to soils, ground water, underground tanks, subsurface conditions, asbestos, hazardous substances or environmental conditions on or about the Pr</w:t>
      </w:r>
      <w:r>
        <w:rPr>
          <w:rFonts w:ascii="Times New Roman" w:hAnsi="Times New Roman" w:cs="Times New Roman"/>
        </w:rPr>
        <w:t>operty</w:t>
      </w:r>
      <w:r w:rsidRPr="00404BE6">
        <w:rPr>
          <w:rFonts w:ascii="Times New Roman" w:hAnsi="Times New Roman" w:cs="Times New Roman"/>
        </w:rPr>
        <w:t xml:space="preserve">, if </w:t>
      </w:r>
      <w:proofErr w:type="gramStart"/>
      <w:r w:rsidRPr="00404BE6">
        <w:rPr>
          <w:rFonts w:ascii="Times New Roman" w:hAnsi="Times New Roman" w:cs="Times New Roman"/>
        </w:rPr>
        <w:t>any</w:t>
      </w:r>
      <w:r w:rsidR="000864D6" w:rsidRPr="000864D6">
        <w:rPr>
          <w:rFonts w:ascii="Times New Roman" w:hAnsi="Times New Roman" w:cs="Times New Roman"/>
        </w:rPr>
        <w:t>;</w:t>
      </w:r>
      <w:proofErr w:type="gramEnd"/>
    </w:p>
    <w:p w14:paraId="3114E1DF" w14:textId="6D6918E0" w:rsidR="000864D6" w:rsidRPr="000864D6" w:rsidRDefault="000864D6" w:rsidP="00B11151">
      <w:pPr>
        <w:pStyle w:val="ListParagraph"/>
        <w:widowControl/>
        <w:numPr>
          <w:ilvl w:val="0"/>
          <w:numId w:val="3"/>
        </w:numPr>
        <w:tabs>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1350" w:hanging="720"/>
        <w:jc w:val="both"/>
        <w:rPr>
          <w:rFonts w:ascii="Times New Roman" w:hAnsi="Times New Roman" w:cs="Times New Roman"/>
        </w:rPr>
      </w:pPr>
      <w:proofErr w:type="gramStart"/>
      <w:r w:rsidRPr="000864D6">
        <w:rPr>
          <w:rFonts w:ascii="Times New Roman" w:hAnsi="Times New Roman" w:cs="Times New Roman"/>
        </w:rPr>
        <w:t>Any and all</w:t>
      </w:r>
      <w:proofErr w:type="gramEnd"/>
      <w:r w:rsidRPr="000864D6">
        <w:rPr>
          <w:rFonts w:ascii="Times New Roman" w:hAnsi="Times New Roman" w:cs="Times New Roman"/>
        </w:rPr>
        <w:t xml:space="preserve"> existing title reports, commitments or polices concerning the Property;</w:t>
      </w:r>
      <w:r w:rsidR="004C535E">
        <w:rPr>
          <w:rFonts w:ascii="Times New Roman" w:hAnsi="Times New Roman" w:cs="Times New Roman"/>
        </w:rPr>
        <w:t xml:space="preserve"> and</w:t>
      </w:r>
    </w:p>
    <w:p w14:paraId="0929F7E4" w14:textId="7B0F8E8D" w:rsidR="000864D6" w:rsidRPr="000864D6" w:rsidRDefault="000864D6" w:rsidP="00B11151">
      <w:pPr>
        <w:pStyle w:val="ListParagraph"/>
        <w:widowControl/>
        <w:numPr>
          <w:ilvl w:val="0"/>
          <w:numId w:val="3"/>
        </w:numPr>
        <w:tabs>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1350" w:hanging="720"/>
        <w:jc w:val="both"/>
        <w:rPr>
          <w:rFonts w:ascii="Times New Roman" w:hAnsi="Times New Roman" w:cs="Times New Roman"/>
        </w:rPr>
      </w:pPr>
      <w:r w:rsidRPr="000864D6">
        <w:rPr>
          <w:rFonts w:ascii="Times New Roman" w:hAnsi="Times New Roman" w:cs="Times New Roman"/>
        </w:rPr>
        <w:t xml:space="preserve">Any surveys </w:t>
      </w:r>
      <w:r>
        <w:rPr>
          <w:rFonts w:ascii="Times New Roman" w:hAnsi="Times New Roman" w:cs="Times New Roman"/>
        </w:rPr>
        <w:t>of the Property and</w:t>
      </w:r>
      <w:r w:rsidRPr="000864D6">
        <w:rPr>
          <w:rFonts w:ascii="Times New Roman" w:hAnsi="Times New Roman" w:cs="Times New Roman"/>
        </w:rPr>
        <w:t xml:space="preserve"> building plans or architectural drawings associated with the Property</w:t>
      </w:r>
      <w:r w:rsidR="004C535E">
        <w:rPr>
          <w:rFonts w:ascii="Times New Roman" w:hAnsi="Times New Roman" w:cs="Times New Roman"/>
        </w:rPr>
        <w:t>.</w:t>
      </w:r>
    </w:p>
    <w:p w14:paraId="6713F49F" w14:textId="77777777" w:rsidR="00404BE6" w:rsidRDefault="00404BE6" w:rsidP="00404BE6">
      <w:pPr>
        <w:widowControl/>
        <w:tabs>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rPr>
      </w:pPr>
    </w:p>
    <w:p w14:paraId="0B10B708" w14:textId="77777777" w:rsidR="00D03184" w:rsidRPr="00BC18CC" w:rsidRDefault="00D03184" w:rsidP="00EF6B6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center"/>
        <w:rPr>
          <w:rFonts w:ascii="Times New Roman" w:hAnsi="Times New Roman" w:cs="Times New Roman"/>
          <w:spacing w:val="-3"/>
        </w:rPr>
      </w:pPr>
      <w:r w:rsidRPr="00BC18CC">
        <w:rPr>
          <w:rFonts w:ascii="Times New Roman" w:hAnsi="Times New Roman" w:cs="Times New Roman"/>
          <w:spacing w:val="-3"/>
          <w:u w:val="single"/>
        </w:rPr>
        <w:t>ARTICLE IV - REPRESENTATIONS</w:t>
      </w:r>
    </w:p>
    <w:p w14:paraId="1B4A5C5D" w14:textId="77777777" w:rsidR="00D03184" w:rsidRPr="00BC18CC" w:rsidRDefault="00D03184" w:rsidP="00EF6B6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0EC626F1" w14:textId="1B2EE588"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4.1</w:t>
      </w:r>
      <w:r w:rsidRPr="00BC18CC">
        <w:rPr>
          <w:rFonts w:ascii="Times New Roman" w:hAnsi="Times New Roman" w:cs="Times New Roman"/>
          <w:spacing w:val="-3"/>
        </w:rPr>
        <w:tab/>
      </w:r>
      <w:r w:rsidR="00410DC8" w:rsidRPr="00BC18CC">
        <w:rPr>
          <w:rFonts w:ascii="Times New Roman" w:hAnsi="Times New Roman" w:cs="Times New Roman"/>
          <w:spacing w:val="-3"/>
          <w:u w:val="single"/>
        </w:rPr>
        <w:t xml:space="preserve">Seller </w:t>
      </w:r>
      <w:r w:rsidRPr="00BC18CC">
        <w:rPr>
          <w:rFonts w:ascii="Times New Roman" w:hAnsi="Times New Roman" w:cs="Times New Roman"/>
          <w:spacing w:val="-3"/>
          <w:u w:val="single"/>
        </w:rPr>
        <w:t>Representations</w:t>
      </w:r>
      <w:r w:rsidRPr="00BC18CC">
        <w:rPr>
          <w:rFonts w:ascii="Times New Roman" w:hAnsi="Times New Roman" w:cs="Times New Roman"/>
          <w:spacing w:val="-3"/>
        </w:rPr>
        <w:t>.  Seller represents and warrants to Purchaser, to its present actual knowledge and belief, that the following statements are true as of the date hereof and shall continue to be true on the Closing Date (as hereinafter defined):</w:t>
      </w:r>
    </w:p>
    <w:p w14:paraId="62D0A625" w14:textId="77777777" w:rsidR="00D03184" w:rsidRPr="00BC18CC" w:rsidRDefault="00D03184" w:rsidP="00EF6B65">
      <w:pPr>
        <w:widowControl/>
        <w:tabs>
          <w:tab w:val="left" w:pos="0"/>
          <w:tab w:val="right" w:pos="840"/>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 w:val="left" w:pos="7800"/>
          <w:tab w:val="left" w:pos="8640"/>
          <w:tab w:val="left" w:pos="9360"/>
        </w:tabs>
        <w:suppressAutoHyphens/>
        <w:spacing w:line="240" w:lineRule="atLeast"/>
        <w:ind w:left="1260" w:hanging="1260"/>
        <w:jc w:val="both"/>
        <w:rPr>
          <w:rFonts w:ascii="Times New Roman" w:hAnsi="Times New Roman" w:cs="Times New Roman"/>
          <w:spacing w:val="-3"/>
        </w:rPr>
      </w:pPr>
    </w:p>
    <w:p w14:paraId="7982B4ED" w14:textId="0A0153BF"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r w:rsidRPr="00BC18CC">
        <w:rPr>
          <w:rFonts w:ascii="Times New Roman" w:hAnsi="Times New Roman" w:cs="Times New Roman"/>
          <w:spacing w:val="-3"/>
        </w:rPr>
        <w:t>(i)</w:t>
      </w:r>
      <w:r w:rsidRPr="00BC18CC">
        <w:rPr>
          <w:rFonts w:ascii="Times New Roman" w:hAnsi="Times New Roman" w:cs="Times New Roman"/>
          <w:spacing w:val="-3"/>
        </w:rPr>
        <w:tab/>
        <w:t xml:space="preserve">There is no pending or contemplated claim, litigation, condemnation, administrative action or other legal proceeding involving or affecting any portion of the </w:t>
      </w:r>
      <w:r w:rsidR="00A15958" w:rsidRPr="00BC18CC">
        <w:rPr>
          <w:rFonts w:ascii="Times New Roman" w:hAnsi="Times New Roman" w:cs="Times New Roman"/>
          <w:spacing w:val="-3"/>
        </w:rPr>
        <w:t>Property</w:t>
      </w:r>
      <w:r w:rsidRPr="00BC18CC">
        <w:rPr>
          <w:rFonts w:ascii="Times New Roman" w:hAnsi="Times New Roman" w:cs="Times New Roman"/>
          <w:spacing w:val="-3"/>
        </w:rPr>
        <w:t>.</w:t>
      </w:r>
    </w:p>
    <w:p w14:paraId="2663DFFC" w14:textId="77777777"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p>
    <w:p w14:paraId="609491FF" w14:textId="50EEAC9F"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r w:rsidRPr="00BC18CC">
        <w:rPr>
          <w:rFonts w:ascii="Times New Roman" w:hAnsi="Times New Roman" w:cs="Times New Roman"/>
          <w:spacing w:val="-3"/>
        </w:rPr>
        <w:t>(ii)</w:t>
      </w:r>
      <w:r w:rsidRPr="00BC18CC">
        <w:rPr>
          <w:rFonts w:ascii="Times New Roman" w:hAnsi="Times New Roman" w:cs="Times New Roman"/>
          <w:spacing w:val="-3"/>
        </w:rPr>
        <w:tab/>
        <w:t xml:space="preserve">There is no oral or written lease, agreement or contract in any way affecting or related to the </w:t>
      </w:r>
      <w:r w:rsidR="00A15958" w:rsidRPr="00BC18CC">
        <w:rPr>
          <w:rFonts w:ascii="Times New Roman" w:hAnsi="Times New Roman" w:cs="Times New Roman"/>
          <w:spacing w:val="-3"/>
        </w:rPr>
        <w:t>Property</w:t>
      </w:r>
      <w:r w:rsidR="008A68AB" w:rsidRPr="00BC18CC">
        <w:rPr>
          <w:rFonts w:ascii="Times New Roman" w:hAnsi="Times New Roman" w:cs="Times New Roman"/>
          <w:spacing w:val="-3"/>
        </w:rPr>
        <w:t xml:space="preserve"> </w:t>
      </w:r>
      <w:r w:rsidR="001D3F19" w:rsidRPr="00BC18CC">
        <w:rPr>
          <w:rFonts w:ascii="Times New Roman" w:hAnsi="Times New Roman" w:cs="Times New Roman"/>
          <w:spacing w:val="-3"/>
        </w:rPr>
        <w:t>that</w:t>
      </w:r>
      <w:r w:rsidRPr="00BC18CC">
        <w:rPr>
          <w:rFonts w:ascii="Times New Roman" w:hAnsi="Times New Roman" w:cs="Times New Roman"/>
          <w:spacing w:val="-3"/>
        </w:rPr>
        <w:t xml:space="preserve"> would materially affect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w:t>
      </w:r>
      <w:r w:rsidR="006550FF" w:rsidRPr="00BC18CC">
        <w:rPr>
          <w:rFonts w:ascii="Times New Roman" w:hAnsi="Times New Roman" w:cs="Times New Roman"/>
          <w:spacing w:val="-3"/>
        </w:rPr>
        <w:t>other than recorded instruments</w:t>
      </w:r>
      <w:r w:rsidR="008D13E8" w:rsidRPr="00BC18CC">
        <w:rPr>
          <w:rFonts w:ascii="Times New Roman" w:hAnsi="Times New Roman" w:cs="Times New Roman"/>
          <w:spacing w:val="-3"/>
        </w:rPr>
        <w:t>,</w:t>
      </w:r>
      <w:r w:rsidR="00843449" w:rsidRPr="00BC18CC">
        <w:rPr>
          <w:rFonts w:ascii="Times New Roman" w:hAnsi="Times New Roman" w:cs="Times New Roman"/>
          <w:spacing w:val="-3"/>
        </w:rPr>
        <w:t xml:space="preserve"> as disclosed as an Exception or on the Survey</w:t>
      </w:r>
      <w:r w:rsidR="00705C9B">
        <w:rPr>
          <w:rFonts w:ascii="Times New Roman" w:hAnsi="Times New Roman" w:cs="Times New Roman"/>
          <w:spacing w:val="-3"/>
        </w:rPr>
        <w:t>.</w:t>
      </w:r>
    </w:p>
    <w:p w14:paraId="3EB1E078" w14:textId="77777777"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p>
    <w:p w14:paraId="48FD2699" w14:textId="5CB0F056"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r w:rsidRPr="00BC18CC">
        <w:rPr>
          <w:rFonts w:ascii="Times New Roman" w:hAnsi="Times New Roman" w:cs="Times New Roman"/>
          <w:spacing w:val="-3"/>
        </w:rPr>
        <w:t>(iii)</w:t>
      </w:r>
      <w:r w:rsidRPr="00BC18CC">
        <w:rPr>
          <w:rFonts w:ascii="Times New Roman" w:hAnsi="Times New Roman" w:cs="Times New Roman"/>
          <w:spacing w:val="-3"/>
        </w:rPr>
        <w:tab/>
        <w:t xml:space="preserve">No default exists under any agreement </w:t>
      </w:r>
      <w:r w:rsidR="00EF6B65" w:rsidRPr="00BC18CC">
        <w:rPr>
          <w:rFonts w:ascii="Times New Roman" w:hAnsi="Times New Roman" w:cs="Times New Roman"/>
          <w:spacing w:val="-3"/>
        </w:rPr>
        <w:t xml:space="preserve">to which Seller is a party </w:t>
      </w:r>
      <w:r w:rsidR="001D3F19" w:rsidRPr="00BC18CC">
        <w:rPr>
          <w:rFonts w:ascii="Times New Roman" w:hAnsi="Times New Roman" w:cs="Times New Roman"/>
          <w:spacing w:val="-3"/>
        </w:rPr>
        <w:t>that</w:t>
      </w:r>
      <w:r w:rsidRPr="00BC18CC">
        <w:rPr>
          <w:rFonts w:ascii="Times New Roman" w:hAnsi="Times New Roman" w:cs="Times New Roman"/>
          <w:spacing w:val="-3"/>
        </w:rPr>
        <w:t xml:space="preserve"> materially affects the </w:t>
      </w:r>
      <w:r w:rsidR="00A15958" w:rsidRPr="00BC18CC">
        <w:rPr>
          <w:rFonts w:ascii="Times New Roman" w:hAnsi="Times New Roman" w:cs="Times New Roman"/>
          <w:spacing w:val="-3"/>
        </w:rPr>
        <w:t>Property</w:t>
      </w:r>
      <w:r w:rsidRPr="00BC18CC">
        <w:rPr>
          <w:rFonts w:ascii="Times New Roman" w:hAnsi="Times New Roman" w:cs="Times New Roman"/>
          <w:spacing w:val="-3"/>
        </w:rPr>
        <w:t>.</w:t>
      </w:r>
    </w:p>
    <w:p w14:paraId="32BE8E9B" w14:textId="77777777"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p>
    <w:p w14:paraId="5C422C83" w14:textId="61ACC79C" w:rsidR="00404BE6" w:rsidRDefault="00D03184" w:rsidP="001828AC">
      <w:pPr>
        <w:widowControl/>
        <w:suppressAutoHyphens/>
        <w:spacing w:line="240" w:lineRule="atLeast"/>
        <w:ind w:left="1440" w:hanging="720"/>
        <w:jc w:val="both"/>
        <w:rPr>
          <w:rFonts w:ascii="Times New Roman" w:hAnsi="Times New Roman" w:cs="Times New Roman"/>
          <w:spacing w:val="-3"/>
        </w:rPr>
      </w:pPr>
      <w:r w:rsidRPr="00BC18CC">
        <w:rPr>
          <w:rFonts w:ascii="Times New Roman" w:hAnsi="Times New Roman" w:cs="Times New Roman"/>
          <w:spacing w:val="-3"/>
        </w:rPr>
        <w:t>(iv)</w:t>
      </w:r>
      <w:r w:rsidRPr="00BC18CC">
        <w:rPr>
          <w:rFonts w:ascii="Times New Roman" w:hAnsi="Times New Roman" w:cs="Times New Roman"/>
          <w:spacing w:val="-3"/>
        </w:rPr>
        <w:tab/>
        <w:t>Both Seller and the individual executing this Agreement on behalf of Seller have the full right, power and authority to enter into this Agreement and to cause the same to create a legal and binding obligation of Seller.</w:t>
      </w:r>
    </w:p>
    <w:p w14:paraId="3BED8BCB" w14:textId="77777777" w:rsidR="00404BE6" w:rsidRDefault="00404BE6" w:rsidP="001828AC">
      <w:pPr>
        <w:widowControl/>
        <w:suppressAutoHyphens/>
        <w:spacing w:line="240" w:lineRule="atLeast"/>
        <w:ind w:left="1440" w:hanging="720"/>
        <w:jc w:val="both"/>
        <w:rPr>
          <w:rFonts w:ascii="Times New Roman" w:hAnsi="Times New Roman" w:cs="Times New Roman"/>
          <w:spacing w:val="-3"/>
        </w:rPr>
      </w:pPr>
    </w:p>
    <w:p w14:paraId="4B32EE9C" w14:textId="337CC777" w:rsidR="00404BE6" w:rsidRDefault="00404BE6" w:rsidP="001828AC">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(v)</w:t>
      </w:r>
      <w:r>
        <w:rPr>
          <w:rFonts w:ascii="Times New Roman" w:hAnsi="Times New Roman" w:cs="Times New Roman"/>
          <w:spacing w:val="-3"/>
        </w:rPr>
        <w:tab/>
        <w:t>Except for Seller, t</w:t>
      </w:r>
      <w:r w:rsidRPr="00404BE6">
        <w:rPr>
          <w:rFonts w:ascii="Times New Roman" w:hAnsi="Times New Roman" w:cs="Times New Roman"/>
          <w:spacing w:val="-3"/>
        </w:rPr>
        <w:t xml:space="preserve">here are no parties in possession of any portion of the Property as lessees, tenants at sufferance or trespassers.  </w:t>
      </w:r>
      <w:r>
        <w:rPr>
          <w:rFonts w:ascii="Times New Roman" w:hAnsi="Times New Roman" w:cs="Times New Roman"/>
          <w:spacing w:val="-3"/>
        </w:rPr>
        <w:t>T</w:t>
      </w:r>
      <w:r w:rsidRPr="00404BE6">
        <w:rPr>
          <w:rFonts w:ascii="Times New Roman" w:hAnsi="Times New Roman" w:cs="Times New Roman"/>
          <w:spacing w:val="-3"/>
        </w:rPr>
        <w:t>here are no contracts for or material to the maintenance, development or operation of the P</w:t>
      </w:r>
      <w:r>
        <w:rPr>
          <w:rFonts w:ascii="Times New Roman" w:hAnsi="Times New Roman" w:cs="Times New Roman"/>
          <w:spacing w:val="-3"/>
        </w:rPr>
        <w:t>roperty</w:t>
      </w:r>
      <w:r w:rsidRPr="00404BE6">
        <w:rPr>
          <w:rFonts w:ascii="Times New Roman" w:hAnsi="Times New Roman" w:cs="Times New Roman"/>
          <w:spacing w:val="-3"/>
        </w:rPr>
        <w:t xml:space="preserve"> to which the Seller is a party except those which may be terminated by Seller or its successors in interest without cost upon not more than 30 days’ written notice.</w:t>
      </w:r>
    </w:p>
    <w:p w14:paraId="2C263FCF" w14:textId="77777777" w:rsidR="00404BE6" w:rsidRDefault="00404BE6" w:rsidP="001828AC">
      <w:pPr>
        <w:widowControl/>
        <w:suppressAutoHyphens/>
        <w:spacing w:line="240" w:lineRule="atLeast"/>
        <w:ind w:left="1440" w:hanging="720"/>
        <w:jc w:val="both"/>
        <w:rPr>
          <w:rFonts w:ascii="Times New Roman" w:hAnsi="Times New Roman" w:cs="Times New Roman"/>
          <w:spacing w:val="-3"/>
        </w:rPr>
      </w:pPr>
    </w:p>
    <w:p w14:paraId="3E498EB2" w14:textId="5AC7D28D" w:rsidR="00404BE6" w:rsidRDefault="00404BE6" w:rsidP="001828AC">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(vi)</w:t>
      </w:r>
      <w:r>
        <w:rPr>
          <w:rFonts w:ascii="Times New Roman" w:hAnsi="Times New Roman" w:cs="Times New Roman"/>
          <w:spacing w:val="-3"/>
        </w:rPr>
        <w:tab/>
      </w:r>
      <w:r w:rsidRPr="00404BE6">
        <w:rPr>
          <w:rFonts w:ascii="Times New Roman" w:hAnsi="Times New Roman" w:cs="Times New Roman"/>
          <w:spacing w:val="-3"/>
        </w:rPr>
        <w:t>Seller has not made a general assignment for the benefit of creditors, filed any voluntary petition in bankruptcy or suffered the filing of an involuntary petition by its creditors, suffered the appointment of a receiver to take possession of substantially all of its assets, suffered the attachment or other judicial seizure of all or substantially all of its assets, admitted Seller’s inability to pay debts as they come due, or made an offer of settlement, extension or composition to Seller’s creditors generally</w:t>
      </w:r>
      <w:r w:rsidR="004C535E">
        <w:rPr>
          <w:rFonts w:ascii="Times New Roman" w:hAnsi="Times New Roman" w:cs="Times New Roman"/>
          <w:spacing w:val="-3"/>
        </w:rPr>
        <w:t>.</w:t>
      </w:r>
    </w:p>
    <w:p w14:paraId="629924C9" w14:textId="77777777" w:rsidR="00404BE6" w:rsidRDefault="00404BE6" w:rsidP="001828AC">
      <w:pPr>
        <w:widowControl/>
        <w:suppressAutoHyphens/>
        <w:spacing w:line="240" w:lineRule="atLeast"/>
        <w:ind w:left="1440" w:hanging="720"/>
        <w:jc w:val="both"/>
        <w:rPr>
          <w:rFonts w:ascii="Times New Roman" w:hAnsi="Times New Roman" w:cs="Times New Roman"/>
          <w:spacing w:val="-3"/>
        </w:rPr>
      </w:pPr>
    </w:p>
    <w:p w14:paraId="7EF61BDB" w14:textId="539EF1FA" w:rsidR="00404BE6" w:rsidRPr="00BC18CC" w:rsidRDefault="00404BE6" w:rsidP="001828AC">
      <w:pPr>
        <w:widowControl/>
        <w:suppressAutoHyphens/>
        <w:spacing w:line="240" w:lineRule="atLeast"/>
        <w:ind w:left="1440" w:hanging="720"/>
        <w:jc w:val="both"/>
        <w:rPr>
          <w:rFonts w:ascii="Times New Roman" w:hAnsi="Times New Roman" w:cs="Times New Roman"/>
          <w:spacing w:val="-3"/>
        </w:rPr>
      </w:pPr>
    </w:p>
    <w:p w14:paraId="4654F69F" w14:textId="77777777" w:rsidR="008D72BE" w:rsidRPr="00BC18CC" w:rsidRDefault="008D72BE" w:rsidP="00EF6B65">
      <w:pPr>
        <w:widowControl/>
        <w:tabs>
          <w:tab w:val="left" w:pos="0"/>
          <w:tab w:val="right" w:pos="840"/>
          <w:tab w:val="left" w:pos="1170"/>
          <w:tab w:val="left" w:pos="1800"/>
          <w:tab w:val="left" w:pos="2340"/>
          <w:tab w:val="left" w:pos="3000"/>
          <w:tab w:val="left" w:pos="4200"/>
          <w:tab w:val="left" w:pos="4800"/>
          <w:tab w:val="left" w:pos="5400"/>
          <w:tab w:val="left" w:pos="6000"/>
          <w:tab w:val="left" w:pos="6600"/>
          <w:tab w:val="left" w:pos="7200"/>
          <w:tab w:val="left" w:pos="7800"/>
          <w:tab w:val="left" w:pos="8640"/>
          <w:tab w:val="left" w:pos="9360"/>
        </w:tabs>
        <w:suppressAutoHyphens/>
        <w:spacing w:line="240" w:lineRule="atLeast"/>
        <w:ind w:left="1170" w:hanging="1260"/>
        <w:jc w:val="both"/>
        <w:rPr>
          <w:rFonts w:ascii="Times New Roman" w:hAnsi="Times New Roman" w:cs="Times New Roman"/>
          <w:spacing w:val="-3"/>
        </w:rPr>
      </w:pPr>
    </w:p>
    <w:p w14:paraId="44860442" w14:textId="77777777" w:rsidR="008D72BE" w:rsidRPr="00BC18CC" w:rsidRDefault="008D72BE" w:rsidP="00EF6B65">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4.2</w:t>
      </w:r>
      <w:r w:rsidRPr="00BC18CC">
        <w:rPr>
          <w:rFonts w:ascii="Times New Roman" w:hAnsi="Times New Roman" w:cs="Times New Roman"/>
          <w:spacing w:val="-3"/>
        </w:rPr>
        <w:tab/>
      </w:r>
      <w:r w:rsidRPr="00BC18CC">
        <w:rPr>
          <w:rFonts w:ascii="Times New Roman" w:hAnsi="Times New Roman" w:cs="Times New Roman"/>
          <w:spacing w:val="-3"/>
          <w:u w:val="single"/>
        </w:rPr>
        <w:t>Purchaser Representations</w:t>
      </w:r>
      <w:r w:rsidRPr="00BC18CC">
        <w:rPr>
          <w:rFonts w:ascii="Times New Roman" w:hAnsi="Times New Roman" w:cs="Times New Roman"/>
          <w:spacing w:val="-3"/>
        </w:rPr>
        <w:t>.  Purchaser represents and warrants to Seller that both Purchaser and the individual executing this Agreement on behalf of Purchaser have the full right, power and authority to enter into this Agreement and to cause the same to create a legal and binding obligation of Purchaser.</w:t>
      </w:r>
    </w:p>
    <w:p w14:paraId="645E314A" w14:textId="0CAC750F" w:rsidR="00D03184" w:rsidRPr="00BC18CC"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0C95D182" w14:textId="77777777" w:rsidR="00D03184" w:rsidRPr="00BC18CC" w:rsidRDefault="00D03184" w:rsidP="000C2CEB">
      <w:pPr>
        <w:keepNext/>
        <w:widowControl/>
        <w:tabs>
          <w:tab w:val="left" w:pos="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center"/>
        <w:rPr>
          <w:rFonts w:ascii="Times New Roman" w:hAnsi="Times New Roman" w:cs="Times New Roman"/>
          <w:spacing w:val="-3"/>
        </w:rPr>
      </w:pPr>
      <w:r w:rsidRPr="00BC18CC">
        <w:rPr>
          <w:rFonts w:ascii="Times New Roman" w:hAnsi="Times New Roman" w:cs="Times New Roman"/>
          <w:spacing w:val="-3"/>
          <w:u w:val="single"/>
        </w:rPr>
        <w:t>ARTICLE V - LOSS</w:t>
      </w:r>
    </w:p>
    <w:p w14:paraId="6A9311BC" w14:textId="77777777" w:rsidR="00D03184" w:rsidRPr="00BC18CC" w:rsidRDefault="00D03184" w:rsidP="000C2CEB">
      <w:pPr>
        <w:keepNext/>
        <w:widowControl/>
        <w:tabs>
          <w:tab w:val="left" w:pos="-720"/>
        </w:tabs>
        <w:suppressAutoHyphens/>
        <w:spacing w:line="240" w:lineRule="atLeast"/>
        <w:jc w:val="both"/>
        <w:rPr>
          <w:rFonts w:ascii="Times New Roman" w:hAnsi="Times New Roman" w:cs="Times New Roman"/>
          <w:spacing w:val="-3"/>
        </w:rPr>
      </w:pPr>
    </w:p>
    <w:p w14:paraId="271C4B44" w14:textId="7EC7A3DA" w:rsidR="00D03184" w:rsidRPr="00BC18CC" w:rsidRDefault="00D03184" w:rsidP="000C2CEB">
      <w:pPr>
        <w:keepNext/>
        <w:widowControl/>
        <w:tabs>
          <w:tab w:val="left" w:pos="-720"/>
        </w:tabs>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5.1</w:t>
      </w:r>
      <w:r w:rsidRPr="00BC18CC">
        <w:rPr>
          <w:rFonts w:ascii="Times New Roman" w:hAnsi="Times New Roman" w:cs="Times New Roman"/>
          <w:spacing w:val="-3"/>
        </w:rPr>
        <w:tab/>
      </w:r>
      <w:r w:rsidRPr="00290E8C">
        <w:rPr>
          <w:rFonts w:ascii="Times New Roman" w:hAnsi="Times New Roman" w:cs="Times New Roman"/>
          <w:spacing w:val="-3"/>
          <w:u w:val="single"/>
        </w:rPr>
        <w:t>Risk of Loss</w:t>
      </w:r>
      <w:r w:rsidRPr="00290E8C">
        <w:rPr>
          <w:rFonts w:ascii="Times New Roman" w:hAnsi="Times New Roman" w:cs="Times New Roman"/>
          <w:spacing w:val="-3"/>
        </w:rPr>
        <w:t xml:space="preserve">.  </w:t>
      </w:r>
      <w:r w:rsidR="00E4237C" w:rsidRPr="00290E8C">
        <w:rPr>
          <w:rFonts w:ascii="Times New Roman" w:hAnsi="Times New Roman" w:cs="Times New Roman"/>
          <w:spacing w:val="-3"/>
        </w:rPr>
        <w:t>If between the Effective Date and the Closing Date the Property or any portion thereof is damaged by casualty, force majeure or other cause</w:t>
      </w:r>
      <w:r w:rsidR="00C12C70">
        <w:rPr>
          <w:rFonts w:ascii="Times New Roman" w:hAnsi="Times New Roman" w:cs="Times New Roman"/>
          <w:spacing w:val="-3"/>
        </w:rPr>
        <w:t xml:space="preserve"> </w:t>
      </w:r>
      <w:r w:rsidR="009606A8">
        <w:rPr>
          <w:rFonts w:ascii="Times New Roman" w:hAnsi="Times New Roman" w:cs="Times New Roman"/>
          <w:spacing w:val="-3"/>
        </w:rPr>
        <w:t>and the co</w:t>
      </w:r>
      <w:r w:rsidR="00BC0805">
        <w:rPr>
          <w:rFonts w:ascii="Times New Roman" w:hAnsi="Times New Roman" w:cs="Times New Roman"/>
          <w:spacing w:val="-3"/>
        </w:rPr>
        <w:t>st of re</w:t>
      </w:r>
      <w:r w:rsidR="00F264B3">
        <w:rPr>
          <w:rFonts w:ascii="Times New Roman" w:hAnsi="Times New Roman" w:cs="Times New Roman"/>
          <w:spacing w:val="-3"/>
        </w:rPr>
        <w:t>p</w:t>
      </w:r>
      <w:r w:rsidR="00BC0805">
        <w:rPr>
          <w:rFonts w:ascii="Times New Roman" w:hAnsi="Times New Roman" w:cs="Times New Roman"/>
          <w:spacing w:val="-3"/>
        </w:rPr>
        <w:t xml:space="preserve">air or restoration, as reasonably estimated by Seller’s engineer, exceeds $200,000.00, </w:t>
      </w:r>
      <w:r w:rsidR="001D3F19" w:rsidRPr="00290E8C">
        <w:rPr>
          <w:rFonts w:ascii="Times New Roman" w:hAnsi="Times New Roman" w:cs="Times New Roman"/>
          <w:spacing w:val="-3"/>
        </w:rPr>
        <w:t xml:space="preserve">Purchaser </w:t>
      </w:r>
      <w:r w:rsidR="001D3F19" w:rsidRPr="00290E8C">
        <w:rPr>
          <w:rFonts w:ascii="Times New Roman" w:hAnsi="Times New Roman" w:cs="Times New Roman"/>
          <w:spacing w:val="-3"/>
        </w:rPr>
        <w:lastRenderedPageBreak/>
        <w:t xml:space="preserve">may terminate this Agreement by providing written notice to Seller within </w:t>
      </w:r>
      <w:r w:rsidR="008E1B72" w:rsidRPr="00290E8C">
        <w:rPr>
          <w:rFonts w:ascii="Times New Roman" w:hAnsi="Times New Roman" w:cs="Times New Roman"/>
          <w:spacing w:val="-3"/>
        </w:rPr>
        <w:t xml:space="preserve">ten </w:t>
      </w:r>
      <w:r w:rsidR="001D3F19" w:rsidRPr="00290E8C">
        <w:rPr>
          <w:rFonts w:ascii="Times New Roman" w:hAnsi="Times New Roman" w:cs="Times New Roman"/>
          <w:spacing w:val="-3"/>
        </w:rPr>
        <w:t xml:space="preserve">calendar days of Purchaser's receipt of written notice of such damage from Seller, in which event the Earnest Money paid shall be returned to Purchaser, and Seller and Purchaser shall have no further obligations hereunder except for any obligation hereunder which, by its express terms, survives any termination of this Agreement.  The Closing Date shall be extended in order to allow the running of said </w:t>
      </w:r>
      <w:r w:rsidR="005D0A22" w:rsidRPr="00290E8C">
        <w:rPr>
          <w:rFonts w:ascii="Times New Roman" w:hAnsi="Times New Roman" w:cs="Times New Roman"/>
          <w:spacing w:val="-3"/>
        </w:rPr>
        <w:t>ten</w:t>
      </w:r>
      <w:r w:rsidR="00D04FBD" w:rsidRPr="00290E8C">
        <w:rPr>
          <w:rFonts w:ascii="Times New Roman" w:hAnsi="Times New Roman" w:cs="Times New Roman"/>
          <w:spacing w:val="-3"/>
        </w:rPr>
        <w:t>-</w:t>
      </w:r>
      <w:r w:rsidR="001D3F19" w:rsidRPr="00290E8C">
        <w:rPr>
          <w:rFonts w:ascii="Times New Roman" w:hAnsi="Times New Roman" w:cs="Times New Roman"/>
          <w:spacing w:val="-3"/>
        </w:rPr>
        <w:t>day period.  If Purchaser does not terminate this Agreement pursuant to this paragraph, then</w:t>
      </w:r>
      <w:r w:rsidR="00E4237C" w:rsidRPr="00290E8C">
        <w:rPr>
          <w:rFonts w:ascii="Times New Roman" w:hAnsi="Times New Roman" w:cs="Times New Roman"/>
          <w:spacing w:val="-3"/>
        </w:rPr>
        <w:t xml:space="preserve"> Seller and Purchaser shall proceed to Closing, and</w:t>
      </w:r>
      <w:r w:rsidR="00C12C70">
        <w:rPr>
          <w:rFonts w:ascii="Times New Roman" w:hAnsi="Times New Roman" w:cs="Times New Roman"/>
          <w:spacing w:val="-3"/>
        </w:rPr>
        <w:t xml:space="preserve"> </w:t>
      </w:r>
      <w:r w:rsidR="008D3152" w:rsidRPr="008D3152">
        <w:rPr>
          <w:rFonts w:ascii="Times New Roman" w:hAnsi="Times New Roman" w:cs="Times New Roman"/>
          <w:spacing w:val="-3"/>
        </w:rPr>
        <w:t>Seller shall assign to Purchaser any insurance claims (or pay to Purchaser any such amount previously received by Seller), upon the written consent of the applicable insurer, and the amount of any deductible or self-insured retention shall be subtracted from the Purchase Price (or Seller may elect to cover the cost of the deductible without a reduction in the Purchase Price) and Purchaser shall acquire the Premises pursuant to this Agreement without any other reduction in the Purchase Price</w:t>
      </w:r>
      <w:r w:rsidR="008165D1">
        <w:rPr>
          <w:rFonts w:ascii="Times New Roman" w:hAnsi="Times New Roman" w:cs="Times New Roman"/>
          <w:spacing w:val="-3"/>
        </w:rPr>
        <w:t xml:space="preserve">; provided, however, the total dollar amount assigned or paid to Purchaser pursuant to this sentence shall under no circumstances exceed the amount of the Purchase Price less the value of the land </w:t>
      </w:r>
      <w:r w:rsidR="00EF6546">
        <w:rPr>
          <w:rFonts w:ascii="Times New Roman" w:hAnsi="Times New Roman" w:cs="Times New Roman"/>
          <w:spacing w:val="-3"/>
        </w:rPr>
        <w:t>component of the Property as determined by a qualified appraiser of commercial real property in the Cincinnati Metropolitan Area reasonably acceptable to Purchaser and Seller</w:t>
      </w:r>
      <w:r w:rsidR="001E6159">
        <w:rPr>
          <w:rFonts w:ascii="Times New Roman" w:hAnsi="Times New Roman" w:cs="Times New Roman"/>
          <w:spacing w:val="-3"/>
        </w:rPr>
        <w:t>, the cost of such appraisal being evenly divided between the parties</w:t>
      </w:r>
      <w:r w:rsidR="00E4237C" w:rsidRPr="00290E8C">
        <w:rPr>
          <w:rFonts w:ascii="Times New Roman" w:hAnsi="Times New Roman" w:cs="Times New Roman"/>
          <w:spacing w:val="-3"/>
        </w:rPr>
        <w:t>.</w:t>
      </w:r>
      <w:r w:rsidR="00A207B4">
        <w:rPr>
          <w:rFonts w:ascii="Times New Roman" w:hAnsi="Times New Roman" w:cs="Times New Roman"/>
          <w:spacing w:val="-3"/>
        </w:rPr>
        <w:t xml:space="preserve">  </w:t>
      </w:r>
    </w:p>
    <w:p w14:paraId="03802DBF" w14:textId="77777777" w:rsidR="00D03184" w:rsidRPr="00BC18CC"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6767BB25" w14:textId="77777777" w:rsidR="00D03184" w:rsidRPr="00BC18CC" w:rsidRDefault="00D03184" w:rsidP="00EF6B65">
      <w:pPr>
        <w:widowControl/>
        <w:tabs>
          <w:tab w:val="left" w:pos="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center"/>
        <w:rPr>
          <w:rFonts w:ascii="Times New Roman" w:hAnsi="Times New Roman" w:cs="Times New Roman"/>
          <w:spacing w:val="-3"/>
        </w:rPr>
      </w:pPr>
      <w:r w:rsidRPr="00BC18CC">
        <w:rPr>
          <w:rFonts w:ascii="Times New Roman" w:hAnsi="Times New Roman" w:cs="Times New Roman"/>
          <w:spacing w:val="-3"/>
          <w:u w:val="single"/>
        </w:rPr>
        <w:t>ARTICLE VI - CONDEMNATION</w:t>
      </w:r>
    </w:p>
    <w:p w14:paraId="11837494"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03A55703" w14:textId="20D1C12F" w:rsidR="00DC4936" w:rsidRDefault="00D03184" w:rsidP="00290E8C">
      <w:pPr>
        <w:widowControl/>
        <w:tabs>
          <w:tab w:val="left" w:pos="-720"/>
        </w:tabs>
        <w:suppressAutoHyphens/>
        <w:spacing w:line="240" w:lineRule="atLeast"/>
        <w:ind w:left="720" w:hanging="720"/>
        <w:jc w:val="both"/>
        <w:rPr>
          <w:rFonts w:ascii="Times New Roman" w:hAnsi="Times New Roman" w:cs="Times New Roman"/>
          <w:spacing w:val="-3"/>
          <w:u w:val="single"/>
        </w:rPr>
      </w:pPr>
      <w:r w:rsidRPr="00BC18CC">
        <w:rPr>
          <w:rFonts w:ascii="Times New Roman" w:hAnsi="Times New Roman" w:cs="Times New Roman"/>
          <w:spacing w:val="-3"/>
        </w:rPr>
        <w:t>6.1</w:t>
      </w:r>
      <w:r w:rsidRPr="00BC18CC">
        <w:rPr>
          <w:rFonts w:ascii="Times New Roman" w:hAnsi="Times New Roman" w:cs="Times New Roman"/>
          <w:spacing w:val="-3"/>
        </w:rPr>
        <w:tab/>
      </w:r>
      <w:r w:rsidRPr="00BC18CC">
        <w:rPr>
          <w:rFonts w:ascii="Times New Roman" w:hAnsi="Times New Roman" w:cs="Times New Roman"/>
          <w:spacing w:val="-3"/>
          <w:u w:val="single"/>
        </w:rPr>
        <w:t>Condemnation</w:t>
      </w:r>
      <w:r w:rsidRPr="00BC18CC">
        <w:rPr>
          <w:rFonts w:ascii="Times New Roman" w:hAnsi="Times New Roman" w:cs="Times New Roman"/>
          <w:spacing w:val="-3"/>
        </w:rPr>
        <w:t xml:space="preserve">.  </w:t>
      </w:r>
      <w:r w:rsidR="000175CB" w:rsidRPr="00BC18CC">
        <w:rPr>
          <w:rFonts w:ascii="Times New Roman" w:hAnsi="Times New Roman" w:cs="Times New Roman"/>
          <w:spacing w:val="-3"/>
        </w:rPr>
        <w:t>If</w:t>
      </w:r>
      <w:r w:rsidRPr="00BC18CC">
        <w:rPr>
          <w:rFonts w:ascii="Times New Roman" w:hAnsi="Times New Roman" w:cs="Times New Roman"/>
          <w:spacing w:val="-3"/>
        </w:rPr>
        <w:t xml:space="preserve"> condemnation proceedings are commenced prior to Closing, then the parties shall proceed to Closing, in which event the Purchase Price (i) shall be reduced by the amount of the condemnation award or the sales price, in the event of a conveyance in lieu of condemnation, if such amounts are paid to Seller prior to Closing, or (ii) shall remain unchanged and </w:t>
      </w:r>
      <w:r w:rsidR="00290E8C">
        <w:rPr>
          <w:rFonts w:ascii="Times New Roman" w:hAnsi="Times New Roman" w:cs="Times New Roman"/>
          <w:spacing w:val="-3"/>
        </w:rPr>
        <w:t>such award shall be deemed assigned to Purchaser at Closing.</w:t>
      </w:r>
    </w:p>
    <w:p w14:paraId="3C262BFE" w14:textId="3CBBC316" w:rsidR="00DC4936" w:rsidRDefault="00DC4936" w:rsidP="00EF6B65">
      <w:pPr>
        <w:widowControl/>
        <w:tabs>
          <w:tab w:val="left" w:pos="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u w:val="single"/>
        </w:rPr>
      </w:pPr>
    </w:p>
    <w:p w14:paraId="2C692866" w14:textId="77777777" w:rsidR="00D03184" w:rsidRPr="00BC18CC" w:rsidRDefault="00D03184" w:rsidP="00EF6B65">
      <w:pPr>
        <w:widowControl/>
        <w:tabs>
          <w:tab w:val="left" w:pos="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center"/>
        <w:rPr>
          <w:rFonts w:ascii="Times New Roman" w:hAnsi="Times New Roman" w:cs="Times New Roman"/>
          <w:spacing w:val="-3"/>
        </w:rPr>
      </w:pPr>
      <w:r w:rsidRPr="00BC18CC">
        <w:rPr>
          <w:rFonts w:ascii="Times New Roman" w:hAnsi="Times New Roman" w:cs="Times New Roman"/>
          <w:spacing w:val="-3"/>
          <w:u w:val="single"/>
        </w:rPr>
        <w:t>ARTICLE VII - CLOSING</w:t>
      </w:r>
    </w:p>
    <w:p w14:paraId="593FAD97" w14:textId="77777777" w:rsidR="00D03184" w:rsidRPr="00BC18CC" w:rsidRDefault="00D03184" w:rsidP="00EF6B65">
      <w:pPr>
        <w:widowControl/>
        <w:tabs>
          <w:tab w:val="left" w:pos="-720"/>
        </w:tabs>
        <w:suppressAutoHyphens/>
        <w:spacing w:line="240" w:lineRule="atLeast"/>
        <w:jc w:val="both"/>
        <w:rPr>
          <w:rFonts w:ascii="Times New Roman" w:hAnsi="Times New Roman" w:cs="Times New Roman"/>
          <w:spacing w:val="-3"/>
        </w:rPr>
      </w:pPr>
    </w:p>
    <w:p w14:paraId="7AF36034" w14:textId="2839D74D" w:rsidR="00D03184" w:rsidRPr="00BC18CC" w:rsidRDefault="00D03184" w:rsidP="00EF6B65">
      <w:pPr>
        <w:widowControl/>
        <w:tabs>
          <w:tab w:val="left" w:pos="-720"/>
        </w:tabs>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7.1</w:t>
      </w:r>
      <w:r w:rsidRPr="00BC18CC">
        <w:rPr>
          <w:rFonts w:ascii="Times New Roman" w:hAnsi="Times New Roman" w:cs="Times New Roman"/>
          <w:spacing w:val="-3"/>
        </w:rPr>
        <w:tab/>
      </w:r>
      <w:r w:rsidRPr="00BC18CC">
        <w:rPr>
          <w:rFonts w:ascii="Times New Roman" w:hAnsi="Times New Roman" w:cs="Times New Roman"/>
          <w:spacing w:val="-3"/>
          <w:u w:val="single"/>
        </w:rPr>
        <w:t>Date of Closing</w:t>
      </w:r>
      <w:r w:rsidRPr="00BC18CC">
        <w:rPr>
          <w:rFonts w:ascii="Times New Roman" w:hAnsi="Times New Roman" w:cs="Times New Roman"/>
          <w:spacing w:val="-3"/>
        </w:rPr>
        <w:t xml:space="preserve">.  The Closing shall occur at the office of the Title Company, on a date and at a time selected by Seller, on </w:t>
      </w:r>
      <w:r w:rsidRPr="00F10B9C">
        <w:rPr>
          <w:rFonts w:ascii="Times New Roman" w:hAnsi="Times New Roman" w:cs="Times New Roman"/>
          <w:spacing w:val="-3"/>
        </w:rPr>
        <w:t xml:space="preserve">or before </w:t>
      </w:r>
      <w:r w:rsidR="000F759D">
        <w:rPr>
          <w:rFonts w:ascii="Times New Roman" w:hAnsi="Times New Roman" w:cs="Times New Roman"/>
          <w:spacing w:val="-3"/>
        </w:rPr>
        <w:t>30 days following the expiration of the Examination Period</w:t>
      </w:r>
      <w:r w:rsidR="00630A02">
        <w:rPr>
          <w:rFonts w:ascii="Times New Roman" w:hAnsi="Times New Roman" w:cs="Times New Roman"/>
          <w:spacing w:val="-3"/>
        </w:rPr>
        <w:t>, but no later than</w:t>
      </w:r>
      <w:r w:rsidR="00E8393D">
        <w:rPr>
          <w:rFonts w:ascii="Times New Roman" w:hAnsi="Times New Roman" w:cs="Times New Roman"/>
          <w:spacing w:val="-3"/>
        </w:rPr>
        <w:t xml:space="preserve"> 30 days after the </w:t>
      </w:r>
      <w:r w:rsidR="00965DA7">
        <w:rPr>
          <w:rFonts w:ascii="Times New Roman" w:hAnsi="Times New Roman" w:cs="Times New Roman"/>
          <w:spacing w:val="-3"/>
        </w:rPr>
        <w:t xml:space="preserve">earlier to occur of  (a) </w:t>
      </w:r>
      <w:r w:rsidR="00E8393D">
        <w:rPr>
          <w:rFonts w:ascii="Times New Roman" w:hAnsi="Times New Roman" w:cs="Times New Roman"/>
          <w:spacing w:val="-3"/>
        </w:rPr>
        <w:t>expiration of the</w:t>
      </w:r>
      <w:r w:rsidR="00965DA7">
        <w:rPr>
          <w:rFonts w:ascii="Times New Roman" w:hAnsi="Times New Roman" w:cs="Times New Roman"/>
          <w:spacing w:val="-3"/>
        </w:rPr>
        <w:t xml:space="preserve"> Examinations Period or (b) the satisfaction or waiver of all contingencies to Closing as set forth in Article III of this Agreement</w:t>
      </w:r>
      <w:r w:rsidR="000F759D" w:rsidRPr="00F10B9C">
        <w:rPr>
          <w:rFonts w:ascii="Times New Roman" w:hAnsi="Times New Roman" w:cs="Times New Roman"/>
          <w:spacing w:val="-3"/>
        </w:rPr>
        <w:t xml:space="preserve"> </w:t>
      </w:r>
      <w:r w:rsidRPr="00F10B9C">
        <w:rPr>
          <w:rFonts w:ascii="Times New Roman" w:hAnsi="Times New Roman" w:cs="Times New Roman"/>
          <w:spacing w:val="-3"/>
        </w:rPr>
        <w:t>(</w:t>
      </w:r>
      <w:r w:rsidR="00B133EB" w:rsidRPr="00F10B9C">
        <w:rPr>
          <w:rFonts w:ascii="Times New Roman" w:hAnsi="Times New Roman" w:cs="Times New Roman"/>
          <w:spacing w:val="-3"/>
        </w:rPr>
        <w:t>the</w:t>
      </w:r>
      <w:r w:rsidR="00B133EB">
        <w:rPr>
          <w:rFonts w:ascii="Times New Roman" w:hAnsi="Times New Roman" w:cs="Times New Roman"/>
          <w:spacing w:val="-3"/>
        </w:rPr>
        <w:t xml:space="preserve"> </w:t>
      </w:r>
      <w:r w:rsidR="006B08FD" w:rsidRPr="00BC18CC">
        <w:rPr>
          <w:rFonts w:ascii="Times New Roman" w:hAnsi="Times New Roman" w:cs="Times New Roman"/>
          <w:spacing w:val="-3"/>
        </w:rPr>
        <w:t>“</w:t>
      </w:r>
      <w:r w:rsidRPr="0076002C">
        <w:rPr>
          <w:rFonts w:ascii="Times New Roman" w:hAnsi="Times New Roman" w:cs="Times New Roman"/>
          <w:spacing w:val="-3"/>
          <w:u w:val="single"/>
        </w:rPr>
        <w:t>Closing Date</w:t>
      </w:r>
      <w:r w:rsidR="006B08FD" w:rsidRPr="00BC18CC">
        <w:rPr>
          <w:rFonts w:ascii="Times New Roman" w:hAnsi="Times New Roman" w:cs="Times New Roman"/>
          <w:spacing w:val="-3"/>
        </w:rPr>
        <w:t>”</w:t>
      </w:r>
      <w:r w:rsidRPr="00BC18CC">
        <w:rPr>
          <w:rFonts w:ascii="Times New Roman" w:hAnsi="Times New Roman" w:cs="Times New Roman"/>
          <w:spacing w:val="-3"/>
        </w:rPr>
        <w:t xml:space="preserve">).  Seller shall notify Purchaser of the actual date set for Closing. </w:t>
      </w:r>
    </w:p>
    <w:p w14:paraId="65BEAFBD" w14:textId="77777777" w:rsidR="00D03184" w:rsidRPr="00BC18CC"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5F68C172" w14:textId="4A06DE75" w:rsidR="00D03184" w:rsidRPr="00BC18CC" w:rsidRDefault="00D03184" w:rsidP="001828AC">
      <w:pPr>
        <w:keepNext/>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7.2</w:t>
      </w:r>
      <w:r w:rsidRPr="00BC18CC">
        <w:rPr>
          <w:rFonts w:ascii="Times New Roman" w:hAnsi="Times New Roman" w:cs="Times New Roman"/>
          <w:spacing w:val="-3"/>
        </w:rPr>
        <w:tab/>
      </w:r>
      <w:r w:rsidRPr="00BC18CC">
        <w:rPr>
          <w:rFonts w:ascii="Times New Roman" w:hAnsi="Times New Roman" w:cs="Times New Roman"/>
          <w:spacing w:val="-3"/>
          <w:u w:val="single"/>
        </w:rPr>
        <w:t>Seller</w:t>
      </w:r>
      <w:r w:rsidR="006B08FD" w:rsidRPr="00BC18CC">
        <w:rPr>
          <w:rFonts w:ascii="Times New Roman" w:hAnsi="Times New Roman" w:cs="Times New Roman"/>
          <w:spacing w:val="-3"/>
          <w:u w:val="single"/>
        </w:rPr>
        <w:t>’</w:t>
      </w:r>
      <w:r w:rsidRPr="00BC18CC">
        <w:rPr>
          <w:rFonts w:ascii="Times New Roman" w:hAnsi="Times New Roman" w:cs="Times New Roman"/>
          <w:spacing w:val="-3"/>
          <w:u w:val="single"/>
        </w:rPr>
        <w:t>s Obligations.</w:t>
      </w:r>
      <w:r w:rsidRPr="00BC18CC">
        <w:rPr>
          <w:rFonts w:ascii="Times New Roman" w:hAnsi="Times New Roman" w:cs="Times New Roman"/>
          <w:spacing w:val="-3"/>
        </w:rPr>
        <w:t xml:space="preserve">  At Closing, Seller shall deliver the following</w:t>
      </w:r>
      <w:r w:rsidR="000C2CEB" w:rsidRPr="00BC18CC">
        <w:rPr>
          <w:rFonts w:ascii="Times New Roman" w:hAnsi="Times New Roman" w:cs="Times New Roman"/>
          <w:spacing w:val="-3"/>
        </w:rPr>
        <w:t xml:space="preserve"> to the Title Company</w:t>
      </w:r>
      <w:r w:rsidRPr="00BC18CC">
        <w:rPr>
          <w:rFonts w:ascii="Times New Roman" w:hAnsi="Times New Roman" w:cs="Times New Roman"/>
          <w:spacing w:val="-3"/>
        </w:rPr>
        <w:t>:</w:t>
      </w:r>
    </w:p>
    <w:p w14:paraId="50D21FCF" w14:textId="77777777" w:rsidR="00D03184" w:rsidRPr="00BC18CC" w:rsidRDefault="00D03184" w:rsidP="00EF6B65">
      <w:pPr>
        <w:keepNext/>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281B2988" w14:textId="73FECE1B"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r w:rsidRPr="00BC18CC">
        <w:rPr>
          <w:rFonts w:ascii="Times New Roman" w:hAnsi="Times New Roman" w:cs="Times New Roman"/>
          <w:spacing w:val="-3"/>
        </w:rPr>
        <w:t>(i)</w:t>
      </w:r>
      <w:r w:rsidRPr="00BC18CC">
        <w:rPr>
          <w:rFonts w:ascii="Times New Roman" w:hAnsi="Times New Roman" w:cs="Times New Roman"/>
          <w:spacing w:val="-3"/>
        </w:rPr>
        <w:tab/>
      </w:r>
      <w:r w:rsidRPr="0012780B">
        <w:rPr>
          <w:rFonts w:ascii="Times New Roman" w:hAnsi="Times New Roman" w:cs="Times New Roman"/>
          <w:spacing w:val="-3"/>
        </w:rPr>
        <w:t xml:space="preserve">A </w:t>
      </w:r>
      <w:r w:rsidR="007240E4" w:rsidRPr="0012780B">
        <w:rPr>
          <w:rFonts w:ascii="Times New Roman" w:hAnsi="Times New Roman" w:cs="Times New Roman"/>
          <w:spacing w:val="-3"/>
        </w:rPr>
        <w:t>special</w:t>
      </w:r>
      <w:r w:rsidRPr="0012780B">
        <w:rPr>
          <w:rFonts w:ascii="Times New Roman" w:hAnsi="Times New Roman" w:cs="Times New Roman"/>
          <w:spacing w:val="-3"/>
        </w:rPr>
        <w:t xml:space="preserve"> warranty deed (</w:t>
      </w:r>
      <w:r w:rsidR="006B08FD" w:rsidRPr="0012780B">
        <w:rPr>
          <w:rFonts w:ascii="Times New Roman" w:hAnsi="Times New Roman" w:cs="Times New Roman"/>
          <w:spacing w:val="-3"/>
        </w:rPr>
        <w:t>“</w:t>
      </w:r>
      <w:r w:rsidRPr="0076002C">
        <w:rPr>
          <w:rFonts w:ascii="Times New Roman" w:hAnsi="Times New Roman" w:cs="Times New Roman"/>
          <w:spacing w:val="-3"/>
          <w:u w:val="single"/>
        </w:rPr>
        <w:t>Deed</w:t>
      </w:r>
      <w:r w:rsidR="006B08FD" w:rsidRPr="0012780B">
        <w:rPr>
          <w:rFonts w:ascii="Times New Roman" w:hAnsi="Times New Roman" w:cs="Times New Roman"/>
          <w:spacing w:val="-3"/>
        </w:rPr>
        <w:t>”</w:t>
      </w:r>
      <w:r w:rsidRPr="0012780B">
        <w:rPr>
          <w:rFonts w:ascii="Times New Roman" w:hAnsi="Times New Roman" w:cs="Times New Roman"/>
          <w:spacing w:val="-3"/>
        </w:rPr>
        <w:t xml:space="preserve">), </w:t>
      </w:r>
      <w:r w:rsidR="003D1616" w:rsidRPr="0012780B">
        <w:rPr>
          <w:rFonts w:ascii="Times New Roman" w:hAnsi="Times New Roman" w:cs="Times New Roman"/>
          <w:spacing w:val="-3"/>
        </w:rPr>
        <w:t xml:space="preserve">in the form attached as </w:t>
      </w:r>
      <w:r w:rsidR="003D1616" w:rsidRPr="0012780B">
        <w:rPr>
          <w:rFonts w:ascii="Times New Roman" w:hAnsi="Times New Roman" w:cs="Times New Roman"/>
          <w:spacing w:val="-3"/>
          <w:u w:val="single"/>
        </w:rPr>
        <w:t>Exhibit B</w:t>
      </w:r>
      <w:r w:rsidR="003D1616" w:rsidRPr="0012780B">
        <w:rPr>
          <w:rFonts w:ascii="Times New Roman" w:hAnsi="Times New Roman" w:cs="Times New Roman"/>
          <w:spacing w:val="-3"/>
        </w:rPr>
        <w:t xml:space="preserve"> and made a part hereof,</w:t>
      </w:r>
      <w:r w:rsidR="003D1616" w:rsidRPr="00BC18CC">
        <w:rPr>
          <w:rFonts w:ascii="Times New Roman" w:hAnsi="Times New Roman" w:cs="Times New Roman"/>
          <w:spacing w:val="-3"/>
        </w:rPr>
        <w:t xml:space="preserve"> </w:t>
      </w:r>
      <w:r w:rsidRPr="00BC18CC">
        <w:rPr>
          <w:rFonts w:ascii="Times New Roman" w:hAnsi="Times New Roman" w:cs="Times New Roman"/>
          <w:spacing w:val="-3"/>
        </w:rPr>
        <w:t xml:space="preserve">fully executed and acknowledged by Seller, and in proper form for recording, conveying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to Purchaser</w:t>
      </w:r>
      <w:r w:rsidR="003D1616" w:rsidRPr="00BC18CC">
        <w:rPr>
          <w:rFonts w:ascii="Times New Roman" w:hAnsi="Times New Roman" w:cs="Times New Roman"/>
          <w:spacing w:val="-3"/>
        </w:rPr>
        <w:t>, subject to the Permitted Exceptions.</w:t>
      </w:r>
    </w:p>
    <w:p w14:paraId="35151E60" w14:textId="77777777"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p>
    <w:p w14:paraId="112AB46F" w14:textId="1135CF6F" w:rsidR="0013444F" w:rsidRDefault="008A68AB" w:rsidP="00ED1C8B">
      <w:pPr>
        <w:suppressAutoHyphens/>
        <w:spacing w:line="240" w:lineRule="atLeast"/>
        <w:ind w:left="1440" w:hanging="720"/>
        <w:jc w:val="both"/>
        <w:rPr>
          <w:rFonts w:ascii="Times New Roman" w:hAnsi="Times New Roman" w:cs="Times New Roman"/>
          <w:spacing w:val="-3"/>
        </w:rPr>
      </w:pPr>
      <w:r w:rsidRPr="000F759D">
        <w:rPr>
          <w:rFonts w:ascii="Times New Roman" w:hAnsi="Times New Roman" w:cs="Times New Roman"/>
          <w:spacing w:val="-3"/>
        </w:rPr>
        <w:t>(ii)</w:t>
      </w:r>
      <w:r w:rsidRPr="000F759D">
        <w:rPr>
          <w:rFonts w:ascii="Times New Roman" w:hAnsi="Times New Roman" w:cs="Times New Roman"/>
          <w:spacing w:val="-3"/>
        </w:rPr>
        <w:tab/>
      </w:r>
      <w:r w:rsidR="0013444F" w:rsidRPr="000F759D">
        <w:rPr>
          <w:rFonts w:ascii="Times New Roman" w:hAnsi="Times New Roman" w:cs="Times New Roman"/>
          <w:spacing w:val="-3"/>
        </w:rPr>
        <w:t xml:space="preserve">The Declaration </w:t>
      </w:r>
      <w:r w:rsidR="000F759D">
        <w:rPr>
          <w:rFonts w:ascii="Times New Roman" w:hAnsi="Times New Roman" w:cs="Times New Roman"/>
          <w:spacing w:val="-3"/>
        </w:rPr>
        <w:t xml:space="preserve">Amendment, </w:t>
      </w:r>
      <w:r w:rsidR="0013444F" w:rsidRPr="000F759D">
        <w:rPr>
          <w:rFonts w:ascii="Times New Roman" w:hAnsi="Times New Roman" w:cs="Times New Roman"/>
          <w:spacing w:val="-3"/>
        </w:rPr>
        <w:t>executed and acknowledged by Seller, and in proper form for recording.</w:t>
      </w:r>
    </w:p>
    <w:p w14:paraId="20CE3F8C" w14:textId="77777777" w:rsidR="000F759D" w:rsidRDefault="000F759D" w:rsidP="00ED1C8B">
      <w:pPr>
        <w:suppressAutoHyphens/>
        <w:spacing w:line="240" w:lineRule="atLeast"/>
        <w:ind w:left="1440" w:hanging="720"/>
        <w:jc w:val="both"/>
        <w:rPr>
          <w:rFonts w:ascii="Times New Roman" w:hAnsi="Times New Roman" w:cs="Times New Roman"/>
          <w:spacing w:val="-3"/>
        </w:rPr>
      </w:pPr>
    </w:p>
    <w:p w14:paraId="1672C5C7" w14:textId="46402C25" w:rsidR="000F759D" w:rsidRDefault="000F759D" w:rsidP="00ED1C8B">
      <w:pPr>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(iii)</w:t>
      </w:r>
      <w:r>
        <w:rPr>
          <w:rFonts w:ascii="Times New Roman" w:hAnsi="Times New Roman" w:cs="Times New Roman"/>
          <w:spacing w:val="-3"/>
        </w:rPr>
        <w:tab/>
        <w:t xml:space="preserve">The ROFR, </w:t>
      </w:r>
      <w:bookmarkStart w:id="5" w:name="_Hlk164937478"/>
      <w:r w:rsidR="00374C0E">
        <w:rPr>
          <w:rFonts w:ascii="Times New Roman" w:hAnsi="Times New Roman" w:cs="Times New Roman"/>
          <w:spacing w:val="-3"/>
        </w:rPr>
        <w:t xml:space="preserve">together with a memorandum thereof if requested by Seller, </w:t>
      </w:r>
      <w:bookmarkEnd w:id="5"/>
      <w:r w:rsidRPr="000F759D">
        <w:rPr>
          <w:rFonts w:ascii="Times New Roman" w:hAnsi="Times New Roman" w:cs="Times New Roman"/>
          <w:spacing w:val="-3"/>
        </w:rPr>
        <w:t xml:space="preserve">executed and </w:t>
      </w:r>
      <w:r w:rsidRPr="000F759D">
        <w:rPr>
          <w:rFonts w:ascii="Times New Roman" w:hAnsi="Times New Roman" w:cs="Times New Roman"/>
          <w:spacing w:val="-3"/>
        </w:rPr>
        <w:lastRenderedPageBreak/>
        <w:t>acknowledged by Seller, and in proper form for recording.</w:t>
      </w:r>
    </w:p>
    <w:p w14:paraId="667CDA30" w14:textId="77777777" w:rsidR="000F759D" w:rsidRDefault="000F759D" w:rsidP="00ED1C8B">
      <w:pPr>
        <w:suppressAutoHyphens/>
        <w:spacing w:line="240" w:lineRule="atLeast"/>
        <w:ind w:left="1440" w:hanging="720"/>
        <w:jc w:val="both"/>
        <w:rPr>
          <w:rFonts w:ascii="Times New Roman" w:hAnsi="Times New Roman" w:cs="Times New Roman"/>
          <w:spacing w:val="-3"/>
        </w:rPr>
      </w:pPr>
    </w:p>
    <w:p w14:paraId="54636391" w14:textId="32308DDE" w:rsidR="000F759D" w:rsidRDefault="000F759D" w:rsidP="000F759D">
      <w:pPr>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(iv)</w:t>
      </w:r>
      <w:r>
        <w:rPr>
          <w:rFonts w:ascii="Times New Roman" w:hAnsi="Times New Roman" w:cs="Times New Roman"/>
          <w:spacing w:val="-3"/>
        </w:rPr>
        <w:tab/>
      </w:r>
      <w:bookmarkStart w:id="6" w:name="_Hlk164689430"/>
      <w:r>
        <w:rPr>
          <w:rFonts w:ascii="Times New Roman" w:hAnsi="Times New Roman" w:cs="Times New Roman"/>
          <w:spacing w:val="-3"/>
        </w:rPr>
        <w:t xml:space="preserve">The Naming Rights Agreement, executed and acknowledged by Seller. </w:t>
      </w:r>
      <w:bookmarkEnd w:id="6"/>
    </w:p>
    <w:p w14:paraId="42F9BD5C" w14:textId="77777777" w:rsidR="006C450F" w:rsidRPr="002A761D" w:rsidRDefault="006C450F" w:rsidP="00ED1C8B">
      <w:pPr>
        <w:suppressAutoHyphens/>
        <w:spacing w:line="240" w:lineRule="atLeast"/>
        <w:ind w:left="1440" w:hanging="720"/>
        <w:jc w:val="both"/>
        <w:rPr>
          <w:rFonts w:ascii="Times New Roman" w:hAnsi="Times New Roman" w:cs="Times New Roman"/>
          <w:spacing w:val="-3"/>
        </w:rPr>
      </w:pPr>
    </w:p>
    <w:p w14:paraId="3F21D34C" w14:textId="6BDCF0F9" w:rsidR="00824A92" w:rsidRDefault="0013444F" w:rsidP="00ED1C8B">
      <w:pPr>
        <w:suppressAutoHyphens/>
        <w:spacing w:line="240" w:lineRule="atLeast"/>
        <w:ind w:left="1440" w:hanging="720"/>
        <w:jc w:val="both"/>
        <w:rPr>
          <w:rFonts w:ascii="Times New Roman" w:hAnsi="Times New Roman" w:cs="Times New Roman"/>
        </w:rPr>
      </w:pPr>
      <w:r w:rsidRPr="00BC18CC">
        <w:rPr>
          <w:rFonts w:ascii="Times New Roman" w:hAnsi="Times New Roman" w:cs="Times New Roman"/>
          <w:spacing w:val="-3"/>
        </w:rPr>
        <w:t>(</w:t>
      </w:r>
      <w:r w:rsidR="000F759D">
        <w:rPr>
          <w:rFonts w:ascii="Times New Roman" w:hAnsi="Times New Roman" w:cs="Times New Roman"/>
          <w:spacing w:val="-3"/>
        </w:rPr>
        <w:t>v</w:t>
      </w:r>
      <w:r w:rsidRPr="00BC18CC">
        <w:rPr>
          <w:rFonts w:ascii="Times New Roman" w:hAnsi="Times New Roman" w:cs="Times New Roman"/>
          <w:spacing w:val="-3"/>
        </w:rPr>
        <w:t>)</w:t>
      </w:r>
      <w:r w:rsidRPr="00BC18CC">
        <w:rPr>
          <w:rFonts w:ascii="Times New Roman" w:hAnsi="Times New Roman" w:cs="Times New Roman"/>
          <w:spacing w:val="-3"/>
        </w:rPr>
        <w:tab/>
      </w:r>
      <w:r w:rsidR="001E1BEE" w:rsidRPr="00BC18CC">
        <w:rPr>
          <w:rFonts w:ascii="Times New Roman" w:hAnsi="Times New Roman" w:cs="Times New Roman"/>
        </w:rPr>
        <w:t>Seller’s counterpart of a settlement statement (“</w:t>
      </w:r>
      <w:r w:rsidR="001E1BEE" w:rsidRPr="00BC18CC">
        <w:rPr>
          <w:rFonts w:ascii="Times New Roman" w:hAnsi="Times New Roman" w:cs="Times New Roman"/>
          <w:u w:val="single"/>
        </w:rPr>
        <w:t>Settlement Statement</w:t>
      </w:r>
      <w:r w:rsidR="001E1BEE" w:rsidRPr="00BC18CC">
        <w:rPr>
          <w:rFonts w:ascii="Times New Roman" w:hAnsi="Times New Roman" w:cs="Times New Roman"/>
        </w:rPr>
        <w:t>”), prepared by the Title Company</w:t>
      </w:r>
      <w:r w:rsidR="0088676D" w:rsidRPr="00BC18CC">
        <w:rPr>
          <w:rFonts w:ascii="Times New Roman" w:hAnsi="Times New Roman" w:cs="Times New Roman"/>
        </w:rPr>
        <w:t xml:space="preserve"> and approved by Seller</w:t>
      </w:r>
      <w:r w:rsidR="001E1BEE" w:rsidRPr="00BC18CC">
        <w:rPr>
          <w:rFonts w:ascii="Times New Roman" w:hAnsi="Times New Roman" w:cs="Times New Roman"/>
        </w:rPr>
        <w:t>.</w:t>
      </w:r>
    </w:p>
    <w:p w14:paraId="1CF72A70" w14:textId="77777777" w:rsidR="00BC18CC" w:rsidRPr="00BC18CC" w:rsidRDefault="00BC18CC" w:rsidP="001828AC">
      <w:pPr>
        <w:suppressAutoHyphens/>
        <w:spacing w:line="240" w:lineRule="atLeast"/>
        <w:ind w:left="1440" w:hanging="720"/>
        <w:jc w:val="both"/>
        <w:rPr>
          <w:rFonts w:ascii="Times New Roman" w:hAnsi="Times New Roman" w:cs="Times New Roman"/>
        </w:rPr>
      </w:pPr>
    </w:p>
    <w:p w14:paraId="0217BBD1" w14:textId="161579D8" w:rsidR="00824A92" w:rsidRPr="00BC18CC" w:rsidRDefault="00824A92" w:rsidP="00ED1C8B">
      <w:pPr>
        <w:suppressAutoHyphens/>
        <w:spacing w:line="240" w:lineRule="atLeast"/>
        <w:ind w:left="1440" w:hanging="720"/>
        <w:jc w:val="both"/>
        <w:rPr>
          <w:rFonts w:ascii="Times New Roman" w:hAnsi="Times New Roman" w:cs="Times New Roman"/>
        </w:rPr>
      </w:pPr>
      <w:r w:rsidRPr="00BC18CC">
        <w:rPr>
          <w:rFonts w:ascii="Times New Roman" w:hAnsi="Times New Roman" w:cs="Times New Roman"/>
        </w:rPr>
        <w:t>(v</w:t>
      </w:r>
      <w:r w:rsidR="000F759D">
        <w:rPr>
          <w:rFonts w:ascii="Times New Roman" w:hAnsi="Times New Roman" w:cs="Times New Roman"/>
        </w:rPr>
        <w:t>i</w:t>
      </w:r>
      <w:r w:rsidRPr="00BC18CC">
        <w:rPr>
          <w:rFonts w:ascii="Times New Roman" w:hAnsi="Times New Roman" w:cs="Times New Roman"/>
        </w:rPr>
        <w:t>)</w:t>
      </w:r>
      <w:r w:rsidRPr="00BC18CC">
        <w:rPr>
          <w:rFonts w:ascii="Times New Roman" w:hAnsi="Times New Roman" w:cs="Times New Roman"/>
        </w:rPr>
        <w:tab/>
        <w:t>“Non</w:t>
      </w:r>
      <w:r w:rsidRPr="00BC18CC">
        <w:rPr>
          <w:rFonts w:ascii="Times New Roman" w:hAnsi="Times New Roman" w:cs="Times New Roman"/>
        </w:rPr>
        <w:noBreakHyphen/>
        <w:t>Foreign Affidavit,” executed by Seller, certifying that Seller is not a “foreign person” as such term is defined in Section 1445 of the Internal Revenue Code.</w:t>
      </w:r>
    </w:p>
    <w:p w14:paraId="340FA7FF" w14:textId="77777777" w:rsidR="00824A92" w:rsidRPr="00BC18CC" w:rsidRDefault="00824A92" w:rsidP="001828AC">
      <w:pPr>
        <w:suppressAutoHyphens/>
        <w:spacing w:line="240" w:lineRule="atLeast"/>
        <w:ind w:left="1440" w:hanging="720"/>
        <w:jc w:val="both"/>
        <w:rPr>
          <w:rFonts w:ascii="Times New Roman" w:hAnsi="Times New Roman" w:cs="Times New Roman"/>
        </w:rPr>
      </w:pPr>
    </w:p>
    <w:p w14:paraId="063B05CC" w14:textId="14EC3F5D" w:rsidR="00D03184" w:rsidRDefault="001E1BEE" w:rsidP="001828AC">
      <w:pPr>
        <w:suppressAutoHyphens/>
        <w:spacing w:line="240" w:lineRule="atLeast"/>
        <w:ind w:left="1440" w:hanging="720"/>
        <w:jc w:val="both"/>
        <w:rPr>
          <w:rFonts w:ascii="Times New Roman" w:hAnsi="Times New Roman" w:cs="Times New Roman"/>
          <w:spacing w:val="-3"/>
        </w:rPr>
      </w:pPr>
      <w:r w:rsidRPr="00BC18CC">
        <w:rPr>
          <w:rFonts w:ascii="Times New Roman" w:hAnsi="Times New Roman" w:cs="Times New Roman"/>
          <w:spacing w:val="-3"/>
        </w:rPr>
        <w:t>(v</w:t>
      </w:r>
      <w:r w:rsidR="000F759D">
        <w:rPr>
          <w:rFonts w:ascii="Times New Roman" w:hAnsi="Times New Roman" w:cs="Times New Roman"/>
          <w:spacing w:val="-3"/>
        </w:rPr>
        <w:t>ii</w:t>
      </w:r>
      <w:r w:rsidRPr="00BC18CC">
        <w:rPr>
          <w:rFonts w:ascii="Times New Roman" w:hAnsi="Times New Roman" w:cs="Times New Roman"/>
          <w:spacing w:val="-3"/>
        </w:rPr>
        <w:t>)</w:t>
      </w:r>
      <w:r w:rsidRPr="00BC18CC">
        <w:rPr>
          <w:rFonts w:ascii="Times New Roman" w:hAnsi="Times New Roman" w:cs="Times New Roman"/>
          <w:spacing w:val="-3"/>
        </w:rPr>
        <w:tab/>
      </w:r>
      <w:r w:rsidR="00824A92" w:rsidRPr="00BC18CC">
        <w:rPr>
          <w:rFonts w:ascii="Times New Roman" w:hAnsi="Times New Roman" w:cs="Times New Roman"/>
          <w:spacing w:val="-3"/>
        </w:rPr>
        <w:t>P</w:t>
      </w:r>
      <w:r w:rsidR="00D03184" w:rsidRPr="00BC18CC">
        <w:rPr>
          <w:rFonts w:ascii="Times New Roman" w:hAnsi="Times New Roman" w:cs="Times New Roman"/>
          <w:spacing w:val="-3"/>
        </w:rPr>
        <w:t xml:space="preserve">ossession of the </w:t>
      </w:r>
      <w:r w:rsidR="00A15958" w:rsidRPr="00BC18CC">
        <w:rPr>
          <w:rFonts w:ascii="Times New Roman" w:hAnsi="Times New Roman" w:cs="Times New Roman"/>
          <w:spacing w:val="-3"/>
        </w:rPr>
        <w:t>Property</w:t>
      </w:r>
      <w:r w:rsidR="00D03184" w:rsidRPr="00BC18CC">
        <w:rPr>
          <w:rFonts w:ascii="Times New Roman" w:hAnsi="Times New Roman" w:cs="Times New Roman"/>
          <w:spacing w:val="-3"/>
        </w:rPr>
        <w:t xml:space="preserve"> to Purchaser, subject to the Permitted Exceptions.</w:t>
      </w:r>
    </w:p>
    <w:p w14:paraId="2241DE57" w14:textId="77777777" w:rsidR="008D3152" w:rsidRDefault="008D3152" w:rsidP="001828AC">
      <w:pPr>
        <w:suppressAutoHyphens/>
        <w:spacing w:line="240" w:lineRule="atLeast"/>
        <w:ind w:left="1440" w:hanging="720"/>
        <w:jc w:val="both"/>
        <w:rPr>
          <w:rFonts w:ascii="Times New Roman" w:hAnsi="Times New Roman" w:cs="Times New Roman"/>
        </w:rPr>
      </w:pPr>
    </w:p>
    <w:p w14:paraId="7AA20644" w14:textId="72033108" w:rsidR="008D3152" w:rsidRDefault="008D3152" w:rsidP="001828AC">
      <w:pPr>
        <w:suppressAutoHyphens/>
        <w:spacing w:line="240" w:lineRule="atLeast"/>
        <w:ind w:left="1440" w:hanging="720"/>
        <w:jc w:val="both"/>
        <w:rPr>
          <w:rFonts w:ascii="Times New Roman" w:hAnsi="Times New Roman" w:cs="Times New Roman"/>
        </w:rPr>
      </w:pPr>
      <w:r>
        <w:rPr>
          <w:rFonts w:ascii="Times New Roman" w:hAnsi="Times New Roman" w:cs="Times New Roman"/>
        </w:rPr>
        <w:t>(viii)</w:t>
      </w:r>
      <w:r>
        <w:rPr>
          <w:rFonts w:ascii="Times New Roman" w:hAnsi="Times New Roman" w:cs="Times New Roman"/>
        </w:rPr>
        <w:tab/>
        <w:t xml:space="preserve">A standard owner’s affidavit in form and substance acceptable to the Title Company </w:t>
      </w:r>
      <w:r w:rsidR="00BF0E3D">
        <w:rPr>
          <w:rFonts w:ascii="Times New Roman" w:hAnsi="Times New Roman" w:cs="Times New Roman"/>
        </w:rPr>
        <w:t xml:space="preserve">and Seller </w:t>
      </w:r>
      <w:proofErr w:type="gramStart"/>
      <w:r>
        <w:rPr>
          <w:rFonts w:ascii="Times New Roman" w:hAnsi="Times New Roman" w:cs="Times New Roman"/>
        </w:rPr>
        <w:t>so as to</w:t>
      </w:r>
      <w:proofErr w:type="gramEnd"/>
      <w:r>
        <w:rPr>
          <w:rFonts w:ascii="Times New Roman" w:hAnsi="Times New Roman" w:cs="Times New Roman"/>
        </w:rPr>
        <w:t xml:space="preserve"> permit standard exceptions to be removed from the Purchaser’s title insurance policy.</w:t>
      </w:r>
    </w:p>
    <w:p w14:paraId="26270F37" w14:textId="77777777" w:rsidR="008D3152" w:rsidRDefault="008D3152" w:rsidP="001828AC">
      <w:pPr>
        <w:suppressAutoHyphens/>
        <w:spacing w:line="240" w:lineRule="atLeast"/>
        <w:ind w:left="1440" w:hanging="720"/>
        <w:jc w:val="both"/>
        <w:rPr>
          <w:rFonts w:ascii="Times New Roman" w:hAnsi="Times New Roman" w:cs="Times New Roman"/>
        </w:rPr>
      </w:pPr>
    </w:p>
    <w:p w14:paraId="2DF6AC3C" w14:textId="56CFB16A" w:rsidR="008D3152" w:rsidRPr="00BC18CC" w:rsidRDefault="008D3152" w:rsidP="001828AC">
      <w:pPr>
        <w:suppressAutoHyphens/>
        <w:spacing w:line="240" w:lineRule="atLeast"/>
        <w:ind w:left="1440" w:hanging="720"/>
        <w:jc w:val="both"/>
        <w:rPr>
          <w:rFonts w:ascii="Times New Roman" w:hAnsi="Times New Roman" w:cs="Times New Roman"/>
        </w:rPr>
      </w:pPr>
      <w:r>
        <w:rPr>
          <w:rFonts w:ascii="Times New Roman" w:hAnsi="Times New Roman" w:cs="Times New Roman"/>
        </w:rPr>
        <w:t>(ix)</w:t>
      </w:r>
      <w:r>
        <w:rPr>
          <w:rFonts w:ascii="Times New Roman" w:hAnsi="Times New Roman" w:cs="Times New Roman"/>
        </w:rPr>
        <w:tab/>
        <w:t>S</w:t>
      </w:r>
      <w:r w:rsidRPr="008D3152">
        <w:rPr>
          <w:rFonts w:ascii="Times New Roman" w:hAnsi="Times New Roman" w:cs="Times New Roman"/>
        </w:rPr>
        <w:t>uch other documents, affidavits, resolutions, certificates, and evidence of authority as are reasonably requested by the Title Compan</w:t>
      </w:r>
      <w:r>
        <w:rPr>
          <w:rFonts w:ascii="Times New Roman" w:hAnsi="Times New Roman" w:cs="Times New Roman"/>
        </w:rPr>
        <w:t>y.</w:t>
      </w:r>
    </w:p>
    <w:p w14:paraId="215A0A13" w14:textId="77777777" w:rsidR="00D03184" w:rsidRPr="00BC18CC"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7E66CACE" w14:textId="608DFA22" w:rsidR="001E1BEE" w:rsidRDefault="00D03184" w:rsidP="00FF592F">
      <w:pPr>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7.3</w:t>
      </w:r>
      <w:r w:rsidRPr="00BC18CC">
        <w:rPr>
          <w:rFonts w:ascii="Times New Roman" w:hAnsi="Times New Roman" w:cs="Times New Roman"/>
          <w:spacing w:val="-3"/>
        </w:rPr>
        <w:tab/>
      </w:r>
      <w:r w:rsidRPr="00BC18CC">
        <w:rPr>
          <w:rFonts w:ascii="Times New Roman" w:hAnsi="Times New Roman" w:cs="Times New Roman"/>
          <w:spacing w:val="-3"/>
          <w:u w:val="single"/>
        </w:rPr>
        <w:t>Purchaser</w:t>
      </w:r>
      <w:r w:rsidR="006B08FD" w:rsidRPr="00BC18CC">
        <w:rPr>
          <w:rFonts w:ascii="Times New Roman" w:hAnsi="Times New Roman" w:cs="Times New Roman"/>
          <w:spacing w:val="-3"/>
          <w:u w:val="single"/>
        </w:rPr>
        <w:t>’</w:t>
      </w:r>
      <w:r w:rsidRPr="00BC18CC">
        <w:rPr>
          <w:rFonts w:ascii="Times New Roman" w:hAnsi="Times New Roman" w:cs="Times New Roman"/>
          <w:spacing w:val="-3"/>
          <w:u w:val="single"/>
        </w:rPr>
        <w:t>s Obligations</w:t>
      </w:r>
      <w:r w:rsidRPr="00BC18CC">
        <w:rPr>
          <w:rFonts w:ascii="Times New Roman" w:hAnsi="Times New Roman" w:cs="Times New Roman"/>
          <w:spacing w:val="-3"/>
        </w:rPr>
        <w:t xml:space="preserve">.  </w:t>
      </w:r>
      <w:r w:rsidR="001E1BEE" w:rsidRPr="00BC18CC">
        <w:rPr>
          <w:rFonts w:ascii="Times New Roman" w:hAnsi="Times New Roman" w:cs="Times New Roman"/>
          <w:spacing w:val="-3"/>
        </w:rPr>
        <w:t xml:space="preserve">At Closing, </w:t>
      </w:r>
      <w:r w:rsidRPr="00BC18CC">
        <w:rPr>
          <w:rFonts w:ascii="Times New Roman" w:hAnsi="Times New Roman" w:cs="Times New Roman"/>
          <w:spacing w:val="-3"/>
        </w:rPr>
        <w:t xml:space="preserve">Purchaser shall deliver the </w:t>
      </w:r>
      <w:r w:rsidR="001E1BEE" w:rsidRPr="00BC18CC">
        <w:rPr>
          <w:rFonts w:ascii="Times New Roman" w:hAnsi="Times New Roman" w:cs="Times New Roman"/>
          <w:spacing w:val="-3"/>
        </w:rPr>
        <w:t>following</w:t>
      </w:r>
      <w:r w:rsidR="001F66C4" w:rsidRPr="00BC18CC">
        <w:rPr>
          <w:rFonts w:ascii="Times New Roman" w:hAnsi="Times New Roman" w:cs="Times New Roman"/>
          <w:spacing w:val="-3"/>
        </w:rPr>
        <w:t xml:space="preserve"> to the Title Company</w:t>
      </w:r>
      <w:r w:rsidR="001E1BEE" w:rsidRPr="00BC18CC">
        <w:rPr>
          <w:rFonts w:ascii="Times New Roman" w:hAnsi="Times New Roman" w:cs="Times New Roman"/>
          <w:spacing w:val="-3"/>
        </w:rPr>
        <w:t>:</w:t>
      </w:r>
    </w:p>
    <w:p w14:paraId="41C1E336" w14:textId="77777777" w:rsidR="00ED1C8B" w:rsidRPr="00BC18CC" w:rsidRDefault="00ED1C8B" w:rsidP="00FF592F">
      <w:pPr>
        <w:suppressAutoHyphens/>
        <w:spacing w:line="240" w:lineRule="atLeast"/>
        <w:ind w:left="720" w:hanging="720"/>
        <w:jc w:val="both"/>
        <w:rPr>
          <w:rFonts w:ascii="Times New Roman" w:hAnsi="Times New Roman" w:cs="Times New Roman"/>
          <w:spacing w:val="-3"/>
        </w:rPr>
      </w:pPr>
    </w:p>
    <w:p w14:paraId="16413FC4" w14:textId="50F010D6" w:rsidR="00D03184" w:rsidRDefault="001E1BEE" w:rsidP="00630A02">
      <w:pPr>
        <w:pStyle w:val="ListParagraph"/>
        <w:widowControl/>
        <w:numPr>
          <w:ilvl w:val="0"/>
          <w:numId w:val="2"/>
        </w:numPr>
        <w:suppressAutoHyphens/>
        <w:spacing w:line="240" w:lineRule="atLeast"/>
        <w:jc w:val="both"/>
        <w:rPr>
          <w:rFonts w:ascii="Times New Roman" w:hAnsi="Times New Roman" w:cs="Times New Roman"/>
          <w:spacing w:val="-3"/>
        </w:rPr>
      </w:pPr>
      <w:r w:rsidRPr="00630A02">
        <w:rPr>
          <w:rFonts w:ascii="Times New Roman" w:hAnsi="Times New Roman" w:cs="Times New Roman"/>
          <w:spacing w:val="-3"/>
        </w:rPr>
        <w:t>In</w:t>
      </w:r>
      <w:r w:rsidR="00D03184" w:rsidRPr="00630A02">
        <w:rPr>
          <w:rFonts w:ascii="Times New Roman" w:hAnsi="Times New Roman" w:cs="Times New Roman"/>
          <w:spacing w:val="-3"/>
        </w:rPr>
        <w:t xml:space="preserve"> immediately available funds either by wire transfer or other method acceptable to Seller, the Purchase Price less the Earnest Money, adjusted in accordance with the terms of this Agreement.</w:t>
      </w:r>
    </w:p>
    <w:p w14:paraId="491AE8BD" w14:textId="77777777" w:rsidR="00670CE2" w:rsidRPr="00630A02" w:rsidRDefault="00670CE2" w:rsidP="00670CE2">
      <w:pPr>
        <w:pStyle w:val="ListParagraph"/>
        <w:widowControl/>
        <w:suppressAutoHyphens/>
        <w:spacing w:line="240" w:lineRule="atLeast"/>
        <w:ind w:left="1440"/>
        <w:jc w:val="both"/>
        <w:rPr>
          <w:rFonts w:ascii="Times New Roman" w:hAnsi="Times New Roman" w:cs="Times New Roman"/>
          <w:spacing w:val="-3"/>
        </w:rPr>
      </w:pPr>
    </w:p>
    <w:p w14:paraId="3E045203" w14:textId="7E89DDCF" w:rsidR="000F759D" w:rsidRDefault="000F759D" w:rsidP="000F759D">
      <w:pPr>
        <w:pStyle w:val="ListParagraph"/>
        <w:numPr>
          <w:ilvl w:val="0"/>
          <w:numId w:val="2"/>
        </w:numPr>
        <w:suppressAutoHyphens/>
        <w:spacing w:line="240" w:lineRule="atLeast"/>
        <w:jc w:val="both"/>
        <w:rPr>
          <w:rFonts w:ascii="Times New Roman" w:hAnsi="Times New Roman" w:cs="Times New Roman"/>
          <w:spacing w:val="-3"/>
        </w:rPr>
      </w:pPr>
      <w:r w:rsidRPr="000F759D">
        <w:rPr>
          <w:rFonts w:ascii="Times New Roman" w:hAnsi="Times New Roman" w:cs="Times New Roman"/>
          <w:spacing w:val="-3"/>
        </w:rPr>
        <w:t xml:space="preserve">The Declaration Amendment, executed and acknowledged by </w:t>
      </w:r>
      <w:r>
        <w:rPr>
          <w:rFonts w:ascii="Times New Roman" w:hAnsi="Times New Roman" w:cs="Times New Roman"/>
          <w:spacing w:val="-3"/>
        </w:rPr>
        <w:t>Purchaser</w:t>
      </w:r>
      <w:r w:rsidRPr="000F759D">
        <w:rPr>
          <w:rFonts w:ascii="Times New Roman" w:hAnsi="Times New Roman" w:cs="Times New Roman"/>
          <w:spacing w:val="-3"/>
        </w:rPr>
        <w:t>, and in proper form for recording.</w:t>
      </w:r>
    </w:p>
    <w:p w14:paraId="354E5E0E" w14:textId="77777777" w:rsidR="000F759D" w:rsidRPr="000F759D" w:rsidRDefault="000F759D" w:rsidP="00630A02">
      <w:pPr>
        <w:pStyle w:val="ListParagraph"/>
        <w:suppressAutoHyphens/>
        <w:spacing w:line="240" w:lineRule="atLeast"/>
        <w:ind w:left="1440"/>
        <w:jc w:val="both"/>
        <w:rPr>
          <w:rFonts w:ascii="Times New Roman" w:hAnsi="Times New Roman" w:cs="Times New Roman"/>
          <w:spacing w:val="-3"/>
        </w:rPr>
      </w:pPr>
    </w:p>
    <w:p w14:paraId="0389BFA8" w14:textId="3D37695A" w:rsidR="000F759D" w:rsidRDefault="000F759D" w:rsidP="000F759D">
      <w:pPr>
        <w:pStyle w:val="ListParagraph"/>
        <w:widowControl/>
        <w:numPr>
          <w:ilvl w:val="0"/>
          <w:numId w:val="2"/>
        </w:numPr>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The ROFR, </w:t>
      </w:r>
      <w:r w:rsidR="00374C0E">
        <w:rPr>
          <w:rFonts w:ascii="Times New Roman" w:hAnsi="Times New Roman" w:cs="Times New Roman"/>
          <w:spacing w:val="-3"/>
        </w:rPr>
        <w:t xml:space="preserve">together with a memorandum thereof if requested by Seller, </w:t>
      </w:r>
      <w:r w:rsidRPr="000F759D">
        <w:rPr>
          <w:rFonts w:ascii="Times New Roman" w:hAnsi="Times New Roman" w:cs="Times New Roman"/>
          <w:spacing w:val="-3"/>
        </w:rPr>
        <w:t xml:space="preserve">executed and acknowledged by </w:t>
      </w:r>
      <w:r>
        <w:rPr>
          <w:rFonts w:ascii="Times New Roman" w:hAnsi="Times New Roman" w:cs="Times New Roman"/>
          <w:spacing w:val="-3"/>
        </w:rPr>
        <w:t>Purchaser</w:t>
      </w:r>
      <w:r w:rsidRPr="000F759D">
        <w:rPr>
          <w:rFonts w:ascii="Times New Roman" w:hAnsi="Times New Roman" w:cs="Times New Roman"/>
          <w:spacing w:val="-3"/>
        </w:rPr>
        <w:t>, and in proper form for recording.</w:t>
      </w:r>
    </w:p>
    <w:p w14:paraId="0AF67503" w14:textId="77777777" w:rsidR="000F759D" w:rsidRPr="00630A02" w:rsidRDefault="000F759D" w:rsidP="00630A02">
      <w:pPr>
        <w:pStyle w:val="ListParagraph"/>
        <w:rPr>
          <w:rFonts w:ascii="Times New Roman" w:hAnsi="Times New Roman" w:cs="Times New Roman"/>
          <w:spacing w:val="-3"/>
        </w:rPr>
      </w:pPr>
    </w:p>
    <w:p w14:paraId="6043252F" w14:textId="793C4DD9" w:rsidR="000F759D" w:rsidRDefault="000F759D" w:rsidP="000F759D">
      <w:pPr>
        <w:pStyle w:val="ListParagraph"/>
        <w:widowControl/>
        <w:numPr>
          <w:ilvl w:val="0"/>
          <w:numId w:val="2"/>
        </w:numPr>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The Naming Rights Agreement, executed and acknowledged by </w:t>
      </w:r>
      <w:r w:rsidR="00670CE2">
        <w:rPr>
          <w:rFonts w:ascii="Times New Roman" w:hAnsi="Times New Roman" w:cs="Times New Roman"/>
          <w:spacing w:val="-3"/>
        </w:rPr>
        <w:t>Purchaser</w:t>
      </w:r>
      <w:r>
        <w:rPr>
          <w:rFonts w:ascii="Times New Roman" w:hAnsi="Times New Roman" w:cs="Times New Roman"/>
          <w:spacing w:val="-3"/>
        </w:rPr>
        <w:t>.</w:t>
      </w:r>
    </w:p>
    <w:p w14:paraId="59C8B05E" w14:textId="77777777" w:rsidR="00BF0E3D" w:rsidRPr="00BF0E3D" w:rsidRDefault="00BF0E3D" w:rsidP="00BF0E3D">
      <w:pPr>
        <w:pStyle w:val="ListParagraph"/>
        <w:rPr>
          <w:rFonts w:ascii="Times New Roman" w:hAnsi="Times New Roman" w:cs="Times New Roman"/>
          <w:spacing w:val="-3"/>
        </w:rPr>
      </w:pPr>
    </w:p>
    <w:p w14:paraId="11FC5D9F" w14:textId="77777777" w:rsidR="00965DA7" w:rsidRDefault="00965DA7" w:rsidP="00965DA7">
      <w:pPr>
        <w:pStyle w:val="ListParagraph"/>
        <w:widowControl/>
        <w:numPr>
          <w:ilvl w:val="0"/>
          <w:numId w:val="2"/>
        </w:numPr>
        <w:suppressAutoHyphens/>
        <w:spacing w:line="240" w:lineRule="atLeast"/>
        <w:jc w:val="both"/>
        <w:rPr>
          <w:rFonts w:ascii="Times New Roman" w:hAnsi="Times New Roman" w:cs="Times New Roman"/>
          <w:spacing w:val="-3"/>
        </w:rPr>
      </w:pPr>
      <w:r>
        <w:rPr>
          <w:rFonts w:ascii="Times New Roman" w:hAnsi="Times New Roman" w:cs="Times New Roman"/>
          <w:spacing w:val="-3"/>
        </w:rPr>
        <w:t>Bill of Sale, in form and substance acceptable to Seller, conveying any interest of Purchaser in the monument sign located on Seller’s Remaining Property to Seller.</w:t>
      </w:r>
    </w:p>
    <w:p w14:paraId="5DFF6F13" w14:textId="77777777" w:rsidR="00965DA7" w:rsidRDefault="00965DA7" w:rsidP="00965DA7">
      <w:pPr>
        <w:pStyle w:val="ListParagraph"/>
        <w:widowControl/>
        <w:suppressAutoHyphens/>
        <w:spacing w:line="240" w:lineRule="atLeast"/>
        <w:ind w:left="1440"/>
        <w:jc w:val="both"/>
        <w:rPr>
          <w:rFonts w:ascii="Times New Roman" w:hAnsi="Times New Roman" w:cs="Times New Roman"/>
          <w:spacing w:val="-3"/>
        </w:rPr>
      </w:pPr>
    </w:p>
    <w:p w14:paraId="0AC69391" w14:textId="5ACC1C62" w:rsidR="001E1BEE" w:rsidRPr="008D3152" w:rsidRDefault="001E1BEE" w:rsidP="008D3152">
      <w:pPr>
        <w:pStyle w:val="ListParagraph"/>
        <w:numPr>
          <w:ilvl w:val="0"/>
          <w:numId w:val="2"/>
        </w:numPr>
        <w:suppressAutoHyphens/>
        <w:spacing w:line="240" w:lineRule="atLeast"/>
        <w:jc w:val="both"/>
        <w:rPr>
          <w:rFonts w:ascii="Times New Roman" w:hAnsi="Times New Roman" w:cs="Times New Roman"/>
          <w:spacing w:val="-3"/>
        </w:rPr>
      </w:pPr>
      <w:r w:rsidRPr="008D3152">
        <w:rPr>
          <w:rFonts w:ascii="Times New Roman" w:hAnsi="Times New Roman" w:cs="Times New Roman"/>
          <w:spacing w:val="-3"/>
        </w:rPr>
        <w:t>Purchas</w:t>
      </w:r>
      <w:r w:rsidRPr="008D3152">
        <w:rPr>
          <w:rFonts w:ascii="Times New Roman" w:hAnsi="Times New Roman" w:cs="Times New Roman"/>
        </w:rPr>
        <w:t xml:space="preserve">er’s counterpart of </w:t>
      </w:r>
      <w:r w:rsidR="0044770F" w:rsidRPr="008D3152">
        <w:rPr>
          <w:rFonts w:ascii="Times New Roman" w:hAnsi="Times New Roman" w:cs="Times New Roman"/>
        </w:rPr>
        <w:t>the</w:t>
      </w:r>
      <w:r w:rsidRPr="008D3152">
        <w:rPr>
          <w:rFonts w:ascii="Times New Roman" w:hAnsi="Times New Roman" w:cs="Times New Roman"/>
        </w:rPr>
        <w:t xml:space="preserve"> </w:t>
      </w:r>
      <w:r w:rsidR="0044770F" w:rsidRPr="008D3152">
        <w:rPr>
          <w:rFonts w:ascii="Times New Roman" w:hAnsi="Times New Roman" w:cs="Times New Roman"/>
        </w:rPr>
        <w:t>S</w:t>
      </w:r>
      <w:r w:rsidRPr="008D3152">
        <w:rPr>
          <w:rFonts w:ascii="Times New Roman" w:hAnsi="Times New Roman" w:cs="Times New Roman"/>
        </w:rPr>
        <w:t xml:space="preserve">ettlement </w:t>
      </w:r>
      <w:r w:rsidR="0044770F" w:rsidRPr="008D3152">
        <w:rPr>
          <w:rFonts w:ascii="Times New Roman" w:hAnsi="Times New Roman" w:cs="Times New Roman"/>
        </w:rPr>
        <w:t>S</w:t>
      </w:r>
      <w:r w:rsidRPr="008D3152">
        <w:rPr>
          <w:rFonts w:ascii="Times New Roman" w:hAnsi="Times New Roman" w:cs="Times New Roman"/>
        </w:rPr>
        <w:t>tatement</w:t>
      </w:r>
      <w:r w:rsidRPr="008D3152">
        <w:rPr>
          <w:rFonts w:ascii="Times New Roman" w:hAnsi="Times New Roman" w:cs="Times New Roman"/>
          <w:spacing w:val="-3"/>
        </w:rPr>
        <w:t>.</w:t>
      </w:r>
    </w:p>
    <w:p w14:paraId="7F17D96B" w14:textId="77777777" w:rsidR="001E1BEE" w:rsidRPr="00BC18CC" w:rsidRDefault="001E1BEE" w:rsidP="00ED1C8B">
      <w:pPr>
        <w:suppressAutoHyphens/>
        <w:spacing w:line="240" w:lineRule="atLeast"/>
        <w:ind w:left="1440" w:hanging="720"/>
        <w:jc w:val="both"/>
        <w:rPr>
          <w:rFonts w:ascii="Times New Roman" w:hAnsi="Times New Roman" w:cs="Times New Roman"/>
          <w:spacing w:val="-3"/>
        </w:rPr>
      </w:pPr>
    </w:p>
    <w:p w14:paraId="50FCE378" w14:textId="6487F991" w:rsidR="001E1BEE" w:rsidRPr="00BC18CC" w:rsidRDefault="001E1BEE" w:rsidP="00ED1C8B">
      <w:pPr>
        <w:suppressAutoHyphens/>
        <w:spacing w:line="240" w:lineRule="atLeast"/>
        <w:ind w:left="1440" w:hanging="720"/>
        <w:jc w:val="both"/>
        <w:rPr>
          <w:rFonts w:ascii="Times New Roman" w:hAnsi="Times New Roman" w:cs="Times New Roman"/>
          <w:spacing w:val="-3"/>
        </w:rPr>
      </w:pPr>
      <w:r w:rsidRPr="00BC18CC">
        <w:rPr>
          <w:rFonts w:ascii="Times New Roman" w:hAnsi="Times New Roman" w:cs="Times New Roman"/>
          <w:spacing w:val="-3"/>
        </w:rPr>
        <w:t>(</w:t>
      </w:r>
      <w:r w:rsidR="00630A02">
        <w:rPr>
          <w:rFonts w:ascii="Times New Roman" w:hAnsi="Times New Roman" w:cs="Times New Roman"/>
          <w:spacing w:val="-3"/>
        </w:rPr>
        <w:t>v</w:t>
      </w:r>
      <w:r w:rsidRPr="00BC18CC">
        <w:rPr>
          <w:rFonts w:ascii="Times New Roman" w:hAnsi="Times New Roman" w:cs="Times New Roman"/>
          <w:spacing w:val="-3"/>
        </w:rPr>
        <w:t>ii)</w:t>
      </w:r>
      <w:r w:rsidRPr="00BC18CC">
        <w:rPr>
          <w:rFonts w:ascii="Times New Roman" w:hAnsi="Times New Roman" w:cs="Times New Roman"/>
          <w:spacing w:val="-3"/>
        </w:rPr>
        <w:tab/>
        <w:t>Such other documents</w:t>
      </w:r>
      <w:r w:rsidR="008D3152">
        <w:rPr>
          <w:rFonts w:ascii="Times New Roman" w:hAnsi="Times New Roman" w:cs="Times New Roman"/>
          <w:spacing w:val="-3"/>
        </w:rPr>
        <w:t>,</w:t>
      </w:r>
      <w:r w:rsidR="008D3152" w:rsidRPr="008D3152">
        <w:rPr>
          <w:rFonts w:ascii="Times New Roman" w:hAnsi="Times New Roman" w:cs="Times New Roman"/>
        </w:rPr>
        <w:t xml:space="preserve"> affidavits, resolutions, certificates, and evidence of authority </w:t>
      </w:r>
      <w:r w:rsidRPr="00BC18CC">
        <w:rPr>
          <w:rFonts w:ascii="Times New Roman" w:hAnsi="Times New Roman" w:cs="Times New Roman"/>
          <w:spacing w:val="-3"/>
        </w:rPr>
        <w:t>as reasonably requested by Title Company</w:t>
      </w:r>
      <w:r w:rsidR="00364827" w:rsidRPr="00BC18CC">
        <w:rPr>
          <w:rFonts w:ascii="Times New Roman" w:hAnsi="Times New Roman" w:cs="Times New Roman"/>
          <w:spacing w:val="-3"/>
        </w:rPr>
        <w:t>.</w:t>
      </w:r>
    </w:p>
    <w:p w14:paraId="6037F2E8" w14:textId="77777777" w:rsidR="00D03184" w:rsidRPr="00BC18CC"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5D6E8AAB" w14:textId="11FD8FC1"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7.4</w:t>
      </w:r>
      <w:r w:rsidRPr="00BC18CC">
        <w:rPr>
          <w:rFonts w:ascii="Times New Roman" w:hAnsi="Times New Roman" w:cs="Times New Roman"/>
          <w:spacing w:val="-3"/>
        </w:rPr>
        <w:tab/>
      </w:r>
      <w:r w:rsidRPr="00BC18CC">
        <w:rPr>
          <w:rFonts w:ascii="Times New Roman" w:hAnsi="Times New Roman" w:cs="Times New Roman"/>
          <w:spacing w:val="-3"/>
          <w:u w:val="single"/>
        </w:rPr>
        <w:t>Closing Costs, Adjustments and Prorations</w:t>
      </w:r>
      <w:r w:rsidRPr="00BC18CC">
        <w:rPr>
          <w:rFonts w:ascii="Times New Roman" w:hAnsi="Times New Roman" w:cs="Times New Roman"/>
          <w:spacing w:val="-3"/>
        </w:rPr>
        <w:t xml:space="preserve">.  Rents, if any, and ad valorem taxes and general assessments relating to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for the year of Closing shall be prorated between Seller and Purchaser as of the Closing Date, based upon the best available estimates of the amount of same which will be due and payable on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for the year of Closing.  As soon as </w:t>
      </w:r>
      <w:r w:rsidRPr="00BC18CC">
        <w:rPr>
          <w:rFonts w:ascii="Times New Roman" w:hAnsi="Times New Roman" w:cs="Times New Roman"/>
          <w:spacing w:val="-3"/>
        </w:rPr>
        <w:lastRenderedPageBreak/>
        <w:t>the actual amount of taxes and assessments is determined, Seller and Purchaser shall readjust the amount of taxes and assessments to be paid by each party.  All Survey charges, title insurance premiums, title examination charges and related attorneys</w:t>
      </w:r>
      <w:r w:rsidR="006B08FD" w:rsidRPr="00BC18CC">
        <w:rPr>
          <w:rFonts w:ascii="Times New Roman" w:hAnsi="Times New Roman" w:cs="Times New Roman"/>
          <w:spacing w:val="-3"/>
        </w:rPr>
        <w:t>’</w:t>
      </w:r>
      <w:r w:rsidRPr="00BC18CC">
        <w:rPr>
          <w:rFonts w:ascii="Times New Roman" w:hAnsi="Times New Roman" w:cs="Times New Roman"/>
          <w:spacing w:val="-3"/>
        </w:rPr>
        <w:t xml:space="preserve"> fees, if any, escrow charges, recording costs, special assessments and other costs of Closing shall be borne by Purchaser.  Transfer taxes shall be paid by Seller. </w:t>
      </w:r>
      <w:r w:rsidR="008D3152">
        <w:rPr>
          <w:rFonts w:ascii="Times New Roman" w:hAnsi="Times New Roman" w:cs="Times New Roman"/>
          <w:spacing w:val="-3"/>
        </w:rPr>
        <w:t xml:space="preserve"> </w:t>
      </w:r>
      <w:r w:rsidR="006C253E">
        <w:rPr>
          <w:rFonts w:ascii="Times New Roman" w:hAnsi="Times New Roman" w:cs="Times New Roman"/>
          <w:spacing w:val="-3"/>
        </w:rPr>
        <w:t xml:space="preserve">Seller shall also pay </w:t>
      </w:r>
      <w:r w:rsidR="006C253E" w:rsidRPr="008D3152">
        <w:rPr>
          <w:rFonts w:ascii="Times New Roman" w:hAnsi="Times New Roman" w:cs="Times New Roman"/>
          <w:spacing w:val="-3"/>
        </w:rPr>
        <w:t xml:space="preserve">all delinquent </w:t>
      </w:r>
      <w:r w:rsidR="006C253E">
        <w:rPr>
          <w:rFonts w:ascii="Times New Roman" w:hAnsi="Times New Roman" w:cs="Times New Roman"/>
          <w:spacing w:val="-3"/>
        </w:rPr>
        <w:t xml:space="preserve">ad valorem </w:t>
      </w:r>
      <w:r w:rsidR="006C253E" w:rsidRPr="008D3152">
        <w:rPr>
          <w:rFonts w:ascii="Times New Roman" w:hAnsi="Times New Roman" w:cs="Times New Roman"/>
          <w:spacing w:val="-3"/>
        </w:rPr>
        <w:t xml:space="preserve">taxes, penalties and interest and all </w:t>
      </w:r>
      <w:r w:rsidR="006C253E">
        <w:rPr>
          <w:rFonts w:ascii="Times New Roman" w:hAnsi="Times New Roman" w:cs="Times New Roman"/>
          <w:spacing w:val="-3"/>
        </w:rPr>
        <w:t xml:space="preserve">general and special </w:t>
      </w:r>
      <w:r w:rsidR="006C253E" w:rsidRPr="008D3152">
        <w:rPr>
          <w:rFonts w:ascii="Times New Roman" w:hAnsi="Times New Roman" w:cs="Times New Roman"/>
          <w:spacing w:val="-3"/>
        </w:rPr>
        <w:t>assessments then a lien</w:t>
      </w:r>
      <w:r w:rsidR="008D3152">
        <w:rPr>
          <w:rFonts w:ascii="Times New Roman" w:hAnsi="Times New Roman" w:cs="Times New Roman"/>
          <w:spacing w:val="-3"/>
        </w:rPr>
        <w:t>.</w:t>
      </w:r>
      <w:r w:rsidRPr="00BC18CC">
        <w:rPr>
          <w:rFonts w:ascii="Times New Roman" w:hAnsi="Times New Roman" w:cs="Times New Roman"/>
          <w:spacing w:val="-3"/>
        </w:rPr>
        <w:t xml:space="preserve"> Each party shall be responsible for its own attorneys</w:t>
      </w:r>
      <w:r w:rsidR="006B08FD" w:rsidRPr="00BC18CC">
        <w:rPr>
          <w:rFonts w:ascii="Times New Roman" w:hAnsi="Times New Roman" w:cs="Times New Roman"/>
          <w:spacing w:val="-3"/>
        </w:rPr>
        <w:t>’</w:t>
      </w:r>
      <w:r w:rsidRPr="00BC18CC">
        <w:rPr>
          <w:rFonts w:ascii="Times New Roman" w:hAnsi="Times New Roman" w:cs="Times New Roman"/>
          <w:spacing w:val="-3"/>
        </w:rPr>
        <w:t xml:space="preserve"> fees.</w:t>
      </w:r>
    </w:p>
    <w:p w14:paraId="74CA9A89"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1B976080"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7.5</w:t>
      </w:r>
      <w:r w:rsidRPr="00BC18CC">
        <w:rPr>
          <w:rFonts w:ascii="Times New Roman" w:hAnsi="Times New Roman" w:cs="Times New Roman"/>
          <w:spacing w:val="-3"/>
        </w:rPr>
        <w:tab/>
      </w:r>
      <w:r w:rsidRPr="00BC18CC">
        <w:rPr>
          <w:rFonts w:ascii="Times New Roman" w:hAnsi="Times New Roman" w:cs="Times New Roman"/>
          <w:spacing w:val="-3"/>
          <w:u w:val="single"/>
        </w:rPr>
        <w:t>Utilitie</w:t>
      </w:r>
      <w:r w:rsidRPr="00630A02">
        <w:rPr>
          <w:rFonts w:ascii="Times New Roman" w:hAnsi="Times New Roman" w:cs="Times New Roman"/>
          <w:spacing w:val="-3"/>
          <w:u w:val="single"/>
        </w:rPr>
        <w:t>s</w:t>
      </w:r>
      <w:r w:rsidRPr="00BC18CC">
        <w:rPr>
          <w:rFonts w:ascii="Times New Roman" w:hAnsi="Times New Roman" w:cs="Times New Roman"/>
          <w:spacing w:val="-3"/>
        </w:rPr>
        <w:t xml:space="preserve">.  If any utilities servicing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are being used at the time of Closing, Seller shall cause same to be transferred to Purchaser</w:t>
      </w:r>
      <w:r w:rsidR="006B08FD" w:rsidRPr="00BC18CC">
        <w:rPr>
          <w:rFonts w:ascii="Times New Roman" w:hAnsi="Times New Roman" w:cs="Times New Roman"/>
          <w:spacing w:val="-3"/>
        </w:rPr>
        <w:t>’</w:t>
      </w:r>
      <w:r w:rsidRPr="00BC18CC">
        <w:rPr>
          <w:rFonts w:ascii="Times New Roman" w:hAnsi="Times New Roman" w:cs="Times New Roman"/>
          <w:spacing w:val="-3"/>
        </w:rPr>
        <w:t>s account at Closing.  Seller shall be responsible for payment of all utility charges up to and through Closing.</w:t>
      </w:r>
    </w:p>
    <w:p w14:paraId="195DC32D" w14:textId="19A361F0" w:rsidR="00D03184"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3D15636C" w14:textId="69F165EF" w:rsidR="00D03184" w:rsidRPr="00BC18CC" w:rsidRDefault="00D03184" w:rsidP="00EF6B65">
      <w:pPr>
        <w:widowControl/>
        <w:tabs>
          <w:tab w:val="left" w:pos="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center"/>
        <w:rPr>
          <w:rFonts w:ascii="Times New Roman" w:hAnsi="Times New Roman" w:cs="Times New Roman"/>
          <w:spacing w:val="-3"/>
        </w:rPr>
      </w:pPr>
      <w:r w:rsidRPr="00BC18CC">
        <w:rPr>
          <w:rFonts w:ascii="Times New Roman" w:hAnsi="Times New Roman" w:cs="Times New Roman"/>
          <w:spacing w:val="-3"/>
          <w:u w:val="single"/>
        </w:rPr>
        <w:t>ARTICLE VIII - DEFAULT</w:t>
      </w:r>
    </w:p>
    <w:p w14:paraId="78940A69" w14:textId="77777777" w:rsidR="00D03184" w:rsidRPr="00BC18CC" w:rsidRDefault="00D03184" w:rsidP="00EF6B65">
      <w:pPr>
        <w:widowControl/>
        <w:tabs>
          <w:tab w:val="left" w:pos="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626058BA" w14:textId="212CB0EE"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8.1</w:t>
      </w:r>
      <w:r w:rsidRPr="00BC18CC">
        <w:rPr>
          <w:rFonts w:ascii="Times New Roman" w:hAnsi="Times New Roman" w:cs="Times New Roman"/>
          <w:spacing w:val="-3"/>
        </w:rPr>
        <w:tab/>
      </w:r>
      <w:r w:rsidRPr="00BC18CC">
        <w:rPr>
          <w:rFonts w:ascii="Times New Roman" w:hAnsi="Times New Roman" w:cs="Times New Roman"/>
          <w:spacing w:val="-3"/>
          <w:u w:val="single"/>
        </w:rPr>
        <w:t>Default</w:t>
      </w:r>
      <w:r w:rsidRPr="00BC18CC">
        <w:rPr>
          <w:rFonts w:ascii="Times New Roman" w:hAnsi="Times New Roman" w:cs="Times New Roman"/>
          <w:spacing w:val="-3"/>
        </w:rPr>
        <w:t>.  If Seller fails to perform in accordance with the terms of this Agreement, or if any representation or warranty made by Seller herein shall be untrue upon execution hereof or on the Closing Date, then Purchaser, as its sole and exclusive remedy, may</w:t>
      </w:r>
      <w:r w:rsidR="008D3152">
        <w:rPr>
          <w:rFonts w:ascii="Times New Roman" w:hAnsi="Times New Roman" w:cs="Times New Roman"/>
          <w:spacing w:val="-3"/>
        </w:rPr>
        <w:t xml:space="preserve"> </w:t>
      </w:r>
      <w:r w:rsidRPr="00BC18CC">
        <w:rPr>
          <w:rFonts w:ascii="Times New Roman" w:hAnsi="Times New Roman" w:cs="Times New Roman"/>
          <w:spacing w:val="-3"/>
        </w:rPr>
        <w:t>rescind this Agreement</w:t>
      </w:r>
      <w:r w:rsidR="008D3152">
        <w:rPr>
          <w:rFonts w:ascii="Times New Roman" w:hAnsi="Times New Roman" w:cs="Times New Roman"/>
          <w:spacing w:val="-3"/>
        </w:rPr>
        <w:t>,</w:t>
      </w:r>
      <w:r w:rsidRPr="00BC18CC">
        <w:rPr>
          <w:rFonts w:ascii="Times New Roman" w:hAnsi="Times New Roman" w:cs="Times New Roman"/>
          <w:spacing w:val="-3"/>
        </w:rPr>
        <w:t xml:space="preserve"> receive back the Earnest Money paid by it for this Agreement</w:t>
      </w:r>
      <w:r w:rsidR="008D3152">
        <w:rPr>
          <w:rFonts w:ascii="Times New Roman" w:hAnsi="Times New Roman" w:cs="Times New Roman"/>
          <w:spacing w:val="-3"/>
        </w:rPr>
        <w:t xml:space="preserve">, and Seller shall reimburse Purchaser for all of Purchaser’s </w:t>
      </w:r>
      <w:r w:rsidR="002B2A3F">
        <w:rPr>
          <w:rFonts w:ascii="Times New Roman" w:hAnsi="Times New Roman" w:cs="Times New Roman"/>
          <w:spacing w:val="-3"/>
        </w:rPr>
        <w:t xml:space="preserve">actual documented </w:t>
      </w:r>
      <w:r w:rsidR="008D3152">
        <w:rPr>
          <w:rFonts w:ascii="Times New Roman" w:hAnsi="Times New Roman" w:cs="Times New Roman"/>
          <w:spacing w:val="-3"/>
        </w:rPr>
        <w:t xml:space="preserve">out of pocket third party costs and expenses incurred in connection with the performance of this Agreement, including all of Purchaser’s </w:t>
      </w:r>
      <w:r w:rsidR="0033180E">
        <w:rPr>
          <w:rFonts w:ascii="Times New Roman" w:hAnsi="Times New Roman" w:cs="Times New Roman"/>
          <w:spacing w:val="-3"/>
        </w:rPr>
        <w:t>due diligence investigations and inspections</w:t>
      </w:r>
      <w:r w:rsidR="002B2A3F">
        <w:rPr>
          <w:rFonts w:ascii="Times New Roman" w:hAnsi="Times New Roman" w:cs="Times New Roman"/>
          <w:spacing w:val="-3"/>
        </w:rPr>
        <w:t>, up to a maximum amount of $</w:t>
      </w:r>
      <w:r w:rsidR="00927048">
        <w:rPr>
          <w:rFonts w:ascii="Times New Roman" w:hAnsi="Times New Roman" w:cs="Times New Roman"/>
          <w:spacing w:val="-3"/>
        </w:rPr>
        <w:t>10</w:t>
      </w:r>
      <w:r w:rsidR="002B2A3F">
        <w:rPr>
          <w:rFonts w:ascii="Times New Roman" w:hAnsi="Times New Roman" w:cs="Times New Roman"/>
          <w:spacing w:val="-3"/>
        </w:rPr>
        <w:t>0,000.00</w:t>
      </w:r>
      <w:r w:rsidR="006C253E">
        <w:rPr>
          <w:rFonts w:ascii="Times New Roman" w:hAnsi="Times New Roman" w:cs="Times New Roman"/>
          <w:spacing w:val="-3"/>
        </w:rPr>
        <w:t>.</w:t>
      </w:r>
      <w:r w:rsidR="006C253E" w:rsidRPr="00BC18CC">
        <w:rPr>
          <w:rFonts w:ascii="Times New Roman" w:hAnsi="Times New Roman" w:cs="Times New Roman"/>
          <w:spacing w:val="-3"/>
        </w:rPr>
        <w:t xml:space="preserve"> </w:t>
      </w:r>
      <w:r w:rsidRPr="00BC18CC">
        <w:rPr>
          <w:rFonts w:ascii="Times New Roman" w:hAnsi="Times New Roman" w:cs="Times New Roman"/>
          <w:spacing w:val="-3"/>
        </w:rPr>
        <w:t xml:space="preserve">If Purchaser fails to perform its obligations hereunder, then Seller, </w:t>
      </w:r>
      <w:r w:rsidR="0033180E">
        <w:rPr>
          <w:rFonts w:ascii="Times New Roman" w:hAnsi="Times New Roman" w:cs="Times New Roman"/>
          <w:spacing w:val="-3"/>
        </w:rPr>
        <w:t xml:space="preserve">as its </w:t>
      </w:r>
      <w:r w:rsidR="002B2A3F">
        <w:rPr>
          <w:rFonts w:ascii="Times New Roman" w:hAnsi="Times New Roman" w:cs="Times New Roman"/>
          <w:spacing w:val="-3"/>
        </w:rPr>
        <w:t>s</w:t>
      </w:r>
      <w:r w:rsidR="0033180E">
        <w:rPr>
          <w:rFonts w:ascii="Times New Roman" w:hAnsi="Times New Roman" w:cs="Times New Roman"/>
          <w:spacing w:val="-3"/>
        </w:rPr>
        <w:t>ole and exclusive remedy</w:t>
      </w:r>
      <w:r w:rsidRPr="00BC18CC">
        <w:rPr>
          <w:rFonts w:ascii="Times New Roman" w:hAnsi="Times New Roman" w:cs="Times New Roman"/>
          <w:spacing w:val="-3"/>
        </w:rPr>
        <w:t>, may terminate this Agreement and retain the Earnest Money as liquidated damages and not as a penalty, whereupon the parties hereto shall have no further obligations hereunder except for any obligation hereunder which, by its express terms, survives any termination of this Agreement.</w:t>
      </w:r>
    </w:p>
    <w:p w14:paraId="2538B7B5" w14:textId="77777777" w:rsidR="00D03184" w:rsidRPr="00BC18CC" w:rsidRDefault="00D03184" w:rsidP="00EF6B6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0BEC4FF5" w14:textId="77777777" w:rsidR="00D03184" w:rsidRPr="00BC18CC" w:rsidRDefault="00D03184" w:rsidP="001828AC">
      <w:pPr>
        <w:widowControl/>
        <w:suppressAutoHyphens/>
        <w:spacing w:line="240" w:lineRule="atLeast"/>
        <w:jc w:val="center"/>
        <w:rPr>
          <w:rFonts w:ascii="Times New Roman" w:hAnsi="Times New Roman" w:cs="Times New Roman"/>
          <w:spacing w:val="-3"/>
        </w:rPr>
      </w:pPr>
      <w:r w:rsidRPr="00BC18CC">
        <w:rPr>
          <w:rFonts w:ascii="Times New Roman" w:hAnsi="Times New Roman" w:cs="Times New Roman"/>
          <w:spacing w:val="-3"/>
          <w:u w:val="single"/>
        </w:rPr>
        <w:t>ARTICLE IX – DISCLAIMER OF WARRANTIES AND REPRESENTATIONS</w:t>
      </w:r>
    </w:p>
    <w:p w14:paraId="03C41C23" w14:textId="77777777" w:rsidR="00D03184" w:rsidRPr="00BC18CC" w:rsidRDefault="00D03184" w:rsidP="00EF6B6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15780BB0" w14:textId="1EBF6EDE"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9.1</w:t>
      </w:r>
      <w:r w:rsidRPr="00BC18CC">
        <w:rPr>
          <w:rFonts w:ascii="Times New Roman" w:hAnsi="Times New Roman" w:cs="Times New Roman"/>
          <w:spacing w:val="-3"/>
        </w:rPr>
        <w:tab/>
      </w:r>
      <w:r w:rsidRPr="00BC18CC">
        <w:rPr>
          <w:rFonts w:ascii="Times New Roman" w:hAnsi="Times New Roman" w:cs="Times New Roman"/>
          <w:u w:val="single"/>
        </w:rPr>
        <w:t>Disclaimer of Warranties and Representations</w:t>
      </w:r>
      <w:r w:rsidRPr="00BC18CC">
        <w:rPr>
          <w:rFonts w:ascii="Times New Roman" w:hAnsi="Times New Roman" w:cs="Times New Roman"/>
        </w:rPr>
        <w:t xml:space="preserve">.  </w:t>
      </w:r>
      <w:r w:rsidR="00F10016" w:rsidRPr="00BC18CC">
        <w:rPr>
          <w:rFonts w:ascii="Times New Roman" w:hAnsi="Times New Roman" w:cs="Times New Roman"/>
        </w:rPr>
        <w:t>PURCHASER HEREBY EXPRESSLY ACKNOWLEDGES AND AGREES THAT EXCEPT AS AND TO THE EXTENT EXPRESSLY PROVIDED TO THE CONTRARY IN THIS AGREEMENT, (a) SELLER HEREBY SPECIFICALLY DISCLAIMS ANY WARRANTY, GUARANTY, OR REPRESENTATION, ORAL OR WRITTEN, EXPRESS OR IMPLIED, PAST, PRESENT, OR FUTURE, OF, AS TO, OR CONCERNING (i) THE NATURE AND CONDITION OF THE PROPERTY, INCLUDING</w:t>
      </w:r>
      <w:r w:rsidR="000175CB" w:rsidRPr="00BC18CC">
        <w:rPr>
          <w:rFonts w:ascii="Times New Roman" w:hAnsi="Times New Roman" w:cs="Times New Roman"/>
        </w:rPr>
        <w:t>,</w:t>
      </w:r>
      <w:r w:rsidR="00F10016" w:rsidRPr="00BC18CC">
        <w:rPr>
          <w:rFonts w:ascii="Times New Roman" w:hAnsi="Times New Roman" w:cs="Times New Roman"/>
        </w:rPr>
        <w:t xml:space="preserve"> </w:t>
      </w:r>
      <w:r w:rsidR="000175CB" w:rsidRPr="00BC18CC">
        <w:rPr>
          <w:rFonts w:ascii="Times New Roman" w:hAnsi="Times New Roman" w:cs="Times New Roman"/>
        </w:rPr>
        <w:t>WITHOUT LIMITATION</w:t>
      </w:r>
      <w:r w:rsidR="00F10016" w:rsidRPr="00BC18CC">
        <w:rPr>
          <w:rFonts w:ascii="Times New Roman" w:hAnsi="Times New Roman" w:cs="Times New Roman"/>
        </w:rPr>
        <w:t xml:space="preserve">, THE WATER, SOIL, AND GEOLOGY, AND THE SUITABILITY THEREOF, FOR ANY AND ALL ACTIVITIES AND USES WHICH PURCHASER MAY ELECT TO CONDUCT THEREON, (ii) EXCEPT FOR ANY WARRANTIES CONTAINED IN THE DEED, THE NATURE AND EXTENT OF ANY RIGHT-OF-WAY, LEASE, POSSESSION, LIEN, ENCUMBRANCE, LICENSE, RESERVATION, CONDITION OR OTHERWISE, AND (iii) THE COMPLIANCE OF THE PROPERTY OR THE OPERATION THEREOF WITH ANY LAWS, RULES, ORDINANCES, OR REGULATIONS OF ANY GOVERNMENTAL ENTITY OR OTHER BODY; (b) SELLER MAKES AND HAS MADE NO WARRANTY, EXPRESS OR IMPLIED, WITH REGARD TO THE ACCURACY OF ANY INFORMATION FURNISHED TO </w:t>
      </w:r>
      <w:r w:rsidR="00F10016" w:rsidRPr="00BC18CC">
        <w:rPr>
          <w:rFonts w:ascii="Times New Roman" w:hAnsi="Times New Roman" w:cs="Times New Roman"/>
        </w:rPr>
        <w:lastRenderedPageBreak/>
        <w:t>PURCHASER, AND SELLER SHALL NOT BE BOUND BY ANY STATEMENT OF ANY BROKER, EMPLOYEE, AGENT OR OTHER REPRESENTATIVE OR AFFILIATE OF SELLER, AND THAT NO REPRESENTATIONS HAVE BEEN MADE BY SELLER, ITS AGENTS, EMPLOYEES OR AFFILIATES IN ORDER TO INDUCE PURCHASER TO ENTER INTO THIS TRANSACTION OTHER THAN AS EXPRESSLY STATED HEREIN; (c) SELLER DOES NOT REPRESENT OR WARRANT THAT ANY GOVERNMENT APPROVAL HAS BEEN GIVEN FOR DEVELOPMENT OF, REDEVELOPMENT OF OR ALTERATIONS TO THE PROPERTY, AND PURCHASER SHALL BE SOLELY RESPONSIBLE FOR MAKING APPLICATION, OBTAINING AND PAYING FOR THE COST OF ALL PERMITS, LICENSES, AUTHORIZATIONS AND APPROVALS FROM THE APPROPRIATE GOVERNMENTAL OR QUASI-GOVERNMENTAL ENTITIES HAVING JURISDICTION OVER THE PROPERTY, THAT ARE NECESSARY OR DESIRABLE FOR PURCHASER TO DEVELOP, REDEVELOP OR ALTER THE PROPERTY FOR ANY AND ALL ACTIVITIES AND USES WHICH PURCHASER MAY ELECT TO CONDUCT THEREON; (d) PURCHASER IS RELYING SOLELY UPON ITS OWN INVESTIGATIONS AND INSPECTIONS MADE DURING THE EXAMINATION PERIOD TO MAKE A COMPLETE AND THOROUGH EXAMINATION OF ALL PORTIONS OF THE PROPERTY AND, ON THE BASIS OF ITS INSPECTION, (i) PURCHASER WILL BE THOROUGHLY FAMILIAR WITH ALL PORTIONS OF THE PROPERTY INCLUDING</w:t>
      </w:r>
      <w:r w:rsidR="000175CB" w:rsidRPr="00BC18CC">
        <w:rPr>
          <w:rFonts w:ascii="Times New Roman" w:hAnsi="Times New Roman" w:cs="Times New Roman"/>
        </w:rPr>
        <w:t>,</w:t>
      </w:r>
      <w:r w:rsidR="00F10016" w:rsidRPr="00BC18CC">
        <w:rPr>
          <w:rFonts w:ascii="Times New Roman" w:hAnsi="Times New Roman" w:cs="Times New Roman"/>
        </w:rPr>
        <w:t xml:space="preserve"> WITHOUT LIMITATION, WHETHER OR NOT HAZARDOUS OR TOXIC MATERIALS ARE OR HAVE HERETOFORE BEEN LOCATED ON OR UNDER OR GENERATED FROM ANY PORTION OF THE PROPERTY, ZONING, LAND USE, DEVELOPMENT RESTRICTIONS AND REQUIREMENTS, UTILITY AVAILABILITY AND HOOK-UP COSTS, AND ALL OTHER MATTERS RELEVANT TO PURCHASER, AND (ii) PURCHASER WILL DETERMINE THAT THE CONDITION OF ALL PORTIONS OF THE PROPERTY IS SATISFACTORY TO PURCHASER; (e) PURCHASER SHALL PURCHASE AND ACCEPT EVERY PORTION OF THE PROPERTY IN ITS “AS IS” CONDITION WITH ALL FAULTS, WITHOUT REQUIRING ANY ACTION, EXPENSE OR OTHER THING OR MATTER ON THE PART OF SELLER TO BE PAID OR PERFORMED AND, UPON ACCEPTANCE OF THE DEED AT CLOSING, PURCHASER SHALL BE CONCLUSIVELY DEEMED TO HAVE ACCEPTED THE PROPERTY IN ITS “AS IS” CONDITION WITH ALL FAULTS; AND (f) EXCEPT AS OTHERWISE SPECIFIED IN THE DEED OR IN THIS AGREEMENT, SELLER MAKES NO WARRANTY OR REPRESENTATION, EXPRESS OR IMPLIED, OR ARISING BY OPERATION OF LAW, CONCERNING ANY PORTION OF THE PROPERTY, INCLUDING BUT NOT LIMITED TO, ANY WARRANTY OF CONDITION, HABITABILITY, MERCHANTABILITY, OR FITNESS FOR ANY PARTICULAR PURPOSE OR RELATING TO THE ABSENCE OF LATENT, PATENT OR OTHER DEFECTS.  TO THE EXTENT REQUIRED TO BE OPERATIVE, THE DISCLAIMERS OF WARRANTIES, GUARANTIES AND REPRESENTATIONS CONTAINED IN THIS SECTION 9.1 ARE “CONSPICUOUS” DISCLAIMERS FOR PURPOSES OF ANY APPLICABLE LAW, RULE, REGULATION OR ORDER.  THE PROVISIONS OF THIS SECTION SHALL SURVIVE CLOSING.</w:t>
      </w:r>
    </w:p>
    <w:p w14:paraId="39650F6B" w14:textId="77777777" w:rsidR="00D03184" w:rsidRPr="00BC18CC"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750D435A" w14:textId="310D0B0C" w:rsidR="00D03184" w:rsidRPr="00BC18CC" w:rsidRDefault="00D03184" w:rsidP="001828AC">
      <w:pPr>
        <w:keepNext/>
        <w:widowControl/>
        <w:suppressAutoHyphens/>
        <w:spacing w:line="240" w:lineRule="atLeast"/>
        <w:jc w:val="center"/>
        <w:rPr>
          <w:rFonts w:ascii="Times New Roman" w:hAnsi="Times New Roman" w:cs="Times New Roman"/>
          <w:spacing w:val="-3"/>
        </w:rPr>
      </w:pPr>
      <w:r w:rsidRPr="00BC18CC">
        <w:rPr>
          <w:rFonts w:ascii="Times New Roman" w:hAnsi="Times New Roman" w:cs="Times New Roman"/>
          <w:spacing w:val="-3"/>
          <w:u w:val="single"/>
        </w:rPr>
        <w:lastRenderedPageBreak/>
        <w:t>ARTICLE X - MISCELLANEOUS</w:t>
      </w:r>
    </w:p>
    <w:p w14:paraId="18DDB87A" w14:textId="77777777" w:rsidR="00D03184" w:rsidRPr="00BC18CC" w:rsidRDefault="00D03184" w:rsidP="00EF6B65">
      <w:pPr>
        <w:widowControl/>
        <w:tabs>
          <w:tab w:val="left" w:pos="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0CFADFA3" w14:textId="542C13D2"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10.1</w:t>
      </w:r>
      <w:r w:rsidRPr="00BC18CC">
        <w:rPr>
          <w:rFonts w:ascii="Times New Roman" w:hAnsi="Times New Roman" w:cs="Times New Roman"/>
          <w:spacing w:val="-3"/>
        </w:rPr>
        <w:tab/>
      </w:r>
      <w:r w:rsidRPr="00BC18CC">
        <w:rPr>
          <w:rFonts w:ascii="Times New Roman" w:hAnsi="Times New Roman" w:cs="Times New Roman"/>
          <w:spacing w:val="-3"/>
          <w:u w:val="single"/>
        </w:rPr>
        <w:t>Brokerage Commissions</w:t>
      </w:r>
      <w:r w:rsidRPr="00BC18CC">
        <w:rPr>
          <w:rFonts w:ascii="Times New Roman" w:hAnsi="Times New Roman" w:cs="Times New Roman"/>
          <w:spacing w:val="-3"/>
        </w:rPr>
        <w:t xml:space="preserve">.  </w:t>
      </w:r>
      <w:r w:rsidR="007E69C8" w:rsidRPr="00BC18CC">
        <w:rPr>
          <w:rFonts w:ascii="Times New Roman" w:hAnsi="Times New Roman" w:cs="Times New Roman"/>
          <w:spacing w:val="-3"/>
        </w:rPr>
        <w:t xml:space="preserve">Seller and </w:t>
      </w:r>
      <w:r w:rsidRPr="00BC18CC">
        <w:rPr>
          <w:rFonts w:ascii="Times New Roman" w:hAnsi="Times New Roman" w:cs="Times New Roman"/>
          <w:spacing w:val="-3"/>
        </w:rPr>
        <w:t xml:space="preserve">Purchaser </w:t>
      </w:r>
      <w:r w:rsidR="0058441C" w:rsidRPr="00BC18CC">
        <w:rPr>
          <w:rFonts w:ascii="Times New Roman" w:hAnsi="Times New Roman" w:cs="Times New Roman"/>
          <w:spacing w:val="-3"/>
        </w:rPr>
        <w:t>represent</w:t>
      </w:r>
      <w:r w:rsidRPr="00BC18CC">
        <w:rPr>
          <w:rFonts w:ascii="Times New Roman" w:hAnsi="Times New Roman" w:cs="Times New Roman"/>
          <w:spacing w:val="-3"/>
        </w:rPr>
        <w:t xml:space="preserve"> to </w:t>
      </w:r>
      <w:r w:rsidR="0058441C" w:rsidRPr="00BC18CC">
        <w:rPr>
          <w:rFonts w:ascii="Times New Roman" w:hAnsi="Times New Roman" w:cs="Times New Roman"/>
          <w:spacing w:val="-3"/>
        </w:rPr>
        <w:t>each other</w:t>
      </w:r>
      <w:r w:rsidRPr="00BC18CC">
        <w:rPr>
          <w:rFonts w:ascii="Times New Roman" w:hAnsi="Times New Roman" w:cs="Times New Roman"/>
          <w:spacing w:val="-3"/>
        </w:rPr>
        <w:t xml:space="preserve"> that </w:t>
      </w:r>
      <w:r w:rsidR="0058441C" w:rsidRPr="00BC18CC">
        <w:rPr>
          <w:rFonts w:ascii="Times New Roman" w:hAnsi="Times New Roman" w:cs="Times New Roman"/>
          <w:spacing w:val="-3"/>
        </w:rPr>
        <w:t>they have</w:t>
      </w:r>
      <w:r w:rsidRPr="00BC18CC">
        <w:rPr>
          <w:rFonts w:ascii="Times New Roman" w:hAnsi="Times New Roman" w:cs="Times New Roman"/>
          <w:spacing w:val="-3"/>
        </w:rPr>
        <w:t xml:space="preserve"> not contacted, contracted with or entered </w:t>
      </w:r>
      <w:r w:rsidRPr="009406C6">
        <w:rPr>
          <w:rFonts w:ascii="Times New Roman" w:hAnsi="Times New Roman" w:cs="Times New Roman"/>
          <w:spacing w:val="-3"/>
        </w:rPr>
        <w:t xml:space="preserve">into any agreement with any real estate broker or agent in connection with the sale of the </w:t>
      </w:r>
      <w:r w:rsidR="00A15958" w:rsidRPr="009406C6">
        <w:rPr>
          <w:rFonts w:ascii="Times New Roman" w:hAnsi="Times New Roman" w:cs="Times New Roman"/>
          <w:spacing w:val="-3"/>
        </w:rPr>
        <w:t>Property</w:t>
      </w:r>
      <w:r w:rsidR="00A67A22" w:rsidRPr="009406C6">
        <w:rPr>
          <w:rFonts w:ascii="Times New Roman" w:hAnsi="Times New Roman" w:cs="Times New Roman"/>
          <w:spacing w:val="-3"/>
        </w:rPr>
        <w:t xml:space="preserve"> </w:t>
      </w:r>
      <w:r w:rsidR="00A67A22" w:rsidRPr="003225FC">
        <w:rPr>
          <w:rFonts w:ascii="Times New Roman" w:hAnsi="Times New Roman" w:cs="Times New Roman"/>
          <w:spacing w:val="-3"/>
        </w:rPr>
        <w:t xml:space="preserve">other than </w:t>
      </w:r>
      <w:r w:rsidR="00705C9B" w:rsidRPr="003225FC">
        <w:rPr>
          <w:rFonts w:ascii="Times New Roman" w:hAnsi="Times New Roman" w:cs="Times New Roman"/>
          <w:spacing w:val="-3"/>
        </w:rPr>
        <w:t xml:space="preserve">CBRE, Inc. </w:t>
      </w:r>
      <w:r w:rsidR="00A67A22" w:rsidRPr="003225FC">
        <w:rPr>
          <w:rFonts w:ascii="Times New Roman" w:hAnsi="Times New Roman" w:cs="Times New Roman"/>
          <w:spacing w:val="-3"/>
        </w:rPr>
        <w:t>(“</w:t>
      </w:r>
      <w:r w:rsidR="00A67A22" w:rsidRPr="003225FC">
        <w:rPr>
          <w:rFonts w:ascii="Times New Roman" w:hAnsi="Times New Roman" w:cs="Times New Roman"/>
          <w:spacing w:val="-3"/>
          <w:u w:val="single"/>
        </w:rPr>
        <w:t>Broker</w:t>
      </w:r>
      <w:r w:rsidR="00A67A22" w:rsidRPr="003225FC">
        <w:rPr>
          <w:rFonts w:ascii="Times New Roman" w:hAnsi="Times New Roman" w:cs="Times New Roman"/>
          <w:spacing w:val="-3"/>
        </w:rPr>
        <w:t xml:space="preserve">”) who represents </w:t>
      </w:r>
      <w:r w:rsidR="00705C9B" w:rsidRPr="003225FC">
        <w:rPr>
          <w:rFonts w:ascii="Times New Roman" w:hAnsi="Times New Roman" w:cs="Times New Roman"/>
          <w:spacing w:val="-3"/>
        </w:rPr>
        <w:t>Seller</w:t>
      </w:r>
      <w:r w:rsidR="00705C9B" w:rsidRPr="009406C6">
        <w:rPr>
          <w:rFonts w:ascii="Times New Roman" w:hAnsi="Times New Roman" w:cs="Times New Roman"/>
          <w:spacing w:val="-3"/>
        </w:rPr>
        <w:t xml:space="preserve">, </w:t>
      </w:r>
      <w:r w:rsidRPr="009406C6">
        <w:rPr>
          <w:rFonts w:ascii="Times New Roman" w:hAnsi="Times New Roman" w:cs="Times New Roman"/>
          <w:spacing w:val="-3"/>
        </w:rPr>
        <w:t xml:space="preserve">and that </w:t>
      </w:r>
      <w:r w:rsidR="0058441C" w:rsidRPr="009406C6">
        <w:rPr>
          <w:rFonts w:ascii="Times New Roman" w:hAnsi="Times New Roman" w:cs="Times New Roman"/>
          <w:spacing w:val="-3"/>
        </w:rPr>
        <w:t>they have</w:t>
      </w:r>
      <w:r w:rsidRPr="009406C6">
        <w:rPr>
          <w:rFonts w:ascii="Times New Roman" w:hAnsi="Times New Roman" w:cs="Times New Roman"/>
          <w:spacing w:val="-3"/>
        </w:rPr>
        <w:t xml:space="preserve"> not taken any action which might result in any real estate </w:t>
      </w:r>
      <w:r w:rsidR="0058441C" w:rsidRPr="009406C6">
        <w:rPr>
          <w:rFonts w:ascii="Times New Roman" w:hAnsi="Times New Roman" w:cs="Times New Roman"/>
          <w:spacing w:val="-3"/>
        </w:rPr>
        <w:t>broker's, finder's</w:t>
      </w:r>
      <w:r w:rsidRPr="009406C6">
        <w:rPr>
          <w:rFonts w:ascii="Times New Roman" w:hAnsi="Times New Roman" w:cs="Times New Roman"/>
          <w:spacing w:val="-3"/>
        </w:rPr>
        <w:t xml:space="preserve"> or other fee or commission being due or payable in connection with this transaction.  </w:t>
      </w:r>
      <w:r w:rsidR="00705C9B" w:rsidRPr="003225FC">
        <w:rPr>
          <w:rFonts w:ascii="Times New Roman" w:hAnsi="Times New Roman" w:cs="Times New Roman"/>
          <w:spacing w:val="-3"/>
        </w:rPr>
        <w:t xml:space="preserve">Seller </w:t>
      </w:r>
      <w:r w:rsidR="00A67A22" w:rsidRPr="003225FC">
        <w:rPr>
          <w:rFonts w:ascii="Times New Roman" w:hAnsi="Times New Roman" w:cs="Times New Roman"/>
          <w:spacing w:val="-3"/>
        </w:rPr>
        <w:t>shall pay the commission due to Broker pursuant to a separate agreement.</w:t>
      </w:r>
      <w:r w:rsidR="00A67A22" w:rsidRPr="009406C6">
        <w:rPr>
          <w:rFonts w:ascii="Times New Roman" w:hAnsi="Times New Roman" w:cs="Times New Roman"/>
          <w:spacing w:val="-3"/>
        </w:rPr>
        <w:t xml:space="preserve"> </w:t>
      </w:r>
      <w:r w:rsidR="007E69C8" w:rsidRPr="009406C6">
        <w:rPr>
          <w:rFonts w:ascii="Times New Roman" w:hAnsi="Times New Roman" w:cs="Times New Roman"/>
          <w:spacing w:val="-3"/>
        </w:rPr>
        <w:t>Seller</w:t>
      </w:r>
      <w:r w:rsidR="007E69C8" w:rsidRPr="00BC18CC">
        <w:rPr>
          <w:rFonts w:ascii="Times New Roman" w:hAnsi="Times New Roman" w:cs="Times New Roman"/>
          <w:spacing w:val="-3"/>
        </w:rPr>
        <w:t xml:space="preserve"> and </w:t>
      </w:r>
      <w:r w:rsidRPr="00BC18CC">
        <w:rPr>
          <w:rFonts w:ascii="Times New Roman" w:hAnsi="Times New Roman" w:cs="Times New Roman"/>
          <w:spacing w:val="-3"/>
        </w:rPr>
        <w:t xml:space="preserve">Purchaser shall </w:t>
      </w:r>
      <w:r w:rsidR="007E69C8" w:rsidRPr="00BC18CC">
        <w:rPr>
          <w:rFonts w:ascii="Times New Roman" w:hAnsi="Times New Roman" w:cs="Times New Roman"/>
          <w:spacing w:val="-3"/>
        </w:rPr>
        <w:t xml:space="preserve">each </w:t>
      </w:r>
      <w:r w:rsidRPr="00BC18CC">
        <w:rPr>
          <w:rFonts w:ascii="Times New Roman" w:hAnsi="Times New Roman" w:cs="Times New Roman"/>
          <w:spacing w:val="-3"/>
        </w:rPr>
        <w:t xml:space="preserve">indemnify and save harmless </w:t>
      </w:r>
      <w:r w:rsidR="0058441C" w:rsidRPr="00BC18CC">
        <w:rPr>
          <w:rFonts w:ascii="Times New Roman" w:hAnsi="Times New Roman" w:cs="Times New Roman"/>
          <w:spacing w:val="-3"/>
        </w:rPr>
        <w:t>the other</w:t>
      </w:r>
      <w:r w:rsidRPr="00BC18CC">
        <w:rPr>
          <w:rFonts w:ascii="Times New Roman" w:hAnsi="Times New Roman" w:cs="Times New Roman"/>
          <w:spacing w:val="-3"/>
        </w:rPr>
        <w:t xml:space="preserve"> from and against all costs, claims, expenses or damages, including reasonable </w:t>
      </w:r>
      <w:r w:rsidR="0058441C" w:rsidRPr="00BC18CC">
        <w:rPr>
          <w:rFonts w:ascii="Times New Roman" w:hAnsi="Times New Roman" w:cs="Times New Roman"/>
          <w:spacing w:val="-3"/>
        </w:rPr>
        <w:t>attorneys'</w:t>
      </w:r>
      <w:r w:rsidRPr="00BC18CC">
        <w:rPr>
          <w:rFonts w:ascii="Times New Roman" w:hAnsi="Times New Roman" w:cs="Times New Roman"/>
          <w:spacing w:val="-3"/>
        </w:rPr>
        <w:t xml:space="preserve"> fees, resulting from or related to any brokerage commission due or alleged to be due</w:t>
      </w:r>
      <w:r w:rsidR="0058441C" w:rsidRPr="00BC18CC">
        <w:rPr>
          <w:rFonts w:ascii="Times New Roman" w:hAnsi="Times New Roman" w:cs="Times New Roman"/>
          <w:spacing w:val="-3"/>
        </w:rPr>
        <w:t>, by the indemnifying party</w:t>
      </w:r>
      <w:r w:rsidR="008A68AB" w:rsidRPr="00BC18CC">
        <w:rPr>
          <w:rFonts w:ascii="Times New Roman" w:hAnsi="Times New Roman" w:cs="Times New Roman"/>
          <w:spacing w:val="-3"/>
        </w:rPr>
        <w:t xml:space="preserve">.  </w:t>
      </w:r>
      <w:r w:rsidR="0058441C" w:rsidRPr="00BC18CC">
        <w:rPr>
          <w:rFonts w:ascii="Times New Roman" w:hAnsi="Times New Roman" w:cs="Times New Roman"/>
          <w:spacing w:val="-3"/>
        </w:rPr>
        <w:t>The</w:t>
      </w:r>
      <w:r w:rsidRPr="00BC18CC">
        <w:rPr>
          <w:rFonts w:ascii="Times New Roman" w:hAnsi="Times New Roman" w:cs="Times New Roman"/>
          <w:spacing w:val="-3"/>
        </w:rPr>
        <w:t xml:space="preserve"> obligations under the immediately preceding sentence shall survive the expiration, consummation or earlier termination of this Agreement.</w:t>
      </w:r>
    </w:p>
    <w:p w14:paraId="0F62365A"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45CBCEC5"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10.2</w:t>
      </w:r>
      <w:r w:rsidRPr="00BC18CC">
        <w:rPr>
          <w:rFonts w:ascii="Times New Roman" w:hAnsi="Times New Roman" w:cs="Times New Roman"/>
          <w:spacing w:val="-3"/>
        </w:rPr>
        <w:tab/>
      </w:r>
      <w:r w:rsidRPr="00BC18CC">
        <w:rPr>
          <w:rFonts w:ascii="Times New Roman" w:hAnsi="Times New Roman" w:cs="Times New Roman"/>
          <w:spacing w:val="-3"/>
          <w:u w:val="single"/>
        </w:rPr>
        <w:t>Notice</w:t>
      </w:r>
      <w:r w:rsidRPr="00BC18CC">
        <w:rPr>
          <w:rFonts w:ascii="Times New Roman" w:hAnsi="Times New Roman" w:cs="Times New Roman"/>
          <w:spacing w:val="-3"/>
        </w:rPr>
        <w:t>.  All notices required or permitted to be given hereunder shall be in writing and shall be delivered to the parties at the following addresses:</w:t>
      </w:r>
    </w:p>
    <w:p w14:paraId="36C83E9F" w14:textId="77777777" w:rsidR="00D03184" w:rsidRPr="00BC18CC"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3B17388C" w14:textId="0994CC0F" w:rsidR="00D03184" w:rsidRDefault="00D03184" w:rsidP="001828AC">
      <w:pPr>
        <w:widowControl/>
        <w:suppressAutoHyphens/>
        <w:spacing w:line="240" w:lineRule="atLeast"/>
        <w:ind w:left="1440" w:hanging="720"/>
        <w:jc w:val="both"/>
        <w:rPr>
          <w:rFonts w:ascii="Times New Roman" w:hAnsi="Times New Roman" w:cs="Times New Roman"/>
          <w:spacing w:val="-3"/>
        </w:rPr>
      </w:pPr>
      <w:r w:rsidRPr="00BC18CC">
        <w:rPr>
          <w:rFonts w:ascii="Times New Roman" w:hAnsi="Times New Roman" w:cs="Times New Roman"/>
          <w:spacing w:val="-3"/>
        </w:rPr>
        <w:tab/>
        <w:t>If to Purchaser:</w:t>
      </w:r>
      <w:r w:rsidR="00A207B4">
        <w:rPr>
          <w:rFonts w:ascii="Times New Roman" w:hAnsi="Times New Roman" w:cs="Times New Roman"/>
          <w:spacing w:val="-3"/>
        </w:rPr>
        <w:tab/>
      </w:r>
      <w:r w:rsidR="00A207B4">
        <w:rPr>
          <w:rFonts w:ascii="Times New Roman" w:hAnsi="Times New Roman" w:cs="Times New Roman"/>
          <w:spacing w:val="-3"/>
        </w:rPr>
        <w:tab/>
        <w:t>Boone County School District Finance Corporation</w:t>
      </w:r>
    </w:p>
    <w:p w14:paraId="5B6DF0E1" w14:textId="5C85E4C7" w:rsidR="00965DA7" w:rsidRDefault="00965DA7" w:rsidP="001828AC">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E3664">
        <w:rPr>
          <w:rFonts w:ascii="Times New Roman" w:hAnsi="Times New Roman" w:cs="Times New Roman"/>
          <w:spacing w:val="-3"/>
        </w:rPr>
        <w:t>8330 U.S. Hwy 42</w:t>
      </w:r>
    </w:p>
    <w:p w14:paraId="6DE1AD0A" w14:textId="6D8F1E1A" w:rsidR="001E3664" w:rsidRDefault="001E3664" w:rsidP="001828AC">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Florence, KY  41042</w:t>
      </w:r>
    </w:p>
    <w:p w14:paraId="2597B291" w14:textId="2883856B" w:rsidR="001E3664" w:rsidRDefault="001E3664" w:rsidP="001828AC">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Attn:  Dr. Jeff </w:t>
      </w:r>
      <w:proofErr w:type="spellStart"/>
      <w:r>
        <w:rPr>
          <w:rFonts w:ascii="Times New Roman" w:hAnsi="Times New Roman" w:cs="Times New Roman"/>
          <w:spacing w:val="-3"/>
        </w:rPr>
        <w:t>Hauswald</w:t>
      </w:r>
      <w:proofErr w:type="spellEnd"/>
      <w:r>
        <w:rPr>
          <w:rFonts w:ascii="Times New Roman" w:hAnsi="Times New Roman" w:cs="Times New Roman"/>
          <w:spacing w:val="-3"/>
        </w:rPr>
        <w:t>, Superintendent</w:t>
      </w:r>
    </w:p>
    <w:p w14:paraId="35926136" w14:textId="7BE27087" w:rsidR="00A207B4" w:rsidRPr="00BC18CC" w:rsidRDefault="00A207B4" w:rsidP="00965DA7">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04E12416" w14:textId="15ACD612" w:rsidR="00D03184" w:rsidRDefault="001E3664" w:rsidP="001828AC">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ab/>
        <w:t>With a copy to:</w:t>
      </w:r>
      <w:r>
        <w:rPr>
          <w:rFonts w:ascii="Times New Roman" w:hAnsi="Times New Roman" w:cs="Times New Roman"/>
          <w:spacing w:val="-3"/>
        </w:rPr>
        <w:tab/>
        <w:t>Adams Law, PLLC</w:t>
      </w:r>
    </w:p>
    <w:p w14:paraId="2D5A32AA" w14:textId="606B78F0" w:rsidR="001E3664" w:rsidRDefault="001E3664" w:rsidP="001828AC">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 W. Pike Street</w:t>
      </w:r>
    </w:p>
    <w:p w14:paraId="60AF5683" w14:textId="74ABA22F" w:rsidR="001E3664" w:rsidRDefault="001E3664" w:rsidP="001828AC">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Covington, KY  41011</w:t>
      </w:r>
    </w:p>
    <w:p w14:paraId="6FCD4B8C" w14:textId="0768EEAA" w:rsidR="001E3664" w:rsidRPr="00BC18CC" w:rsidRDefault="001E3664" w:rsidP="001828AC">
      <w:pPr>
        <w:widowControl/>
        <w:suppressAutoHyphens/>
        <w:spacing w:line="240" w:lineRule="atLeast"/>
        <w:ind w:left="1440" w:hanging="720"/>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Attn:  Corey T. Gamm</w:t>
      </w:r>
    </w:p>
    <w:p w14:paraId="72C51266" w14:textId="77777777"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p>
    <w:p w14:paraId="0D5FBC7B" w14:textId="3519C918" w:rsidR="00D03184" w:rsidRPr="003E194D" w:rsidRDefault="00D03184" w:rsidP="001828AC">
      <w:pPr>
        <w:widowControl/>
        <w:suppressAutoHyphens/>
        <w:spacing w:line="240" w:lineRule="atLeast"/>
        <w:ind w:left="1440" w:hanging="720"/>
        <w:jc w:val="both"/>
        <w:rPr>
          <w:rFonts w:ascii="Times New Roman" w:hAnsi="Times New Roman" w:cs="Times New Roman"/>
          <w:spacing w:val="-3"/>
        </w:rPr>
      </w:pPr>
      <w:r w:rsidRPr="00BC18CC">
        <w:rPr>
          <w:rFonts w:ascii="Times New Roman" w:hAnsi="Times New Roman" w:cs="Times New Roman"/>
          <w:spacing w:val="-3"/>
        </w:rPr>
        <w:tab/>
        <w:t>If to Seller:</w:t>
      </w:r>
      <w:r w:rsidRPr="00BC18CC">
        <w:rPr>
          <w:rFonts w:ascii="Times New Roman" w:hAnsi="Times New Roman" w:cs="Times New Roman"/>
          <w:spacing w:val="-3"/>
        </w:rPr>
        <w:tab/>
      </w:r>
      <w:r w:rsidR="003225FC">
        <w:rPr>
          <w:rFonts w:ascii="Times New Roman" w:hAnsi="Times New Roman" w:cs="Times New Roman"/>
          <w:spacing w:val="-3"/>
        </w:rPr>
        <w:tab/>
      </w:r>
      <w:r w:rsidR="00076501">
        <w:rPr>
          <w:rFonts w:ascii="Times New Roman" w:hAnsi="Times New Roman" w:cs="Times New Roman"/>
          <w:spacing w:val="-3"/>
        </w:rPr>
        <w:t>Kroger Limited Partnership I</w:t>
      </w:r>
    </w:p>
    <w:p w14:paraId="6824C0C1" w14:textId="3E864E4F" w:rsidR="000E5C5D" w:rsidRPr="003E194D" w:rsidRDefault="00D03184" w:rsidP="001828AC">
      <w:pPr>
        <w:widowControl/>
        <w:suppressAutoHyphens/>
        <w:spacing w:line="240" w:lineRule="atLeast"/>
        <w:ind w:left="1440" w:hanging="720"/>
        <w:jc w:val="both"/>
        <w:rPr>
          <w:rFonts w:ascii="Times New Roman" w:hAnsi="Times New Roman" w:cs="Times New Roman"/>
          <w:spacing w:val="-3"/>
        </w:rPr>
      </w:pPr>
      <w:r w:rsidRPr="003E194D">
        <w:rPr>
          <w:rFonts w:ascii="Times New Roman" w:hAnsi="Times New Roman" w:cs="Times New Roman"/>
          <w:spacing w:val="-3"/>
        </w:rPr>
        <w:tab/>
      </w:r>
      <w:r w:rsidRPr="003E194D">
        <w:rPr>
          <w:rFonts w:ascii="Times New Roman" w:hAnsi="Times New Roman" w:cs="Times New Roman"/>
          <w:spacing w:val="-3"/>
        </w:rPr>
        <w:tab/>
      </w:r>
      <w:r w:rsidRPr="003E194D">
        <w:rPr>
          <w:rFonts w:ascii="Times New Roman" w:hAnsi="Times New Roman" w:cs="Times New Roman"/>
          <w:spacing w:val="-3"/>
        </w:rPr>
        <w:tab/>
      </w:r>
      <w:r w:rsidR="00ED1C8B">
        <w:rPr>
          <w:rFonts w:ascii="Times New Roman" w:hAnsi="Times New Roman" w:cs="Times New Roman"/>
          <w:spacing w:val="-3"/>
        </w:rPr>
        <w:tab/>
      </w:r>
      <w:r w:rsidR="000E5C5D" w:rsidRPr="003E194D">
        <w:rPr>
          <w:rFonts w:ascii="Times New Roman" w:hAnsi="Times New Roman" w:cs="Times New Roman"/>
          <w:spacing w:val="-3"/>
        </w:rPr>
        <w:t>1014 Vine Street</w:t>
      </w:r>
    </w:p>
    <w:p w14:paraId="65039E27" w14:textId="4176F30F" w:rsidR="000E5C5D" w:rsidRPr="003E194D" w:rsidRDefault="000E5C5D" w:rsidP="001828AC">
      <w:pPr>
        <w:widowControl/>
        <w:suppressAutoHyphens/>
        <w:spacing w:line="240" w:lineRule="atLeast"/>
        <w:ind w:left="1440" w:hanging="720"/>
        <w:jc w:val="both"/>
        <w:rPr>
          <w:rFonts w:ascii="Times New Roman" w:hAnsi="Times New Roman" w:cs="Times New Roman"/>
          <w:spacing w:val="-3"/>
        </w:rPr>
      </w:pPr>
      <w:r w:rsidRPr="003E194D">
        <w:rPr>
          <w:rFonts w:ascii="Times New Roman" w:hAnsi="Times New Roman" w:cs="Times New Roman"/>
          <w:spacing w:val="-3"/>
        </w:rPr>
        <w:tab/>
      </w:r>
      <w:r w:rsidRPr="003E194D">
        <w:rPr>
          <w:rFonts w:ascii="Times New Roman" w:hAnsi="Times New Roman" w:cs="Times New Roman"/>
          <w:spacing w:val="-3"/>
        </w:rPr>
        <w:tab/>
      </w:r>
      <w:r w:rsidRPr="003E194D">
        <w:rPr>
          <w:rFonts w:ascii="Times New Roman" w:hAnsi="Times New Roman" w:cs="Times New Roman"/>
          <w:spacing w:val="-3"/>
        </w:rPr>
        <w:tab/>
      </w:r>
      <w:r w:rsidR="00ED1C8B">
        <w:rPr>
          <w:rFonts w:ascii="Times New Roman" w:hAnsi="Times New Roman" w:cs="Times New Roman"/>
          <w:spacing w:val="-3"/>
        </w:rPr>
        <w:tab/>
      </w:r>
      <w:r w:rsidRPr="003E194D">
        <w:rPr>
          <w:rFonts w:ascii="Times New Roman" w:hAnsi="Times New Roman" w:cs="Times New Roman"/>
          <w:spacing w:val="-3"/>
        </w:rPr>
        <w:t>Cincinnati, Ohio 45202-1100</w:t>
      </w:r>
    </w:p>
    <w:p w14:paraId="31251824" w14:textId="394464FA" w:rsidR="00D03184" w:rsidRPr="003E194D" w:rsidRDefault="00D03184" w:rsidP="001828AC">
      <w:pPr>
        <w:widowControl/>
        <w:suppressAutoHyphens/>
        <w:spacing w:line="240" w:lineRule="atLeast"/>
        <w:ind w:left="1440" w:hanging="720"/>
        <w:jc w:val="both"/>
        <w:rPr>
          <w:rFonts w:ascii="Times New Roman" w:hAnsi="Times New Roman" w:cs="Times New Roman"/>
          <w:spacing w:val="-3"/>
        </w:rPr>
      </w:pPr>
      <w:r w:rsidRPr="003E194D">
        <w:rPr>
          <w:rFonts w:ascii="Times New Roman" w:hAnsi="Times New Roman" w:cs="Times New Roman"/>
          <w:spacing w:val="-3"/>
        </w:rPr>
        <w:tab/>
      </w:r>
      <w:r w:rsidRPr="003E194D">
        <w:rPr>
          <w:rFonts w:ascii="Times New Roman" w:hAnsi="Times New Roman" w:cs="Times New Roman"/>
          <w:spacing w:val="-3"/>
        </w:rPr>
        <w:tab/>
      </w:r>
      <w:r w:rsidRPr="003E194D">
        <w:rPr>
          <w:rFonts w:ascii="Times New Roman" w:hAnsi="Times New Roman" w:cs="Times New Roman"/>
          <w:spacing w:val="-3"/>
        </w:rPr>
        <w:tab/>
      </w:r>
      <w:r w:rsidR="00ED1C8B">
        <w:rPr>
          <w:rFonts w:ascii="Times New Roman" w:hAnsi="Times New Roman" w:cs="Times New Roman"/>
          <w:spacing w:val="-3"/>
        </w:rPr>
        <w:tab/>
      </w:r>
      <w:r w:rsidRPr="003E194D">
        <w:rPr>
          <w:rFonts w:ascii="Times New Roman" w:hAnsi="Times New Roman" w:cs="Times New Roman"/>
          <w:spacing w:val="-3"/>
        </w:rPr>
        <w:t>Attn:</w:t>
      </w:r>
      <w:r w:rsidR="003225FC">
        <w:rPr>
          <w:rFonts w:ascii="Times New Roman" w:hAnsi="Times New Roman" w:cs="Times New Roman"/>
          <w:spacing w:val="-3"/>
        </w:rPr>
        <w:t xml:space="preserve"> Brian Folmer</w:t>
      </w:r>
      <w:r w:rsidR="00687D8E">
        <w:rPr>
          <w:rFonts w:ascii="Times New Roman" w:hAnsi="Times New Roman" w:cs="Times New Roman"/>
          <w:spacing w:val="-3"/>
        </w:rPr>
        <w:t>,</w:t>
      </w:r>
      <w:r w:rsidR="000E5C5D" w:rsidRPr="003E194D">
        <w:rPr>
          <w:rFonts w:ascii="Times New Roman" w:hAnsi="Times New Roman" w:cs="Times New Roman"/>
          <w:spacing w:val="-3"/>
        </w:rPr>
        <w:t xml:space="preserve"> </w:t>
      </w:r>
      <w:r w:rsidRPr="003E194D">
        <w:rPr>
          <w:rFonts w:ascii="Times New Roman" w:hAnsi="Times New Roman" w:cs="Times New Roman"/>
          <w:spacing w:val="-3"/>
        </w:rPr>
        <w:t>Real Estate Dep</w:t>
      </w:r>
      <w:r w:rsidR="00810608" w:rsidRPr="003E194D">
        <w:rPr>
          <w:rFonts w:ascii="Times New Roman" w:hAnsi="Times New Roman" w:cs="Times New Roman"/>
          <w:spacing w:val="-3"/>
        </w:rPr>
        <w:t xml:space="preserve">t. (Store </w:t>
      </w:r>
      <w:r w:rsidR="00076501">
        <w:rPr>
          <w:rFonts w:ascii="Times New Roman" w:hAnsi="Times New Roman" w:cs="Times New Roman"/>
          <w:spacing w:val="-3"/>
        </w:rPr>
        <w:t>424</w:t>
      </w:r>
      <w:r w:rsidR="00687D8E">
        <w:rPr>
          <w:rFonts w:ascii="Times New Roman" w:hAnsi="Times New Roman" w:cs="Times New Roman"/>
          <w:spacing w:val="-3"/>
        </w:rPr>
        <w:t>-A</w:t>
      </w:r>
      <w:r w:rsidR="00076501" w:rsidRPr="003E194D">
        <w:rPr>
          <w:rFonts w:ascii="Times New Roman" w:hAnsi="Times New Roman" w:cs="Times New Roman"/>
          <w:spacing w:val="-3"/>
        </w:rPr>
        <w:t>)</w:t>
      </w:r>
    </w:p>
    <w:p w14:paraId="771BE59B" w14:textId="77777777" w:rsidR="00D03184" w:rsidRPr="003E194D" w:rsidRDefault="00D03184" w:rsidP="001828AC">
      <w:pPr>
        <w:widowControl/>
        <w:suppressAutoHyphens/>
        <w:spacing w:line="240" w:lineRule="atLeast"/>
        <w:ind w:left="1440" w:hanging="720"/>
        <w:jc w:val="both"/>
        <w:rPr>
          <w:rFonts w:ascii="Times New Roman" w:hAnsi="Times New Roman" w:cs="Times New Roman"/>
          <w:spacing w:val="-3"/>
        </w:rPr>
      </w:pPr>
    </w:p>
    <w:p w14:paraId="5FE4C4FA" w14:textId="77777777" w:rsidR="00531369" w:rsidRDefault="00D03184" w:rsidP="001828AC">
      <w:pPr>
        <w:widowControl/>
        <w:suppressAutoHyphens/>
        <w:spacing w:line="240" w:lineRule="atLeast"/>
        <w:ind w:left="1440" w:hanging="720"/>
        <w:jc w:val="both"/>
        <w:rPr>
          <w:rFonts w:ascii="Times New Roman" w:hAnsi="Times New Roman" w:cs="Times New Roman"/>
          <w:spacing w:val="-3"/>
        </w:rPr>
      </w:pPr>
      <w:r w:rsidRPr="003E194D">
        <w:rPr>
          <w:rFonts w:ascii="Times New Roman" w:hAnsi="Times New Roman" w:cs="Times New Roman"/>
          <w:spacing w:val="-3"/>
        </w:rPr>
        <w:tab/>
        <w:t>And to:</w:t>
      </w:r>
      <w:r w:rsidRPr="003E194D">
        <w:rPr>
          <w:rFonts w:ascii="Times New Roman" w:hAnsi="Times New Roman" w:cs="Times New Roman"/>
          <w:spacing w:val="-3"/>
        </w:rPr>
        <w:tab/>
      </w:r>
      <w:r w:rsidRPr="003E194D">
        <w:rPr>
          <w:rFonts w:ascii="Times New Roman" w:hAnsi="Times New Roman" w:cs="Times New Roman"/>
          <w:spacing w:val="-3"/>
        </w:rPr>
        <w:tab/>
      </w:r>
      <w:r w:rsidR="00ED1C8B">
        <w:rPr>
          <w:rFonts w:ascii="Times New Roman" w:hAnsi="Times New Roman" w:cs="Times New Roman"/>
          <w:spacing w:val="-3"/>
        </w:rPr>
        <w:tab/>
      </w:r>
      <w:r w:rsidR="001E3664">
        <w:rPr>
          <w:rFonts w:ascii="Times New Roman" w:hAnsi="Times New Roman" w:cs="Times New Roman"/>
          <w:spacing w:val="-3"/>
        </w:rPr>
        <w:t>The Kroger Co.</w:t>
      </w:r>
    </w:p>
    <w:p w14:paraId="4EE05DB7" w14:textId="666587F4" w:rsidR="00D03184" w:rsidRPr="003E194D" w:rsidRDefault="00D03184" w:rsidP="001828AC">
      <w:pPr>
        <w:widowControl/>
        <w:suppressAutoHyphens/>
        <w:spacing w:line="240" w:lineRule="atLeast"/>
        <w:ind w:left="1440" w:hanging="720"/>
        <w:jc w:val="both"/>
        <w:rPr>
          <w:rFonts w:ascii="Times New Roman" w:hAnsi="Times New Roman" w:cs="Times New Roman"/>
          <w:spacing w:val="-3"/>
        </w:rPr>
      </w:pPr>
      <w:r w:rsidRPr="003E194D">
        <w:rPr>
          <w:rFonts w:ascii="Times New Roman" w:hAnsi="Times New Roman" w:cs="Times New Roman"/>
          <w:spacing w:val="-3"/>
        </w:rPr>
        <w:tab/>
      </w:r>
      <w:r w:rsidRPr="003E194D">
        <w:rPr>
          <w:rFonts w:ascii="Times New Roman" w:hAnsi="Times New Roman" w:cs="Times New Roman"/>
          <w:spacing w:val="-3"/>
        </w:rPr>
        <w:tab/>
      </w:r>
      <w:r w:rsidR="00ED1C8B">
        <w:rPr>
          <w:rFonts w:ascii="Times New Roman" w:hAnsi="Times New Roman" w:cs="Times New Roman"/>
          <w:spacing w:val="-3"/>
        </w:rPr>
        <w:tab/>
      </w:r>
      <w:r w:rsidR="003225FC">
        <w:rPr>
          <w:rFonts w:ascii="Times New Roman" w:hAnsi="Times New Roman" w:cs="Times New Roman"/>
          <w:spacing w:val="-3"/>
        </w:rPr>
        <w:tab/>
      </w:r>
      <w:r w:rsidRPr="003E194D">
        <w:rPr>
          <w:rFonts w:ascii="Times New Roman" w:hAnsi="Times New Roman" w:cs="Times New Roman"/>
          <w:spacing w:val="-3"/>
        </w:rPr>
        <w:t>1014 Vine Street</w:t>
      </w:r>
    </w:p>
    <w:p w14:paraId="1078273A" w14:textId="41076F6C" w:rsidR="00D03184" w:rsidRPr="003E194D" w:rsidRDefault="00D03184" w:rsidP="001828AC">
      <w:pPr>
        <w:widowControl/>
        <w:suppressAutoHyphens/>
        <w:spacing w:line="240" w:lineRule="atLeast"/>
        <w:ind w:left="1440" w:hanging="720"/>
        <w:jc w:val="both"/>
        <w:rPr>
          <w:rFonts w:ascii="Times New Roman" w:hAnsi="Times New Roman" w:cs="Times New Roman"/>
          <w:spacing w:val="-3"/>
        </w:rPr>
      </w:pPr>
      <w:r w:rsidRPr="003E194D">
        <w:rPr>
          <w:rFonts w:ascii="Times New Roman" w:hAnsi="Times New Roman" w:cs="Times New Roman"/>
          <w:spacing w:val="-3"/>
        </w:rPr>
        <w:tab/>
      </w:r>
      <w:r w:rsidRPr="003E194D">
        <w:rPr>
          <w:rFonts w:ascii="Times New Roman" w:hAnsi="Times New Roman" w:cs="Times New Roman"/>
          <w:spacing w:val="-3"/>
        </w:rPr>
        <w:tab/>
      </w:r>
      <w:r w:rsidRPr="003E194D">
        <w:rPr>
          <w:rFonts w:ascii="Times New Roman" w:hAnsi="Times New Roman" w:cs="Times New Roman"/>
          <w:spacing w:val="-3"/>
        </w:rPr>
        <w:tab/>
      </w:r>
      <w:r w:rsidR="00ED1C8B">
        <w:rPr>
          <w:rFonts w:ascii="Times New Roman" w:hAnsi="Times New Roman" w:cs="Times New Roman"/>
          <w:spacing w:val="-3"/>
        </w:rPr>
        <w:tab/>
      </w:r>
      <w:r w:rsidRPr="003E194D">
        <w:rPr>
          <w:rFonts w:ascii="Times New Roman" w:hAnsi="Times New Roman" w:cs="Times New Roman"/>
          <w:spacing w:val="-3"/>
        </w:rPr>
        <w:t>Cincinnati, Ohio 45202-1100</w:t>
      </w:r>
    </w:p>
    <w:p w14:paraId="6C858534" w14:textId="0FE29AB2" w:rsidR="00D03184" w:rsidRPr="00BC18CC" w:rsidRDefault="00D03184" w:rsidP="001828AC">
      <w:pPr>
        <w:widowControl/>
        <w:suppressAutoHyphens/>
        <w:spacing w:line="240" w:lineRule="atLeast"/>
        <w:ind w:left="1440" w:hanging="720"/>
        <w:jc w:val="both"/>
        <w:rPr>
          <w:rFonts w:ascii="Times New Roman" w:hAnsi="Times New Roman" w:cs="Times New Roman"/>
          <w:spacing w:val="-3"/>
        </w:rPr>
      </w:pPr>
      <w:r w:rsidRPr="003E194D">
        <w:rPr>
          <w:rFonts w:ascii="Times New Roman" w:hAnsi="Times New Roman" w:cs="Times New Roman"/>
          <w:spacing w:val="-3"/>
        </w:rPr>
        <w:tab/>
      </w:r>
      <w:r w:rsidRPr="003E194D">
        <w:rPr>
          <w:rFonts w:ascii="Times New Roman" w:hAnsi="Times New Roman" w:cs="Times New Roman"/>
          <w:spacing w:val="-3"/>
        </w:rPr>
        <w:tab/>
      </w:r>
      <w:r w:rsidR="003E194D">
        <w:rPr>
          <w:rFonts w:ascii="Times New Roman" w:hAnsi="Times New Roman" w:cs="Times New Roman"/>
          <w:spacing w:val="-3"/>
        </w:rPr>
        <w:tab/>
      </w:r>
      <w:r w:rsidR="00ED1C8B">
        <w:rPr>
          <w:rFonts w:ascii="Times New Roman" w:hAnsi="Times New Roman" w:cs="Times New Roman"/>
          <w:spacing w:val="-3"/>
        </w:rPr>
        <w:tab/>
      </w:r>
      <w:r w:rsidRPr="003E194D">
        <w:rPr>
          <w:rFonts w:ascii="Times New Roman" w:hAnsi="Times New Roman" w:cs="Times New Roman"/>
          <w:spacing w:val="-3"/>
        </w:rPr>
        <w:t xml:space="preserve">Attn:  </w:t>
      </w:r>
      <w:r w:rsidR="00076501">
        <w:rPr>
          <w:rFonts w:ascii="Times New Roman" w:hAnsi="Times New Roman" w:cs="Times New Roman"/>
          <w:spacing w:val="-3"/>
        </w:rPr>
        <w:t xml:space="preserve">Paul </w:t>
      </w:r>
      <w:r w:rsidR="00687D8E">
        <w:rPr>
          <w:rFonts w:ascii="Times New Roman" w:hAnsi="Times New Roman" w:cs="Times New Roman"/>
          <w:spacing w:val="-3"/>
        </w:rPr>
        <w:t xml:space="preserve">W. </w:t>
      </w:r>
      <w:r w:rsidR="00076501">
        <w:rPr>
          <w:rFonts w:ascii="Times New Roman" w:hAnsi="Times New Roman" w:cs="Times New Roman"/>
          <w:spacing w:val="-3"/>
        </w:rPr>
        <w:t>Parmele</w:t>
      </w:r>
      <w:r w:rsidR="00687D8E">
        <w:rPr>
          <w:rFonts w:ascii="Times New Roman" w:hAnsi="Times New Roman" w:cs="Times New Roman"/>
          <w:spacing w:val="-3"/>
        </w:rPr>
        <w:t>,</w:t>
      </w:r>
      <w:r w:rsidR="000E5C5D" w:rsidRPr="003E194D">
        <w:rPr>
          <w:rFonts w:ascii="Times New Roman" w:hAnsi="Times New Roman" w:cs="Times New Roman"/>
          <w:spacing w:val="-3"/>
        </w:rPr>
        <w:t xml:space="preserve"> </w:t>
      </w:r>
      <w:r w:rsidRPr="003E194D">
        <w:rPr>
          <w:rFonts w:ascii="Times New Roman" w:hAnsi="Times New Roman" w:cs="Times New Roman"/>
          <w:spacing w:val="-3"/>
        </w:rPr>
        <w:t>Law Dep</w:t>
      </w:r>
      <w:r w:rsidR="00810608" w:rsidRPr="003E194D">
        <w:rPr>
          <w:rFonts w:ascii="Times New Roman" w:hAnsi="Times New Roman" w:cs="Times New Roman"/>
          <w:spacing w:val="-3"/>
        </w:rPr>
        <w:t xml:space="preserve">t. (Store </w:t>
      </w:r>
      <w:r w:rsidR="00076501">
        <w:rPr>
          <w:rFonts w:ascii="Times New Roman" w:hAnsi="Times New Roman" w:cs="Times New Roman"/>
          <w:spacing w:val="-3"/>
        </w:rPr>
        <w:t>424</w:t>
      </w:r>
      <w:r w:rsidR="00687D8E">
        <w:rPr>
          <w:rFonts w:ascii="Times New Roman" w:hAnsi="Times New Roman" w:cs="Times New Roman"/>
          <w:spacing w:val="-3"/>
        </w:rPr>
        <w:t>-A</w:t>
      </w:r>
      <w:r w:rsidR="00076501" w:rsidRPr="003E194D">
        <w:rPr>
          <w:rFonts w:ascii="Times New Roman" w:hAnsi="Times New Roman" w:cs="Times New Roman"/>
          <w:spacing w:val="-3"/>
        </w:rPr>
        <w:t>)</w:t>
      </w:r>
    </w:p>
    <w:p w14:paraId="59541161" w14:textId="77777777" w:rsidR="00D03184" w:rsidRPr="00BC18CC" w:rsidRDefault="00D03184" w:rsidP="00EF6B65">
      <w:pPr>
        <w:widowControl/>
        <w:tabs>
          <w:tab w:val="left" w:pos="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092B88E3" w14:textId="2D1BCEE4" w:rsidR="00D03184" w:rsidRPr="00BC18CC" w:rsidRDefault="00D03184" w:rsidP="001828AC">
      <w:pPr>
        <w:pStyle w:val="BodyTextIndent"/>
        <w:widowControl/>
        <w:tabs>
          <w:tab w:val="clear" w:pos="810"/>
          <w:tab w:val="clear" w:pos="9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7920"/>
          <w:tab w:val="clear" w:pos="8640"/>
          <w:tab w:val="clear" w:pos="9360"/>
        </w:tabs>
        <w:ind w:left="720" w:hanging="720"/>
        <w:rPr>
          <w:rFonts w:ascii="Times New Roman" w:hAnsi="Times New Roman" w:cs="Times New Roman"/>
        </w:rPr>
      </w:pPr>
      <w:r w:rsidRPr="00BC18CC">
        <w:rPr>
          <w:rFonts w:ascii="Times New Roman" w:hAnsi="Times New Roman" w:cs="Times New Roman"/>
        </w:rPr>
        <w:tab/>
        <w:t xml:space="preserve">Notice shall be deemed to be served upon deposit in an office of the United States Postal Service, or successor governmental agency, registered or certified mail, return receipt requested, or upon receipt by a reputable overnight courier service (such as </w:t>
      </w:r>
      <w:r w:rsidR="00D85F30" w:rsidRPr="00BC18CC">
        <w:rPr>
          <w:rFonts w:ascii="Times New Roman" w:hAnsi="Times New Roman" w:cs="Times New Roman"/>
        </w:rPr>
        <w:t>UPS</w:t>
      </w:r>
      <w:r w:rsidRPr="00BC18CC">
        <w:rPr>
          <w:rFonts w:ascii="Times New Roman" w:hAnsi="Times New Roman" w:cs="Times New Roman"/>
        </w:rPr>
        <w:t xml:space="preserve"> or Fed</w:t>
      </w:r>
      <w:r w:rsidR="00044013" w:rsidRPr="00BC18CC">
        <w:rPr>
          <w:rFonts w:ascii="Times New Roman" w:hAnsi="Times New Roman" w:cs="Times New Roman"/>
        </w:rPr>
        <w:t>Ex</w:t>
      </w:r>
      <w:r w:rsidRPr="00BC18CC">
        <w:rPr>
          <w:rFonts w:ascii="Times New Roman" w:hAnsi="Times New Roman" w:cs="Times New Roman"/>
        </w:rPr>
        <w:t>), receipt requested.</w:t>
      </w:r>
    </w:p>
    <w:p w14:paraId="662F2D5A" w14:textId="77777777" w:rsidR="00D03184" w:rsidRPr="00BC18CC"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3AEBBB13" w14:textId="1EDCDB7E"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10.3</w:t>
      </w:r>
      <w:r w:rsidRPr="00BC18CC">
        <w:rPr>
          <w:rFonts w:ascii="Times New Roman" w:hAnsi="Times New Roman" w:cs="Times New Roman"/>
          <w:spacing w:val="-3"/>
        </w:rPr>
        <w:tab/>
      </w:r>
      <w:r w:rsidRPr="00BC18CC">
        <w:rPr>
          <w:rFonts w:ascii="Times New Roman" w:hAnsi="Times New Roman" w:cs="Times New Roman"/>
          <w:spacing w:val="-3"/>
          <w:u w:val="single"/>
        </w:rPr>
        <w:t>Integration</w:t>
      </w:r>
      <w:r w:rsidRPr="00BC18CC">
        <w:rPr>
          <w:rFonts w:ascii="Times New Roman" w:hAnsi="Times New Roman" w:cs="Times New Roman"/>
          <w:spacing w:val="-3"/>
        </w:rPr>
        <w:t xml:space="preserve">.  This Agreement constitutes the entire agreement between the parties related to the purchase and sale of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and shall be deemed to be a full, final and complete integration of all prior or contemporaneous understandings or agreements between the parties related thereto.</w:t>
      </w:r>
    </w:p>
    <w:p w14:paraId="00749888"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140C379B"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10.4</w:t>
      </w:r>
      <w:r w:rsidRPr="00BC18CC">
        <w:rPr>
          <w:rFonts w:ascii="Times New Roman" w:hAnsi="Times New Roman" w:cs="Times New Roman"/>
          <w:spacing w:val="-3"/>
        </w:rPr>
        <w:tab/>
      </w:r>
      <w:r w:rsidRPr="00BC18CC">
        <w:rPr>
          <w:rFonts w:ascii="Times New Roman" w:hAnsi="Times New Roman" w:cs="Times New Roman"/>
          <w:spacing w:val="-3"/>
          <w:u w:val="single"/>
        </w:rPr>
        <w:t>Additional Documentation</w:t>
      </w:r>
      <w:r w:rsidRPr="00BC18CC">
        <w:rPr>
          <w:rFonts w:ascii="Times New Roman" w:hAnsi="Times New Roman" w:cs="Times New Roman"/>
          <w:spacing w:val="-3"/>
        </w:rPr>
        <w:t>.  Seller and Purchaser shall execute such additional documentation as reasonably may be required to effectuate this Agreement.</w:t>
      </w:r>
    </w:p>
    <w:p w14:paraId="33BDF081"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18C056E0" w14:textId="19DD425F"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10.5</w:t>
      </w:r>
      <w:r w:rsidRPr="00BC18CC">
        <w:rPr>
          <w:rFonts w:ascii="Times New Roman" w:hAnsi="Times New Roman" w:cs="Times New Roman"/>
          <w:spacing w:val="-3"/>
        </w:rPr>
        <w:tab/>
      </w:r>
      <w:r w:rsidRPr="00BC18CC">
        <w:rPr>
          <w:rFonts w:ascii="Times New Roman" w:hAnsi="Times New Roman" w:cs="Times New Roman"/>
          <w:spacing w:val="-3"/>
          <w:u w:val="single"/>
        </w:rPr>
        <w:t>Amendments</w:t>
      </w:r>
      <w:r w:rsidRPr="00BC18CC">
        <w:rPr>
          <w:rFonts w:ascii="Times New Roman" w:hAnsi="Times New Roman" w:cs="Times New Roman"/>
          <w:spacing w:val="-3"/>
        </w:rPr>
        <w:t>.  This Agreement may be amended or supplemented only by a written instrument signed by both parties hereto.</w:t>
      </w:r>
    </w:p>
    <w:p w14:paraId="25D18E94"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735792A0" w14:textId="5E8B8B2B"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10.6</w:t>
      </w:r>
      <w:r w:rsidRPr="00BC18CC">
        <w:rPr>
          <w:rFonts w:ascii="Times New Roman" w:hAnsi="Times New Roman" w:cs="Times New Roman"/>
          <w:spacing w:val="-3"/>
        </w:rPr>
        <w:tab/>
      </w:r>
      <w:r w:rsidRPr="00BC18CC">
        <w:rPr>
          <w:rFonts w:ascii="Times New Roman" w:hAnsi="Times New Roman" w:cs="Times New Roman"/>
          <w:spacing w:val="-3"/>
          <w:u w:val="single"/>
        </w:rPr>
        <w:t>Counterparts</w:t>
      </w:r>
      <w:r w:rsidRPr="00BC18CC">
        <w:rPr>
          <w:rFonts w:ascii="Times New Roman" w:hAnsi="Times New Roman" w:cs="Times New Roman"/>
          <w:spacing w:val="-3"/>
        </w:rPr>
        <w:t>.  This Agreement may be executed in any number of identical counterparts, each of which shall be considered an original, but together shall constitute but one and the same agreement.</w:t>
      </w:r>
      <w:r w:rsidR="00ED5829" w:rsidRPr="00BC18CC">
        <w:rPr>
          <w:rFonts w:ascii="Times New Roman" w:hAnsi="Times New Roman" w:cs="Times New Roman"/>
          <w:spacing w:val="-3"/>
        </w:rPr>
        <w:t xml:space="preserve">  Facsimile signatures or signatures transmitted by email or other electronic means shall be sufficient to bind the parties.</w:t>
      </w:r>
    </w:p>
    <w:p w14:paraId="01A0F7EE"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175421A2" w14:textId="0CF7362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10.7</w:t>
      </w:r>
      <w:r w:rsidRPr="00BC18CC">
        <w:rPr>
          <w:rFonts w:ascii="Times New Roman" w:hAnsi="Times New Roman" w:cs="Times New Roman"/>
          <w:spacing w:val="-3"/>
        </w:rPr>
        <w:tab/>
      </w:r>
      <w:r w:rsidRPr="00BC18CC">
        <w:rPr>
          <w:rFonts w:ascii="Times New Roman" w:hAnsi="Times New Roman" w:cs="Times New Roman"/>
          <w:spacing w:val="-3"/>
          <w:u w:val="single"/>
        </w:rPr>
        <w:t>Governing Law</w:t>
      </w:r>
      <w:r w:rsidRPr="00BC18CC">
        <w:rPr>
          <w:rFonts w:ascii="Times New Roman" w:hAnsi="Times New Roman" w:cs="Times New Roman"/>
          <w:spacing w:val="-3"/>
        </w:rPr>
        <w:t xml:space="preserve">.  This Agreement shall be governed </w:t>
      </w:r>
      <w:proofErr w:type="gramStart"/>
      <w:r w:rsidRPr="00BC18CC">
        <w:rPr>
          <w:rFonts w:ascii="Times New Roman" w:hAnsi="Times New Roman" w:cs="Times New Roman"/>
          <w:spacing w:val="-3"/>
        </w:rPr>
        <w:t>by</w:t>
      </w:r>
      <w:proofErr w:type="gramEnd"/>
      <w:r w:rsidRPr="00BC18CC">
        <w:rPr>
          <w:rFonts w:ascii="Times New Roman" w:hAnsi="Times New Roman" w:cs="Times New Roman"/>
          <w:spacing w:val="-3"/>
        </w:rPr>
        <w:t xml:space="preserve"> and all disputes related hereto shall be determined in accordance with the laws </w:t>
      </w:r>
      <w:r w:rsidRPr="00F10B9C">
        <w:rPr>
          <w:rFonts w:ascii="Times New Roman" w:hAnsi="Times New Roman" w:cs="Times New Roman"/>
          <w:spacing w:val="-3"/>
        </w:rPr>
        <w:t xml:space="preserve">of the </w:t>
      </w:r>
      <w:r w:rsidR="00076501">
        <w:rPr>
          <w:rFonts w:ascii="Times New Roman" w:hAnsi="Times New Roman" w:cs="Times New Roman"/>
          <w:spacing w:val="-3"/>
        </w:rPr>
        <w:t>Commonwealth</w:t>
      </w:r>
      <w:r w:rsidR="00076501" w:rsidRPr="00F10B9C">
        <w:rPr>
          <w:rFonts w:ascii="Times New Roman" w:hAnsi="Times New Roman" w:cs="Times New Roman"/>
          <w:spacing w:val="-3"/>
        </w:rPr>
        <w:t xml:space="preserve"> </w:t>
      </w:r>
      <w:r w:rsidRPr="00F10B9C">
        <w:rPr>
          <w:rFonts w:ascii="Times New Roman" w:hAnsi="Times New Roman" w:cs="Times New Roman"/>
          <w:spacing w:val="-3"/>
        </w:rPr>
        <w:t xml:space="preserve">of </w:t>
      </w:r>
      <w:r w:rsidR="00076501">
        <w:rPr>
          <w:rFonts w:ascii="Times New Roman" w:hAnsi="Times New Roman" w:cs="Times New Roman"/>
          <w:spacing w:val="-3"/>
        </w:rPr>
        <w:t>Kentucky</w:t>
      </w:r>
      <w:r w:rsidR="00076501" w:rsidRPr="00F10B9C">
        <w:rPr>
          <w:rFonts w:ascii="Times New Roman" w:hAnsi="Times New Roman" w:cs="Times New Roman"/>
          <w:spacing w:val="-3"/>
        </w:rPr>
        <w:t>.</w:t>
      </w:r>
    </w:p>
    <w:p w14:paraId="119AF1DD"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003D5822" w14:textId="2A66E25D"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10.8</w:t>
      </w:r>
      <w:r w:rsidRPr="00BC18CC">
        <w:rPr>
          <w:rFonts w:ascii="Times New Roman" w:hAnsi="Times New Roman" w:cs="Times New Roman"/>
          <w:spacing w:val="-3"/>
        </w:rPr>
        <w:tab/>
      </w:r>
      <w:r w:rsidRPr="00BC18CC">
        <w:rPr>
          <w:rFonts w:ascii="Times New Roman" w:hAnsi="Times New Roman" w:cs="Times New Roman"/>
          <w:spacing w:val="-3"/>
          <w:u w:val="single"/>
        </w:rPr>
        <w:t>Successors and Assigns</w:t>
      </w:r>
      <w:r w:rsidRPr="00BC18CC">
        <w:rPr>
          <w:rFonts w:ascii="Times New Roman" w:hAnsi="Times New Roman" w:cs="Times New Roman"/>
          <w:spacing w:val="-3"/>
        </w:rPr>
        <w:t>.  This Agreement shall be binding upon the parties hereto, their respective heirs, administrators, personal representatives, successors and assigns.  Purchaser shall not assign Purchaser</w:t>
      </w:r>
      <w:r w:rsidR="006B08FD" w:rsidRPr="00BC18CC">
        <w:rPr>
          <w:rFonts w:ascii="Times New Roman" w:hAnsi="Times New Roman" w:cs="Times New Roman"/>
          <w:spacing w:val="-3"/>
        </w:rPr>
        <w:t>’</w:t>
      </w:r>
      <w:r w:rsidRPr="00BC18CC">
        <w:rPr>
          <w:rFonts w:ascii="Times New Roman" w:hAnsi="Times New Roman" w:cs="Times New Roman"/>
          <w:spacing w:val="-3"/>
        </w:rPr>
        <w:t>s rights under this Agreement without the prior written consent of Seller.  No assignment by Purchaser of Purchaser</w:t>
      </w:r>
      <w:r w:rsidR="006B08FD" w:rsidRPr="00BC18CC">
        <w:rPr>
          <w:rFonts w:ascii="Times New Roman" w:hAnsi="Times New Roman" w:cs="Times New Roman"/>
          <w:spacing w:val="-3"/>
        </w:rPr>
        <w:t>’</w:t>
      </w:r>
      <w:r w:rsidRPr="00BC18CC">
        <w:rPr>
          <w:rFonts w:ascii="Times New Roman" w:hAnsi="Times New Roman" w:cs="Times New Roman"/>
          <w:spacing w:val="-3"/>
        </w:rPr>
        <w:t>s rights hereunder shall relieve Purchaser of its liabilities and obligations under this Agreement.</w:t>
      </w:r>
    </w:p>
    <w:p w14:paraId="4C6ACBF5"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381F4FA8"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10.9</w:t>
      </w:r>
      <w:r w:rsidRPr="00BC18CC">
        <w:rPr>
          <w:rFonts w:ascii="Times New Roman" w:hAnsi="Times New Roman" w:cs="Times New Roman"/>
          <w:spacing w:val="-3"/>
        </w:rPr>
        <w:tab/>
      </w:r>
      <w:r w:rsidRPr="00BC18CC">
        <w:rPr>
          <w:rFonts w:ascii="Times New Roman" w:hAnsi="Times New Roman" w:cs="Times New Roman"/>
          <w:spacing w:val="-3"/>
          <w:u w:val="single"/>
        </w:rPr>
        <w:t>Captions</w:t>
      </w:r>
      <w:r w:rsidRPr="00BC18CC">
        <w:rPr>
          <w:rFonts w:ascii="Times New Roman" w:hAnsi="Times New Roman" w:cs="Times New Roman"/>
          <w:spacing w:val="-3"/>
        </w:rPr>
        <w:t>.  The captions or paragraph headings are for convenience and ease of reference only and shall not be construed to limit, modify or alter the terms of this Agreement.</w:t>
      </w:r>
    </w:p>
    <w:p w14:paraId="243FC1D1"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3CFB23FA"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10.10</w:t>
      </w:r>
      <w:r w:rsidRPr="00BC18CC">
        <w:rPr>
          <w:rFonts w:ascii="Times New Roman" w:hAnsi="Times New Roman" w:cs="Times New Roman"/>
          <w:spacing w:val="-3"/>
        </w:rPr>
        <w:tab/>
      </w:r>
      <w:r w:rsidRPr="00BC18CC">
        <w:rPr>
          <w:rFonts w:ascii="Times New Roman" w:hAnsi="Times New Roman" w:cs="Times New Roman"/>
          <w:spacing w:val="-3"/>
          <w:u w:val="single"/>
        </w:rPr>
        <w:t>No Recordation</w:t>
      </w:r>
      <w:r w:rsidRPr="00BC18CC">
        <w:rPr>
          <w:rFonts w:ascii="Times New Roman" w:hAnsi="Times New Roman" w:cs="Times New Roman"/>
          <w:spacing w:val="-3"/>
        </w:rPr>
        <w:t xml:space="preserve">.  It is expressly agreed and understood that upon the filing for record of this Agreement by or through the act or effort of Purchaser, its successors or assigns, in any manner whatsoever, as an exhibit or attachment to any other instrument so filed, or otherwise, in the real estate records of the jurisdiction in which the </w:t>
      </w:r>
      <w:r w:rsidR="00A15958" w:rsidRPr="00BC18CC">
        <w:rPr>
          <w:rFonts w:ascii="Times New Roman" w:hAnsi="Times New Roman" w:cs="Times New Roman"/>
          <w:spacing w:val="-3"/>
        </w:rPr>
        <w:t>Property</w:t>
      </w:r>
      <w:r w:rsidRPr="00BC18CC">
        <w:rPr>
          <w:rFonts w:ascii="Times New Roman" w:hAnsi="Times New Roman" w:cs="Times New Roman"/>
          <w:spacing w:val="-3"/>
        </w:rPr>
        <w:t xml:space="preserve"> are located, then, and in such event, at the option of Seller, Purchaser shall be in default hereunder and Seller shall be entitled to the remedies available to Seller under Article VIII hereof.</w:t>
      </w:r>
    </w:p>
    <w:p w14:paraId="099FF861" w14:textId="77777777" w:rsidR="004F25F4" w:rsidRPr="00BC18CC" w:rsidRDefault="004F25F4" w:rsidP="001828AC">
      <w:pPr>
        <w:widowControl/>
        <w:suppressAutoHyphens/>
        <w:spacing w:line="240" w:lineRule="atLeast"/>
        <w:ind w:left="720" w:hanging="720"/>
        <w:jc w:val="both"/>
        <w:rPr>
          <w:rFonts w:ascii="Times New Roman" w:hAnsi="Times New Roman" w:cs="Times New Roman"/>
          <w:spacing w:val="-3"/>
        </w:rPr>
      </w:pPr>
    </w:p>
    <w:p w14:paraId="59084A73" w14:textId="35EE193E" w:rsidR="004F25F4" w:rsidRPr="00BC18CC" w:rsidRDefault="004F25F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10.11</w:t>
      </w:r>
      <w:r w:rsidRPr="00BC18CC">
        <w:rPr>
          <w:rFonts w:ascii="Times New Roman" w:hAnsi="Times New Roman" w:cs="Times New Roman"/>
          <w:spacing w:val="-3"/>
        </w:rPr>
        <w:tab/>
      </w:r>
      <w:bookmarkStart w:id="7" w:name="_DV_C50"/>
      <w:bookmarkStart w:id="8" w:name="_Toc176085031"/>
      <w:r w:rsidRPr="00BC18CC">
        <w:rPr>
          <w:rFonts w:ascii="Times New Roman" w:hAnsi="Times New Roman" w:cs="Times New Roman"/>
          <w:spacing w:val="-3"/>
          <w:u w:val="single"/>
        </w:rPr>
        <w:t>Confidentiality</w:t>
      </w:r>
      <w:r w:rsidRPr="00BC18CC">
        <w:rPr>
          <w:rFonts w:ascii="Times New Roman" w:hAnsi="Times New Roman" w:cs="Times New Roman"/>
          <w:spacing w:val="-3"/>
        </w:rPr>
        <w:t xml:space="preserve">.  </w:t>
      </w:r>
      <w:bookmarkEnd w:id="7"/>
      <w:bookmarkEnd w:id="8"/>
      <w:r w:rsidR="0033180E">
        <w:rPr>
          <w:rFonts w:ascii="Times New Roman" w:hAnsi="Times New Roman" w:cs="Times New Roman"/>
          <w:i/>
          <w:iCs/>
          <w:spacing w:val="-3"/>
        </w:rPr>
        <w:t>Intentionally deleted</w:t>
      </w:r>
      <w:r w:rsidRPr="00BC18CC">
        <w:rPr>
          <w:rFonts w:ascii="Times New Roman" w:hAnsi="Times New Roman" w:cs="Times New Roman"/>
          <w:spacing w:val="-3"/>
        </w:rPr>
        <w:t>.</w:t>
      </w:r>
    </w:p>
    <w:p w14:paraId="2E1CF3DF" w14:textId="77777777" w:rsidR="00D03184" w:rsidRPr="00BC18CC" w:rsidRDefault="00D03184" w:rsidP="001828AC">
      <w:pPr>
        <w:widowControl/>
        <w:suppressAutoHyphens/>
        <w:spacing w:line="240" w:lineRule="atLeast"/>
        <w:ind w:left="720" w:hanging="720"/>
        <w:jc w:val="both"/>
        <w:rPr>
          <w:rFonts w:ascii="Times New Roman" w:hAnsi="Times New Roman" w:cs="Times New Roman"/>
          <w:spacing w:val="-3"/>
        </w:rPr>
      </w:pPr>
    </w:p>
    <w:p w14:paraId="27C4808A" w14:textId="77777777" w:rsidR="004F25F4" w:rsidRPr="00BC18CC" w:rsidRDefault="004F25F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10.12</w:t>
      </w:r>
      <w:r w:rsidRPr="00BC18CC">
        <w:rPr>
          <w:rFonts w:ascii="Times New Roman" w:hAnsi="Times New Roman" w:cs="Times New Roman"/>
          <w:spacing w:val="-3"/>
        </w:rPr>
        <w:tab/>
      </w:r>
      <w:r w:rsidRPr="00BC18CC">
        <w:rPr>
          <w:rFonts w:ascii="Times New Roman" w:hAnsi="Times New Roman" w:cs="Times New Roman"/>
          <w:spacing w:val="-3"/>
          <w:u w:val="single"/>
        </w:rPr>
        <w:t>Jury Waiver</w:t>
      </w:r>
      <w:r w:rsidRPr="00BC18CC">
        <w:rPr>
          <w:rFonts w:ascii="Times New Roman" w:hAnsi="Times New Roman" w:cs="Times New Roman"/>
          <w:spacing w:val="-3"/>
        </w:rPr>
        <w:t>.  IN THE INTEREST OF OBTAINING A SPEEDIER AND LESS COSTLY HEARING OF ANY DISPUTE, EACH OF PURCHASER AND SELLER HEREBY EXPRESSLY WAIVES TRIAL BY JURY IN ANY ACTION, PROCEEDING OR COUNTERCLAIM BROUGHT BY EITHER PARTY AGAINST THE OTHER AND ANY RIGHTS TO A TRIAL BY JURY UNDER ANY STATUTE, RULE OF LAW OR PUBLIC POLICY IN CONNECTION WITH ANY MATTER WHATSOEVER ARISING OUT OF OR IN ANY WAY RELATING TO THIS CONTRACT.  Although such jury waiver is intended to be self-operative and irrevocable, Purchaser and Seller each further agree, if requested, to confirm such waivers in writing at the time of commencement of any such action, proceeding or counterclaim.</w:t>
      </w:r>
    </w:p>
    <w:p w14:paraId="3883EF65" w14:textId="77777777" w:rsidR="004F25F4" w:rsidRPr="00BC18CC" w:rsidRDefault="004F25F4" w:rsidP="001828AC">
      <w:pPr>
        <w:widowControl/>
        <w:suppressAutoHyphens/>
        <w:spacing w:line="240" w:lineRule="atLeast"/>
        <w:ind w:left="720" w:hanging="720"/>
        <w:jc w:val="both"/>
        <w:rPr>
          <w:rFonts w:ascii="Times New Roman" w:hAnsi="Times New Roman" w:cs="Times New Roman"/>
          <w:spacing w:val="-3"/>
        </w:rPr>
      </w:pPr>
    </w:p>
    <w:p w14:paraId="3883D78C" w14:textId="77777777" w:rsidR="004F25F4" w:rsidRPr="00BC18CC" w:rsidRDefault="004F25F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10.13</w:t>
      </w:r>
      <w:r w:rsidRPr="00BC18CC">
        <w:rPr>
          <w:rFonts w:ascii="Times New Roman" w:hAnsi="Times New Roman" w:cs="Times New Roman"/>
          <w:spacing w:val="-3"/>
        </w:rPr>
        <w:tab/>
      </w:r>
      <w:r w:rsidRPr="00BC18CC">
        <w:rPr>
          <w:rFonts w:ascii="Times New Roman" w:hAnsi="Times New Roman" w:cs="Times New Roman"/>
          <w:spacing w:val="-3"/>
          <w:u w:val="single"/>
        </w:rPr>
        <w:t>Severability</w:t>
      </w:r>
      <w:r w:rsidRPr="00BC18CC">
        <w:rPr>
          <w:rFonts w:ascii="Times New Roman" w:hAnsi="Times New Roman" w:cs="Times New Roman"/>
          <w:spacing w:val="-3"/>
        </w:rPr>
        <w:t xml:space="preserve">.  If any provision of this Agreement or its application to any party or circumstances shall be determined by any court of competent jurisdiction to be invalid and </w:t>
      </w:r>
      <w:r w:rsidRPr="00BC18CC">
        <w:rPr>
          <w:rFonts w:ascii="Times New Roman" w:hAnsi="Times New Roman" w:cs="Times New Roman"/>
          <w:spacing w:val="-3"/>
        </w:rPr>
        <w:lastRenderedPageBreak/>
        <w:t>unenforceable to any extent, the remainder of this Agreement or the application of such provision to such person or circumstances, other than those as to which it is so determined invalid or unenforceable, shall not be affected thereby, and each provision hereof shall be valid and shall be enforced to the fullest extent permitted by law.</w:t>
      </w:r>
    </w:p>
    <w:p w14:paraId="34F0F83E" w14:textId="77777777" w:rsidR="004F25F4" w:rsidRPr="00BC18CC" w:rsidRDefault="004F25F4" w:rsidP="001828AC">
      <w:pPr>
        <w:widowControl/>
        <w:suppressAutoHyphens/>
        <w:spacing w:line="240" w:lineRule="atLeast"/>
        <w:ind w:left="720" w:hanging="720"/>
        <w:jc w:val="both"/>
        <w:rPr>
          <w:rFonts w:ascii="Times New Roman" w:hAnsi="Times New Roman" w:cs="Times New Roman"/>
          <w:spacing w:val="-3"/>
        </w:rPr>
      </w:pPr>
    </w:p>
    <w:p w14:paraId="1B7028F5" w14:textId="6AF4CB68" w:rsidR="00D03184" w:rsidRDefault="004F25F4" w:rsidP="001828AC">
      <w:pPr>
        <w:widowControl/>
        <w:suppressAutoHyphens/>
        <w:spacing w:line="240" w:lineRule="atLeast"/>
        <w:ind w:left="720" w:hanging="720"/>
        <w:jc w:val="both"/>
        <w:rPr>
          <w:rFonts w:ascii="Times New Roman" w:hAnsi="Times New Roman" w:cs="Times New Roman"/>
          <w:spacing w:val="-3"/>
        </w:rPr>
      </w:pPr>
      <w:r w:rsidRPr="00BC18CC">
        <w:rPr>
          <w:rFonts w:ascii="Times New Roman" w:hAnsi="Times New Roman" w:cs="Times New Roman"/>
          <w:spacing w:val="-3"/>
        </w:rPr>
        <w:t>10.1</w:t>
      </w:r>
      <w:r w:rsidR="00E63455">
        <w:rPr>
          <w:rFonts w:ascii="Times New Roman" w:hAnsi="Times New Roman" w:cs="Times New Roman"/>
          <w:spacing w:val="-3"/>
        </w:rPr>
        <w:t>4</w:t>
      </w:r>
      <w:r w:rsidR="00D03184" w:rsidRPr="00BC18CC">
        <w:rPr>
          <w:rFonts w:ascii="Times New Roman" w:hAnsi="Times New Roman" w:cs="Times New Roman"/>
          <w:spacing w:val="-3"/>
        </w:rPr>
        <w:tab/>
      </w:r>
      <w:r w:rsidR="00D03184" w:rsidRPr="00BC18CC">
        <w:rPr>
          <w:rFonts w:ascii="Times New Roman" w:hAnsi="Times New Roman" w:cs="Times New Roman"/>
          <w:spacing w:val="-3"/>
          <w:u w:val="single"/>
        </w:rPr>
        <w:t>Calculation of Time</w:t>
      </w:r>
      <w:r w:rsidR="00D03184" w:rsidRPr="00BC18CC">
        <w:rPr>
          <w:rFonts w:ascii="Times New Roman" w:hAnsi="Times New Roman" w:cs="Times New Roman"/>
          <w:spacing w:val="-3"/>
        </w:rPr>
        <w:t xml:space="preserve">.  </w:t>
      </w:r>
      <w:r w:rsidRPr="00BC18CC">
        <w:rPr>
          <w:rFonts w:ascii="Times New Roman" w:hAnsi="Times New Roman" w:cs="Times New Roman"/>
          <w:spacing w:val="-3"/>
        </w:rPr>
        <w:t xml:space="preserve">Time is of the essence to this Agreement.  </w:t>
      </w:r>
      <w:r w:rsidR="00071DA0" w:rsidRPr="00BC18CC">
        <w:rPr>
          <w:rFonts w:ascii="Times New Roman" w:hAnsi="Times New Roman" w:cs="Times New Roman"/>
          <w:spacing w:val="-3"/>
        </w:rPr>
        <w:t>If</w:t>
      </w:r>
      <w:r w:rsidR="00D03184" w:rsidRPr="00BC18CC">
        <w:rPr>
          <w:rFonts w:ascii="Times New Roman" w:hAnsi="Times New Roman" w:cs="Times New Roman"/>
          <w:spacing w:val="-3"/>
        </w:rPr>
        <w:t xml:space="preserve"> the final date of any time period which is set out in any provision of this Agreement falls on a Saturday, Sunday or legal holiday, in such event, such time period shall be extended to the next regular business day.</w:t>
      </w:r>
    </w:p>
    <w:p w14:paraId="4C2C3AD5" w14:textId="57D9E681" w:rsidR="00316484" w:rsidRDefault="00316484" w:rsidP="001828AC">
      <w:pPr>
        <w:widowControl/>
        <w:suppressAutoHyphens/>
        <w:spacing w:line="240" w:lineRule="atLeast"/>
        <w:ind w:left="720" w:hanging="720"/>
        <w:jc w:val="both"/>
        <w:rPr>
          <w:rFonts w:ascii="Times New Roman" w:hAnsi="Times New Roman" w:cs="Times New Roman"/>
          <w:spacing w:val="-3"/>
        </w:rPr>
      </w:pPr>
    </w:p>
    <w:p w14:paraId="5D6CB6A2" w14:textId="621F17B6" w:rsidR="00316484" w:rsidRPr="00CC74C9" w:rsidRDefault="00316484" w:rsidP="001828AC">
      <w:pPr>
        <w:widowControl/>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10.15</w:t>
      </w:r>
      <w:r>
        <w:rPr>
          <w:rFonts w:ascii="Times New Roman" w:hAnsi="Times New Roman" w:cs="Times New Roman"/>
          <w:spacing w:val="-3"/>
        </w:rPr>
        <w:tab/>
      </w:r>
      <w:r w:rsidR="001E3664">
        <w:rPr>
          <w:rFonts w:ascii="Times New Roman" w:hAnsi="Times New Roman" w:cs="Times New Roman"/>
          <w:spacing w:val="-3"/>
          <w:u w:val="single"/>
        </w:rPr>
        <w:t>Title Company</w:t>
      </w:r>
      <w:r w:rsidRPr="00316484">
        <w:rPr>
          <w:rFonts w:ascii="Times New Roman" w:hAnsi="Times New Roman" w:cs="Times New Roman"/>
          <w:spacing w:val="-3"/>
          <w:u w:val="single"/>
        </w:rPr>
        <w:t xml:space="preserve"> and </w:t>
      </w:r>
      <w:r w:rsidR="00CC74C9">
        <w:rPr>
          <w:rFonts w:ascii="Times New Roman" w:hAnsi="Times New Roman" w:cs="Times New Roman"/>
          <w:spacing w:val="-3"/>
          <w:u w:val="single"/>
        </w:rPr>
        <w:t>Earnest</w:t>
      </w:r>
      <w:r w:rsidRPr="00316484">
        <w:rPr>
          <w:rFonts w:ascii="Times New Roman" w:hAnsi="Times New Roman" w:cs="Times New Roman"/>
          <w:spacing w:val="-3"/>
          <w:u w:val="single"/>
        </w:rPr>
        <w:t xml:space="preserve"> Money.</w:t>
      </w:r>
      <w:r w:rsidR="00CC74C9">
        <w:rPr>
          <w:rFonts w:ascii="Times New Roman" w:hAnsi="Times New Roman" w:cs="Times New Roman"/>
          <w:spacing w:val="-3"/>
        </w:rPr>
        <w:t xml:space="preserve">  </w:t>
      </w:r>
      <w:r w:rsidR="008C27CE">
        <w:rPr>
          <w:rFonts w:ascii="Times New Roman" w:hAnsi="Times New Roman" w:cs="Times New Roman"/>
          <w:spacing w:val="-3"/>
        </w:rPr>
        <w:t>The parties agree that</w:t>
      </w:r>
      <w:r w:rsidR="00CC74C9">
        <w:rPr>
          <w:rFonts w:ascii="Times New Roman" w:hAnsi="Times New Roman" w:cs="Times New Roman"/>
          <w:spacing w:val="-3"/>
        </w:rPr>
        <w:t xml:space="preserve"> the duties of </w:t>
      </w:r>
      <w:r w:rsidR="001E3664">
        <w:rPr>
          <w:rFonts w:ascii="Times New Roman" w:hAnsi="Times New Roman" w:cs="Times New Roman"/>
          <w:spacing w:val="-3"/>
        </w:rPr>
        <w:t>Title Company</w:t>
      </w:r>
      <w:r w:rsidR="00CC74C9">
        <w:rPr>
          <w:rFonts w:ascii="Times New Roman" w:hAnsi="Times New Roman" w:cs="Times New Roman"/>
          <w:spacing w:val="-3"/>
        </w:rPr>
        <w:t xml:space="preserve"> with respect to the Earnest Money are only ministerial in nature, and that </w:t>
      </w:r>
      <w:r w:rsidR="001E3664">
        <w:rPr>
          <w:rFonts w:ascii="Times New Roman" w:hAnsi="Times New Roman" w:cs="Times New Roman"/>
          <w:spacing w:val="-3"/>
        </w:rPr>
        <w:t>Title Company</w:t>
      </w:r>
      <w:r w:rsidR="00CC74C9">
        <w:rPr>
          <w:rFonts w:ascii="Times New Roman" w:hAnsi="Times New Roman" w:cs="Times New Roman"/>
          <w:spacing w:val="-3"/>
        </w:rPr>
        <w:t xml:space="preserve"> shall incur no liability whatsoever with respect to holding or disbursing the Earnest Money deposited pursuant to this Agreement, unless arising out of its willful misconduct or gross negligence.  If any dispute</w:t>
      </w:r>
      <w:r w:rsidR="00461CC7">
        <w:rPr>
          <w:rFonts w:ascii="Times New Roman" w:hAnsi="Times New Roman" w:cs="Times New Roman"/>
          <w:spacing w:val="-3"/>
        </w:rPr>
        <w:t>(s)</w:t>
      </w:r>
      <w:r w:rsidR="00CC74C9">
        <w:rPr>
          <w:rFonts w:ascii="Times New Roman" w:hAnsi="Times New Roman" w:cs="Times New Roman"/>
          <w:spacing w:val="-3"/>
        </w:rPr>
        <w:t xml:space="preserve"> arise </w:t>
      </w:r>
      <w:proofErr w:type="gramStart"/>
      <w:r w:rsidR="00CC74C9">
        <w:rPr>
          <w:rFonts w:ascii="Times New Roman" w:hAnsi="Times New Roman" w:cs="Times New Roman"/>
          <w:spacing w:val="-3"/>
        </w:rPr>
        <w:t>with regard to</w:t>
      </w:r>
      <w:proofErr w:type="gramEnd"/>
      <w:r w:rsidR="00CC74C9">
        <w:rPr>
          <w:rFonts w:ascii="Times New Roman" w:hAnsi="Times New Roman" w:cs="Times New Roman"/>
          <w:spacing w:val="-3"/>
        </w:rPr>
        <w:t xml:space="preserve"> the Earnest Money, the Title Company is authorized to interplead such dispute(s) in a court of competent jurisdiction.  Title Company, upon interpleading funds pursuant hereto, shall thereafter be relieved of any further responsibility with respect to the Earnest Money.  </w:t>
      </w:r>
    </w:p>
    <w:p w14:paraId="38E00EF4" w14:textId="77777777" w:rsidR="00867E5C" w:rsidRPr="00BC18CC" w:rsidRDefault="00867E5C" w:rsidP="001828AC">
      <w:pPr>
        <w:widowControl/>
        <w:suppressAutoHyphens/>
        <w:spacing w:line="240" w:lineRule="atLeast"/>
        <w:ind w:left="720" w:hanging="720"/>
        <w:jc w:val="both"/>
        <w:rPr>
          <w:rFonts w:ascii="Times New Roman" w:hAnsi="Times New Roman" w:cs="Times New Roman"/>
          <w:spacing w:val="-3"/>
        </w:rPr>
      </w:pPr>
    </w:p>
    <w:p w14:paraId="06AA7937" w14:textId="24EEBB78" w:rsidR="00867E5C" w:rsidRPr="00BC18CC" w:rsidRDefault="004F25F4" w:rsidP="001828AC">
      <w:pPr>
        <w:widowControl/>
        <w:suppressAutoHyphens/>
        <w:spacing w:line="240" w:lineRule="atLeast"/>
        <w:ind w:left="720" w:hanging="720"/>
        <w:jc w:val="both"/>
        <w:rPr>
          <w:rFonts w:ascii="Times New Roman" w:hAnsi="Times New Roman" w:cs="Times New Roman"/>
          <w:spacing w:val="-3"/>
        </w:rPr>
      </w:pPr>
      <w:bookmarkStart w:id="9" w:name="_Hlk34744892"/>
      <w:r w:rsidRPr="00BC18CC">
        <w:rPr>
          <w:rFonts w:ascii="Times New Roman" w:hAnsi="Times New Roman" w:cs="Times New Roman"/>
          <w:spacing w:val="-3"/>
        </w:rPr>
        <w:t>10.</w:t>
      </w:r>
      <w:r w:rsidR="0044444D" w:rsidRPr="00BC18CC">
        <w:rPr>
          <w:rFonts w:ascii="Times New Roman" w:hAnsi="Times New Roman" w:cs="Times New Roman"/>
          <w:spacing w:val="-3"/>
        </w:rPr>
        <w:t>1</w:t>
      </w:r>
      <w:r w:rsidR="00CC74C9">
        <w:rPr>
          <w:rFonts w:ascii="Times New Roman" w:hAnsi="Times New Roman" w:cs="Times New Roman"/>
          <w:spacing w:val="-3"/>
        </w:rPr>
        <w:t>6</w:t>
      </w:r>
      <w:r w:rsidR="00867E5C" w:rsidRPr="00BC18CC">
        <w:rPr>
          <w:rFonts w:ascii="Times New Roman" w:hAnsi="Times New Roman" w:cs="Times New Roman"/>
          <w:spacing w:val="-3"/>
        </w:rPr>
        <w:tab/>
      </w:r>
      <w:r w:rsidR="00867E5C" w:rsidRPr="00BC18CC">
        <w:rPr>
          <w:rFonts w:ascii="Times New Roman" w:hAnsi="Times New Roman" w:cs="Times New Roman"/>
          <w:spacing w:val="-3"/>
          <w:u w:val="single"/>
        </w:rPr>
        <w:t>Tax-Deferred Exchange</w:t>
      </w:r>
      <w:r w:rsidR="00867E5C" w:rsidRPr="00BC18CC">
        <w:rPr>
          <w:rFonts w:ascii="Times New Roman" w:hAnsi="Times New Roman" w:cs="Times New Roman"/>
          <w:spacing w:val="-3"/>
        </w:rPr>
        <w:t xml:space="preserve">.  Seller </w:t>
      </w:r>
      <w:r w:rsidR="007E69C8" w:rsidRPr="00BC18CC">
        <w:rPr>
          <w:rFonts w:ascii="Times New Roman" w:hAnsi="Times New Roman" w:cs="Times New Roman"/>
          <w:spacing w:val="-3"/>
        </w:rPr>
        <w:t>and Purchaser</w:t>
      </w:r>
      <w:r w:rsidR="0044444D" w:rsidRPr="00BC18CC">
        <w:rPr>
          <w:rFonts w:ascii="Times New Roman" w:hAnsi="Times New Roman" w:cs="Times New Roman"/>
          <w:spacing w:val="-3"/>
        </w:rPr>
        <w:t xml:space="preserve"> </w:t>
      </w:r>
      <w:r w:rsidR="00867E5C" w:rsidRPr="00BC18CC">
        <w:rPr>
          <w:rFonts w:ascii="Times New Roman" w:hAnsi="Times New Roman" w:cs="Times New Roman"/>
          <w:spacing w:val="-3"/>
        </w:rPr>
        <w:t xml:space="preserve">shall </w:t>
      </w:r>
      <w:r w:rsidR="007E69C8" w:rsidRPr="00BC18CC">
        <w:rPr>
          <w:rFonts w:ascii="Times New Roman" w:hAnsi="Times New Roman" w:cs="Times New Roman"/>
          <w:spacing w:val="-3"/>
        </w:rPr>
        <w:t xml:space="preserve">each </w:t>
      </w:r>
      <w:r w:rsidR="0044444D" w:rsidRPr="00BC18CC">
        <w:rPr>
          <w:rFonts w:ascii="Times New Roman" w:hAnsi="Times New Roman" w:cs="Times New Roman"/>
          <w:spacing w:val="-3"/>
        </w:rPr>
        <w:t>reasonably cooperate with the other if</w:t>
      </w:r>
      <w:r w:rsidR="00867E5C" w:rsidRPr="00BC18CC">
        <w:rPr>
          <w:rFonts w:ascii="Times New Roman" w:hAnsi="Times New Roman" w:cs="Times New Roman"/>
          <w:spacing w:val="-3"/>
        </w:rPr>
        <w:t xml:space="preserve"> the </w:t>
      </w:r>
      <w:r w:rsidR="0044444D" w:rsidRPr="00BC18CC">
        <w:rPr>
          <w:rFonts w:ascii="Times New Roman" w:hAnsi="Times New Roman" w:cs="Times New Roman"/>
          <w:spacing w:val="-3"/>
        </w:rPr>
        <w:t xml:space="preserve">other elects to either acquire the Property or convey the Property in connection with </w:t>
      </w:r>
      <w:r w:rsidR="00867E5C" w:rsidRPr="00BC18CC">
        <w:rPr>
          <w:rFonts w:ascii="Times New Roman" w:hAnsi="Times New Roman" w:cs="Times New Roman"/>
          <w:spacing w:val="-3"/>
        </w:rPr>
        <w:t xml:space="preserve">a tax-deferred exchange </w:t>
      </w:r>
      <w:r w:rsidR="0044444D" w:rsidRPr="00BC18CC">
        <w:rPr>
          <w:rFonts w:ascii="Times New Roman" w:hAnsi="Times New Roman" w:cs="Times New Roman"/>
          <w:spacing w:val="-3"/>
        </w:rPr>
        <w:t>within the meaning of</w:t>
      </w:r>
      <w:r w:rsidR="00867E5C" w:rsidRPr="00BC18CC">
        <w:rPr>
          <w:rFonts w:ascii="Times New Roman" w:hAnsi="Times New Roman" w:cs="Times New Roman"/>
          <w:spacing w:val="-3"/>
        </w:rPr>
        <w:t xml:space="preserve"> Section 1031 of the Internal Revenue Code of 1986, as amended</w:t>
      </w:r>
      <w:r w:rsidR="0044444D" w:rsidRPr="00BC18CC">
        <w:rPr>
          <w:rFonts w:ascii="Times New Roman" w:hAnsi="Times New Roman" w:cs="Times New Roman"/>
          <w:spacing w:val="-3"/>
        </w:rPr>
        <w:t>, provided that (a) either party's election</w:t>
      </w:r>
      <w:r w:rsidR="00867E5C" w:rsidRPr="00BC18CC">
        <w:rPr>
          <w:rFonts w:ascii="Times New Roman" w:hAnsi="Times New Roman" w:cs="Times New Roman"/>
          <w:spacing w:val="-3"/>
        </w:rPr>
        <w:t xml:space="preserve"> to effect a tax-deferred exchange </w:t>
      </w:r>
      <w:r w:rsidR="0044444D" w:rsidRPr="00BC18CC">
        <w:rPr>
          <w:rFonts w:ascii="Times New Roman" w:hAnsi="Times New Roman" w:cs="Times New Roman"/>
          <w:spacing w:val="-3"/>
        </w:rPr>
        <w:t xml:space="preserve">shall not create any additional conditions to Closing or extend the Closing Date; and (b) Seller </w:t>
      </w:r>
      <w:r w:rsidR="00867E5C" w:rsidRPr="00BC18CC">
        <w:rPr>
          <w:rFonts w:ascii="Times New Roman" w:hAnsi="Times New Roman" w:cs="Times New Roman"/>
          <w:spacing w:val="-3"/>
        </w:rPr>
        <w:t xml:space="preserve">shall not be obligated </w:t>
      </w:r>
      <w:r w:rsidR="0044444D" w:rsidRPr="00BC18CC">
        <w:rPr>
          <w:rFonts w:ascii="Times New Roman" w:hAnsi="Times New Roman" w:cs="Times New Roman"/>
          <w:spacing w:val="-3"/>
        </w:rPr>
        <w:t xml:space="preserve">in any event </w:t>
      </w:r>
      <w:r w:rsidR="00867E5C" w:rsidRPr="00BC18CC">
        <w:rPr>
          <w:rFonts w:ascii="Times New Roman" w:hAnsi="Times New Roman" w:cs="Times New Roman"/>
          <w:spacing w:val="-3"/>
        </w:rPr>
        <w:t xml:space="preserve">to take </w:t>
      </w:r>
      <w:r w:rsidR="0044444D" w:rsidRPr="00BC18CC">
        <w:rPr>
          <w:rFonts w:ascii="Times New Roman" w:hAnsi="Times New Roman" w:cs="Times New Roman"/>
          <w:spacing w:val="-3"/>
        </w:rPr>
        <w:t xml:space="preserve">or receive </w:t>
      </w:r>
      <w:r w:rsidR="00867E5C" w:rsidRPr="00BC18CC">
        <w:rPr>
          <w:rFonts w:ascii="Times New Roman" w:hAnsi="Times New Roman" w:cs="Times New Roman"/>
          <w:spacing w:val="-3"/>
        </w:rPr>
        <w:t xml:space="preserve">title to </w:t>
      </w:r>
      <w:r w:rsidR="0044444D" w:rsidRPr="00BC18CC">
        <w:rPr>
          <w:rFonts w:ascii="Times New Roman" w:hAnsi="Times New Roman" w:cs="Times New Roman"/>
          <w:spacing w:val="-3"/>
        </w:rPr>
        <w:t>any other real</w:t>
      </w:r>
      <w:r w:rsidR="00867E5C" w:rsidRPr="00BC18CC">
        <w:rPr>
          <w:rFonts w:ascii="Times New Roman" w:hAnsi="Times New Roman" w:cs="Times New Roman"/>
          <w:spacing w:val="-3"/>
        </w:rPr>
        <w:t xml:space="preserve"> property</w:t>
      </w:r>
      <w:r w:rsidR="0044444D" w:rsidRPr="00BC18CC">
        <w:rPr>
          <w:rFonts w:ascii="Times New Roman" w:hAnsi="Times New Roman" w:cs="Times New Roman"/>
          <w:spacing w:val="-3"/>
        </w:rPr>
        <w:t xml:space="preserve"> </w:t>
      </w:r>
      <w:r w:rsidR="00867E5C" w:rsidRPr="00BC18CC">
        <w:rPr>
          <w:rFonts w:ascii="Times New Roman" w:hAnsi="Times New Roman" w:cs="Times New Roman"/>
          <w:spacing w:val="-3"/>
        </w:rPr>
        <w:t xml:space="preserve">in </w:t>
      </w:r>
      <w:r w:rsidR="0044444D" w:rsidRPr="00BC18CC">
        <w:rPr>
          <w:rFonts w:ascii="Times New Roman" w:hAnsi="Times New Roman" w:cs="Times New Roman"/>
          <w:spacing w:val="-3"/>
        </w:rPr>
        <w:t>connection with such exchange.  Any such</w:t>
      </w:r>
      <w:r w:rsidR="00867E5C" w:rsidRPr="00BC18CC">
        <w:rPr>
          <w:rFonts w:ascii="Times New Roman" w:hAnsi="Times New Roman" w:cs="Times New Roman"/>
          <w:spacing w:val="-3"/>
        </w:rPr>
        <w:t xml:space="preserve"> exchange shall be </w:t>
      </w:r>
      <w:r w:rsidR="0044444D" w:rsidRPr="00BC18CC">
        <w:rPr>
          <w:rFonts w:ascii="Times New Roman" w:hAnsi="Times New Roman" w:cs="Times New Roman"/>
          <w:spacing w:val="-3"/>
        </w:rPr>
        <w:t>accomplished by supplemental instructions, exchange documents</w:t>
      </w:r>
      <w:r w:rsidR="00867E5C" w:rsidRPr="00BC18CC">
        <w:rPr>
          <w:rFonts w:ascii="Times New Roman" w:hAnsi="Times New Roman" w:cs="Times New Roman"/>
          <w:spacing w:val="-3"/>
        </w:rPr>
        <w:t xml:space="preserve"> and </w:t>
      </w:r>
      <w:r w:rsidR="0044444D" w:rsidRPr="00BC18CC">
        <w:rPr>
          <w:rFonts w:ascii="Times New Roman" w:hAnsi="Times New Roman" w:cs="Times New Roman"/>
          <w:spacing w:val="-3"/>
        </w:rPr>
        <w:t>an exchange accommodator, if any, reasonably acceptable to both parties.  The party electing to enter into a tax-deferred exchange</w:t>
      </w:r>
      <w:r w:rsidR="00867E5C" w:rsidRPr="00BC18CC">
        <w:rPr>
          <w:rFonts w:ascii="Times New Roman" w:hAnsi="Times New Roman" w:cs="Times New Roman"/>
          <w:spacing w:val="-3"/>
        </w:rPr>
        <w:t xml:space="preserve"> shall indemnify and hold </w:t>
      </w:r>
      <w:r w:rsidR="0044444D" w:rsidRPr="00BC18CC">
        <w:rPr>
          <w:rFonts w:ascii="Times New Roman" w:hAnsi="Times New Roman" w:cs="Times New Roman"/>
          <w:spacing w:val="-3"/>
        </w:rPr>
        <w:t>the other party</w:t>
      </w:r>
      <w:r w:rsidR="00867E5C" w:rsidRPr="00BC18CC">
        <w:rPr>
          <w:rFonts w:ascii="Times New Roman" w:hAnsi="Times New Roman" w:cs="Times New Roman"/>
          <w:spacing w:val="-3"/>
        </w:rPr>
        <w:t xml:space="preserve"> harmless from and against any </w:t>
      </w:r>
      <w:r w:rsidR="0044444D" w:rsidRPr="00BC18CC">
        <w:rPr>
          <w:rFonts w:ascii="Times New Roman" w:hAnsi="Times New Roman" w:cs="Times New Roman"/>
          <w:spacing w:val="-3"/>
        </w:rPr>
        <w:t xml:space="preserve">and all liens, </w:t>
      </w:r>
      <w:r w:rsidR="00867E5C" w:rsidRPr="00BC18CC">
        <w:rPr>
          <w:rFonts w:ascii="Times New Roman" w:hAnsi="Times New Roman" w:cs="Times New Roman"/>
          <w:spacing w:val="-3"/>
        </w:rPr>
        <w:t xml:space="preserve">claims, </w:t>
      </w:r>
      <w:r w:rsidR="0044444D" w:rsidRPr="00BC18CC">
        <w:rPr>
          <w:rFonts w:ascii="Times New Roman" w:hAnsi="Times New Roman" w:cs="Times New Roman"/>
          <w:spacing w:val="-3"/>
        </w:rPr>
        <w:t>damages, liabilities</w:t>
      </w:r>
      <w:r w:rsidR="00867E5C" w:rsidRPr="00BC18CC">
        <w:rPr>
          <w:rFonts w:ascii="Times New Roman" w:hAnsi="Times New Roman" w:cs="Times New Roman"/>
          <w:spacing w:val="-3"/>
        </w:rPr>
        <w:t>, losses</w:t>
      </w:r>
      <w:r w:rsidR="0044444D" w:rsidRPr="00BC18CC">
        <w:rPr>
          <w:rFonts w:ascii="Times New Roman" w:hAnsi="Times New Roman" w:cs="Times New Roman"/>
          <w:spacing w:val="-3"/>
        </w:rPr>
        <w:t xml:space="preserve">, costs and expenses, </w:t>
      </w:r>
      <w:r w:rsidR="00867E5C" w:rsidRPr="00BC18CC">
        <w:rPr>
          <w:rFonts w:ascii="Times New Roman" w:hAnsi="Times New Roman" w:cs="Times New Roman"/>
          <w:spacing w:val="-3"/>
        </w:rPr>
        <w:t>including reasonable attorneys' fees</w:t>
      </w:r>
      <w:r w:rsidR="0044444D" w:rsidRPr="00BC18CC">
        <w:rPr>
          <w:rFonts w:ascii="Times New Roman" w:hAnsi="Times New Roman" w:cs="Times New Roman"/>
          <w:spacing w:val="-3"/>
        </w:rPr>
        <w:t>, arising out of or relating to the cooperating party's</w:t>
      </w:r>
      <w:r w:rsidR="00867E5C" w:rsidRPr="00BC18CC">
        <w:rPr>
          <w:rFonts w:ascii="Times New Roman" w:hAnsi="Times New Roman" w:cs="Times New Roman"/>
          <w:spacing w:val="-3"/>
        </w:rPr>
        <w:t xml:space="preserve"> participation in </w:t>
      </w:r>
      <w:r w:rsidR="0044444D" w:rsidRPr="00BC18CC">
        <w:rPr>
          <w:rFonts w:ascii="Times New Roman" w:hAnsi="Times New Roman" w:cs="Times New Roman"/>
          <w:spacing w:val="-3"/>
        </w:rPr>
        <w:t>the</w:t>
      </w:r>
      <w:r w:rsidR="00867E5C" w:rsidRPr="00BC18CC">
        <w:rPr>
          <w:rFonts w:ascii="Times New Roman" w:hAnsi="Times New Roman" w:cs="Times New Roman"/>
          <w:spacing w:val="-3"/>
        </w:rPr>
        <w:t xml:space="preserve"> tax-deferred exchange </w:t>
      </w:r>
      <w:r w:rsidR="0044444D" w:rsidRPr="00BC18CC">
        <w:rPr>
          <w:rFonts w:ascii="Times New Roman" w:hAnsi="Times New Roman" w:cs="Times New Roman"/>
          <w:spacing w:val="-3"/>
        </w:rPr>
        <w:t>contemplated by this Paragraph.  Closing shall not be conditioned on the closing</w:t>
      </w:r>
      <w:r w:rsidR="00867E5C" w:rsidRPr="00BC18CC">
        <w:rPr>
          <w:rFonts w:ascii="Times New Roman" w:hAnsi="Times New Roman" w:cs="Times New Roman"/>
          <w:spacing w:val="-3"/>
        </w:rPr>
        <w:t xml:space="preserve"> of </w:t>
      </w:r>
      <w:r w:rsidR="0044444D" w:rsidRPr="00BC18CC">
        <w:rPr>
          <w:rFonts w:ascii="Times New Roman" w:hAnsi="Times New Roman" w:cs="Times New Roman"/>
          <w:spacing w:val="-3"/>
        </w:rPr>
        <w:t>any proposed tax-deferred exchange, and if such proposed tax-deferred exchange is not in a position to close concurrently with Closing, Purchaser shall nevertheless be obligated to complete the purchase</w:t>
      </w:r>
      <w:r w:rsidR="00867E5C" w:rsidRPr="00BC18CC">
        <w:rPr>
          <w:rFonts w:ascii="Times New Roman" w:hAnsi="Times New Roman" w:cs="Times New Roman"/>
          <w:spacing w:val="-3"/>
        </w:rPr>
        <w:t xml:space="preserve"> of </w:t>
      </w:r>
      <w:r w:rsidR="0044444D" w:rsidRPr="00BC18CC">
        <w:rPr>
          <w:rFonts w:ascii="Times New Roman" w:hAnsi="Times New Roman" w:cs="Times New Roman"/>
          <w:spacing w:val="-3"/>
        </w:rPr>
        <w:t>the Property from Seller on the Closing Date on the terms and conditions of this Agreement.</w:t>
      </w:r>
    </w:p>
    <w:bookmarkEnd w:id="9"/>
    <w:p w14:paraId="54F8ECE6" w14:textId="77777777" w:rsidR="00D03184" w:rsidRPr="00BC18CC" w:rsidRDefault="00D0318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7B97CF9C" w14:textId="3052F346" w:rsidR="00037124" w:rsidRPr="0057422A" w:rsidRDefault="005421AD" w:rsidP="00037124">
      <w:pPr>
        <w:widowControl/>
        <w:tabs>
          <w:tab w:val="left" w:pos="-720"/>
          <w:tab w:val="left" w:pos="0"/>
          <w:tab w:val="left" w:pos="720"/>
          <w:tab w:val="left" w:pos="1440"/>
          <w:tab w:val="left" w:pos="4680"/>
          <w:tab w:val="left" w:pos="9360"/>
        </w:tabs>
        <w:jc w:val="center"/>
        <w:rPr>
          <w:rFonts w:ascii="Times New Roman" w:hAnsi="Times New Roman"/>
          <w:b/>
          <w:bCs/>
        </w:rPr>
      </w:pPr>
      <w:r w:rsidRPr="00D92FA5">
        <w:rPr>
          <w:rFonts w:ascii="Times New Roman" w:hAnsi="Times New Roman"/>
        </w:rPr>
        <w:t>[Remainder of page is blank; signatures follow]</w:t>
      </w:r>
      <w:r w:rsidR="00CA1A9A" w:rsidRPr="00BC18CC">
        <w:rPr>
          <w:rFonts w:ascii="Times New Roman" w:hAnsi="Times New Roman" w:cs="Times New Roman"/>
          <w:spacing w:val="-3"/>
        </w:rPr>
        <w:br w:type="page"/>
      </w:r>
      <w:r w:rsidR="00037124" w:rsidRPr="0057422A">
        <w:rPr>
          <w:rFonts w:ascii="Times New Roman" w:hAnsi="Times New Roman"/>
          <w:b/>
          <w:bCs/>
        </w:rPr>
        <w:lastRenderedPageBreak/>
        <w:t>Signature Page for Purchase and Sale Agreement</w:t>
      </w:r>
    </w:p>
    <w:p w14:paraId="0A048857" w14:textId="03556A45" w:rsidR="00037124" w:rsidRPr="0057422A" w:rsidRDefault="00037124" w:rsidP="00037124">
      <w:pPr>
        <w:widowControl/>
        <w:tabs>
          <w:tab w:val="left" w:pos="-720"/>
          <w:tab w:val="left" w:pos="0"/>
          <w:tab w:val="left" w:pos="720"/>
          <w:tab w:val="left" w:pos="1440"/>
          <w:tab w:val="left" w:pos="4680"/>
          <w:tab w:val="left" w:pos="9360"/>
        </w:tabs>
        <w:jc w:val="center"/>
        <w:rPr>
          <w:rFonts w:ascii="Times New Roman" w:hAnsi="Times New Roman"/>
          <w:b/>
          <w:bCs/>
        </w:rPr>
      </w:pPr>
      <w:r w:rsidRPr="00F10B9C">
        <w:rPr>
          <w:rFonts w:ascii="Times New Roman" w:hAnsi="Times New Roman"/>
          <w:b/>
          <w:bCs/>
        </w:rPr>
        <w:t xml:space="preserve">Store </w:t>
      </w:r>
      <w:r w:rsidR="000C78A3">
        <w:rPr>
          <w:rFonts w:ascii="Times New Roman" w:hAnsi="Times New Roman"/>
          <w:b/>
          <w:bCs/>
        </w:rPr>
        <w:t>424-A</w:t>
      </w:r>
      <w:r w:rsidR="00076501">
        <w:rPr>
          <w:rFonts w:ascii="Times New Roman" w:hAnsi="Times New Roman"/>
          <w:b/>
          <w:bCs/>
        </w:rPr>
        <w:t>, Union, KY</w:t>
      </w:r>
    </w:p>
    <w:p w14:paraId="6AEF1E09" w14:textId="77777777" w:rsidR="00037124" w:rsidRDefault="00037124" w:rsidP="00037124">
      <w:pPr>
        <w:widowControl/>
        <w:tabs>
          <w:tab w:val="left" w:pos="-720"/>
          <w:tab w:val="left" w:pos="0"/>
          <w:tab w:val="left" w:pos="720"/>
          <w:tab w:val="left" w:pos="1440"/>
          <w:tab w:val="left" w:pos="4680"/>
          <w:tab w:val="left" w:pos="9360"/>
        </w:tabs>
        <w:ind w:firstLine="720"/>
        <w:jc w:val="both"/>
        <w:rPr>
          <w:rFonts w:ascii="Times New Roman" w:hAnsi="Times New Roman"/>
        </w:rPr>
      </w:pPr>
    </w:p>
    <w:p w14:paraId="72603474" w14:textId="77777777" w:rsidR="00037124" w:rsidRPr="00D92FA5" w:rsidRDefault="00037124" w:rsidP="00037124">
      <w:pPr>
        <w:widowControl/>
        <w:tabs>
          <w:tab w:val="left" w:pos="-720"/>
          <w:tab w:val="left" w:pos="0"/>
          <w:tab w:val="left" w:pos="720"/>
          <w:tab w:val="left" w:pos="1440"/>
          <w:tab w:val="left" w:pos="4680"/>
          <w:tab w:val="left" w:pos="9360"/>
        </w:tabs>
        <w:ind w:firstLine="720"/>
        <w:jc w:val="both"/>
        <w:rPr>
          <w:rFonts w:ascii="Times New Roman" w:hAnsi="Times New Roman"/>
        </w:rPr>
      </w:pPr>
      <w:r w:rsidRPr="00D92FA5">
        <w:rPr>
          <w:rFonts w:ascii="Times New Roman" w:hAnsi="Times New Roman"/>
        </w:rPr>
        <w:t>IN WITNESS WHEREOF, the parties hereto have executed this Agreement as of the Effective Date.</w:t>
      </w:r>
    </w:p>
    <w:p w14:paraId="61CFCA7C" w14:textId="77777777" w:rsidR="00037124" w:rsidRDefault="00037124"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firstLine="720"/>
        <w:jc w:val="both"/>
        <w:rPr>
          <w:rFonts w:ascii="Times New Roman" w:hAnsi="Times New Roman" w:cs="Times New Roman"/>
          <w:spacing w:val="-3"/>
        </w:rPr>
      </w:pPr>
    </w:p>
    <w:p w14:paraId="5F6CC0D2" w14:textId="77777777" w:rsidR="00CA1A9A" w:rsidRPr="00BC18CC" w:rsidRDefault="00CA1A9A" w:rsidP="00EF6B65">
      <w:pPr>
        <w:widowControl/>
        <w:tabs>
          <w:tab w:val="left" w:pos="0"/>
          <w:tab w:val="right" w:pos="8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rPr>
          <w:rFonts w:ascii="Times New Roman" w:hAnsi="Times New Roman" w:cs="Times New Roman"/>
          <w:spacing w:val="-3"/>
        </w:rPr>
      </w:pPr>
    </w:p>
    <w:p w14:paraId="6A2E1F50" w14:textId="05EF6284" w:rsidR="00CA1A9A" w:rsidRPr="00037124" w:rsidRDefault="00CA1A9A" w:rsidP="001828AC">
      <w:pPr>
        <w:widowControl/>
        <w:suppressAutoHyphens/>
        <w:spacing w:line="240" w:lineRule="atLeast"/>
        <w:ind w:left="4320"/>
        <w:jc w:val="both"/>
        <w:rPr>
          <w:rFonts w:ascii="Times New Roman" w:hAnsi="Times New Roman" w:cs="Times New Roman"/>
          <w:b/>
          <w:bCs/>
          <w:spacing w:val="-3"/>
        </w:rPr>
      </w:pPr>
      <w:r w:rsidRPr="00037124">
        <w:rPr>
          <w:rFonts w:ascii="Times New Roman" w:hAnsi="Times New Roman" w:cs="Times New Roman"/>
          <w:b/>
          <w:bCs/>
          <w:spacing w:val="-3"/>
        </w:rPr>
        <w:t>PURCHASER:</w:t>
      </w:r>
    </w:p>
    <w:p w14:paraId="067436E7" w14:textId="77777777" w:rsidR="00EF6B65" w:rsidRPr="00BC18CC" w:rsidRDefault="00EF6B65" w:rsidP="001828AC">
      <w:pPr>
        <w:widowControl/>
        <w:suppressAutoHyphens/>
        <w:spacing w:line="240" w:lineRule="atLeast"/>
        <w:ind w:left="4320"/>
        <w:jc w:val="both"/>
        <w:rPr>
          <w:rFonts w:ascii="Times New Roman" w:hAnsi="Times New Roman" w:cs="Times New Roman"/>
          <w:spacing w:val="-3"/>
        </w:rPr>
      </w:pPr>
    </w:p>
    <w:p w14:paraId="28E781EF" w14:textId="7EDA971B" w:rsidR="00EF6B65" w:rsidRPr="00A17931" w:rsidRDefault="00630A02" w:rsidP="001828AC">
      <w:pPr>
        <w:widowControl/>
        <w:suppressAutoHyphens/>
        <w:spacing w:line="240" w:lineRule="atLeast"/>
        <w:ind w:left="4320"/>
        <w:jc w:val="both"/>
        <w:rPr>
          <w:rFonts w:ascii="Times New Roman" w:hAnsi="Times New Roman" w:cs="Times New Roman"/>
          <w:spacing w:val="-3"/>
        </w:rPr>
      </w:pPr>
      <w:r w:rsidRPr="00A17931">
        <w:rPr>
          <w:rFonts w:ascii="Times New Roman" w:hAnsi="Times New Roman" w:cs="Times New Roman"/>
          <w:spacing w:val="-3"/>
        </w:rPr>
        <w:t>Boone County School District Finance Corporation</w:t>
      </w:r>
    </w:p>
    <w:p w14:paraId="54707395" w14:textId="3F48A9D5" w:rsidR="00EF6B65" w:rsidRDefault="00A17931" w:rsidP="001828AC">
      <w:pPr>
        <w:widowControl/>
        <w:suppressAutoHyphens/>
        <w:spacing w:line="240" w:lineRule="atLeast"/>
        <w:ind w:left="4320"/>
        <w:jc w:val="both"/>
        <w:rPr>
          <w:rFonts w:ascii="Times New Roman" w:hAnsi="Times New Roman" w:cs="Times New Roman"/>
          <w:spacing w:val="-3"/>
        </w:rPr>
      </w:pPr>
      <w:r>
        <w:rPr>
          <w:rFonts w:ascii="Times New Roman" w:hAnsi="Times New Roman" w:cs="Times New Roman"/>
          <w:spacing w:val="-3"/>
        </w:rPr>
        <w:t>a Kentucky non-profit corporation</w:t>
      </w:r>
    </w:p>
    <w:p w14:paraId="0AD8BE7C" w14:textId="77777777" w:rsidR="00A17931" w:rsidRDefault="00A17931" w:rsidP="001828AC">
      <w:pPr>
        <w:widowControl/>
        <w:suppressAutoHyphens/>
        <w:spacing w:line="240" w:lineRule="atLeast"/>
        <w:ind w:left="4320"/>
        <w:jc w:val="both"/>
        <w:rPr>
          <w:rFonts w:ascii="Times New Roman" w:hAnsi="Times New Roman" w:cs="Times New Roman"/>
          <w:spacing w:val="-3"/>
        </w:rPr>
      </w:pPr>
    </w:p>
    <w:p w14:paraId="66B2248E" w14:textId="77777777" w:rsidR="00A17931" w:rsidRPr="00BC18CC" w:rsidRDefault="00A17931" w:rsidP="001828AC">
      <w:pPr>
        <w:widowControl/>
        <w:suppressAutoHyphens/>
        <w:spacing w:line="240" w:lineRule="atLeast"/>
        <w:ind w:left="4320"/>
        <w:jc w:val="both"/>
        <w:rPr>
          <w:rFonts w:ascii="Times New Roman" w:hAnsi="Times New Roman" w:cs="Times New Roman"/>
          <w:spacing w:val="-3"/>
        </w:rPr>
      </w:pPr>
    </w:p>
    <w:p w14:paraId="790EF916" w14:textId="4BB34089" w:rsidR="00EF6B65" w:rsidRDefault="00EF6B65" w:rsidP="001828AC">
      <w:pPr>
        <w:widowControl/>
        <w:suppressAutoHyphens/>
        <w:spacing w:line="240" w:lineRule="atLeast"/>
        <w:ind w:left="4320"/>
        <w:jc w:val="both"/>
        <w:rPr>
          <w:rFonts w:ascii="Times New Roman" w:hAnsi="Times New Roman" w:cs="Times New Roman"/>
          <w:spacing w:val="-3"/>
          <w:u w:val="single"/>
        </w:rPr>
      </w:pPr>
      <w:r w:rsidRPr="00BC18CC">
        <w:rPr>
          <w:rFonts w:ascii="Times New Roman" w:hAnsi="Times New Roman" w:cs="Times New Roman"/>
          <w:spacing w:val="-3"/>
        </w:rPr>
        <w:t xml:space="preserve">By: </w:t>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p>
    <w:p w14:paraId="70E2D2DA" w14:textId="77777777" w:rsidR="00630A02" w:rsidRPr="00BC18CC" w:rsidRDefault="00630A02" w:rsidP="001828AC">
      <w:pPr>
        <w:widowControl/>
        <w:suppressAutoHyphens/>
        <w:spacing w:line="240" w:lineRule="atLeast"/>
        <w:ind w:left="4320"/>
        <w:jc w:val="both"/>
        <w:rPr>
          <w:rFonts w:ascii="Times New Roman" w:hAnsi="Times New Roman" w:cs="Times New Roman"/>
          <w:spacing w:val="-3"/>
          <w:u w:val="single"/>
        </w:rPr>
      </w:pPr>
    </w:p>
    <w:p w14:paraId="4E76B8A7" w14:textId="67C9C383" w:rsidR="00EF6B65" w:rsidRDefault="00EF6B65" w:rsidP="001828AC">
      <w:pPr>
        <w:widowControl/>
        <w:suppressAutoHyphens/>
        <w:spacing w:line="240" w:lineRule="atLeast"/>
        <w:ind w:left="4320"/>
        <w:jc w:val="both"/>
        <w:rPr>
          <w:rFonts w:ascii="Times New Roman" w:hAnsi="Times New Roman" w:cs="Times New Roman"/>
          <w:spacing w:val="-3"/>
          <w:u w:val="single"/>
        </w:rPr>
      </w:pPr>
      <w:r w:rsidRPr="00BC18CC">
        <w:rPr>
          <w:rFonts w:ascii="Times New Roman" w:hAnsi="Times New Roman" w:cs="Times New Roman"/>
          <w:spacing w:val="-3"/>
        </w:rPr>
        <w:t xml:space="preserve">Name: </w:t>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00630A02">
        <w:rPr>
          <w:rFonts w:ascii="Times New Roman" w:hAnsi="Times New Roman" w:cs="Times New Roman"/>
          <w:spacing w:val="-3"/>
          <w:u w:val="single"/>
        </w:rPr>
        <w:t>______</w:t>
      </w:r>
    </w:p>
    <w:p w14:paraId="07602043" w14:textId="77777777" w:rsidR="00630A02" w:rsidRPr="00BC18CC" w:rsidRDefault="00630A02" w:rsidP="001828AC">
      <w:pPr>
        <w:widowControl/>
        <w:suppressAutoHyphens/>
        <w:spacing w:line="240" w:lineRule="atLeast"/>
        <w:ind w:left="4320"/>
        <w:jc w:val="both"/>
        <w:rPr>
          <w:rFonts w:ascii="Times New Roman" w:hAnsi="Times New Roman" w:cs="Times New Roman"/>
          <w:spacing w:val="-3"/>
          <w:u w:val="single"/>
        </w:rPr>
      </w:pPr>
    </w:p>
    <w:p w14:paraId="3B96BBA8" w14:textId="7242BCD9" w:rsidR="00EF6B65" w:rsidRPr="00BC18CC" w:rsidRDefault="00EF6B65" w:rsidP="001828AC">
      <w:pPr>
        <w:widowControl/>
        <w:suppressAutoHyphens/>
        <w:spacing w:line="240" w:lineRule="atLeast"/>
        <w:ind w:left="4320"/>
        <w:jc w:val="both"/>
        <w:rPr>
          <w:rFonts w:ascii="Times New Roman" w:hAnsi="Times New Roman" w:cs="Times New Roman"/>
          <w:spacing w:val="-3"/>
          <w:u w:val="single"/>
        </w:rPr>
      </w:pPr>
      <w:r w:rsidRPr="00BC18CC">
        <w:rPr>
          <w:rFonts w:ascii="Times New Roman" w:hAnsi="Times New Roman" w:cs="Times New Roman"/>
          <w:spacing w:val="-3"/>
        </w:rPr>
        <w:t xml:space="preserve">Title: </w:t>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p>
    <w:p w14:paraId="20A9DF78" w14:textId="77777777" w:rsidR="00CA1A9A" w:rsidRPr="00BC18CC" w:rsidRDefault="00CA1A9A" w:rsidP="001828AC">
      <w:pPr>
        <w:widowControl/>
        <w:suppressAutoHyphens/>
        <w:spacing w:line="240" w:lineRule="atLeast"/>
        <w:jc w:val="both"/>
        <w:rPr>
          <w:rFonts w:ascii="Times New Roman" w:hAnsi="Times New Roman" w:cs="Times New Roman"/>
          <w:spacing w:val="-3"/>
        </w:rPr>
      </w:pPr>
    </w:p>
    <w:p w14:paraId="2FEEC45A" w14:textId="77777777" w:rsidR="00CA1A9A" w:rsidRPr="00BC18CC" w:rsidRDefault="00CA1A9A" w:rsidP="001828AC">
      <w:pPr>
        <w:widowControl/>
        <w:suppressAutoHyphens/>
        <w:spacing w:line="240" w:lineRule="atLeast"/>
        <w:jc w:val="both"/>
        <w:rPr>
          <w:rFonts w:ascii="Times New Roman" w:hAnsi="Times New Roman" w:cs="Times New Roman"/>
          <w:spacing w:val="-3"/>
        </w:rPr>
      </w:pPr>
    </w:p>
    <w:p w14:paraId="75EF8EA7" w14:textId="77777777" w:rsidR="00CA1A9A" w:rsidRPr="00BC18CC" w:rsidRDefault="00CA1A9A" w:rsidP="001828AC">
      <w:pPr>
        <w:widowControl/>
        <w:suppressAutoHyphens/>
        <w:spacing w:line="240" w:lineRule="atLeast"/>
        <w:jc w:val="both"/>
        <w:rPr>
          <w:rFonts w:ascii="Times New Roman" w:hAnsi="Times New Roman" w:cs="Times New Roman"/>
          <w:spacing w:val="-3"/>
        </w:rPr>
      </w:pPr>
    </w:p>
    <w:p w14:paraId="02409455" w14:textId="77777777" w:rsidR="00CA1A9A" w:rsidRPr="00BC18CC" w:rsidRDefault="00CA1A9A" w:rsidP="001828AC">
      <w:pPr>
        <w:widowControl/>
        <w:suppressAutoHyphens/>
        <w:spacing w:line="240" w:lineRule="atLeast"/>
        <w:jc w:val="both"/>
        <w:rPr>
          <w:rFonts w:ascii="Times New Roman" w:hAnsi="Times New Roman" w:cs="Times New Roman"/>
          <w:spacing w:val="-3"/>
        </w:rPr>
      </w:pPr>
    </w:p>
    <w:p w14:paraId="02873781" w14:textId="0553C2BA" w:rsidR="00CA1A9A" w:rsidRDefault="00CA1A9A" w:rsidP="001828AC">
      <w:pPr>
        <w:widowControl/>
        <w:suppressAutoHyphens/>
        <w:spacing w:line="240" w:lineRule="atLeast"/>
        <w:ind w:left="4320"/>
        <w:jc w:val="both"/>
        <w:rPr>
          <w:rFonts w:ascii="Times New Roman" w:hAnsi="Times New Roman" w:cs="Times New Roman"/>
          <w:b/>
          <w:bCs/>
          <w:spacing w:val="-3"/>
        </w:rPr>
      </w:pPr>
      <w:r w:rsidRPr="00037124">
        <w:rPr>
          <w:rFonts w:ascii="Times New Roman" w:hAnsi="Times New Roman" w:cs="Times New Roman"/>
          <w:b/>
          <w:bCs/>
          <w:spacing w:val="-3"/>
        </w:rPr>
        <w:t>SELLER:</w:t>
      </w:r>
    </w:p>
    <w:p w14:paraId="56404DAB" w14:textId="77777777" w:rsidR="00C47B63" w:rsidRPr="00037124" w:rsidRDefault="00C47B63" w:rsidP="001828AC">
      <w:pPr>
        <w:widowControl/>
        <w:suppressAutoHyphens/>
        <w:spacing w:line="240" w:lineRule="atLeast"/>
        <w:ind w:left="4320"/>
        <w:jc w:val="both"/>
        <w:rPr>
          <w:rFonts w:ascii="Times New Roman" w:hAnsi="Times New Roman" w:cs="Times New Roman"/>
          <w:b/>
          <w:bCs/>
          <w:spacing w:val="-3"/>
        </w:rPr>
      </w:pPr>
    </w:p>
    <w:p w14:paraId="0A92B759" w14:textId="22E3CFF0" w:rsidR="00076501" w:rsidRDefault="00076501" w:rsidP="00A17931">
      <w:pPr>
        <w:widowControl/>
        <w:suppressAutoHyphens/>
        <w:spacing w:line="240" w:lineRule="atLeast"/>
        <w:ind w:left="4320"/>
        <w:jc w:val="both"/>
        <w:rPr>
          <w:rFonts w:ascii="Times New Roman" w:hAnsi="Times New Roman" w:cs="Times New Roman"/>
          <w:spacing w:val="-3"/>
        </w:rPr>
      </w:pPr>
      <w:r>
        <w:rPr>
          <w:rFonts w:ascii="Times New Roman" w:hAnsi="Times New Roman" w:cs="Times New Roman"/>
          <w:spacing w:val="-3"/>
        </w:rPr>
        <w:t xml:space="preserve">Kroger Limited Partnership I, an Ohio </w:t>
      </w:r>
      <w:r w:rsidR="00630A02">
        <w:rPr>
          <w:rFonts w:ascii="Times New Roman" w:hAnsi="Times New Roman" w:cs="Times New Roman"/>
          <w:spacing w:val="-3"/>
        </w:rPr>
        <w:t>limited partnership</w:t>
      </w:r>
    </w:p>
    <w:p w14:paraId="65978567" w14:textId="77777777" w:rsidR="00630A02" w:rsidRDefault="00630A02" w:rsidP="003225FC">
      <w:pPr>
        <w:widowControl/>
        <w:suppressAutoHyphens/>
        <w:spacing w:line="240" w:lineRule="atLeast"/>
        <w:ind w:left="3600" w:firstLine="720"/>
        <w:jc w:val="both"/>
        <w:rPr>
          <w:rFonts w:ascii="Times New Roman" w:hAnsi="Times New Roman" w:cs="Times New Roman"/>
          <w:spacing w:val="-3"/>
        </w:rPr>
      </w:pPr>
    </w:p>
    <w:p w14:paraId="214F7FEC" w14:textId="627B635B" w:rsidR="00630A02" w:rsidRDefault="00630A02" w:rsidP="003225FC">
      <w:pPr>
        <w:widowControl/>
        <w:suppressAutoHyphens/>
        <w:spacing w:line="240" w:lineRule="atLeast"/>
        <w:ind w:left="3600" w:firstLine="720"/>
        <w:jc w:val="both"/>
        <w:rPr>
          <w:rFonts w:ascii="Times New Roman" w:hAnsi="Times New Roman" w:cs="Times New Roman"/>
          <w:spacing w:val="-3"/>
        </w:rPr>
      </w:pPr>
      <w:r>
        <w:rPr>
          <w:rFonts w:ascii="Times New Roman" w:hAnsi="Times New Roman" w:cs="Times New Roman"/>
          <w:spacing w:val="-3"/>
        </w:rPr>
        <w:t>By:  KRGP LLC, an Ohio limited liability company</w:t>
      </w:r>
    </w:p>
    <w:p w14:paraId="2568B8AD" w14:textId="50F921F7" w:rsidR="00630A02" w:rsidRPr="003E194D" w:rsidRDefault="00630A02" w:rsidP="003225FC">
      <w:pPr>
        <w:widowControl/>
        <w:suppressAutoHyphens/>
        <w:spacing w:line="240" w:lineRule="atLeast"/>
        <w:ind w:left="3600" w:firstLine="720"/>
        <w:jc w:val="both"/>
        <w:rPr>
          <w:rFonts w:ascii="Times New Roman" w:hAnsi="Times New Roman" w:cs="Times New Roman"/>
          <w:spacing w:val="-3"/>
        </w:rPr>
      </w:pPr>
      <w:r>
        <w:rPr>
          <w:rFonts w:ascii="Times New Roman" w:hAnsi="Times New Roman" w:cs="Times New Roman"/>
          <w:spacing w:val="-3"/>
        </w:rPr>
        <w:t xml:space="preserve">         general partner</w:t>
      </w:r>
    </w:p>
    <w:p w14:paraId="7CB0CC33" w14:textId="77777777" w:rsidR="00CA1A9A" w:rsidRPr="00BC18CC" w:rsidRDefault="00CA1A9A" w:rsidP="001828AC">
      <w:pPr>
        <w:widowControl/>
        <w:suppressAutoHyphens/>
        <w:spacing w:line="240" w:lineRule="atLeast"/>
        <w:ind w:left="4320"/>
        <w:jc w:val="both"/>
        <w:rPr>
          <w:rFonts w:ascii="Times New Roman" w:hAnsi="Times New Roman" w:cs="Times New Roman"/>
          <w:spacing w:val="-3"/>
        </w:rPr>
      </w:pPr>
    </w:p>
    <w:p w14:paraId="2596C34C" w14:textId="77777777" w:rsidR="00CA1A9A" w:rsidRPr="00BC18CC" w:rsidRDefault="00CA1A9A" w:rsidP="001828AC">
      <w:pPr>
        <w:widowControl/>
        <w:suppressAutoHyphens/>
        <w:spacing w:line="240" w:lineRule="atLeast"/>
        <w:ind w:left="4320"/>
        <w:jc w:val="both"/>
        <w:rPr>
          <w:rFonts w:ascii="Times New Roman" w:hAnsi="Times New Roman" w:cs="Times New Roman"/>
          <w:spacing w:val="-3"/>
        </w:rPr>
      </w:pPr>
    </w:p>
    <w:p w14:paraId="23CF0B4F" w14:textId="796210A4" w:rsidR="00CA1A9A" w:rsidRDefault="00CA1A9A" w:rsidP="001828AC">
      <w:pPr>
        <w:widowControl/>
        <w:suppressAutoHyphens/>
        <w:spacing w:line="240" w:lineRule="atLeast"/>
        <w:ind w:left="4320"/>
        <w:jc w:val="both"/>
        <w:rPr>
          <w:rFonts w:ascii="Times New Roman" w:hAnsi="Times New Roman" w:cs="Times New Roman"/>
          <w:spacing w:val="-3"/>
          <w:u w:val="single"/>
        </w:rPr>
      </w:pPr>
      <w:r w:rsidRPr="00BC18CC">
        <w:rPr>
          <w:rFonts w:ascii="Times New Roman" w:hAnsi="Times New Roman" w:cs="Times New Roman"/>
          <w:spacing w:val="-3"/>
        </w:rPr>
        <w:t>By:</w:t>
      </w:r>
      <w:r w:rsidR="00EF6B65" w:rsidRPr="00BC18CC">
        <w:rPr>
          <w:rFonts w:ascii="Times New Roman" w:hAnsi="Times New Roman" w:cs="Times New Roman"/>
          <w:spacing w:val="-3"/>
        </w:rPr>
        <w:t xml:space="preserve"> </w:t>
      </w:r>
      <w:r w:rsidR="00EF6B65" w:rsidRPr="00BC18CC">
        <w:rPr>
          <w:rFonts w:ascii="Times New Roman" w:hAnsi="Times New Roman" w:cs="Times New Roman"/>
          <w:spacing w:val="-3"/>
          <w:u w:val="single"/>
        </w:rPr>
        <w:tab/>
      </w:r>
      <w:r w:rsidR="00EF6B65" w:rsidRPr="00BC18CC">
        <w:rPr>
          <w:rFonts w:ascii="Times New Roman" w:hAnsi="Times New Roman" w:cs="Times New Roman"/>
          <w:spacing w:val="-3"/>
          <w:u w:val="single"/>
        </w:rPr>
        <w:tab/>
      </w:r>
      <w:r w:rsidR="00EF6B65" w:rsidRPr="00BC18CC">
        <w:rPr>
          <w:rFonts w:ascii="Times New Roman" w:hAnsi="Times New Roman" w:cs="Times New Roman"/>
          <w:spacing w:val="-3"/>
          <w:u w:val="single"/>
        </w:rPr>
        <w:tab/>
      </w:r>
      <w:r w:rsidR="00EF6B65" w:rsidRPr="00BC18CC">
        <w:rPr>
          <w:rFonts w:ascii="Times New Roman" w:hAnsi="Times New Roman" w:cs="Times New Roman"/>
          <w:spacing w:val="-3"/>
          <w:u w:val="single"/>
        </w:rPr>
        <w:tab/>
      </w:r>
      <w:r w:rsidR="00EF6B65" w:rsidRPr="00BC18CC">
        <w:rPr>
          <w:rFonts w:ascii="Times New Roman" w:hAnsi="Times New Roman" w:cs="Times New Roman"/>
          <w:spacing w:val="-3"/>
          <w:u w:val="single"/>
        </w:rPr>
        <w:tab/>
      </w:r>
      <w:r w:rsidR="00EF6B65" w:rsidRPr="00BC18CC">
        <w:rPr>
          <w:rFonts w:ascii="Times New Roman" w:hAnsi="Times New Roman" w:cs="Times New Roman"/>
          <w:spacing w:val="-3"/>
          <w:u w:val="single"/>
        </w:rPr>
        <w:tab/>
      </w:r>
      <w:r w:rsidR="00EF6B65" w:rsidRPr="00BC18CC">
        <w:rPr>
          <w:rFonts w:ascii="Times New Roman" w:hAnsi="Times New Roman" w:cs="Times New Roman"/>
          <w:spacing w:val="-3"/>
          <w:u w:val="single"/>
        </w:rPr>
        <w:tab/>
      </w:r>
    </w:p>
    <w:p w14:paraId="0D90C8AA" w14:textId="77777777" w:rsidR="00630A02" w:rsidRPr="00BC18CC" w:rsidRDefault="00630A02" w:rsidP="001828AC">
      <w:pPr>
        <w:widowControl/>
        <w:suppressAutoHyphens/>
        <w:spacing w:line="240" w:lineRule="atLeast"/>
        <w:ind w:left="4320"/>
        <w:jc w:val="both"/>
        <w:rPr>
          <w:rFonts w:ascii="Times New Roman" w:hAnsi="Times New Roman" w:cs="Times New Roman"/>
          <w:spacing w:val="-3"/>
          <w:u w:val="single"/>
        </w:rPr>
      </w:pPr>
    </w:p>
    <w:p w14:paraId="58F1A13A" w14:textId="3F9CBEC4" w:rsidR="00EF6B65" w:rsidRDefault="00EF6B65" w:rsidP="001828AC">
      <w:pPr>
        <w:widowControl/>
        <w:suppressAutoHyphens/>
        <w:spacing w:line="240" w:lineRule="atLeast"/>
        <w:ind w:left="4320"/>
        <w:jc w:val="both"/>
        <w:rPr>
          <w:rFonts w:ascii="Times New Roman" w:hAnsi="Times New Roman" w:cs="Times New Roman"/>
          <w:spacing w:val="-3"/>
          <w:u w:val="single"/>
        </w:rPr>
      </w:pPr>
      <w:r w:rsidRPr="00BC18CC">
        <w:rPr>
          <w:rFonts w:ascii="Times New Roman" w:hAnsi="Times New Roman" w:cs="Times New Roman"/>
          <w:spacing w:val="-3"/>
        </w:rPr>
        <w:t xml:space="preserve">Name: </w:t>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Pr="00BC18CC">
        <w:rPr>
          <w:rFonts w:ascii="Times New Roman" w:hAnsi="Times New Roman" w:cs="Times New Roman"/>
          <w:spacing w:val="-3"/>
          <w:u w:val="single"/>
        </w:rPr>
        <w:tab/>
      </w:r>
      <w:r w:rsidR="00630A02">
        <w:rPr>
          <w:rFonts w:ascii="Times New Roman" w:hAnsi="Times New Roman" w:cs="Times New Roman"/>
          <w:spacing w:val="-3"/>
          <w:u w:val="single"/>
        </w:rPr>
        <w:t>______</w:t>
      </w:r>
    </w:p>
    <w:p w14:paraId="4137BA3C" w14:textId="77777777" w:rsidR="00531369" w:rsidRDefault="00531369" w:rsidP="001828AC">
      <w:pPr>
        <w:widowControl/>
        <w:suppressAutoHyphens/>
        <w:spacing w:line="240" w:lineRule="atLeast"/>
        <w:ind w:left="4320"/>
        <w:jc w:val="both"/>
        <w:rPr>
          <w:rFonts w:ascii="Times New Roman" w:hAnsi="Times New Roman" w:cs="Times New Roman"/>
          <w:spacing w:val="-3"/>
          <w:u w:val="single"/>
        </w:rPr>
      </w:pPr>
    </w:p>
    <w:p w14:paraId="4CCCBE03" w14:textId="521B167B" w:rsidR="00531369" w:rsidRPr="00531369" w:rsidRDefault="00531369" w:rsidP="001828AC">
      <w:pPr>
        <w:widowControl/>
        <w:suppressAutoHyphens/>
        <w:spacing w:line="240" w:lineRule="atLeast"/>
        <w:ind w:left="4320"/>
        <w:jc w:val="both"/>
        <w:rPr>
          <w:rFonts w:ascii="Times New Roman" w:hAnsi="Times New Roman" w:cs="Times New Roman"/>
          <w:spacing w:val="-3"/>
        </w:rPr>
      </w:pPr>
      <w:r>
        <w:rPr>
          <w:rFonts w:ascii="Times New Roman" w:hAnsi="Times New Roman" w:cs="Times New Roman"/>
          <w:spacing w:val="-3"/>
        </w:rPr>
        <w:t>Title:  _____________________________________</w:t>
      </w:r>
    </w:p>
    <w:p w14:paraId="7A35A3D2" w14:textId="77777777" w:rsidR="00531369" w:rsidRDefault="00531369">
      <w:pPr>
        <w:widowControl/>
        <w:autoSpaceDE/>
        <w:autoSpaceDN/>
        <w:adjustRightInd/>
        <w:rPr>
          <w:rFonts w:ascii="Times New Roman" w:hAnsi="Times New Roman" w:cs="Times New Roman"/>
          <w:b/>
          <w:bCs/>
          <w:spacing w:val="-3"/>
          <w:u w:val="single"/>
        </w:rPr>
      </w:pPr>
      <w:r>
        <w:rPr>
          <w:rFonts w:ascii="Times New Roman" w:hAnsi="Times New Roman" w:cs="Times New Roman"/>
          <w:b/>
          <w:bCs/>
          <w:spacing w:val="-3"/>
          <w:u w:val="single"/>
        </w:rPr>
        <w:br w:type="page"/>
      </w:r>
    </w:p>
    <w:p w14:paraId="0787C482" w14:textId="69ABADC1" w:rsidR="00D03184" w:rsidRPr="00B44437" w:rsidRDefault="00B44437" w:rsidP="001828AC">
      <w:pPr>
        <w:widowControl/>
        <w:suppressAutoHyphens/>
        <w:spacing w:line="240" w:lineRule="atLeast"/>
        <w:jc w:val="center"/>
        <w:rPr>
          <w:rFonts w:ascii="Times New Roman" w:hAnsi="Times New Roman" w:cs="Times New Roman"/>
          <w:b/>
          <w:bCs/>
          <w:u w:val="single"/>
        </w:rPr>
      </w:pPr>
      <w:r w:rsidRPr="00B44437">
        <w:rPr>
          <w:rFonts w:ascii="Times New Roman" w:hAnsi="Times New Roman" w:cs="Times New Roman"/>
          <w:b/>
          <w:bCs/>
          <w:spacing w:val="-3"/>
          <w:u w:val="single"/>
        </w:rPr>
        <w:lastRenderedPageBreak/>
        <w:t xml:space="preserve">Exhibit </w:t>
      </w:r>
      <w:r>
        <w:rPr>
          <w:rFonts w:ascii="Times New Roman" w:hAnsi="Times New Roman" w:cs="Times New Roman"/>
          <w:b/>
          <w:bCs/>
          <w:spacing w:val="-3"/>
          <w:u w:val="single"/>
        </w:rPr>
        <w:t>A</w:t>
      </w:r>
    </w:p>
    <w:p w14:paraId="1F9A2C58" w14:textId="78A3EA9B" w:rsidR="003D1616" w:rsidRPr="00BC18CC" w:rsidRDefault="003D1616" w:rsidP="001828AC">
      <w:pPr>
        <w:widowControl/>
        <w:suppressAutoHyphens/>
        <w:spacing w:line="240" w:lineRule="atLeast"/>
        <w:jc w:val="center"/>
        <w:rPr>
          <w:rFonts w:ascii="Times New Roman" w:hAnsi="Times New Roman" w:cs="Times New Roman"/>
          <w:u w:val="single"/>
        </w:rPr>
      </w:pPr>
    </w:p>
    <w:p w14:paraId="586F9F7B" w14:textId="77777777" w:rsidR="00B832FD" w:rsidRPr="00B832FD" w:rsidRDefault="00B832FD" w:rsidP="00B832FD">
      <w:pPr>
        <w:widowControl/>
        <w:autoSpaceDE/>
        <w:autoSpaceDN/>
        <w:adjustRightInd/>
        <w:spacing w:after="160" w:line="259" w:lineRule="auto"/>
        <w:rPr>
          <w:rFonts w:ascii="Times New Roman" w:eastAsiaTheme="minorHAnsi" w:hAnsi="Times New Roman" w:cs="Times New Roman"/>
        </w:rPr>
      </w:pPr>
      <w:r w:rsidRPr="00B832FD">
        <w:rPr>
          <w:rFonts w:ascii="Times New Roman" w:eastAsiaTheme="minorHAnsi" w:hAnsi="Times New Roman" w:cs="Times New Roman"/>
        </w:rPr>
        <w:t xml:space="preserve">Parcel 4A-1 of the </w:t>
      </w:r>
      <w:proofErr w:type="spellStart"/>
      <w:r w:rsidRPr="00B832FD">
        <w:rPr>
          <w:rFonts w:ascii="Times New Roman" w:eastAsiaTheme="minorHAnsi" w:hAnsi="Times New Roman" w:cs="Times New Roman"/>
        </w:rPr>
        <w:t>Resubdivision</w:t>
      </w:r>
      <w:proofErr w:type="spellEnd"/>
      <w:r w:rsidRPr="00B832FD">
        <w:rPr>
          <w:rFonts w:ascii="Times New Roman" w:eastAsiaTheme="minorHAnsi" w:hAnsi="Times New Roman" w:cs="Times New Roman"/>
        </w:rPr>
        <w:t xml:space="preserve"> of Lot No. 4-A of Section No. 1 - Block "A" of Union Village Subdivision as the same is recorded in Plat Cabinet 4 at Page 357, Group No. 4478, of the Boone County Clerk's Records at Burlington, Kentucky.</w:t>
      </w:r>
    </w:p>
    <w:p w14:paraId="4A053FFA" w14:textId="467437C8" w:rsidR="00BD386E" w:rsidRDefault="00BD386E" w:rsidP="00B832FD">
      <w:pPr>
        <w:widowControl/>
        <w:suppressAutoHyphens/>
        <w:spacing w:line="240" w:lineRule="atLeast"/>
        <w:rPr>
          <w:rFonts w:ascii="Times New Roman" w:hAnsi="Times New Roman" w:cs="Times New Roman"/>
          <w:u w:val="single"/>
        </w:rPr>
      </w:pPr>
    </w:p>
    <w:p w14:paraId="21134E9C" w14:textId="1783C725" w:rsidR="003D1616" w:rsidRPr="00B416A7" w:rsidRDefault="003D1616" w:rsidP="001828AC">
      <w:pPr>
        <w:widowControl/>
        <w:suppressAutoHyphens/>
        <w:spacing w:line="240" w:lineRule="atLeast"/>
        <w:jc w:val="center"/>
        <w:rPr>
          <w:rFonts w:ascii="Times New Roman" w:hAnsi="Times New Roman" w:cs="Times New Roman"/>
          <w:b/>
          <w:bCs/>
          <w:u w:val="single"/>
        </w:rPr>
      </w:pPr>
      <w:r w:rsidRPr="00BC18CC">
        <w:rPr>
          <w:rFonts w:ascii="Times New Roman" w:hAnsi="Times New Roman" w:cs="Times New Roman"/>
          <w:u w:val="single"/>
        </w:rPr>
        <w:br w:type="page"/>
      </w:r>
      <w:r w:rsidR="00B44437" w:rsidRPr="00B416A7">
        <w:rPr>
          <w:rFonts w:ascii="Times New Roman" w:hAnsi="Times New Roman" w:cs="Times New Roman"/>
          <w:b/>
          <w:bCs/>
          <w:u w:val="single"/>
        </w:rPr>
        <w:lastRenderedPageBreak/>
        <w:t>Exhibit B</w:t>
      </w:r>
    </w:p>
    <w:p w14:paraId="1A8CA6A1" w14:textId="20E12BA2" w:rsidR="003D1616" w:rsidRPr="00BC18CC" w:rsidRDefault="003D1616" w:rsidP="001828AC">
      <w:pPr>
        <w:widowControl/>
        <w:suppressAutoHyphens/>
        <w:spacing w:line="240" w:lineRule="atLeast"/>
        <w:jc w:val="center"/>
        <w:rPr>
          <w:rFonts w:ascii="Times New Roman" w:hAnsi="Times New Roman" w:cs="Times New Roman"/>
          <w:u w:val="single"/>
        </w:rPr>
      </w:pPr>
    </w:p>
    <w:p w14:paraId="03BBC29A" w14:textId="77777777" w:rsidR="00687D8E" w:rsidRPr="00687D8E" w:rsidRDefault="00687D8E" w:rsidP="00687D8E">
      <w:pPr>
        <w:overflowPunct w:val="0"/>
        <w:jc w:val="center"/>
        <w:textAlignment w:val="baseline"/>
        <w:rPr>
          <w:rFonts w:ascii="Times New Roman" w:hAnsi="Times New Roman" w:cs="Times New Roman"/>
        </w:rPr>
      </w:pPr>
      <w:r w:rsidRPr="00687D8E">
        <w:rPr>
          <w:rFonts w:ascii="Times New Roman" w:hAnsi="Times New Roman" w:cs="Times New Roman"/>
          <w:u w:val="single"/>
        </w:rPr>
        <w:t>SPECIAL WARRANTY DEED</w:t>
      </w:r>
    </w:p>
    <w:p w14:paraId="552538A7" w14:textId="77777777" w:rsidR="00687D8E" w:rsidRPr="00687D8E" w:rsidRDefault="00687D8E" w:rsidP="00687D8E">
      <w:pPr>
        <w:overflowPunct w:val="0"/>
        <w:textAlignment w:val="baseline"/>
        <w:rPr>
          <w:rFonts w:ascii="Times New Roman" w:hAnsi="Times New Roman" w:cs="Times New Roman"/>
        </w:rPr>
      </w:pPr>
    </w:p>
    <w:p w14:paraId="0FFB4D0A" w14:textId="0C0CAF74" w:rsidR="00687D8E" w:rsidRPr="00687D8E" w:rsidRDefault="00687D8E" w:rsidP="00687D8E">
      <w:pPr>
        <w:overflowPunct w:val="0"/>
        <w:textAlignment w:val="baseline"/>
        <w:rPr>
          <w:rFonts w:ascii="Times New Roman" w:hAnsi="Times New Roman" w:cs="Times New Roman"/>
        </w:rPr>
      </w:pPr>
      <w:r w:rsidRPr="00687D8E">
        <w:rPr>
          <w:rFonts w:ascii="Times New Roman" w:hAnsi="Times New Roman" w:cs="Times New Roman"/>
        </w:rPr>
        <w:tab/>
        <w:t xml:space="preserve">This DEED is made and entered into on </w:t>
      </w:r>
      <w:r>
        <w:rPr>
          <w:rFonts w:ascii="Times New Roman" w:hAnsi="Times New Roman" w:cs="Times New Roman"/>
        </w:rPr>
        <w:t>_______</w:t>
      </w:r>
      <w:proofErr w:type="gramStart"/>
      <w:r>
        <w:rPr>
          <w:rFonts w:ascii="Times New Roman" w:hAnsi="Times New Roman" w:cs="Times New Roman"/>
        </w:rPr>
        <w:t>_</w:t>
      </w:r>
      <w:r w:rsidRPr="00687D8E">
        <w:rPr>
          <w:rFonts w:ascii="Times New Roman" w:hAnsi="Times New Roman" w:cs="Times New Roman"/>
        </w:rPr>
        <w:t xml:space="preserve">  _</w:t>
      </w:r>
      <w:proofErr w:type="gramEnd"/>
      <w:r w:rsidRPr="00687D8E">
        <w:rPr>
          <w:rFonts w:ascii="Times New Roman" w:hAnsi="Times New Roman" w:cs="Times New Roman"/>
        </w:rPr>
        <w:t>_, 202</w:t>
      </w:r>
      <w:r>
        <w:rPr>
          <w:rFonts w:ascii="Times New Roman" w:hAnsi="Times New Roman" w:cs="Times New Roman"/>
        </w:rPr>
        <w:t>_</w:t>
      </w:r>
      <w:r w:rsidRPr="00687D8E">
        <w:rPr>
          <w:rFonts w:ascii="Times New Roman" w:hAnsi="Times New Roman" w:cs="Times New Roman"/>
        </w:rPr>
        <w:t>, by and between</w:t>
      </w:r>
    </w:p>
    <w:p w14:paraId="6AC22F2B" w14:textId="31F4BC4E" w:rsidR="00687D8E" w:rsidRDefault="00687D8E" w:rsidP="00687D8E">
      <w:pPr>
        <w:overflowPunct w:val="0"/>
        <w:ind w:left="1440"/>
        <w:textAlignment w:val="baseline"/>
        <w:rPr>
          <w:rFonts w:ascii="Times New Roman" w:hAnsi="Times New Roman" w:cs="Times New Roman"/>
        </w:rPr>
      </w:pPr>
      <w:r w:rsidRPr="00687D8E">
        <w:rPr>
          <w:rFonts w:ascii="Times New Roman" w:hAnsi="Times New Roman" w:cs="Times New Roman"/>
        </w:rPr>
        <w:br/>
      </w:r>
      <w:r>
        <w:rPr>
          <w:rFonts w:ascii="Times New Roman" w:hAnsi="Times New Roman" w:cs="Times New Roman"/>
        </w:rPr>
        <w:t>Kroger Limited Partnership I</w:t>
      </w:r>
    </w:p>
    <w:p w14:paraId="5B9203E6" w14:textId="4858B230" w:rsidR="00687D8E" w:rsidRPr="00687D8E" w:rsidRDefault="00687D8E" w:rsidP="00687D8E">
      <w:pPr>
        <w:overflowPunct w:val="0"/>
        <w:ind w:left="1440"/>
        <w:textAlignment w:val="baseline"/>
        <w:rPr>
          <w:rFonts w:ascii="Times New Roman" w:hAnsi="Times New Roman" w:cs="Times New Roman"/>
        </w:rPr>
      </w:pPr>
      <w:r>
        <w:rPr>
          <w:rFonts w:ascii="Times New Roman" w:hAnsi="Times New Roman" w:cs="Times New Roman"/>
        </w:rPr>
        <w:t>an Ohio limited partnership</w:t>
      </w:r>
    </w:p>
    <w:p w14:paraId="110D4848" w14:textId="77777777" w:rsidR="00687D8E" w:rsidRPr="00687D8E" w:rsidRDefault="00687D8E" w:rsidP="00687D8E">
      <w:pPr>
        <w:overflowPunct w:val="0"/>
        <w:ind w:left="1440"/>
        <w:textAlignment w:val="baseline"/>
        <w:rPr>
          <w:rFonts w:ascii="Times New Roman" w:hAnsi="Times New Roman" w:cs="Times New Roman"/>
        </w:rPr>
      </w:pPr>
      <w:r w:rsidRPr="00687D8E">
        <w:rPr>
          <w:rFonts w:ascii="Times New Roman" w:hAnsi="Times New Roman" w:cs="Times New Roman"/>
        </w:rPr>
        <w:t>1014 Vine Street</w:t>
      </w:r>
    </w:p>
    <w:p w14:paraId="459A9FF0" w14:textId="77777777" w:rsidR="00687D8E" w:rsidRPr="00687D8E" w:rsidRDefault="00687D8E" w:rsidP="00687D8E">
      <w:pPr>
        <w:overflowPunct w:val="0"/>
        <w:ind w:left="1440"/>
        <w:textAlignment w:val="baseline"/>
        <w:rPr>
          <w:rFonts w:ascii="Times New Roman" w:hAnsi="Times New Roman" w:cs="Times New Roman"/>
        </w:rPr>
      </w:pPr>
      <w:r w:rsidRPr="00687D8E">
        <w:rPr>
          <w:rFonts w:ascii="Times New Roman" w:hAnsi="Times New Roman" w:cs="Times New Roman"/>
        </w:rPr>
        <w:t>Cincinnati, Ohio 45202-100</w:t>
      </w:r>
    </w:p>
    <w:p w14:paraId="0904D744" w14:textId="77777777" w:rsidR="00687D8E" w:rsidRPr="00687D8E" w:rsidRDefault="00687D8E" w:rsidP="00A17931">
      <w:pPr>
        <w:overflowPunct w:val="0"/>
        <w:textAlignment w:val="baseline"/>
        <w:rPr>
          <w:rFonts w:ascii="Times New Roman" w:hAnsi="Times New Roman" w:cs="Times New Roman"/>
        </w:rPr>
      </w:pPr>
    </w:p>
    <w:p w14:paraId="19C30301" w14:textId="77777777" w:rsidR="00687D8E" w:rsidRPr="00687D8E" w:rsidRDefault="00687D8E" w:rsidP="00687D8E">
      <w:pPr>
        <w:overflowPunct w:val="0"/>
        <w:jc w:val="right"/>
        <w:textAlignment w:val="baseline"/>
        <w:rPr>
          <w:rFonts w:ascii="Times New Roman" w:hAnsi="Times New Roman" w:cs="Times New Roman"/>
        </w:rPr>
      </w:pP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t xml:space="preserve">  ("Grantor")</w:t>
      </w:r>
    </w:p>
    <w:p w14:paraId="6956F2C9" w14:textId="77777777" w:rsidR="00687D8E" w:rsidRPr="00687D8E" w:rsidRDefault="00687D8E" w:rsidP="00687D8E">
      <w:pPr>
        <w:overflowPunct w:val="0"/>
        <w:textAlignment w:val="baseline"/>
        <w:rPr>
          <w:rFonts w:ascii="Times New Roman" w:hAnsi="Times New Roman" w:cs="Times New Roman"/>
        </w:rPr>
      </w:pPr>
    </w:p>
    <w:p w14:paraId="0CCDC143" w14:textId="10F9D671" w:rsidR="00687D8E" w:rsidRDefault="00687D8E" w:rsidP="00687D8E">
      <w:pPr>
        <w:overflowPunct w:val="0"/>
        <w:textAlignment w:val="baseline"/>
        <w:rPr>
          <w:rFonts w:ascii="Times New Roman" w:hAnsi="Times New Roman" w:cs="Times New Roman"/>
        </w:rPr>
      </w:pPr>
      <w:r w:rsidRPr="00687D8E">
        <w:rPr>
          <w:rFonts w:ascii="Times New Roman" w:hAnsi="Times New Roman" w:cs="Times New Roman"/>
        </w:rPr>
        <w:t xml:space="preserve">and </w:t>
      </w:r>
      <w:r w:rsidRPr="00687D8E">
        <w:rPr>
          <w:rFonts w:ascii="Times New Roman" w:hAnsi="Times New Roman" w:cs="Times New Roman"/>
        </w:rPr>
        <w:tab/>
      </w:r>
    </w:p>
    <w:p w14:paraId="78D96F6C" w14:textId="77777777" w:rsidR="00687D8E" w:rsidRDefault="00687D8E" w:rsidP="00687D8E">
      <w:pPr>
        <w:overflowPunct w:val="0"/>
        <w:textAlignment w:val="baseline"/>
        <w:rPr>
          <w:rFonts w:ascii="Times New Roman" w:hAnsi="Times New Roman" w:cs="Times New Roman"/>
        </w:rPr>
      </w:pPr>
    </w:p>
    <w:p w14:paraId="04D2B453" w14:textId="6E144D34" w:rsidR="00687D8E" w:rsidRPr="00A17931" w:rsidRDefault="00687D8E" w:rsidP="00687D8E">
      <w:pPr>
        <w:overflowPunct w:val="0"/>
        <w:textAlignment w:val="baseline"/>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r>
      <w:r w:rsidRPr="00A17931">
        <w:rPr>
          <w:rFonts w:ascii="Times New Roman" w:hAnsi="Times New Roman" w:cs="Times New Roman"/>
          <w:spacing w:val="-3"/>
        </w:rPr>
        <w:t>Boone County School District Finance Corporation</w:t>
      </w:r>
    </w:p>
    <w:p w14:paraId="7E447E09" w14:textId="46B447B1" w:rsidR="00687D8E" w:rsidRPr="00A17931" w:rsidRDefault="00687D8E" w:rsidP="00687D8E">
      <w:pPr>
        <w:overflowPunct w:val="0"/>
        <w:textAlignment w:val="baseline"/>
        <w:rPr>
          <w:rFonts w:ascii="Times New Roman" w:hAnsi="Times New Roman" w:cs="Times New Roman"/>
          <w:spacing w:val="-3"/>
        </w:rPr>
      </w:pPr>
      <w:r w:rsidRPr="00A17931">
        <w:rPr>
          <w:rFonts w:ascii="Times New Roman" w:hAnsi="Times New Roman" w:cs="Times New Roman"/>
          <w:spacing w:val="-3"/>
        </w:rPr>
        <w:tab/>
      </w:r>
      <w:r w:rsidRPr="00A17931">
        <w:rPr>
          <w:rFonts w:ascii="Times New Roman" w:hAnsi="Times New Roman" w:cs="Times New Roman"/>
          <w:spacing w:val="-3"/>
        </w:rPr>
        <w:tab/>
        <w:t>a Kentucky non-profit corporation</w:t>
      </w:r>
    </w:p>
    <w:p w14:paraId="02CDE0A2" w14:textId="334E3EAC" w:rsidR="00687D8E" w:rsidRDefault="00A17931" w:rsidP="00687D8E">
      <w:pPr>
        <w:overflowPunct w:val="0"/>
        <w:textAlignment w:val="baseline"/>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sidR="00687D8E">
        <w:rPr>
          <w:rFonts w:ascii="Times New Roman" w:hAnsi="Times New Roman" w:cs="Times New Roman"/>
          <w:spacing w:val="-3"/>
          <w:u w:val="single"/>
        </w:rPr>
        <w:tab/>
      </w:r>
      <w:r w:rsidR="00687D8E">
        <w:rPr>
          <w:rFonts w:ascii="Times New Roman" w:hAnsi="Times New Roman" w:cs="Times New Roman"/>
          <w:spacing w:val="-3"/>
          <w:u w:val="single"/>
        </w:rPr>
        <w:tab/>
        <w:t>____________________________</w:t>
      </w:r>
    </w:p>
    <w:p w14:paraId="15731B4B" w14:textId="7AAD7F71" w:rsidR="00687D8E" w:rsidRDefault="00A17931" w:rsidP="00687D8E">
      <w:pPr>
        <w:overflowPunct w:val="0"/>
        <w:textAlignment w:val="baseline"/>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sidR="00687D8E">
        <w:rPr>
          <w:rFonts w:ascii="Times New Roman" w:hAnsi="Times New Roman" w:cs="Times New Roman"/>
          <w:spacing w:val="-3"/>
          <w:u w:val="single"/>
        </w:rPr>
        <w:tab/>
      </w:r>
      <w:r w:rsidR="00687D8E">
        <w:rPr>
          <w:rFonts w:ascii="Times New Roman" w:hAnsi="Times New Roman" w:cs="Times New Roman"/>
          <w:spacing w:val="-3"/>
          <w:u w:val="single"/>
        </w:rPr>
        <w:tab/>
        <w:t>____________________________</w:t>
      </w:r>
    </w:p>
    <w:p w14:paraId="03102494" w14:textId="77777777" w:rsidR="00A17931" w:rsidRDefault="00A17931" w:rsidP="00687D8E">
      <w:pPr>
        <w:overflowPunct w:val="0"/>
        <w:textAlignment w:val="baseline"/>
        <w:rPr>
          <w:rFonts w:ascii="Times New Roman" w:hAnsi="Times New Roman" w:cs="Times New Roman"/>
          <w:i/>
        </w:rPr>
      </w:pPr>
    </w:p>
    <w:p w14:paraId="505A14DD" w14:textId="77777777" w:rsidR="00A17931" w:rsidRDefault="00A17931" w:rsidP="00687D8E">
      <w:pPr>
        <w:overflowPunct w:val="0"/>
        <w:textAlignment w:val="baseline"/>
        <w:rPr>
          <w:rFonts w:ascii="Times New Roman" w:hAnsi="Times New Roman" w:cs="Times New Roman"/>
          <w:i/>
        </w:rPr>
      </w:pPr>
    </w:p>
    <w:p w14:paraId="4C7BD80B" w14:textId="7444028C" w:rsidR="00687D8E" w:rsidRPr="00687D8E" w:rsidRDefault="00687D8E" w:rsidP="0033180E">
      <w:pPr>
        <w:overflowPunct w:val="0"/>
        <w:ind w:left="1440"/>
        <w:textAlignment w:val="baseline"/>
        <w:rPr>
          <w:rFonts w:ascii="Times New Roman" w:hAnsi="Times New Roman" w:cs="Times New Roman"/>
          <w:i/>
          <w:u w:val="single"/>
        </w:rPr>
      </w:pPr>
      <w:r w:rsidRPr="00687D8E">
        <w:rPr>
          <w:rFonts w:ascii="Times New Roman" w:hAnsi="Times New Roman" w:cs="Times New Roman"/>
          <w:i/>
          <w:u w:val="single"/>
        </w:rPr>
        <w:t>The In-care of Address for Grantee, to which Tax Bills may be sent</w:t>
      </w:r>
      <w:r w:rsidR="0033180E">
        <w:rPr>
          <w:rFonts w:ascii="Times New Roman" w:hAnsi="Times New Roman" w:cs="Times New Roman"/>
          <w:i/>
          <w:u w:val="single"/>
        </w:rPr>
        <w:t xml:space="preserve"> </w:t>
      </w:r>
      <w:r w:rsidR="0033180E">
        <w:rPr>
          <w:rFonts w:ascii="Times New Roman" w:hAnsi="Times New Roman" w:cs="Times New Roman"/>
          <w:b/>
          <w:bCs/>
          <w:i/>
          <w:u w:val="single"/>
        </w:rPr>
        <w:t>(Grantee is tax exempt entity)</w:t>
      </w:r>
      <w:r w:rsidRPr="00687D8E">
        <w:rPr>
          <w:rFonts w:ascii="Times New Roman" w:hAnsi="Times New Roman" w:cs="Times New Roman"/>
          <w:i/>
          <w:u w:val="single"/>
        </w:rPr>
        <w:t>:</w:t>
      </w:r>
    </w:p>
    <w:p w14:paraId="461BFA62" w14:textId="77777777" w:rsidR="00687D8E" w:rsidRPr="00687D8E" w:rsidRDefault="00687D8E" w:rsidP="00687D8E">
      <w:pPr>
        <w:overflowPunct w:val="0"/>
        <w:textAlignment w:val="baseline"/>
        <w:rPr>
          <w:rFonts w:ascii="Times New Roman" w:hAnsi="Times New Roman" w:cs="Times New Roman"/>
        </w:rPr>
      </w:pPr>
    </w:p>
    <w:p w14:paraId="3A615A05" w14:textId="77777777" w:rsidR="00687D8E" w:rsidRPr="00687D8E" w:rsidRDefault="00687D8E" w:rsidP="00687D8E">
      <w:pPr>
        <w:overflowPunct w:val="0"/>
        <w:ind w:left="1440"/>
        <w:textAlignment w:val="baseline"/>
        <w:rPr>
          <w:rFonts w:ascii="Times New Roman" w:hAnsi="Times New Roman" w:cs="Times New Roman"/>
        </w:rPr>
      </w:pPr>
      <w:r w:rsidRPr="00687D8E">
        <w:rPr>
          <w:rFonts w:ascii="Times New Roman" w:hAnsi="Times New Roman" w:cs="Times New Roman"/>
        </w:rPr>
        <w:t>______________________________________</w:t>
      </w:r>
    </w:p>
    <w:p w14:paraId="43C7322E" w14:textId="77777777" w:rsidR="00687D8E" w:rsidRPr="00687D8E" w:rsidRDefault="00687D8E" w:rsidP="00687D8E">
      <w:pPr>
        <w:overflowPunct w:val="0"/>
        <w:ind w:left="1440"/>
        <w:textAlignment w:val="baseline"/>
        <w:rPr>
          <w:rFonts w:ascii="Times New Roman" w:hAnsi="Times New Roman" w:cs="Times New Roman"/>
        </w:rPr>
      </w:pPr>
      <w:r w:rsidRPr="00687D8E">
        <w:rPr>
          <w:rFonts w:ascii="Times New Roman" w:hAnsi="Times New Roman" w:cs="Times New Roman"/>
        </w:rPr>
        <w:t>______________________________________</w:t>
      </w:r>
    </w:p>
    <w:p w14:paraId="4BDCE9AC" w14:textId="77777777" w:rsidR="00687D8E" w:rsidRPr="00687D8E" w:rsidRDefault="00687D8E" w:rsidP="00687D8E">
      <w:pPr>
        <w:overflowPunct w:val="0"/>
        <w:ind w:left="1440"/>
        <w:textAlignment w:val="baseline"/>
        <w:rPr>
          <w:rFonts w:ascii="Times New Roman" w:hAnsi="Times New Roman" w:cs="Times New Roman"/>
        </w:rPr>
      </w:pPr>
      <w:r w:rsidRPr="00687D8E">
        <w:rPr>
          <w:rFonts w:ascii="Times New Roman" w:hAnsi="Times New Roman" w:cs="Times New Roman"/>
        </w:rPr>
        <w:t>______________________________________</w:t>
      </w:r>
    </w:p>
    <w:p w14:paraId="364A70F1" w14:textId="61D0C42C" w:rsidR="00687D8E" w:rsidRPr="00687D8E" w:rsidRDefault="00687D8E" w:rsidP="00687D8E">
      <w:pPr>
        <w:overflowPunct w:val="0"/>
        <w:jc w:val="right"/>
        <w:textAlignment w:val="baseline"/>
        <w:rPr>
          <w:rFonts w:ascii="Times New Roman" w:hAnsi="Times New Roman" w:cs="Times New Roman"/>
        </w:rPr>
      </w:pPr>
      <w:r w:rsidRPr="00687D8E">
        <w:rPr>
          <w:rFonts w:ascii="Times New Roman" w:hAnsi="Times New Roman" w:cs="Times New Roman"/>
        </w:rPr>
        <w:t>("Grantee").</w:t>
      </w:r>
    </w:p>
    <w:p w14:paraId="60DBA165" w14:textId="77777777" w:rsidR="00687D8E" w:rsidRPr="00687D8E" w:rsidRDefault="00687D8E" w:rsidP="00687D8E">
      <w:pPr>
        <w:overflowPunct w:val="0"/>
        <w:textAlignment w:val="baseline"/>
        <w:rPr>
          <w:rFonts w:ascii="Times New Roman" w:hAnsi="Times New Roman" w:cs="Times New Roman"/>
        </w:rPr>
      </w:pPr>
    </w:p>
    <w:p w14:paraId="64CB8358" w14:textId="77777777" w:rsidR="00687D8E" w:rsidRPr="00687D8E" w:rsidRDefault="00687D8E" w:rsidP="00687D8E">
      <w:pPr>
        <w:overflowPunct w:val="0"/>
        <w:jc w:val="center"/>
        <w:textAlignment w:val="baseline"/>
        <w:rPr>
          <w:rFonts w:ascii="Times New Roman" w:hAnsi="Times New Roman" w:cs="Times New Roman"/>
        </w:rPr>
      </w:pPr>
      <w:r w:rsidRPr="00687D8E">
        <w:rPr>
          <w:rFonts w:ascii="Times New Roman" w:hAnsi="Times New Roman" w:cs="Times New Roman"/>
          <w:u w:val="single"/>
        </w:rPr>
        <w:t>WITNESSETH</w:t>
      </w:r>
    </w:p>
    <w:p w14:paraId="6E7AB722" w14:textId="77777777" w:rsidR="00687D8E" w:rsidRPr="00687D8E" w:rsidRDefault="00687D8E" w:rsidP="00687D8E">
      <w:pPr>
        <w:overflowPunct w:val="0"/>
        <w:textAlignment w:val="baseline"/>
        <w:rPr>
          <w:rFonts w:ascii="Times New Roman" w:hAnsi="Times New Roman" w:cs="Times New Roman"/>
        </w:rPr>
      </w:pPr>
    </w:p>
    <w:p w14:paraId="74D09054" w14:textId="0CD72733"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t xml:space="preserve">For a total consideration of </w:t>
      </w:r>
      <w:r>
        <w:rPr>
          <w:rFonts w:ascii="Times New Roman" w:hAnsi="Times New Roman" w:cs="Times New Roman"/>
        </w:rPr>
        <w:t>_________________________________</w:t>
      </w:r>
      <w:r w:rsidRPr="00687D8E">
        <w:rPr>
          <w:rFonts w:ascii="Times New Roman" w:hAnsi="Times New Roman" w:cs="Times New Roman"/>
        </w:rPr>
        <w:t xml:space="preserve"> Dollars ($</w:t>
      </w:r>
      <w:r>
        <w:rPr>
          <w:rFonts w:ascii="Times New Roman" w:hAnsi="Times New Roman" w:cs="Times New Roman"/>
        </w:rPr>
        <w:t>___________</w:t>
      </w:r>
      <w:r w:rsidRPr="00687D8E">
        <w:rPr>
          <w:rFonts w:ascii="Times New Roman" w:hAnsi="Times New Roman" w:cs="Times New Roman"/>
        </w:rPr>
        <w:t xml:space="preserve">), the receipt and sufficiency of which are acknowledged, Grantor grants and conveys to Grantee in fee simple with covenant of Special Warranty certain real property in </w:t>
      </w:r>
      <w:r w:rsidR="00690574">
        <w:rPr>
          <w:rFonts w:ascii="Times New Roman" w:hAnsi="Times New Roman" w:cs="Times New Roman"/>
        </w:rPr>
        <w:t>Boone</w:t>
      </w:r>
      <w:r w:rsidRPr="00687D8E">
        <w:rPr>
          <w:rFonts w:ascii="Times New Roman" w:hAnsi="Times New Roman" w:cs="Times New Roman"/>
        </w:rPr>
        <w:t xml:space="preserve"> County, Kentucky, and being more particu</w:t>
      </w:r>
      <w:r w:rsidRPr="00687D8E">
        <w:rPr>
          <w:rFonts w:ascii="Times New Roman" w:hAnsi="Times New Roman" w:cs="Times New Roman"/>
        </w:rPr>
        <w:softHyphen/>
        <w:t xml:space="preserve">larly described </w:t>
      </w:r>
      <w:r w:rsidR="009D19DF">
        <w:rPr>
          <w:rFonts w:ascii="Times New Roman" w:hAnsi="Times New Roman" w:cs="Times New Roman"/>
        </w:rPr>
        <w:t xml:space="preserve">in </w:t>
      </w:r>
      <w:r w:rsidR="009D19DF">
        <w:rPr>
          <w:rFonts w:ascii="Times New Roman" w:hAnsi="Times New Roman" w:cs="Times New Roman"/>
          <w:u w:val="single"/>
        </w:rPr>
        <w:t>Exhibit A</w:t>
      </w:r>
      <w:r w:rsidRPr="00687D8E">
        <w:rPr>
          <w:rFonts w:ascii="Times New Roman" w:hAnsi="Times New Roman" w:cs="Times New Roman"/>
        </w:rPr>
        <w:t xml:space="preserve"> attached hereto and made a part hereof (the "Property").</w:t>
      </w:r>
    </w:p>
    <w:p w14:paraId="003DE5D3" w14:textId="77777777" w:rsidR="00687D8E" w:rsidRPr="00687D8E" w:rsidRDefault="00687D8E" w:rsidP="00687D8E">
      <w:pPr>
        <w:overflowPunct w:val="0"/>
        <w:jc w:val="both"/>
        <w:textAlignment w:val="baseline"/>
        <w:rPr>
          <w:rFonts w:ascii="Times New Roman" w:hAnsi="Times New Roman" w:cs="Times New Roman"/>
        </w:rPr>
      </w:pPr>
    </w:p>
    <w:p w14:paraId="61A67424" w14:textId="1785E568"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t>Grantor covenants (a) lawful seisin of the Property, (b) full right and power to convey same, and (c) that the Prop</w:t>
      </w:r>
      <w:r w:rsidRPr="00687D8E">
        <w:rPr>
          <w:rFonts w:ascii="Times New Roman" w:hAnsi="Times New Roman" w:cs="Times New Roman"/>
        </w:rPr>
        <w:softHyphen/>
        <w:t>erty is free and clear of all liens and encumbrances, except liens for real property taxes and assess</w:t>
      </w:r>
      <w:r w:rsidRPr="00687D8E">
        <w:rPr>
          <w:rFonts w:ascii="Times New Roman" w:hAnsi="Times New Roman" w:cs="Times New Roman"/>
        </w:rPr>
        <w:softHyphen/>
        <w:t>ments due and payable in 202</w:t>
      </w:r>
      <w:r w:rsidR="00690574">
        <w:rPr>
          <w:rFonts w:ascii="Times New Roman" w:hAnsi="Times New Roman" w:cs="Times New Roman"/>
        </w:rPr>
        <w:t>_</w:t>
      </w:r>
      <w:r w:rsidRPr="00687D8E">
        <w:rPr>
          <w:rFonts w:ascii="Times New Roman" w:hAnsi="Times New Roman" w:cs="Times New Roman"/>
        </w:rPr>
        <w:t xml:space="preserve"> and thereafter, which Grantee assumes and agrees to pay.  This conveyance is made subject to (i) </w:t>
      </w:r>
      <w:r w:rsidR="009D19DF">
        <w:rPr>
          <w:rFonts w:ascii="Times New Roman" w:hAnsi="Times New Roman" w:cs="Times New Roman"/>
        </w:rPr>
        <w:t xml:space="preserve">all matters of record, including without limitation </w:t>
      </w:r>
      <w:r w:rsidRPr="00687D8E">
        <w:rPr>
          <w:rFonts w:ascii="Times New Roman" w:hAnsi="Times New Roman" w:cs="Times New Roman"/>
        </w:rPr>
        <w:t>easements, restric</w:t>
      </w:r>
      <w:r w:rsidRPr="00687D8E">
        <w:rPr>
          <w:rFonts w:ascii="Times New Roman" w:hAnsi="Times New Roman" w:cs="Times New Roman"/>
        </w:rPr>
        <w:softHyphen/>
        <w:t xml:space="preserve">tions and stipulations, </w:t>
      </w:r>
      <w:r w:rsidR="009D19DF">
        <w:rPr>
          <w:rFonts w:ascii="Times New Roman" w:hAnsi="Times New Roman" w:cs="Times New Roman"/>
        </w:rPr>
        <w:t xml:space="preserve">(ii) all matters of survey, (iii) all matters that an inspection of the Property would reveal, </w:t>
      </w:r>
      <w:r w:rsidRPr="00687D8E">
        <w:rPr>
          <w:rFonts w:ascii="Times New Roman" w:hAnsi="Times New Roman" w:cs="Times New Roman"/>
        </w:rPr>
        <w:t>and (i</w:t>
      </w:r>
      <w:r w:rsidR="009D19DF">
        <w:rPr>
          <w:rFonts w:ascii="Times New Roman" w:hAnsi="Times New Roman" w:cs="Times New Roman"/>
        </w:rPr>
        <w:t>v</w:t>
      </w:r>
      <w:r w:rsidRPr="00687D8E">
        <w:rPr>
          <w:rFonts w:ascii="Times New Roman" w:hAnsi="Times New Roman" w:cs="Times New Roman"/>
        </w:rPr>
        <w:t>) governmental laws, ordinances and regulations affecting the Property.</w:t>
      </w:r>
    </w:p>
    <w:p w14:paraId="49C27487" w14:textId="77777777" w:rsidR="00687D8E" w:rsidRPr="00687D8E" w:rsidRDefault="00687D8E" w:rsidP="00687D8E">
      <w:pPr>
        <w:overflowPunct w:val="0"/>
        <w:jc w:val="both"/>
        <w:textAlignment w:val="baseline"/>
        <w:rPr>
          <w:rFonts w:ascii="Times New Roman" w:hAnsi="Times New Roman" w:cs="Times New Roman"/>
        </w:rPr>
      </w:pPr>
    </w:p>
    <w:p w14:paraId="43FD330A" w14:textId="77777777"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t>For purposes of KRS 382.135, Grantor and Grantee, by execu</w:t>
      </w:r>
      <w:r w:rsidRPr="00687D8E">
        <w:rPr>
          <w:rFonts w:ascii="Times New Roman" w:hAnsi="Times New Roman" w:cs="Times New Roman"/>
        </w:rPr>
        <w:softHyphen/>
        <w:t xml:space="preserve">tion of this Deed, certify that </w:t>
      </w:r>
      <w:r w:rsidRPr="00687D8E">
        <w:rPr>
          <w:rFonts w:ascii="Times New Roman" w:hAnsi="Times New Roman" w:cs="Times New Roman"/>
        </w:rPr>
        <w:lastRenderedPageBreak/>
        <w:t>the consideration reflected in this Deed is the full consideration paid for the Property.</w:t>
      </w:r>
    </w:p>
    <w:p w14:paraId="639BD1DC" w14:textId="77777777" w:rsidR="00687D8E" w:rsidRPr="00687D8E" w:rsidRDefault="00687D8E" w:rsidP="00687D8E">
      <w:pPr>
        <w:overflowPunct w:val="0"/>
        <w:jc w:val="both"/>
        <w:textAlignment w:val="baseline"/>
        <w:rPr>
          <w:rFonts w:ascii="Times New Roman" w:hAnsi="Times New Roman" w:cs="Times New Roman"/>
        </w:rPr>
      </w:pPr>
    </w:p>
    <w:p w14:paraId="6BCECCD8" w14:textId="77777777"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t>IN WITNESS WHEREOF, Grantor and Grantee, acting by and through its authorized representatives, executed this Deed as of the date first set forth above.</w:t>
      </w:r>
    </w:p>
    <w:p w14:paraId="77957832" w14:textId="77777777" w:rsidR="00687D8E" w:rsidRPr="00687D8E" w:rsidRDefault="00687D8E" w:rsidP="00687D8E">
      <w:pPr>
        <w:overflowPunct w:val="0"/>
        <w:jc w:val="both"/>
        <w:textAlignment w:val="baseline"/>
        <w:rPr>
          <w:rFonts w:ascii="Times New Roman" w:hAnsi="Times New Roman" w:cs="Times New Roman"/>
        </w:rPr>
      </w:pPr>
    </w:p>
    <w:p w14:paraId="3C310E93" w14:textId="77777777" w:rsidR="00687D8E" w:rsidRPr="00687D8E" w:rsidRDefault="00687D8E" w:rsidP="00687D8E">
      <w:pPr>
        <w:tabs>
          <w:tab w:val="left" w:pos="4230"/>
          <w:tab w:val="left" w:pos="4320"/>
        </w:tabs>
        <w:overflowPunct w:val="0"/>
        <w:jc w:val="center"/>
        <w:textAlignment w:val="baseline"/>
        <w:rPr>
          <w:rFonts w:ascii="Times New Roman" w:hAnsi="Times New Roman" w:cs="Times New Roman"/>
        </w:rPr>
      </w:pPr>
      <w:r w:rsidRPr="00687D8E">
        <w:rPr>
          <w:rFonts w:ascii="Times New Roman" w:hAnsi="Times New Roman" w:cs="Times New Roman"/>
        </w:rPr>
        <w:t xml:space="preserve">         </w:t>
      </w:r>
      <w:r w:rsidRPr="00687D8E">
        <w:rPr>
          <w:rFonts w:ascii="Times New Roman" w:hAnsi="Times New Roman" w:cs="Times New Roman"/>
          <w:u w:val="single"/>
        </w:rPr>
        <w:t>GRANTOR</w:t>
      </w:r>
      <w:r w:rsidRPr="00687D8E">
        <w:rPr>
          <w:rFonts w:ascii="Times New Roman" w:hAnsi="Times New Roman" w:cs="Times New Roman"/>
        </w:rPr>
        <w:t>:</w:t>
      </w:r>
      <w:r w:rsidRPr="00687D8E">
        <w:rPr>
          <w:rFonts w:ascii="Times New Roman" w:hAnsi="Times New Roman" w:cs="Times New Roman"/>
        </w:rPr>
        <w:br/>
      </w:r>
    </w:p>
    <w:p w14:paraId="211C3545" w14:textId="413564D0" w:rsidR="00687D8E" w:rsidRDefault="00690574" w:rsidP="00687D8E">
      <w:pPr>
        <w:overflowPunct w:val="0"/>
        <w:ind w:left="4320"/>
        <w:jc w:val="both"/>
        <w:textAlignment w:val="baseline"/>
        <w:rPr>
          <w:rFonts w:ascii="Times New Roman" w:hAnsi="Times New Roman" w:cs="Times New Roman"/>
        </w:rPr>
      </w:pPr>
      <w:r>
        <w:rPr>
          <w:rFonts w:ascii="Times New Roman" w:hAnsi="Times New Roman" w:cs="Times New Roman"/>
        </w:rPr>
        <w:t>KROGER LIMITED PARTNERSHIP I</w:t>
      </w:r>
    </w:p>
    <w:p w14:paraId="6227A2BA" w14:textId="77777777" w:rsidR="00690574" w:rsidRDefault="00690574" w:rsidP="00687D8E">
      <w:pPr>
        <w:overflowPunct w:val="0"/>
        <w:ind w:left="4320"/>
        <w:jc w:val="both"/>
        <w:textAlignment w:val="baseline"/>
        <w:rPr>
          <w:rFonts w:ascii="Times New Roman" w:hAnsi="Times New Roman" w:cs="Times New Roman"/>
        </w:rPr>
      </w:pPr>
    </w:p>
    <w:p w14:paraId="049083EB" w14:textId="51404368" w:rsidR="00690574" w:rsidRDefault="00690574" w:rsidP="00687D8E">
      <w:pPr>
        <w:overflowPunct w:val="0"/>
        <w:ind w:left="4320"/>
        <w:jc w:val="both"/>
        <w:textAlignment w:val="baseline"/>
        <w:rPr>
          <w:rFonts w:ascii="Times New Roman" w:hAnsi="Times New Roman" w:cs="Times New Roman"/>
        </w:rPr>
      </w:pPr>
      <w:r>
        <w:rPr>
          <w:rFonts w:ascii="Times New Roman" w:hAnsi="Times New Roman" w:cs="Times New Roman"/>
        </w:rPr>
        <w:t>By:  KRGP LLC, an Ohio limited liability company</w:t>
      </w:r>
    </w:p>
    <w:p w14:paraId="1023C4CF" w14:textId="77777777" w:rsidR="00690574" w:rsidRDefault="00690574" w:rsidP="00687D8E">
      <w:pPr>
        <w:overflowPunct w:val="0"/>
        <w:ind w:left="4320"/>
        <w:jc w:val="both"/>
        <w:textAlignment w:val="baseline"/>
        <w:rPr>
          <w:rFonts w:ascii="Times New Roman" w:hAnsi="Times New Roman" w:cs="Times New Roman"/>
        </w:rPr>
      </w:pPr>
      <w:r>
        <w:rPr>
          <w:rFonts w:ascii="Times New Roman" w:hAnsi="Times New Roman" w:cs="Times New Roman"/>
        </w:rPr>
        <w:t xml:space="preserve">        general partner</w:t>
      </w:r>
    </w:p>
    <w:p w14:paraId="0FF07ED9" w14:textId="77777777" w:rsidR="00A17931" w:rsidRDefault="00A17931" w:rsidP="00687D8E">
      <w:pPr>
        <w:overflowPunct w:val="0"/>
        <w:ind w:left="4320"/>
        <w:jc w:val="both"/>
        <w:textAlignment w:val="baseline"/>
        <w:rPr>
          <w:rFonts w:ascii="Times New Roman" w:hAnsi="Times New Roman" w:cs="Times New Roman"/>
        </w:rPr>
      </w:pPr>
    </w:p>
    <w:p w14:paraId="02D013A2" w14:textId="77777777" w:rsidR="00690574" w:rsidRDefault="00690574" w:rsidP="00687D8E">
      <w:pPr>
        <w:overflowPunct w:val="0"/>
        <w:ind w:left="4320"/>
        <w:jc w:val="both"/>
        <w:textAlignment w:val="baseline"/>
        <w:rPr>
          <w:rFonts w:ascii="Times New Roman" w:hAnsi="Times New Roman" w:cs="Times New Roman"/>
        </w:rPr>
      </w:pPr>
      <w:r>
        <w:rPr>
          <w:rFonts w:ascii="Times New Roman" w:hAnsi="Times New Roman" w:cs="Times New Roman"/>
        </w:rPr>
        <w:tab/>
        <w:t>By:  ________________________</w:t>
      </w:r>
    </w:p>
    <w:p w14:paraId="734C2E8B" w14:textId="77777777" w:rsidR="00690574" w:rsidRDefault="00690574" w:rsidP="00687D8E">
      <w:pPr>
        <w:overflowPunct w:val="0"/>
        <w:ind w:left="4320"/>
        <w:jc w:val="both"/>
        <w:textAlignment w:val="baseline"/>
        <w:rPr>
          <w:rFonts w:ascii="Times New Roman" w:hAnsi="Times New Roman" w:cs="Times New Roman"/>
        </w:rPr>
      </w:pPr>
    </w:p>
    <w:p w14:paraId="1BB34CAD" w14:textId="77777777" w:rsidR="00690574" w:rsidRDefault="00690574" w:rsidP="00687D8E">
      <w:pPr>
        <w:overflowPunct w:val="0"/>
        <w:ind w:left="4320"/>
        <w:jc w:val="both"/>
        <w:textAlignment w:val="baseline"/>
        <w:rPr>
          <w:rFonts w:ascii="Times New Roman" w:hAnsi="Times New Roman" w:cs="Times New Roman"/>
        </w:rPr>
      </w:pPr>
      <w:r>
        <w:rPr>
          <w:rFonts w:ascii="Times New Roman" w:hAnsi="Times New Roman" w:cs="Times New Roman"/>
        </w:rPr>
        <w:tab/>
        <w:t>Name:  _____________________</w:t>
      </w:r>
    </w:p>
    <w:p w14:paraId="3AE003DF" w14:textId="77777777" w:rsidR="00690574" w:rsidRDefault="00690574" w:rsidP="00687D8E">
      <w:pPr>
        <w:overflowPunct w:val="0"/>
        <w:ind w:left="4320"/>
        <w:jc w:val="both"/>
        <w:textAlignment w:val="baseline"/>
        <w:rPr>
          <w:rFonts w:ascii="Times New Roman" w:hAnsi="Times New Roman" w:cs="Times New Roman"/>
        </w:rPr>
      </w:pPr>
    </w:p>
    <w:p w14:paraId="7CE1C128" w14:textId="4DC0CF17" w:rsidR="00690574" w:rsidRDefault="00690574" w:rsidP="00687D8E">
      <w:pPr>
        <w:overflowPunct w:val="0"/>
        <w:ind w:left="4320"/>
        <w:jc w:val="both"/>
        <w:textAlignment w:val="baseline"/>
        <w:rPr>
          <w:rFonts w:ascii="Times New Roman" w:hAnsi="Times New Roman" w:cs="Times New Roman"/>
        </w:rPr>
      </w:pPr>
      <w:r>
        <w:rPr>
          <w:rFonts w:ascii="Times New Roman" w:hAnsi="Times New Roman" w:cs="Times New Roman"/>
        </w:rPr>
        <w:tab/>
        <w:t xml:space="preserve">Title:  ______________________ </w:t>
      </w:r>
    </w:p>
    <w:p w14:paraId="3D8B340F" w14:textId="77777777" w:rsidR="0074336F" w:rsidRPr="00687D8E" w:rsidRDefault="0074336F" w:rsidP="00687D8E">
      <w:pPr>
        <w:overflowPunct w:val="0"/>
        <w:ind w:left="4320"/>
        <w:jc w:val="both"/>
        <w:textAlignment w:val="baseline"/>
        <w:rPr>
          <w:rFonts w:ascii="Times New Roman" w:hAnsi="Times New Roman" w:cs="Times New Roman"/>
        </w:rPr>
      </w:pPr>
    </w:p>
    <w:p w14:paraId="2B02329E" w14:textId="77777777" w:rsidR="00C51E55" w:rsidRPr="00687D8E" w:rsidRDefault="00C51E55" w:rsidP="00687D8E">
      <w:pPr>
        <w:overflowPunct w:val="0"/>
        <w:jc w:val="both"/>
        <w:textAlignment w:val="baseline"/>
        <w:rPr>
          <w:rFonts w:ascii="Times New Roman" w:hAnsi="Times New Roman" w:cs="Times New Roman"/>
        </w:rPr>
      </w:pPr>
    </w:p>
    <w:p w14:paraId="29948545" w14:textId="183F15B0"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 xml:space="preserve">STATE OF </w:t>
      </w:r>
      <w:r w:rsidR="00690574">
        <w:rPr>
          <w:rFonts w:ascii="Times New Roman" w:hAnsi="Times New Roman" w:cs="Times New Roman"/>
        </w:rPr>
        <w:t>OHIO</w:t>
      </w:r>
      <w:r w:rsidRPr="00687D8E">
        <w:rPr>
          <w:rFonts w:ascii="Times New Roman" w:hAnsi="Times New Roman" w:cs="Times New Roman"/>
        </w:rPr>
        <w:tab/>
      </w:r>
      <w:r w:rsidR="00A17931">
        <w:rPr>
          <w:rFonts w:ascii="Times New Roman" w:hAnsi="Times New Roman" w:cs="Times New Roman"/>
        </w:rPr>
        <w:tab/>
      </w:r>
      <w:r w:rsidRPr="00687D8E">
        <w:rPr>
          <w:rFonts w:ascii="Times New Roman" w:hAnsi="Times New Roman" w:cs="Times New Roman"/>
        </w:rPr>
        <w:t>)</w:t>
      </w:r>
    </w:p>
    <w:p w14:paraId="41C9777E" w14:textId="77777777"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t xml:space="preserve">) </w:t>
      </w:r>
      <w:proofErr w:type="gramStart"/>
      <w:r w:rsidRPr="00687D8E">
        <w:rPr>
          <w:rFonts w:ascii="Times New Roman" w:hAnsi="Times New Roman" w:cs="Times New Roman"/>
        </w:rPr>
        <w:t>ss</w:t>
      </w:r>
      <w:proofErr w:type="gramEnd"/>
      <w:r w:rsidRPr="00687D8E">
        <w:rPr>
          <w:rFonts w:ascii="Times New Roman" w:hAnsi="Times New Roman" w:cs="Times New Roman"/>
        </w:rPr>
        <w:t>:</w:t>
      </w:r>
    </w:p>
    <w:p w14:paraId="68F9E4ED" w14:textId="2EA2E22E"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 xml:space="preserve">COUNTY OF </w:t>
      </w:r>
      <w:r w:rsidR="00690574">
        <w:rPr>
          <w:rFonts w:ascii="Times New Roman" w:hAnsi="Times New Roman" w:cs="Times New Roman"/>
        </w:rPr>
        <w:t>HAMILTON</w:t>
      </w:r>
      <w:r w:rsidRPr="00687D8E">
        <w:rPr>
          <w:rFonts w:ascii="Times New Roman" w:hAnsi="Times New Roman" w:cs="Times New Roman"/>
        </w:rPr>
        <w:tab/>
        <w:t>)</w:t>
      </w:r>
    </w:p>
    <w:p w14:paraId="55D0553A" w14:textId="77777777" w:rsidR="00687D8E" w:rsidRPr="00687D8E" w:rsidRDefault="00687D8E" w:rsidP="00687D8E">
      <w:pPr>
        <w:overflowPunct w:val="0"/>
        <w:jc w:val="both"/>
        <w:textAlignment w:val="baseline"/>
        <w:rPr>
          <w:rFonts w:ascii="Times New Roman" w:hAnsi="Times New Roman" w:cs="Times New Roman"/>
        </w:rPr>
      </w:pPr>
    </w:p>
    <w:p w14:paraId="346278F3" w14:textId="681521BE"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r>
      <w:bookmarkStart w:id="10" w:name="_Hlk120794585"/>
      <w:r w:rsidRPr="00687D8E">
        <w:rPr>
          <w:rFonts w:ascii="Times New Roman" w:hAnsi="Times New Roman" w:cs="Times New Roman"/>
        </w:rPr>
        <w:t xml:space="preserve">Before me, the undersigned, a Notary Public in and for the State and County aforesaid, an officer duly authorized to take acknowledgments, personally appeared </w:t>
      </w:r>
      <w:r w:rsidR="00690574">
        <w:rPr>
          <w:rFonts w:ascii="Times New Roman" w:hAnsi="Times New Roman" w:cs="Times New Roman"/>
        </w:rPr>
        <w:t>_________________,</w:t>
      </w:r>
      <w:r w:rsidRPr="00687D8E">
        <w:rPr>
          <w:rFonts w:ascii="Times New Roman" w:hAnsi="Times New Roman" w:cs="Times New Roman"/>
        </w:rPr>
        <w:t xml:space="preserve"> known to me to be the person described in and who as</w:t>
      </w:r>
      <w:r w:rsidR="00690574">
        <w:rPr>
          <w:rFonts w:ascii="Times New Roman" w:hAnsi="Times New Roman" w:cs="Times New Roman"/>
        </w:rPr>
        <w:t xml:space="preserve"> ____________ of KRGP LLC, an Ohio limited liability company, general partner of Kroger Limited Partnership I, an Ohio limited partnership</w:t>
      </w:r>
      <w:r w:rsidRPr="00687D8E">
        <w:rPr>
          <w:rFonts w:ascii="Times New Roman" w:hAnsi="Times New Roman" w:cs="Times New Roman"/>
        </w:rPr>
        <w:t xml:space="preserve"> (“Grantor”), executed the foregoing instrument on behalf of Grantor; and he</w:t>
      </w:r>
      <w:r w:rsidR="00690574">
        <w:rPr>
          <w:rFonts w:ascii="Times New Roman" w:hAnsi="Times New Roman" w:cs="Times New Roman"/>
        </w:rPr>
        <w:t>/she</w:t>
      </w:r>
      <w:r w:rsidRPr="00687D8E">
        <w:rPr>
          <w:rFonts w:ascii="Times New Roman" w:hAnsi="Times New Roman" w:cs="Times New Roman"/>
        </w:rPr>
        <w:t xml:space="preserve"> acknowledged before me that he</w:t>
      </w:r>
      <w:r w:rsidR="00690574">
        <w:rPr>
          <w:rFonts w:ascii="Times New Roman" w:hAnsi="Times New Roman" w:cs="Times New Roman"/>
        </w:rPr>
        <w:t>/she</w:t>
      </w:r>
      <w:r w:rsidRPr="00687D8E">
        <w:rPr>
          <w:rFonts w:ascii="Times New Roman" w:hAnsi="Times New Roman" w:cs="Times New Roman"/>
        </w:rPr>
        <w:t xml:space="preserve"> executed this instrument on behalf of Grantor; that this act was done by authority of </w:t>
      </w:r>
      <w:r w:rsidR="00690574">
        <w:rPr>
          <w:rFonts w:ascii="Times New Roman" w:hAnsi="Times New Roman" w:cs="Times New Roman"/>
        </w:rPr>
        <w:t xml:space="preserve"> </w:t>
      </w:r>
      <w:r w:rsidRPr="00687D8E">
        <w:rPr>
          <w:rFonts w:ascii="Times New Roman" w:hAnsi="Times New Roman" w:cs="Times New Roman"/>
        </w:rPr>
        <w:t>Grantor for the uses and purposes set forth in the instrument; and that the foregoing instrument is the free act and deed of Grantor.</w:t>
      </w:r>
    </w:p>
    <w:p w14:paraId="40C6C4D0" w14:textId="77777777" w:rsidR="00687D8E" w:rsidRPr="00687D8E" w:rsidRDefault="00687D8E" w:rsidP="00687D8E">
      <w:pPr>
        <w:overflowPunct w:val="0"/>
        <w:jc w:val="both"/>
        <w:textAlignment w:val="baseline"/>
        <w:rPr>
          <w:rFonts w:ascii="Times New Roman" w:hAnsi="Times New Roman" w:cs="Times New Roman"/>
        </w:rPr>
      </w:pPr>
    </w:p>
    <w:p w14:paraId="247944CB" w14:textId="52EDC4DA" w:rsid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 xml:space="preserve">IN WITNESS WHEREOF, I have hereunto set my hand and affixed my official seal, this ________ day of </w:t>
      </w:r>
      <w:r w:rsidR="00690574">
        <w:rPr>
          <w:rFonts w:ascii="Times New Roman" w:hAnsi="Times New Roman" w:cs="Times New Roman"/>
        </w:rPr>
        <w:t>___________</w:t>
      </w:r>
      <w:r w:rsidRPr="00687D8E">
        <w:rPr>
          <w:rFonts w:ascii="Times New Roman" w:hAnsi="Times New Roman" w:cs="Times New Roman"/>
        </w:rPr>
        <w:t>, 202</w:t>
      </w:r>
      <w:r w:rsidR="00690574">
        <w:rPr>
          <w:rFonts w:ascii="Times New Roman" w:hAnsi="Times New Roman" w:cs="Times New Roman"/>
        </w:rPr>
        <w:t>__</w:t>
      </w:r>
      <w:r w:rsidRPr="00687D8E">
        <w:rPr>
          <w:rFonts w:ascii="Times New Roman" w:hAnsi="Times New Roman" w:cs="Times New Roman"/>
        </w:rPr>
        <w:t>, in this State and County.</w:t>
      </w:r>
      <w:bookmarkEnd w:id="10"/>
    </w:p>
    <w:p w14:paraId="2A9CFE02" w14:textId="77777777" w:rsidR="0074336F" w:rsidRPr="00687D8E" w:rsidRDefault="0074336F" w:rsidP="00687D8E">
      <w:pPr>
        <w:overflowPunct w:val="0"/>
        <w:jc w:val="both"/>
        <w:textAlignment w:val="baseline"/>
        <w:rPr>
          <w:rFonts w:ascii="Times New Roman" w:hAnsi="Times New Roman" w:cs="Times New Roman"/>
        </w:rPr>
      </w:pPr>
    </w:p>
    <w:p w14:paraId="16E0AAD6" w14:textId="77777777" w:rsidR="00A17931" w:rsidRDefault="00A17931" w:rsidP="00A17931">
      <w:pPr>
        <w:overflowPunct w:val="0"/>
        <w:ind w:left="5040" w:firstLine="720"/>
        <w:jc w:val="both"/>
        <w:textAlignment w:val="baseline"/>
        <w:rPr>
          <w:rFonts w:ascii="Times New Roman" w:hAnsi="Times New Roman" w:cs="Times New Roman"/>
        </w:rPr>
      </w:pPr>
    </w:p>
    <w:p w14:paraId="4613FBF3" w14:textId="77777777" w:rsidR="0074336F" w:rsidRDefault="0074336F" w:rsidP="00A17931">
      <w:pPr>
        <w:overflowPunct w:val="0"/>
        <w:ind w:left="5040" w:firstLine="720"/>
        <w:jc w:val="both"/>
        <w:textAlignment w:val="baseline"/>
        <w:rPr>
          <w:rFonts w:ascii="Times New Roman" w:hAnsi="Times New Roman" w:cs="Times New Roman"/>
        </w:rPr>
      </w:pPr>
    </w:p>
    <w:p w14:paraId="25447CE1" w14:textId="7A56CEA6" w:rsidR="00687D8E" w:rsidRPr="00687D8E" w:rsidRDefault="00687D8E" w:rsidP="0074336F">
      <w:pPr>
        <w:overflowPunct w:val="0"/>
        <w:ind w:left="4320" w:firstLine="720"/>
        <w:jc w:val="both"/>
        <w:textAlignment w:val="baseline"/>
        <w:rPr>
          <w:rFonts w:ascii="Times New Roman" w:hAnsi="Times New Roman" w:cs="Times New Roman"/>
        </w:rPr>
      </w:pPr>
      <w:r w:rsidRPr="00687D8E">
        <w:rPr>
          <w:rFonts w:ascii="Times New Roman" w:hAnsi="Times New Roman" w:cs="Times New Roman"/>
        </w:rPr>
        <w:t>_______________________</w:t>
      </w:r>
      <w:r w:rsidR="00A17931">
        <w:rPr>
          <w:rFonts w:ascii="Times New Roman" w:hAnsi="Times New Roman" w:cs="Times New Roman"/>
        </w:rPr>
        <w:t>_______</w:t>
      </w:r>
      <w:r w:rsidR="0074336F">
        <w:rPr>
          <w:rFonts w:ascii="Times New Roman" w:hAnsi="Times New Roman" w:cs="Times New Roman"/>
        </w:rPr>
        <w:t>____</w:t>
      </w:r>
    </w:p>
    <w:p w14:paraId="4F777723" w14:textId="77777777" w:rsidR="00687D8E" w:rsidRDefault="00687D8E" w:rsidP="0074336F">
      <w:pPr>
        <w:overflowPunct w:val="0"/>
        <w:ind w:left="4320" w:firstLine="720"/>
        <w:jc w:val="both"/>
        <w:textAlignment w:val="baseline"/>
        <w:rPr>
          <w:rFonts w:ascii="Times New Roman" w:hAnsi="Times New Roman" w:cs="Times New Roman"/>
        </w:rPr>
      </w:pPr>
      <w:r w:rsidRPr="00687D8E">
        <w:rPr>
          <w:rFonts w:ascii="Times New Roman" w:hAnsi="Times New Roman" w:cs="Times New Roman"/>
        </w:rPr>
        <w:t>Notary Public</w:t>
      </w:r>
    </w:p>
    <w:p w14:paraId="6C271EC0" w14:textId="77777777" w:rsidR="00A17931" w:rsidRPr="00687D8E" w:rsidRDefault="00A17931" w:rsidP="00A17931">
      <w:pPr>
        <w:overflowPunct w:val="0"/>
        <w:ind w:left="5040" w:firstLine="720"/>
        <w:jc w:val="both"/>
        <w:textAlignment w:val="baseline"/>
        <w:rPr>
          <w:rFonts w:ascii="Times New Roman" w:hAnsi="Times New Roman" w:cs="Times New Roman"/>
        </w:rPr>
      </w:pPr>
    </w:p>
    <w:p w14:paraId="35226AC8" w14:textId="3EEF2416" w:rsidR="00687D8E" w:rsidRDefault="00A17931" w:rsidP="0074336F">
      <w:pPr>
        <w:overflowPunct w:val="0"/>
        <w:ind w:left="4320" w:firstLine="720"/>
        <w:jc w:val="both"/>
        <w:textAlignment w:val="baseline"/>
        <w:rPr>
          <w:rFonts w:ascii="Times New Roman" w:hAnsi="Times New Roman" w:cs="Times New Roman"/>
        </w:rPr>
      </w:pPr>
      <w:r>
        <w:rPr>
          <w:rFonts w:ascii="Times New Roman" w:hAnsi="Times New Roman" w:cs="Times New Roman"/>
        </w:rPr>
        <w:t>My Commission Expires: _________</w:t>
      </w:r>
      <w:r w:rsidR="0074336F">
        <w:rPr>
          <w:rFonts w:ascii="Times New Roman" w:hAnsi="Times New Roman" w:cs="Times New Roman"/>
        </w:rPr>
        <w:t>____</w:t>
      </w:r>
    </w:p>
    <w:p w14:paraId="6FC814E9" w14:textId="77777777" w:rsidR="0074336F" w:rsidRDefault="0074336F" w:rsidP="00A17931">
      <w:pPr>
        <w:overflowPunct w:val="0"/>
        <w:ind w:left="5040" w:firstLine="720"/>
        <w:jc w:val="both"/>
        <w:textAlignment w:val="baseline"/>
        <w:rPr>
          <w:rFonts w:ascii="Times New Roman" w:hAnsi="Times New Roman" w:cs="Times New Roman"/>
        </w:rPr>
      </w:pPr>
    </w:p>
    <w:p w14:paraId="7CC3084E" w14:textId="50EB0150" w:rsidR="0074336F" w:rsidRDefault="0074336F" w:rsidP="00A17931">
      <w:pPr>
        <w:overflowPunct w:val="0"/>
        <w:ind w:left="5040" w:firstLine="720"/>
        <w:jc w:val="both"/>
        <w:textAlignment w:val="baseline"/>
        <w:rPr>
          <w:rFonts w:ascii="Times New Roman" w:hAnsi="Times New Roman" w:cs="Times New Roman"/>
        </w:rPr>
      </w:pPr>
      <w:r>
        <w:rPr>
          <w:rFonts w:ascii="Times New Roman" w:hAnsi="Times New Roman" w:cs="Times New Roman"/>
        </w:rPr>
        <w:tab/>
        <w:t>(SEAL)</w:t>
      </w:r>
    </w:p>
    <w:p w14:paraId="64D697F3" w14:textId="77777777" w:rsidR="0074336F" w:rsidRDefault="0074336F">
      <w:pPr>
        <w:widowControl/>
        <w:autoSpaceDE/>
        <w:autoSpaceDN/>
        <w:adjustRightInd/>
        <w:rPr>
          <w:rFonts w:ascii="Times New Roman" w:hAnsi="Times New Roman" w:cs="Times New Roman"/>
        </w:rPr>
      </w:pPr>
      <w:r>
        <w:rPr>
          <w:rFonts w:ascii="Times New Roman" w:hAnsi="Times New Roman" w:cs="Times New Roman"/>
        </w:rPr>
        <w:br w:type="page"/>
      </w:r>
    </w:p>
    <w:p w14:paraId="0CA7E41A" w14:textId="77777777" w:rsidR="0074336F" w:rsidRPr="00687D8E" w:rsidRDefault="0074336F" w:rsidP="00A17931">
      <w:pPr>
        <w:overflowPunct w:val="0"/>
        <w:ind w:left="5040" w:firstLine="720"/>
        <w:jc w:val="both"/>
        <w:textAlignment w:val="baseline"/>
        <w:rPr>
          <w:rFonts w:ascii="Times New Roman" w:hAnsi="Times New Roman" w:cs="Times New Roman"/>
        </w:rPr>
      </w:pPr>
    </w:p>
    <w:p w14:paraId="0BAE377A" w14:textId="05929C50" w:rsidR="00687D8E" w:rsidRPr="00687D8E" w:rsidRDefault="00C51E55" w:rsidP="0074336F">
      <w:pPr>
        <w:overflowPunct w:val="0"/>
        <w:textAlignment w:val="baseline"/>
        <w:rPr>
          <w:rFonts w:ascii="Times New Roman" w:hAnsi="Times New Roman" w:cs="Times New Roman"/>
        </w:rPr>
      </w:pPr>
      <w:r>
        <w:rPr>
          <w:rFonts w:ascii="Times New Roman" w:hAnsi="Times New Roman" w:cs="Times New Roman"/>
        </w:rPr>
        <w:tab/>
        <w:t xml:space="preserve"> </w:t>
      </w:r>
      <w:r w:rsidR="00687D8E" w:rsidRPr="00687D8E">
        <w:rPr>
          <w:rFonts w:ascii="Times New Roman" w:hAnsi="Times New Roman" w:cs="Times New Roman"/>
        </w:rPr>
        <w:t xml:space="preserve"> </w:t>
      </w:r>
      <w:r w:rsidR="0074336F">
        <w:rPr>
          <w:rFonts w:ascii="Times New Roman" w:hAnsi="Times New Roman" w:cs="Times New Roman"/>
        </w:rPr>
        <w:tab/>
      </w:r>
      <w:r w:rsidR="0074336F">
        <w:rPr>
          <w:rFonts w:ascii="Times New Roman" w:hAnsi="Times New Roman" w:cs="Times New Roman"/>
        </w:rPr>
        <w:tab/>
      </w:r>
      <w:r w:rsidR="0074336F">
        <w:rPr>
          <w:rFonts w:ascii="Times New Roman" w:hAnsi="Times New Roman" w:cs="Times New Roman"/>
        </w:rPr>
        <w:tab/>
      </w:r>
      <w:r w:rsidR="0074336F">
        <w:rPr>
          <w:rFonts w:ascii="Times New Roman" w:hAnsi="Times New Roman" w:cs="Times New Roman"/>
        </w:rPr>
        <w:tab/>
      </w:r>
      <w:r w:rsidR="0074336F">
        <w:rPr>
          <w:rFonts w:ascii="Times New Roman" w:hAnsi="Times New Roman" w:cs="Times New Roman"/>
        </w:rPr>
        <w:tab/>
      </w:r>
      <w:r w:rsidR="00687D8E" w:rsidRPr="00687D8E">
        <w:rPr>
          <w:rFonts w:ascii="Times New Roman" w:hAnsi="Times New Roman" w:cs="Times New Roman"/>
          <w:u w:val="single"/>
        </w:rPr>
        <w:t>GRANTEE</w:t>
      </w:r>
      <w:r w:rsidR="00687D8E" w:rsidRPr="00687D8E">
        <w:rPr>
          <w:rFonts w:ascii="Times New Roman" w:hAnsi="Times New Roman" w:cs="Times New Roman"/>
        </w:rPr>
        <w:t>:</w:t>
      </w:r>
    </w:p>
    <w:p w14:paraId="3592EC3B" w14:textId="77777777" w:rsidR="00687D8E" w:rsidRPr="00687D8E" w:rsidRDefault="00687D8E" w:rsidP="00687D8E">
      <w:pPr>
        <w:overflowPunct w:val="0"/>
        <w:ind w:left="3600" w:firstLine="720"/>
        <w:textAlignment w:val="baseline"/>
        <w:rPr>
          <w:rFonts w:ascii="Times New Roman" w:hAnsi="Times New Roman" w:cs="Times New Roman"/>
        </w:rPr>
      </w:pPr>
    </w:p>
    <w:p w14:paraId="607D7404" w14:textId="0DE0A482" w:rsidR="00687D8E" w:rsidRPr="00687D8E" w:rsidRDefault="00690574" w:rsidP="00690574">
      <w:pPr>
        <w:overflowPunct w:val="0"/>
        <w:ind w:left="4320"/>
        <w:textAlignment w:val="baseline"/>
        <w:rPr>
          <w:rFonts w:ascii="Times New Roman" w:hAnsi="Times New Roman" w:cs="Times New Roman"/>
        </w:rPr>
      </w:pPr>
      <w:r>
        <w:rPr>
          <w:rFonts w:ascii="Times New Roman" w:hAnsi="Times New Roman" w:cs="Times New Roman"/>
        </w:rPr>
        <w:t xml:space="preserve">BOONE COUNTY SCHOOL </w:t>
      </w:r>
      <w:r w:rsidR="000C78A3">
        <w:rPr>
          <w:rFonts w:ascii="Times New Roman" w:hAnsi="Times New Roman" w:cs="Times New Roman"/>
        </w:rPr>
        <w:t xml:space="preserve">DISTRICT </w:t>
      </w:r>
      <w:r>
        <w:rPr>
          <w:rFonts w:ascii="Times New Roman" w:hAnsi="Times New Roman" w:cs="Times New Roman"/>
        </w:rPr>
        <w:t>FINANACE CORPORATION</w:t>
      </w:r>
      <w:r w:rsidR="00687D8E" w:rsidRPr="00687D8E">
        <w:rPr>
          <w:rFonts w:ascii="Times New Roman" w:hAnsi="Times New Roman" w:cs="Times New Roman"/>
        </w:rPr>
        <w:br/>
        <w:t>a</w:t>
      </w:r>
      <w:r>
        <w:rPr>
          <w:rFonts w:ascii="Times New Roman" w:hAnsi="Times New Roman" w:cs="Times New Roman"/>
        </w:rPr>
        <w:t xml:space="preserve"> Kentucky non-profit cor</w:t>
      </w:r>
      <w:r w:rsidR="00687D8E" w:rsidRPr="00687D8E">
        <w:rPr>
          <w:rFonts w:ascii="Times New Roman" w:hAnsi="Times New Roman" w:cs="Times New Roman"/>
        </w:rPr>
        <w:t>poration</w:t>
      </w:r>
    </w:p>
    <w:p w14:paraId="47D89C76" w14:textId="77777777" w:rsidR="00687D8E" w:rsidRPr="00687D8E" w:rsidRDefault="00687D8E" w:rsidP="00687D8E">
      <w:pPr>
        <w:overflowPunct w:val="0"/>
        <w:ind w:left="3600" w:firstLine="720"/>
        <w:textAlignment w:val="baseline"/>
        <w:rPr>
          <w:rFonts w:ascii="Times New Roman" w:hAnsi="Times New Roman" w:cs="Times New Roman"/>
        </w:rPr>
      </w:pPr>
    </w:p>
    <w:p w14:paraId="5BF740FE" w14:textId="77777777" w:rsidR="00687D8E" w:rsidRPr="00687D8E" w:rsidRDefault="00687D8E" w:rsidP="00687D8E">
      <w:pPr>
        <w:overflowPunct w:val="0"/>
        <w:ind w:left="3600" w:firstLine="720"/>
        <w:textAlignment w:val="baseline"/>
        <w:rPr>
          <w:rFonts w:ascii="Times New Roman" w:hAnsi="Times New Roman" w:cs="Times New Roman"/>
        </w:rPr>
      </w:pPr>
    </w:p>
    <w:p w14:paraId="37854038" w14:textId="77777777" w:rsidR="00687D8E" w:rsidRDefault="00687D8E" w:rsidP="00687D8E">
      <w:pPr>
        <w:overflowPunct w:val="0"/>
        <w:ind w:left="3600" w:firstLine="720"/>
        <w:textAlignment w:val="baseline"/>
        <w:rPr>
          <w:rFonts w:ascii="Times New Roman" w:hAnsi="Times New Roman" w:cs="Times New Roman"/>
        </w:rPr>
      </w:pPr>
      <w:r w:rsidRPr="00687D8E">
        <w:rPr>
          <w:rFonts w:ascii="Times New Roman" w:hAnsi="Times New Roman" w:cs="Times New Roman"/>
        </w:rPr>
        <w:t>By_________________________________</w:t>
      </w:r>
    </w:p>
    <w:p w14:paraId="1FCA655A" w14:textId="77777777" w:rsidR="00690574" w:rsidRPr="00687D8E" w:rsidRDefault="00690574" w:rsidP="00687D8E">
      <w:pPr>
        <w:overflowPunct w:val="0"/>
        <w:ind w:left="3600" w:firstLine="720"/>
        <w:textAlignment w:val="baseline"/>
        <w:rPr>
          <w:rFonts w:ascii="Times New Roman" w:hAnsi="Times New Roman" w:cs="Times New Roman"/>
        </w:rPr>
      </w:pPr>
    </w:p>
    <w:p w14:paraId="0DFD660F" w14:textId="11302AE6" w:rsid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t>Name: _____________________________</w:t>
      </w:r>
    </w:p>
    <w:p w14:paraId="5DB35568" w14:textId="77777777" w:rsidR="00690574" w:rsidRPr="00687D8E" w:rsidRDefault="00690574" w:rsidP="00687D8E">
      <w:pPr>
        <w:overflowPunct w:val="0"/>
        <w:jc w:val="both"/>
        <w:textAlignment w:val="baseline"/>
        <w:rPr>
          <w:rFonts w:ascii="Times New Roman" w:hAnsi="Times New Roman" w:cs="Times New Roman"/>
        </w:rPr>
      </w:pPr>
    </w:p>
    <w:p w14:paraId="4D410C63" w14:textId="4CEF3E27"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t>Title: ______________________________</w:t>
      </w:r>
    </w:p>
    <w:p w14:paraId="538521FB" w14:textId="77777777" w:rsidR="00687D8E" w:rsidRPr="00687D8E" w:rsidRDefault="00687D8E" w:rsidP="00687D8E">
      <w:pPr>
        <w:overflowPunct w:val="0"/>
        <w:ind w:left="3600" w:firstLine="720"/>
        <w:textAlignment w:val="baseline"/>
        <w:rPr>
          <w:rFonts w:ascii="Times New Roman" w:hAnsi="Times New Roman" w:cs="Times New Roman"/>
        </w:rPr>
      </w:pPr>
    </w:p>
    <w:p w14:paraId="3575893A" w14:textId="77777777"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 xml:space="preserve">                                                              </w:t>
      </w:r>
    </w:p>
    <w:p w14:paraId="791E5740" w14:textId="77777777" w:rsidR="00687D8E" w:rsidRPr="00687D8E" w:rsidRDefault="00687D8E" w:rsidP="00687D8E">
      <w:pPr>
        <w:overflowPunct w:val="0"/>
        <w:jc w:val="both"/>
        <w:textAlignment w:val="baseline"/>
        <w:rPr>
          <w:rFonts w:ascii="Times New Roman" w:hAnsi="Times New Roman" w:cs="Times New Roman"/>
        </w:rPr>
      </w:pPr>
    </w:p>
    <w:p w14:paraId="1C0622A5" w14:textId="7FEA6D07" w:rsidR="00687D8E" w:rsidRPr="00687D8E" w:rsidRDefault="000C78A3" w:rsidP="00687D8E">
      <w:pPr>
        <w:overflowPunct w:val="0"/>
        <w:jc w:val="both"/>
        <w:textAlignment w:val="baseline"/>
        <w:rPr>
          <w:rFonts w:ascii="Times New Roman" w:hAnsi="Times New Roman" w:cs="Times New Roman"/>
        </w:rPr>
      </w:pPr>
      <w:r>
        <w:rPr>
          <w:rFonts w:ascii="Times New Roman" w:hAnsi="Times New Roman" w:cs="Times New Roman"/>
        </w:rPr>
        <w:t>COMMONWEALTH</w:t>
      </w:r>
      <w:r w:rsidR="00687D8E" w:rsidRPr="00687D8E">
        <w:rPr>
          <w:rFonts w:ascii="Times New Roman" w:hAnsi="Times New Roman" w:cs="Times New Roman"/>
        </w:rPr>
        <w:t xml:space="preserve"> OF </w:t>
      </w:r>
      <w:r w:rsidR="00690574">
        <w:rPr>
          <w:rFonts w:ascii="Times New Roman" w:hAnsi="Times New Roman" w:cs="Times New Roman"/>
        </w:rPr>
        <w:t>KENTUCKY</w:t>
      </w:r>
      <w:r w:rsidR="00687D8E" w:rsidRPr="00687D8E">
        <w:rPr>
          <w:rFonts w:ascii="Times New Roman" w:hAnsi="Times New Roman" w:cs="Times New Roman"/>
        </w:rPr>
        <w:tab/>
      </w:r>
      <w:r w:rsidR="00687D8E" w:rsidRPr="00687D8E">
        <w:rPr>
          <w:rFonts w:ascii="Times New Roman" w:hAnsi="Times New Roman" w:cs="Times New Roman"/>
        </w:rPr>
        <w:tab/>
        <w:t>)</w:t>
      </w:r>
    </w:p>
    <w:p w14:paraId="326BD91A" w14:textId="77777777"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t>) SS</w:t>
      </w:r>
    </w:p>
    <w:p w14:paraId="6E748705" w14:textId="42F14F55"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COUNTY OF</w:t>
      </w:r>
      <w:r w:rsidR="000C78A3">
        <w:rPr>
          <w:rFonts w:ascii="Times New Roman" w:hAnsi="Times New Roman" w:cs="Times New Roman"/>
        </w:rPr>
        <w:t xml:space="preserve"> BOONE</w:t>
      </w:r>
      <w:r w:rsidR="000C78A3">
        <w:rPr>
          <w:rFonts w:ascii="Times New Roman" w:hAnsi="Times New Roman" w:cs="Times New Roman"/>
        </w:rPr>
        <w:tab/>
      </w:r>
      <w:r w:rsidR="000C78A3">
        <w:rPr>
          <w:rFonts w:ascii="Times New Roman" w:hAnsi="Times New Roman" w:cs="Times New Roman"/>
        </w:rPr>
        <w:tab/>
      </w:r>
      <w:r w:rsidR="000C78A3">
        <w:rPr>
          <w:rFonts w:ascii="Times New Roman" w:hAnsi="Times New Roman" w:cs="Times New Roman"/>
        </w:rPr>
        <w:tab/>
      </w:r>
      <w:r w:rsidRPr="00687D8E">
        <w:rPr>
          <w:rFonts w:ascii="Times New Roman" w:hAnsi="Times New Roman" w:cs="Times New Roman"/>
        </w:rPr>
        <w:tab/>
        <w:t>)</w:t>
      </w:r>
    </w:p>
    <w:p w14:paraId="076CBD16" w14:textId="77777777" w:rsidR="00687D8E" w:rsidRPr="00687D8E" w:rsidRDefault="00687D8E" w:rsidP="00687D8E">
      <w:pPr>
        <w:overflowPunct w:val="0"/>
        <w:jc w:val="both"/>
        <w:textAlignment w:val="baseline"/>
        <w:rPr>
          <w:rFonts w:ascii="Times New Roman" w:hAnsi="Times New Roman" w:cs="Times New Roman"/>
        </w:rPr>
      </w:pPr>
    </w:p>
    <w:p w14:paraId="719EA89D" w14:textId="279F41B4"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t xml:space="preserve">Before me, the undersigned, a Notary Public in and for the State and County aforesaid, an officer duly authorized to take acknowledgments, personally appeared _____________________ known to me to be the person described in and who as _______________________ of </w:t>
      </w:r>
      <w:r w:rsidR="00690574">
        <w:rPr>
          <w:rFonts w:ascii="Times New Roman" w:hAnsi="Times New Roman" w:cs="Times New Roman"/>
        </w:rPr>
        <w:t xml:space="preserve">Boone County School </w:t>
      </w:r>
      <w:r w:rsidR="000C78A3">
        <w:rPr>
          <w:rFonts w:ascii="Times New Roman" w:hAnsi="Times New Roman" w:cs="Times New Roman"/>
        </w:rPr>
        <w:t xml:space="preserve">District </w:t>
      </w:r>
      <w:r w:rsidR="00690574">
        <w:rPr>
          <w:rFonts w:ascii="Times New Roman" w:hAnsi="Times New Roman" w:cs="Times New Roman"/>
        </w:rPr>
        <w:t>Finance Corporation, a Kentucky non-profit corporation</w:t>
      </w:r>
      <w:r w:rsidRPr="00687D8E">
        <w:rPr>
          <w:rFonts w:ascii="Times New Roman" w:hAnsi="Times New Roman" w:cs="Times New Roman"/>
        </w:rPr>
        <w:t xml:space="preserve"> (“Grantee”), executed the foregoing instrument on behalf of Grantee; and he acknowledged before me that he executed this instrument on behalf of Grantee; that this act was done by authority of Grantee for the uses and purposes set forth in the instrument; and that the foregoing instrument is the free act and deed of Grantee.</w:t>
      </w:r>
    </w:p>
    <w:p w14:paraId="6EB79501" w14:textId="77777777" w:rsidR="00687D8E" w:rsidRPr="00687D8E" w:rsidRDefault="00687D8E" w:rsidP="00687D8E">
      <w:pPr>
        <w:overflowPunct w:val="0"/>
        <w:jc w:val="both"/>
        <w:textAlignment w:val="baseline"/>
        <w:rPr>
          <w:rFonts w:ascii="Times New Roman" w:hAnsi="Times New Roman" w:cs="Times New Roman"/>
        </w:rPr>
      </w:pPr>
    </w:p>
    <w:p w14:paraId="13DC3EE0" w14:textId="704D1D8B"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 xml:space="preserve">IN WITNESS WHEREOF, I have hereunto set my hand and affixed my official seal, this ________ day of </w:t>
      </w:r>
      <w:r w:rsidR="00690574">
        <w:rPr>
          <w:rFonts w:ascii="Times New Roman" w:hAnsi="Times New Roman" w:cs="Times New Roman"/>
        </w:rPr>
        <w:t>____________</w:t>
      </w:r>
      <w:r w:rsidRPr="00687D8E">
        <w:rPr>
          <w:rFonts w:ascii="Times New Roman" w:hAnsi="Times New Roman" w:cs="Times New Roman"/>
        </w:rPr>
        <w:t>, 202</w:t>
      </w:r>
      <w:r w:rsidR="00690574">
        <w:rPr>
          <w:rFonts w:ascii="Times New Roman" w:hAnsi="Times New Roman" w:cs="Times New Roman"/>
        </w:rPr>
        <w:t>__</w:t>
      </w:r>
      <w:r w:rsidRPr="00687D8E">
        <w:rPr>
          <w:rFonts w:ascii="Times New Roman" w:hAnsi="Times New Roman" w:cs="Times New Roman"/>
        </w:rPr>
        <w:t>, in this State and County.</w:t>
      </w:r>
    </w:p>
    <w:p w14:paraId="0364E66E" w14:textId="77777777" w:rsidR="00687D8E" w:rsidRPr="00687D8E" w:rsidRDefault="00687D8E" w:rsidP="00687D8E">
      <w:pPr>
        <w:overflowPunct w:val="0"/>
        <w:jc w:val="both"/>
        <w:textAlignment w:val="baseline"/>
        <w:rPr>
          <w:rFonts w:ascii="Times New Roman" w:hAnsi="Times New Roman" w:cs="Times New Roman"/>
        </w:rPr>
      </w:pPr>
    </w:p>
    <w:p w14:paraId="50E8AF46" w14:textId="77777777" w:rsidR="00687D8E" w:rsidRPr="00687D8E" w:rsidRDefault="00687D8E" w:rsidP="00687D8E">
      <w:pPr>
        <w:overflowPunct w:val="0"/>
        <w:jc w:val="both"/>
        <w:textAlignment w:val="baseline"/>
        <w:rPr>
          <w:rFonts w:ascii="Times New Roman" w:hAnsi="Times New Roman" w:cs="Times New Roman"/>
        </w:rPr>
      </w:pPr>
    </w:p>
    <w:p w14:paraId="0998FBCE" w14:textId="77777777" w:rsidR="00687D8E" w:rsidRPr="00687D8E" w:rsidRDefault="00687D8E" w:rsidP="00687D8E">
      <w:pPr>
        <w:overflowPunct w:val="0"/>
        <w:jc w:val="both"/>
        <w:textAlignment w:val="baseline"/>
        <w:rPr>
          <w:rFonts w:ascii="Times New Roman" w:hAnsi="Times New Roman" w:cs="Times New Roman"/>
        </w:rPr>
      </w:pPr>
    </w:p>
    <w:p w14:paraId="4D00CC7A" w14:textId="04A3BE34"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0074336F">
        <w:rPr>
          <w:rFonts w:ascii="Times New Roman" w:hAnsi="Times New Roman" w:cs="Times New Roman"/>
        </w:rPr>
        <w:tab/>
      </w:r>
      <w:r w:rsidRPr="00687D8E">
        <w:rPr>
          <w:rFonts w:ascii="Times New Roman" w:hAnsi="Times New Roman" w:cs="Times New Roman"/>
        </w:rPr>
        <w:t>____________________________</w:t>
      </w:r>
      <w:r w:rsidR="0074336F">
        <w:rPr>
          <w:rFonts w:ascii="Times New Roman" w:hAnsi="Times New Roman" w:cs="Times New Roman"/>
        </w:rPr>
        <w:t>_____</w:t>
      </w:r>
    </w:p>
    <w:p w14:paraId="32B13877" w14:textId="7945BFA7"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0074336F">
        <w:rPr>
          <w:rFonts w:ascii="Times New Roman" w:hAnsi="Times New Roman" w:cs="Times New Roman"/>
        </w:rPr>
        <w:tab/>
      </w:r>
      <w:r w:rsidRPr="00687D8E">
        <w:rPr>
          <w:rFonts w:ascii="Times New Roman" w:hAnsi="Times New Roman" w:cs="Times New Roman"/>
        </w:rPr>
        <w:t>Notary Public</w:t>
      </w:r>
    </w:p>
    <w:p w14:paraId="53D00665" w14:textId="77777777" w:rsidR="00687D8E" w:rsidRPr="00687D8E" w:rsidRDefault="00687D8E" w:rsidP="00687D8E">
      <w:pPr>
        <w:overflowPunct w:val="0"/>
        <w:jc w:val="both"/>
        <w:textAlignment w:val="baseline"/>
        <w:rPr>
          <w:rFonts w:ascii="Times New Roman" w:hAnsi="Times New Roman" w:cs="Times New Roman"/>
        </w:rPr>
      </w:pPr>
    </w:p>
    <w:p w14:paraId="6E92305F" w14:textId="03D65797" w:rsidR="00687D8E" w:rsidRP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0074336F">
        <w:rPr>
          <w:rFonts w:ascii="Times New Roman" w:hAnsi="Times New Roman" w:cs="Times New Roman"/>
        </w:rPr>
        <w:tab/>
      </w:r>
      <w:r w:rsidRPr="00687D8E">
        <w:rPr>
          <w:rFonts w:ascii="Times New Roman" w:hAnsi="Times New Roman" w:cs="Times New Roman"/>
        </w:rPr>
        <w:t>My Commission Expires: ___________</w:t>
      </w:r>
      <w:r w:rsidR="00A17931">
        <w:rPr>
          <w:rFonts w:ascii="Times New Roman" w:hAnsi="Times New Roman" w:cs="Times New Roman"/>
        </w:rPr>
        <w:t>_</w:t>
      </w:r>
    </w:p>
    <w:p w14:paraId="7956AAFD" w14:textId="026996C5" w:rsidR="00687D8E" w:rsidRPr="00687D8E" w:rsidRDefault="00A17931" w:rsidP="00687D8E">
      <w:pPr>
        <w:overflowPunct w:val="0"/>
        <w:jc w:val="both"/>
        <w:textAlignment w:val="baseline"/>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F9AC026" w14:textId="77777777" w:rsidR="00687D8E" w:rsidRPr="00687D8E" w:rsidRDefault="00687D8E" w:rsidP="00A17931">
      <w:pPr>
        <w:overflowPunct w:val="0"/>
        <w:ind w:left="5040" w:firstLine="720"/>
        <w:jc w:val="both"/>
        <w:textAlignment w:val="baseline"/>
        <w:rPr>
          <w:rFonts w:ascii="Times New Roman" w:hAnsi="Times New Roman" w:cs="Times New Roman"/>
        </w:rPr>
      </w:pPr>
      <w:r w:rsidRPr="00687D8E">
        <w:rPr>
          <w:rFonts w:ascii="Times New Roman" w:hAnsi="Times New Roman" w:cs="Times New Roman"/>
        </w:rPr>
        <w:t>(SEAL)</w:t>
      </w:r>
    </w:p>
    <w:p w14:paraId="0ECA3E62" w14:textId="77777777" w:rsidR="00687D8E" w:rsidRPr="00687D8E" w:rsidRDefault="00687D8E" w:rsidP="00687D8E">
      <w:pPr>
        <w:widowControl/>
        <w:autoSpaceDE/>
        <w:autoSpaceDN/>
        <w:adjustRightInd/>
        <w:rPr>
          <w:rFonts w:ascii="Times New Roman" w:hAnsi="Times New Roman" w:cs="Times New Roman"/>
        </w:rPr>
      </w:pPr>
      <w:r w:rsidRPr="00687D8E">
        <w:rPr>
          <w:rFonts w:ascii="Times New Roman" w:hAnsi="Times New Roman" w:cs="Times New Roman"/>
        </w:rPr>
        <w:br w:type="page"/>
      </w:r>
    </w:p>
    <w:p w14:paraId="7FC80180" w14:textId="77777777" w:rsidR="00687D8E" w:rsidRPr="00687D8E" w:rsidRDefault="00687D8E" w:rsidP="00687D8E">
      <w:pPr>
        <w:overflowPunct w:val="0"/>
        <w:jc w:val="both"/>
        <w:textAlignment w:val="baseline"/>
        <w:rPr>
          <w:rFonts w:ascii="Times New Roman" w:hAnsi="Times New Roman" w:cs="Times New Roman"/>
        </w:rPr>
      </w:pPr>
    </w:p>
    <w:p w14:paraId="36EE8BC7" w14:textId="77777777" w:rsidR="00687D8E" w:rsidRPr="00687D8E" w:rsidRDefault="00687D8E" w:rsidP="00687D8E">
      <w:pPr>
        <w:overflowPunct w:val="0"/>
        <w:jc w:val="both"/>
        <w:textAlignment w:val="baseline"/>
        <w:rPr>
          <w:rFonts w:ascii="Times New Roman" w:hAnsi="Times New Roman" w:cs="Times New Roman"/>
        </w:rPr>
      </w:pPr>
    </w:p>
    <w:p w14:paraId="787529EE" w14:textId="77777777" w:rsidR="00687D8E" w:rsidRDefault="00687D8E" w:rsidP="00687D8E">
      <w:pPr>
        <w:overflowPunct w:val="0"/>
        <w:jc w:val="both"/>
        <w:textAlignment w:val="baseline"/>
        <w:rPr>
          <w:rFonts w:ascii="Times New Roman" w:hAnsi="Times New Roman" w:cs="Times New Roman"/>
        </w:rPr>
      </w:pPr>
      <w:r w:rsidRPr="00687D8E">
        <w:rPr>
          <w:rFonts w:ascii="Times New Roman" w:hAnsi="Times New Roman" w:cs="Times New Roman"/>
        </w:rPr>
        <w:t>THIS INSTRUMENT PREPARED WITHOUT TITLE EXAMINATION BY:</w:t>
      </w:r>
    </w:p>
    <w:p w14:paraId="317A3152" w14:textId="77777777" w:rsidR="00A17931" w:rsidRPr="00687D8E" w:rsidRDefault="00A17931" w:rsidP="00687D8E">
      <w:pPr>
        <w:overflowPunct w:val="0"/>
        <w:jc w:val="both"/>
        <w:textAlignment w:val="baseline"/>
        <w:rPr>
          <w:rFonts w:ascii="Times New Roman" w:hAnsi="Times New Roman" w:cs="Times New Roman"/>
        </w:rPr>
      </w:pPr>
    </w:p>
    <w:p w14:paraId="41D68B18" w14:textId="77777777" w:rsidR="00687D8E" w:rsidRPr="00687D8E" w:rsidRDefault="00687D8E" w:rsidP="00687D8E">
      <w:pPr>
        <w:overflowPunct w:val="0"/>
        <w:jc w:val="both"/>
        <w:textAlignment w:val="baseline"/>
        <w:rPr>
          <w:rFonts w:ascii="Times New Roman" w:hAnsi="Times New Roman" w:cs="Times New Roman"/>
        </w:rPr>
      </w:pPr>
    </w:p>
    <w:p w14:paraId="5EA2E678" w14:textId="77777777" w:rsidR="00687D8E" w:rsidRPr="00687D8E" w:rsidRDefault="00687D8E" w:rsidP="00687D8E">
      <w:pPr>
        <w:overflowPunct w:val="0"/>
        <w:textAlignment w:val="baseline"/>
        <w:rPr>
          <w:rFonts w:ascii="Times New Roman" w:hAnsi="Times New Roman" w:cs="Times New Roman"/>
        </w:rPr>
      </w:pPr>
      <w:r w:rsidRPr="00687D8E">
        <w:rPr>
          <w:rFonts w:ascii="Times New Roman" w:hAnsi="Times New Roman" w:cs="Times New Roman"/>
          <w:u w:val="single"/>
        </w:rPr>
        <w:tab/>
      </w:r>
      <w:r w:rsidRPr="00687D8E">
        <w:rPr>
          <w:rFonts w:ascii="Times New Roman" w:hAnsi="Times New Roman" w:cs="Times New Roman"/>
          <w:u w:val="single"/>
        </w:rPr>
        <w:tab/>
      </w:r>
      <w:r w:rsidRPr="00687D8E">
        <w:rPr>
          <w:rFonts w:ascii="Times New Roman" w:hAnsi="Times New Roman" w:cs="Times New Roman"/>
          <w:u w:val="single"/>
        </w:rPr>
        <w:tab/>
      </w:r>
      <w:r w:rsidRPr="00687D8E">
        <w:rPr>
          <w:rFonts w:ascii="Times New Roman" w:hAnsi="Times New Roman" w:cs="Times New Roman"/>
          <w:u w:val="single"/>
        </w:rPr>
        <w:tab/>
      </w:r>
      <w:r w:rsidRPr="00687D8E">
        <w:rPr>
          <w:rFonts w:ascii="Times New Roman" w:hAnsi="Times New Roman" w:cs="Times New Roman"/>
          <w:u w:val="single"/>
        </w:rPr>
        <w:tab/>
      </w:r>
      <w:r w:rsidRPr="00687D8E">
        <w:rPr>
          <w:rFonts w:ascii="Times New Roman" w:hAnsi="Times New Roman" w:cs="Times New Roman"/>
          <w:u w:val="single"/>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r w:rsidRPr="00687D8E">
        <w:rPr>
          <w:rFonts w:ascii="Times New Roman" w:hAnsi="Times New Roman" w:cs="Times New Roman"/>
        </w:rPr>
        <w:tab/>
      </w:r>
    </w:p>
    <w:p w14:paraId="3E9FBBA6" w14:textId="1D5D7A5F" w:rsidR="00076501" w:rsidRDefault="00690574" w:rsidP="00690574">
      <w:pPr>
        <w:widowControl/>
        <w:suppressAutoHyphens/>
        <w:spacing w:line="240" w:lineRule="atLeast"/>
        <w:rPr>
          <w:rFonts w:ascii="Times New Roman" w:hAnsi="Times New Roman" w:cs="Times New Roman"/>
        </w:rPr>
      </w:pPr>
      <w:r>
        <w:rPr>
          <w:rFonts w:ascii="Times New Roman" w:hAnsi="Times New Roman" w:cs="Times New Roman"/>
        </w:rPr>
        <w:t>Paul W. Parmele</w:t>
      </w:r>
    </w:p>
    <w:p w14:paraId="1A892D7F" w14:textId="0B4725FE" w:rsidR="00690574" w:rsidRDefault="00690574" w:rsidP="00690574">
      <w:pPr>
        <w:widowControl/>
        <w:suppressAutoHyphens/>
        <w:spacing w:line="240" w:lineRule="atLeast"/>
        <w:rPr>
          <w:rFonts w:ascii="Times New Roman" w:hAnsi="Times New Roman" w:cs="Times New Roman"/>
        </w:rPr>
      </w:pPr>
      <w:r>
        <w:rPr>
          <w:rFonts w:ascii="Times New Roman" w:hAnsi="Times New Roman" w:cs="Times New Roman"/>
        </w:rPr>
        <w:t>The Kroger Co.</w:t>
      </w:r>
    </w:p>
    <w:p w14:paraId="318B1A90" w14:textId="2932FFFF" w:rsidR="00690574" w:rsidRDefault="00690574" w:rsidP="00690574">
      <w:pPr>
        <w:widowControl/>
        <w:suppressAutoHyphens/>
        <w:spacing w:line="240" w:lineRule="atLeast"/>
        <w:rPr>
          <w:rFonts w:ascii="Times New Roman" w:hAnsi="Times New Roman" w:cs="Times New Roman"/>
        </w:rPr>
      </w:pPr>
      <w:r>
        <w:rPr>
          <w:rFonts w:ascii="Times New Roman" w:hAnsi="Times New Roman" w:cs="Times New Roman"/>
        </w:rPr>
        <w:t>1014 Vine Street</w:t>
      </w:r>
    </w:p>
    <w:p w14:paraId="5DB402EA" w14:textId="4AE68086" w:rsidR="00690574" w:rsidRPr="00690574" w:rsidRDefault="00690574" w:rsidP="00690574">
      <w:pPr>
        <w:widowControl/>
        <w:suppressAutoHyphens/>
        <w:spacing w:line="240" w:lineRule="atLeast"/>
        <w:rPr>
          <w:rFonts w:ascii="Times New Roman" w:hAnsi="Times New Roman" w:cs="Times New Roman"/>
        </w:rPr>
      </w:pPr>
      <w:r>
        <w:rPr>
          <w:rFonts w:ascii="Times New Roman" w:hAnsi="Times New Roman" w:cs="Times New Roman"/>
        </w:rPr>
        <w:t>Cincinnati, OH  45202</w:t>
      </w:r>
    </w:p>
    <w:p w14:paraId="19D841A4" w14:textId="0ABFA892" w:rsidR="00076501" w:rsidRDefault="00076501" w:rsidP="001828AC">
      <w:pPr>
        <w:widowControl/>
        <w:suppressAutoHyphens/>
        <w:spacing w:line="240" w:lineRule="atLeast"/>
        <w:jc w:val="center"/>
        <w:rPr>
          <w:rFonts w:ascii="Times New Roman" w:hAnsi="Times New Roman" w:cs="Times New Roman"/>
          <w:u w:val="single"/>
        </w:rPr>
      </w:pPr>
    </w:p>
    <w:p w14:paraId="75B2ADBF" w14:textId="7627A5DE" w:rsidR="00076501" w:rsidRDefault="00076501" w:rsidP="001828AC">
      <w:pPr>
        <w:widowControl/>
        <w:suppressAutoHyphens/>
        <w:spacing w:line="240" w:lineRule="atLeast"/>
        <w:jc w:val="center"/>
        <w:rPr>
          <w:rFonts w:ascii="Times New Roman" w:hAnsi="Times New Roman" w:cs="Times New Roman"/>
          <w:u w:val="single"/>
        </w:rPr>
      </w:pPr>
    </w:p>
    <w:p w14:paraId="6A133194" w14:textId="766864E3" w:rsidR="00076501" w:rsidRDefault="00076501" w:rsidP="001828AC">
      <w:pPr>
        <w:widowControl/>
        <w:suppressAutoHyphens/>
        <w:spacing w:line="240" w:lineRule="atLeast"/>
        <w:jc w:val="center"/>
        <w:rPr>
          <w:rFonts w:ascii="Times New Roman" w:hAnsi="Times New Roman" w:cs="Times New Roman"/>
          <w:u w:val="single"/>
        </w:rPr>
      </w:pPr>
    </w:p>
    <w:p w14:paraId="1DF34D48" w14:textId="50875C9C" w:rsidR="00076501" w:rsidRDefault="00076501" w:rsidP="001828AC">
      <w:pPr>
        <w:widowControl/>
        <w:suppressAutoHyphens/>
        <w:spacing w:line="240" w:lineRule="atLeast"/>
        <w:jc w:val="center"/>
        <w:rPr>
          <w:rFonts w:ascii="Times New Roman" w:hAnsi="Times New Roman" w:cs="Times New Roman"/>
          <w:u w:val="single"/>
        </w:rPr>
      </w:pPr>
    </w:p>
    <w:p w14:paraId="73F8BFE9" w14:textId="24362005" w:rsidR="00076501" w:rsidRDefault="00076501" w:rsidP="001828AC">
      <w:pPr>
        <w:widowControl/>
        <w:suppressAutoHyphens/>
        <w:spacing w:line="240" w:lineRule="atLeast"/>
        <w:jc w:val="center"/>
        <w:rPr>
          <w:rFonts w:ascii="Times New Roman" w:hAnsi="Times New Roman" w:cs="Times New Roman"/>
          <w:u w:val="single"/>
        </w:rPr>
      </w:pPr>
    </w:p>
    <w:p w14:paraId="4B7735E9" w14:textId="0A3B8B56" w:rsidR="00076501" w:rsidRDefault="00076501" w:rsidP="001828AC">
      <w:pPr>
        <w:widowControl/>
        <w:suppressAutoHyphens/>
        <w:spacing w:line="240" w:lineRule="atLeast"/>
        <w:jc w:val="center"/>
        <w:rPr>
          <w:rFonts w:ascii="Times New Roman" w:hAnsi="Times New Roman" w:cs="Times New Roman"/>
          <w:u w:val="single"/>
        </w:rPr>
      </w:pPr>
    </w:p>
    <w:p w14:paraId="295D29F3" w14:textId="5E1936FC" w:rsidR="00076501" w:rsidRDefault="00076501" w:rsidP="001828AC">
      <w:pPr>
        <w:widowControl/>
        <w:suppressAutoHyphens/>
        <w:spacing w:line="240" w:lineRule="atLeast"/>
        <w:jc w:val="center"/>
        <w:rPr>
          <w:rFonts w:ascii="Times New Roman" w:hAnsi="Times New Roman" w:cs="Times New Roman"/>
          <w:u w:val="single"/>
        </w:rPr>
      </w:pPr>
    </w:p>
    <w:p w14:paraId="085F45CE" w14:textId="3B87A20E" w:rsidR="00076501" w:rsidRDefault="00076501" w:rsidP="001828AC">
      <w:pPr>
        <w:widowControl/>
        <w:suppressAutoHyphens/>
        <w:spacing w:line="240" w:lineRule="atLeast"/>
        <w:jc w:val="center"/>
        <w:rPr>
          <w:rFonts w:ascii="Times New Roman" w:hAnsi="Times New Roman" w:cs="Times New Roman"/>
          <w:u w:val="single"/>
        </w:rPr>
      </w:pPr>
    </w:p>
    <w:p w14:paraId="5D60B82B" w14:textId="524F9DC9" w:rsidR="00076501" w:rsidRDefault="00076501" w:rsidP="001828AC">
      <w:pPr>
        <w:widowControl/>
        <w:suppressAutoHyphens/>
        <w:spacing w:line="240" w:lineRule="atLeast"/>
        <w:jc w:val="center"/>
        <w:rPr>
          <w:rFonts w:ascii="Times New Roman" w:hAnsi="Times New Roman" w:cs="Times New Roman"/>
          <w:u w:val="single"/>
        </w:rPr>
      </w:pPr>
    </w:p>
    <w:p w14:paraId="536516FD" w14:textId="076398BB" w:rsidR="00076501" w:rsidRDefault="00076501" w:rsidP="001828AC">
      <w:pPr>
        <w:widowControl/>
        <w:suppressAutoHyphens/>
        <w:spacing w:line="240" w:lineRule="atLeast"/>
        <w:jc w:val="center"/>
        <w:rPr>
          <w:rFonts w:ascii="Times New Roman" w:hAnsi="Times New Roman" w:cs="Times New Roman"/>
          <w:u w:val="single"/>
        </w:rPr>
      </w:pPr>
    </w:p>
    <w:p w14:paraId="12E702B9" w14:textId="449D0969" w:rsidR="00076501" w:rsidRDefault="00076501" w:rsidP="001828AC">
      <w:pPr>
        <w:widowControl/>
        <w:suppressAutoHyphens/>
        <w:spacing w:line="240" w:lineRule="atLeast"/>
        <w:jc w:val="center"/>
        <w:rPr>
          <w:rFonts w:ascii="Times New Roman" w:hAnsi="Times New Roman" w:cs="Times New Roman"/>
          <w:u w:val="single"/>
        </w:rPr>
      </w:pPr>
    </w:p>
    <w:p w14:paraId="577EE7CC" w14:textId="18B31BBA" w:rsidR="00076501" w:rsidRDefault="00076501" w:rsidP="001828AC">
      <w:pPr>
        <w:widowControl/>
        <w:suppressAutoHyphens/>
        <w:spacing w:line="240" w:lineRule="atLeast"/>
        <w:jc w:val="center"/>
        <w:rPr>
          <w:rFonts w:ascii="Times New Roman" w:hAnsi="Times New Roman" w:cs="Times New Roman"/>
          <w:u w:val="single"/>
        </w:rPr>
      </w:pPr>
    </w:p>
    <w:p w14:paraId="2A3B718F" w14:textId="56A35754" w:rsidR="00076501" w:rsidRDefault="00076501" w:rsidP="001828AC">
      <w:pPr>
        <w:widowControl/>
        <w:suppressAutoHyphens/>
        <w:spacing w:line="240" w:lineRule="atLeast"/>
        <w:jc w:val="center"/>
        <w:rPr>
          <w:rFonts w:ascii="Times New Roman" w:hAnsi="Times New Roman" w:cs="Times New Roman"/>
          <w:u w:val="single"/>
        </w:rPr>
      </w:pPr>
    </w:p>
    <w:p w14:paraId="535A21AF" w14:textId="08B8871B" w:rsidR="00076501" w:rsidRDefault="00076501" w:rsidP="001828AC">
      <w:pPr>
        <w:widowControl/>
        <w:suppressAutoHyphens/>
        <w:spacing w:line="240" w:lineRule="atLeast"/>
        <w:jc w:val="center"/>
        <w:rPr>
          <w:rFonts w:ascii="Times New Roman" w:hAnsi="Times New Roman" w:cs="Times New Roman"/>
          <w:u w:val="single"/>
        </w:rPr>
      </w:pPr>
    </w:p>
    <w:p w14:paraId="2A23B90D" w14:textId="28A215D5" w:rsidR="00076501" w:rsidRDefault="00076501" w:rsidP="001828AC">
      <w:pPr>
        <w:widowControl/>
        <w:suppressAutoHyphens/>
        <w:spacing w:line="240" w:lineRule="atLeast"/>
        <w:jc w:val="center"/>
        <w:rPr>
          <w:rFonts w:ascii="Times New Roman" w:hAnsi="Times New Roman" w:cs="Times New Roman"/>
          <w:u w:val="single"/>
        </w:rPr>
      </w:pPr>
    </w:p>
    <w:p w14:paraId="6D2C5A4D" w14:textId="205B8CA2" w:rsidR="00076501" w:rsidRDefault="00076501" w:rsidP="001828AC">
      <w:pPr>
        <w:widowControl/>
        <w:suppressAutoHyphens/>
        <w:spacing w:line="240" w:lineRule="atLeast"/>
        <w:jc w:val="center"/>
        <w:rPr>
          <w:rFonts w:ascii="Times New Roman" w:hAnsi="Times New Roman" w:cs="Times New Roman"/>
          <w:u w:val="single"/>
        </w:rPr>
      </w:pPr>
    </w:p>
    <w:p w14:paraId="732ED38D" w14:textId="604430CB" w:rsidR="00076501" w:rsidRDefault="00076501" w:rsidP="001828AC">
      <w:pPr>
        <w:widowControl/>
        <w:suppressAutoHyphens/>
        <w:spacing w:line="240" w:lineRule="atLeast"/>
        <w:jc w:val="center"/>
        <w:rPr>
          <w:rFonts w:ascii="Times New Roman" w:hAnsi="Times New Roman" w:cs="Times New Roman"/>
          <w:u w:val="single"/>
        </w:rPr>
      </w:pPr>
    </w:p>
    <w:p w14:paraId="3310D475" w14:textId="0EEC32C4" w:rsidR="00076501" w:rsidRDefault="00076501" w:rsidP="001828AC">
      <w:pPr>
        <w:widowControl/>
        <w:suppressAutoHyphens/>
        <w:spacing w:line="240" w:lineRule="atLeast"/>
        <w:jc w:val="center"/>
        <w:rPr>
          <w:rFonts w:ascii="Times New Roman" w:hAnsi="Times New Roman" w:cs="Times New Roman"/>
          <w:u w:val="single"/>
        </w:rPr>
      </w:pPr>
    </w:p>
    <w:p w14:paraId="16643A82" w14:textId="2B5F80F4" w:rsidR="00076501" w:rsidRDefault="00076501" w:rsidP="001828AC">
      <w:pPr>
        <w:widowControl/>
        <w:suppressAutoHyphens/>
        <w:spacing w:line="240" w:lineRule="atLeast"/>
        <w:jc w:val="center"/>
        <w:rPr>
          <w:rFonts w:ascii="Times New Roman" w:hAnsi="Times New Roman" w:cs="Times New Roman"/>
          <w:u w:val="single"/>
        </w:rPr>
      </w:pPr>
    </w:p>
    <w:p w14:paraId="09E2D49B" w14:textId="0CF18F0D" w:rsidR="00076501" w:rsidRDefault="00076501" w:rsidP="001828AC">
      <w:pPr>
        <w:widowControl/>
        <w:suppressAutoHyphens/>
        <w:spacing w:line="240" w:lineRule="atLeast"/>
        <w:jc w:val="center"/>
        <w:rPr>
          <w:rFonts w:ascii="Times New Roman" w:hAnsi="Times New Roman" w:cs="Times New Roman"/>
          <w:u w:val="single"/>
        </w:rPr>
      </w:pPr>
    </w:p>
    <w:p w14:paraId="2A09A81C" w14:textId="12827B5D" w:rsidR="00076501" w:rsidRDefault="00076501" w:rsidP="001828AC">
      <w:pPr>
        <w:widowControl/>
        <w:suppressAutoHyphens/>
        <w:spacing w:line="240" w:lineRule="atLeast"/>
        <w:jc w:val="center"/>
        <w:rPr>
          <w:rFonts w:ascii="Times New Roman" w:hAnsi="Times New Roman" w:cs="Times New Roman"/>
          <w:u w:val="single"/>
        </w:rPr>
      </w:pPr>
    </w:p>
    <w:p w14:paraId="32C34F44" w14:textId="2FB3433C" w:rsidR="00076501" w:rsidRDefault="00076501" w:rsidP="001828AC">
      <w:pPr>
        <w:widowControl/>
        <w:suppressAutoHyphens/>
        <w:spacing w:line="240" w:lineRule="atLeast"/>
        <w:jc w:val="center"/>
        <w:rPr>
          <w:rFonts w:ascii="Times New Roman" w:hAnsi="Times New Roman" w:cs="Times New Roman"/>
          <w:u w:val="single"/>
        </w:rPr>
      </w:pPr>
    </w:p>
    <w:p w14:paraId="0B27171D" w14:textId="219F2216" w:rsidR="00076501" w:rsidRDefault="00076501" w:rsidP="001828AC">
      <w:pPr>
        <w:widowControl/>
        <w:suppressAutoHyphens/>
        <w:spacing w:line="240" w:lineRule="atLeast"/>
        <w:jc w:val="center"/>
        <w:rPr>
          <w:rFonts w:ascii="Times New Roman" w:hAnsi="Times New Roman" w:cs="Times New Roman"/>
          <w:u w:val="single"/>
        </w:rPr>
      </w:pPr>
    </w:p>
    <w:p w14:paraId="70EB74F7" w14:textId="645A5BEE" w:rsidR="00076501" w:rsidRDefault="00076501" w:rsidP="001828AC">
      <w:pPr>
        <w:widowControl/>
        <w:suppressAutoHyphens/>
        <w:spacing w:line="240" w:lineRule="atLeast"/>
        <w:jc w:val="center"/>
        <w:rPr>
          <w:rFonts w:ascii="Times New Roman" w:hAnsi="Times New Roman" w:cs="Times New Roman"/>
          <w:u w:val="single"/>
        </w:rPr>
      </w:pPr>
    </w:p>
    <w:p w14:paraId="7985B1F2" w14:textId="7874DEFF" w:rsidR="00076501" w:rsidRDefault="00076501" w:rsidP="001828AC">
      <w:pPr>
        <w:widowControl/>
        <w:suppressAutoHyphens/>
        <w:spacing w:line="240" w:lineRule="atLeast"/>
        <w:jc w:val="center"/>
        <w:rPr>
          <w:rFonts w:ascii="Times New Roman" w:hAnsi="Times New Roman" w:cs="Times New Roman"/>
          <w:u w:val="single"/>
        </w:rPr>
      </w:pPr>
    </w:p>
    <w:p w14:paraId="369BDAD1" w14:textId="75341499" w:rsidR="00076501" w:rsidRDefault="00076501" w:rsidP="001828AC">
      <w:pPr>
        <w:widowControl/>
        <w:suppressAutoHyphens/>
        <w:spacing w:line="240" w:lineRule="atLeast"/>
        <w:jc w:val="center"/>
        <w:rPr>
          <w:rFonts w:ascii="Times New Roman" w:hAnsi="Times New Roman" w:cs="Times New Roman"/>
          <w:u w:val="single"/>
        </w:rPr>
      </w:pPr>
    </w:p>
    <w:p w14:paraId="6A073142" w14:textId="571DE99E" w:rsidR="00076501" w:rsidRDefault="00076501" w:rsidP="001828AC">
      <w:pPr>
        <w:widowControl/>
        <w:suppressAutoHyphens/>
        <w:spacing w:line="240" w:lineRule="atLeast"/>
        <w:jc w:val="center"/>
        <w:rPr>
          <w:rFonts w:ascii="Times New Roman" w:hAnsi="Times New Roman" w:cs="Times New Roman"/>
          <w:u w:val="single"/>
        </w:rPr>
      </w:pPr>
    </w:p>
    <w:p w14:paraId="319844F7" w14:textId="4F249BB6" w:rsidR="00076501" w:rsidRDefault="00076501" w:rsidP="001828AC">
      <w:pPr>
        <w:widowControl/>
        <w:suppressAutoHyphens/>
        <w:spacing w:line="240" w:lineRule="atLeast"/>
        <w:jc w:val="center"/>
        <w:rPr>
          <w:rFonts w:ascii="Times New Roman" w:hAnsi="Times New Roman" w:cs="Times New Roman"/>
          <w:u w:val="single"/>
        </w:rPr>
      </w:pPr>
    </w:p>
    <w:p w14:paraId="4A7677F3" w14:textId="6520780C" w:rsidR="00076501" w:rsidRDefault="00076501" w:rsidP="001828AC">
      <w:pPr>
        <w:widowControl/>
        <w:suppressAutoHyphens/>
        <w:spacing w:line="240" w:lineRule="atLeast"/>
        <w:jc w:val="center"/>
        <w:rPr>
          <w:rFonts w:ascii="Times New Roman" w:hAnsi="Times New Roman" w:cs="Times New Roman"/>
          <w:u w:val="single"/>
        </w:rPr>
      </w:pPr>
    </w:p>
    <w:p w14:paraId="29AA494A" w14:textId="03B03205" w:rsidR="00076501" w:rsidRDefault="00076501" w:rsidP="001828AC">
      <w:pPr>
        <w:widowControl/>
        <w:suppressAutoHyphens/>
        <w:spacing w:line="240" w:lineRule="atLeast"/>
        <w:jc w:val="center"/>
        <w:rPr>
          <w:rFonts w:ascii="Times New Roman" w:hAnsi="Times New Roman" w:cs="Times New Roman"/>
          <w:u w:val="single"/>
        </w:rPr>
      </w:pPr>
    </w:p>
    <w:p w14:paraId="197B8B89" w14:textId="3FDB5DA0" w:rsidR="00076501" w:rsidRDefault="00076501" w:rsidP="001828AC">
      <w:pPr>
        <w:widowControl/>
        <w:suppressAutoHyphens/>
        <w:spacing w:line="240" w:lineRule="atLeast"/>
        <w:jc w:val="center"/>
        <w:rPr>
          <w:rFonts w:ascii="Times New Roman" w:hAnsi="Times New Roman" w:cs="Times New Roman"/>
          <w:u w:val="single"/>
        </w:rPr>
      </w:pPr>
    </w:p>
    <w:p w14:paraId="5DA39937" w14:textId="706A1B66" w:rsidR="00076501" w:rsidRDefault="00076501" w:rsidP="001828AC">
      <w:pPr>
        <w:widowControl/>
        <w:suppressAutoHyphens/>
        <w:spacing w:line="240" w:lineRule="atLeast"/>
        <w:jc w:val="center"/>
        <w:rPr>
          <w:rFonts w:ascii="Times New Roman" w:hAnsi="Times New Roman" w:cs="Times New Roman"/>
          <w:u w:val="single"/>
        </w:rPr>
      </w:pPr>
    </w:p>
    <w:p w14:paraId="31AA0F0B" w14:textId="48CD3885" w:rsidR="00076501" w:rsidRDefault="00076501" w:rsidP="001828AC">
      <w:pPr>
        <w:widowControl/>
        <w:suppressAutoHyphens/>
        <w:spacing w:line="240" w:lineRule="atLeast"/>
        <w:jc w:val="center"/>
        <w:rPr>
          <w:rFonts w:ascii="Times New Roman" w:hAnsi="Times New Roman" w:cs="Times New Roman"/>
          <w:u w:val="single"/>
        </w:rPr>
      </w:pPr>
    </w:p>
    <w:p w14:paraId="03FE2E52" w14:textId="20D81857" w:rsidR="00076501" w:rsidRDefault="00076501" w:rsidP="001828AC">
      <w:pPr>
        <w:widowControl/>
        <w:suppressAutoHyphens/>
        <w:spacing w:line="240" w:lineRule="atLeast"/>
        <w:jc w:val="center"/>
        <w:rPr>
          <w:rFonts w:ascii="Times New Roman" w:hAnsi="Times New Roman" w:cs="Times New Roman"/>
          <w:u w:val="single"/>
        </w:rPr>
      </w:pPr>
    </w:p>
    <w:p w14:paraId="1D2A88B7" w14:textId="5843E125" w:rsidR="00076501" w:rsidRDefault="00076501" w:rsidP="001828AC">
      <w:pPr>
        <w:widowControl/>
        <w:suppressAutoHyphens/>
        <w:spacing w:line="240" w:lineRule="atLeast"/>
        <w:jc w:val="center"/>
        <w:rPr>
          <w:rFonts w:ascii="Times New Roman" w:hAnsi="Times New Roman" w:cs="Times New Roman"/>
          <w:u w:val="single"/>
        </w:rPr>
      </w:pPr>
    </w:p>
    <w:p w14:paraId="3F21335D" w14:textId="498221BB" w:rsidR="00076501" w:rsidRDefault="00076501" w:rsidP="001828AC">
      <w:pPr>
        <w:widowControl/>
        <w:suppressAutoHyphens/>
        <w:spacing w:line="240" w:lineRule="atLeast"/>
        <w:jc w:val="center"/>
        <w:rPr>
          <w:rFonts w:ascii="Times New Roman" w:hAnsi="Times New Roman" w:cs="Times New Roman"/>
          <w:u w:val="single"/>
        </w:rPr>
      </w:pPr>
    </w:p>
    <w:p w14:paraId="2054E637" w14:textId="7F83D205" w:rsidR="00076501" w:rsidRDefault="00076501" w:rsidP="001828AC">
      <w:pPr>
        <w:widowControl/>
        <w:suppressAutoHyphens/>
        <w:spacing w:line="240" w:lineRule="atLeast"/>
        <w:jc w:val="center"/>
        <w:rPr>
          <w:rFonts w:ascii="Times New Roman" w:hAnsi="Times New Roman" w:cs="Times New Roman"/>
          <w:u w:val="single"/>
        </w:rPr>
      </w:pPr>
    </w:p>
    <w:p w14:paraId="7F1D15C7" w14:textId="2CBBBD12" w:rsidR="00076501" w:rsidRDefault="00076501" w:rsidP="001828AC">
      <w:pPr>
        <w:widowControl/>
        <w:suppressAutoHyphens/>
        <w:spacing w:line="240" w:lineRule="atLeast"/>
        <w:jc w:val="center"/>
        <w:rPr>
          <w:rFonts w:ascii="Times New Roman" w:hAnsi="Times New Roman" w:cs="Times New Roman"/>
          <w:u w:val="single"/>
        </w:rPr>
      </w:pPr>
    </w:p>
    <w:p w14:paraId="3951251F" w14:textId="03BEC21E" w:rsidR="00076501" w:rsidRDefault="00076501" w:rsidP="001828AC">
      <w:pPr>
        <w:widowControl/>
        <w:suppressAutoHyphens/>
        <w:spacing w:line="240" w:lineRule="atLeast"/>
        <w:jc w:val="center"/>
        <w:rPr>
          <w:rFonts w:ascii="Times New Roman" w:hAnsi="Times New Roman" w:cs="Times New Roman"/>
          <w:u w:val="single"/>
        </w:rPr>
      </w:pPr>
    </w:p>
    <w:p w14:paraId="4829BE0F" w14:textId="16463C30" w:rsidR="00076501" w:rsidRDefault="00076501" w:rsidP="001828AC">
      <w:pPr>
        <w:widowControl/>
        <w:suppressAutoHyphens/>
        <w:spacing w:line="240" w:lineRule="atLeast"/>
        <w:jc w:val="center"/>
        <w:rPr>
          <w:rFonts w:ascii="Times New Roman" w:hAnsi="Times New Roman" w:cs="Times New Roman"/>
          <w:u w:val="single"/>
        </w:rPr>
      </w:pPr>
    </w:p>
    <w:p w14:paraId="1F7FBEED" w14:textId="799490B6" w:rsidR="00076501" w:rsidRDefault="00530CD6" w:rsidP="001828AC">
      <w:pPr>
        <w:widowControl/>
        <w:suppressAutoHyphens/>
        <w:spacing w:line="240" w:lineRule="atLeast"/>
        <w:jc w:val="center"/>
        <w:rPr>
          <w:rFonts w:ascii="Times New Roman" w:hAnsi="Times New Roman" w:cs="Times New Roman"/>
          <w:u w:val="single"/>
        </w:rPr>
      </w:pPr>
      <w:r>
        <w:rPr>
          <w:rFonts w:ascii="Times New Roman" w:hAnsi="Times New Roman" w:cs="Times New Roman"/>
          <w:u w:val="single"/>
        </w:rPr>
        <w:t>EXHIBIT A</w:t>
      </w:r>
    </w:p>
    <w:p w14:paraId="1E47C19E" w14:textId="77777777" w:rsidR="00530CD6" w:rsidRDefault="00530CD6" w:rsidP="001828AC">
      <w:pPr>
        <w:widowControl/>
        <w:suppressAutoHyphens/>
        <w:spacing w:line="240" w:lineRule="atLeast"/>
        <w:jc w:val="center"/>
        <w:rPr>
          <w:rFonts w:ascii="Times New Roman" w:hAnsi="Times New Roman" w:cs="Times New Roman"/>
          <w:u w:val="single"/>
        </w:rPr>
      </w:pPr>
    </w:p>
    <w:p w14:paraId="222D6096" w14:textId="12DC5E62" w:rsidR="00530CD6" w:rsidRDefault="00530CD6" w:rsidP="001828AC">
      <w:pPr>
        <w:widowControl/>
        <w:suppressAutoHyphens/>
        <w:spacing w:line="240" w:lineRule="atLeast"/>
        <w:jc w:val="center"/>
        <w:rPr>
          <w:rFonts w:ascii="Times New Roman" w:hAnsi="Times New Roman" w:cs="Times New Roman"/>
          <w:u w:val="single"/>
        </w:rPr>
      </w:pPr>
      <w:r>
        <w:rPr>
          <w:rFonts w:ascii="Times New Roman" w:hAnsi="Times New Roman" w:cs="Times New Roman"/>
          <w:u w:val="single"/>
        </w:rPr>
        <w:t>Legal Description of Property</w:t>
      </w:r>
    </w:p>
    <w:p w14:paraId="48DDF338" w14:textId="527550A0" w:rsidR="00076501" w:rsidRPr="003225FC" w:rsidRDefault="00076501" w:rsidP="001828AC">
      <w:pPr>
        <w:widowControl/>
        <w:suppressAutoHyphens/>
        <w:spacing w:line="240" w:lineRule="atLeast"/>
        <w:jc w:val="center"/>
        <w:rPr>
          <w:rFonts w:ascii="Times New Roman" w:hAnsi="Times New Roman" w:cs="Times New Roman"/>
          <w:spacing w:val="-3"/>
          <w:u w:val="single"/>
        </w:rPr>
      </w:pPr>
    </w:p>
    <w:sectPr w:rsidR="00076501" w:rsidRPr="003225FC" w:rsidSect="00C97BF1">
      <w:footerReference w:type="default" r:id="rId9"/>
      <w:endnotePr>
        <w:numFmt w:val="decimal"/>
      </w:endnotePr>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BA54" w14:textId="77777777" w:rsidR="00F41F88" w:rsidRDefault="00F41F88">
      <w:pPr>
        <w:spacing w:line="20" w:lineRule="exact"/>
        <w:rPr>
          <w:rFonts w:cs="Times New Roman"/>
          <w:sz w:val="20"/>
        </w:rPr>
      </w:pPr>
    </w:p>
  </w:endnote>
  <w:endnote w:type="continuationSeparator" w:id="0">
    <w:p w14:paraId="587BD470" w14:textId="77777777" w:rsidR="00F41F88" w:rsidRDefault="00F41F88">
      <w:r>
        <w:rPr>
          <w:rFonts w:cs="Times New Roman"/>
          <w:sz w:val="20"/>
        </w:rPr>
        <w:t xml:space="preserve"> </w:t>
      </w:r>
    </w:p>
  </w:endnote>
  <w:endnote w:type="continuationNotice" w:id="1">
    <w:p w14:paraId="6E7CFA61" w14:textId="77777777" w:rsidR="00F41F88" w:rsidRDefault="00F41F88">
      <w:r>
        <w:rPr>
          <w:rFonts w:cs="Times New Roman"/>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591C" w14:textId="77777777" w:rsidR="00D03184" w:rsidRPr="003E5ABB" w:rsidRDefault="00D03184">
    <w:pPr>
      <w:tabs>
        <w:tab w:val="center" w:pos="4680"/>
      </w:tabs>
      <w:suppressAutoHyphens/>
      <w:spacing w:line="240" w:lineRule="atLeast"/>
      <w:jc w:val="center"/>
      <w:rPr>
        <w:rFonts w:ascii="Times New Roman" w:hAnsi="Times New Roman" w:cs="Times New Roman"/>
        <w:spacing w:val="-3"/>
        <w:sz w:val="16"/>
      </w:rPr>
    </w:pPr>
    <w:r w:rsidRPr="003E5ABB">
      <w:rPr>
        <w:rStyle w:val="PageNumber"/>
        <w:rFonts w:ascii="Times New Roman" w:hAnsi="Times New Roman" w:cs="Times New Roman"/>
      </w:rPr>
      <w:fldChar w:fldCharType="begin"/>
    </w:r>
    <w:r w:rsidRPr="003E5ABB">
      <w:rPr>
        <w:rStyle w:val="PageNumber"/>
        <w:rFonts w:ascii="Times New Roman" w:hAnsi="Times New Roman" w:cs="Times New Roman"/>
      </w:rPr>
      <w:instrText xml:space="preserve"> PAGE </w:instrText>
    </w:r>
    <w:r w:rsidRPr="003E5ABB">
      <w:rPr>
        <w:rStyle w:val="PageNumber"/>
        <w:rFonts w:ascii="Times New Roman" w:hAnsi="Times New Roman" w:cs="Times New Roman"/>
      </w:rPr>
      <w:fldChar w:fldCharType="separate"/>
    </w:r>
    <w:r w:rsidR="00FD73C8" w:rsidRPr="003E5ABB">
      <w:rPr>
        <w:rStyle w:val="PageNumber"/>
        <w:rFonts w:ascii="Times New Roman" w:hAnsi="Times New Roman" w:cs="Times New Roman"/>
        <w:noProof/>
      </w:rPr>
      <w:t>4</w:t>
    </w:r>
    <w:r w:rsidRPr="003E5ABB">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2850" w14:textId="77777777" w:rsidR="00F41F88" w:rsidRDefault="00F41F88">
      <w:r>
        <w:rPr>
          <w:rFonts w:cs="Times New Roman"/>
          <w:sz w:val="20"/>
        </w:rPr>
        <w:separator/>
      </w:r>
    </w:p>
  </w:footnote>
  <w:footnote w:type="continuationSeparator" w:id="0">
    <w:p w14:paraId="63F33FAD" w14:textId="77777777" w:rsidR="00F41F88" w:rsidRDefault="00F41F88">
      <w:r>
        <w:continuationSeparator/>
      </w:r>
    </w:p>
  </w:footnote>
  <w:footnote w:type="continuationNotice" w:id="1">
    <w:p w14:paraId="4F593A79" w14:textId="77777777" w:rsidR="00F41F88" w:rsidRDefault="00F41F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9BD"/>
    <w:multiLevelType w:val="hybridMultilevel"/>
    <w:tmpl w:val="2CB8E168"/>
    <w:lvl w:ilvl="0" w:tplc="06649DE0">
      <w:start w:val="1"/>
      <w:numFmt w:val="decimal"/>
      <w:lvlText w:val="%1."/>
      <w:lvlJc w:val="left"/>
      <w:pPr>
        <w:ind w:left="1020" w:hanging="360"/>
      </w:pPr>
    </w:lvl>
    <w:lvl w:ilvl="1" w:tplc="34785B86">
      <w:start w:val="1"/>
      <w:numFmt w:val="decimal"/>
      <w:lvlText w:val="%2."/>
      <w:lvlJc w:val="left"/>
      <w:pPr>
        <w:ind w:left="1020" w:hanging="360"/>
      </w:pPr>
    </w:lvl>
    <w:lvl w:ilvl="2" w:tplc="B91E552C">
      <w:start w:val="1"/>
      <w:numFmt w:val="decimal"/>
      <w:lvlText w:val="%3."/>
      <w:lvlJc w:val="left"/>
      <w:pPr>
        <w:ind w:left="1020" w:hanging="360"/>
      </w:pPr>
    </w:lvl>
    <w:lvl w:ilvl="3" w:tplc="F2AC5AB4">
      <w:start w:val="1"/>
      <w:numFmt w:val="decimal"/>
      <w:lvlText w:val="%4."/>
      <w:lvlJc w:val="left"/>
      <w:pPr>
        <w:ind w:left="1020" w:hanging="360"/>
      </w:pPr>
    </w:lvl>
    <w:lvl w:ilvl="4" w:tplc="3AE24D38">
      <w:start w:val="1"/>
      <w:numFmt w:val="decimal"/>
      <w:lvlText w:val="%5."/>
      <w:lvlJc w:val="left"/>
      <w:pPr>
        <w:ind w:left="1020" w:hanging="360"/>
      </w:pPr>
    </w:lvl>
    <w:lvl w:ilvl="5" w:tplc="B1E08262">
      <w:start w:val="1"/>
      <w:numFmt w:val="decimal"/>
      <w:lvlText w:val="%6."/>
      <w:lvlJc w:val="left"/>
      <w:pPr>
        <w:ind w:left="1020" w:hanging="360"/>
      </w:pPr>
    </w:lvl>
    <w:lvl w:ilvl="6" w:tplc="50B245E4">
      <w:start w:val="1"/>
      <w:numFmt w:val="decimal"/>
      <w:lvlText w:val="%7."/>
      <w:lvlJc w:val="left"/>
      <w:pPr>
        <w:ind w:left="1020" w:hanging="360"/>
      </w:pPr>
    </w:lvl>
    <w:lvl w:ilvl="7" w:tplc="C0A86662">
      <w:start w:val="1"/>
      <w:numFmt w:val="decimal"/>
      <w:lvlText w:val="%8."/>
      <w:lvlJc w:val="left"/>
      <w:pPr>
        <w:ind w:left="1020" w:hanging="360"/>
      </w:pPr>
    </w:lvl>
    <w:lvl w:ilvl="8" w:tplc="400C87B6">
      <w:start w:val="1"/>
      <w:numFmt w:val="decimal"/>
      <w:lvlText w:val="%9."/>
      <w:lvlJc w:val="left"/>
      <w:pPr>
        <w:ind w:left="1020" w:hanging="360"/>
      </w:pPr>
    </w:lvl>
  </w:abstractNum>
  <w:abstractNum w:abstractNumId="1" w15:restartNumberingAfterBreak="0">
    <w:nsid w:val="01041F1E"/>
    <w:multiLevelType w:val="hybridMultilevel"/>
    <w:tmpl w:val="0D82B810"/>
    <w:lvl w:ilvl="0" w:tplc="8B78EE72">
      <w:start w:val="1"/>
      <w:numFmt w:val="lowerRoman"/>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0CDB5AB2"/>
    <w:multiLevelType w:val="hybridMultilevel"/>
    <w:tmpl w:val="BC0A71FC"/>
    <w:lvl w:ilvl="0" w:tplc="3ECEEE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7B5378"/>
    <w:multiLevelType w:val="hybridMultilevel"/>
    <w:tmpl w:val="C3EE0E2C"/>
    <w:lvl w:ilvl="0" w:tplc="FF0CF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1018B0"/>
    <w:multiLevelType w:val="hybridMultilevel"/>
    <w:tmpl w:val="848096DE"/>
    <w:lvl w:ilvl="0" w:tplc="58866184">
      <w:start w:val="1"/>
      <w:numFmt w:val="decimal"/>
      <w:lvlText w:val="%1."/>
      <w:lvlJc w:val="left"/>
      <w:pPr>
        <w:ind w:left="1020" w:hanging="360"/>
      </w:pPr>
    </w:lvl>
    <w:lvl w:ilvl="1" w:tplc="96B66294">
      <w:start w:val="1"/>
      <w:numFmt w:val="decimal"/>
      <w:lvlText w:val="%2."/>
      <w:lvlJc w:val="left"/>
      <w:pPr>
        <w:ind w:left="1020" w:hanging="360"/>
      </w:pPr>
    </w:lvl>
    <w:lvl w:ilvl="2" w:tplc="4200720E">
      <w:start w:val="1"/>
      <w:numFmt w:val="decimal"/>
      <w:lvlText w:val="%3."/>
      <w:lvlJc w:val="left"/>
      <w:pPr>
        <w:ind w:left="1020" w:hanging="360"/>
      </w:pPr>
    </w:lvl>
    <w:lvl w:ilvl="3" w:tplc="DD8CDF06">
      <w:start w:val="1"/>
      <w:numFmt w:val="decimal"/>
      <w:lvlText w:val="%4."/>
      <w:lvlJc w:val="left"/>
      <w:pPr>
        <w:ind w:left="1020" w:hanging="360"/>
      </w:pPr>
    </w:lvl>
    <w:lvl w:ilvl="4" w:tplc="7060B758">
      <w:start w:val="1"/>
      <w:numFmt w:val="decimal"/>
      <w:lvlText w:val="%5."/>
      <w:lvlJc w:val="left"/>
      <w:pPr>
        <w:ind w:left="1020" w:hanging="360"/>
      </w:pPr>
    </w:lvl>
    <w:lvl w:ilvl="5" w:tplc="44B8B55A">
      <w:start w:val="1"/>
      <w:numFmt w:val="decimal"/>
      <w:lvlText w:val="%6."/>
      <w:lvlJc w:val="left"/>
      <w:pPr>
        <w:ind w:left="1020" w:hanging="360"/>
      </w:pPr>
    </w:lvl>
    <w:lvl w:ilvl="6" w:tplc="DF160C5A">
      <w:start w:val="1"/>
      <w:numFmt w:val="decimal"/>
      <w:lvlText w:val="%7."/>
      <w:lvlJc w:val="left"/>
      <w:pPr>
        <w:ind w:left="1020" w:hanging="360"/>
      </w:pPr>
    </w:lvl>
    <w:lvl w:ilvl="7" w:tplc="29C26EC2">
      <w:start w:val="1"/>
      <w:numFmt w:val="decimal"/>
      <w:lvlText w:val="%8."/>
      <w:lvlJc w:val="left"/>
      <w:pPr>
        <w:ind w:left="1020" w:hanging="360"/>
      </w:pPr>
    </w:lvl>
    <w:lvl w:ilvl="8" w:tplc="9D74D128">
      <w:start w:val="1"/>
      <w:numFmt w:val="decimal"/>
      <w:lvlText w:val="%9."/>
      <w:lvlJc w:val="left"/>
      <w:pPr>
        <w:ind w:left="1020" w:hanging="360"/>
      </w:pPr>
    </w:lvl>
  </w:abstractNum>
  <w:num w:numId="1" w16cid:durableId="537351812">
    <w:abstractNumId w:val="3"/>
  </w:num>
  <w:num w:numId="2" w16cid:durableId="994455595">
    <w:abstractNumId w:val="2"/>
  </w:num>
  <w:num w:numId="3" w16cid:durableId="1132406382">
    <w:abstractNumId w:val="1"/>
  </w:num>
  <w:num w:numId="4" w16cid:durableId="1117330997">
    <w:abstractNumId w:val="4"/>
  </w:num>
  <w:num w:numId="5" w16cid:durableId="186065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79"/>
    <w:rsid w:val="0000011D"/>
    <w:rsid w:val="000175CB"/>
    <w:rsid w:val="0001766F"/>
    <w:rsid w:val="00033279"/>
    <w:rsid w:val="00037124"/>
    <w:rsid w:val="00042A6F"/>
    <w:rsid w:val="000435E2"/>
    <w:rsid w:val="00044013"/>
    <w:rsid w:val="00052E11"/>
    <w:rsid w:val="00053E45"/>
    <w:rsid w:val="00065896"/>
    <w:rsid w:val="00071DA0"/>
    <w:rsid w:val="00076501"/>
    <w:rsid w:val="000864D6"/>
    <w:rsid w:val="000A0385"/>
    <w:rsid w:val="000A4635"/>
    <w:rsid w:val="000C2CEB"/>
    <w:rsid w:val="000C78A3"/>
    <w:rsid w:val="000C79CC"/>
    <w:rsid w:val="000D301F"/>
    <w:rsid w:val="000E5C5D"/>
    <w:rsid w:val="000F701E"/>
    <w:rsid w:val="000F759D"/>
    <w:rsid w:val="0010317C"/>
    <w:rsid w:val="00124E54"/>
    <w:rsid w:val="00126DF0"/>
    <w:rsid w:val="0012780B"/>
    <w:rsid w:val="0013199C"/>
    <w:rsid w:val="0013444F"/>
    <w:rsid w:val="0013510E"/>
    <w:rsid w:val="0013757C"/>
    <w:rsid w:val="0014696D"/>
    <w:rsid w:val="0016389C"/>
    <w:rsid w:val="0016658A"/>
    <w:rsid w:val="001828AC"/>
    <w:rsid w:val="0018601C"/>
    <w:rsid w:val="00187DB5"/>
    <w:rsid w:val="001935FA"/>
    <w:rsid w:val="00195D94"/>
    <w:rsid w:val="001B44AA"/>
    <w:rsid w:val="001C5C19"/>
    <w:rsid w:val="001C6EA7"/>
    <w:rsid w:val="001D3F19"/>
    <w:rsid w:val="001E1BEE"/>
    <w:rsid w:val="001E3664"/>
    <w:rsid w:val="001E6159"/>
    <w:rsid w:val="001F4791"/>
    <w:rsid w:val="001F66C4"/>
    <w:rsid w:val="001F6B2C"/>
    <w:rsid w:val="002023FE"/>
    <w:rsid w:val="00205718"/>
    <w:rsid w:val="0020697E"/>
    <w:rsid w:val="00232CFD"/>
    <w:rsid w:val="00237E1A"/>
    <w:rsid w:val="00242E58"/>
    <w:rsid w:val="00243881"/>
    <w:rsid w:val="00255F1D"/>
    <w:rsid w:val="00260E1C"/>
    <w:rsid w:val="00261FDB"/>
    <w:rsid w:val="00290E8C"/>
    <w:rsid w:val="00292114"/>
    <w:rsid w:val="002A761D"/>
    <w:rsid w:val="002B2A3F"/>
    <w:rsid w:val="002B4DAA"/>
    <w:rsid w:val="002B60CB"/>
    <w:rsid w:val="002B78C6"/>
    <w:rsid w:val="002C4BB8"/>
    <w:rsid w:val="002D3A2C"/>
    <w:rsid w:val="002F0547"/>
    <w:rsid w:val="002F084F"/>
    <w:rsid w:val="002F5647"/>
    <w:rsid w:val="00311962"/>
    <w:rsid w:val="00312834"/>
    <w:rsid w:val="00314F35"/>
    <w:rsid w:val="00316484"/>
    <w:rsid w:val="003225FC"/>
    <w:rsid w:val="0032513D"/>
    <w:rsid w:val="0033180E"/>
    <w:rsid w:val="0033222B"/>
    <w:rsid w:val="0035772F"/>
    <w:rsid w:val="00357969"/>
    <w:rsid w:val="00362D01"/>
    <w:rsid w:val="00364827"/>
    <w:rsid w:val="00374C0E"/>
    <w:rsid w:val="003B1B1E"/>
    <w:rsid w:val="003D1616"/>
    <w:rsid w:val="003E194D"/>
    <w:rsid w:val="003E38DF"/>
    <w:rsid w:val="003E4F94"/>
    <w:rsid w:val="003E5ABB"/>
    <w:rsid w:val="003F458B"/>
    <w:rsid w:val="00402DC4"/>
    <w:rsid w:val="00404BE6"/>
    <w:rsid w:val="00410DC8"/>
    <w:rsid w:val="0044444D"/>
    <w:rsid w:val="00447379"/>
    <w:rsid w:val="0044770F"/>
    <w:rsid w:val="0045685A"/>
    <w:rsid w:val="00461CC7"/>
    <w:rsid w:val="004803FF"/>
    <w:rsid w:val="004B1D3F"/>
    <w:rsid w:val="004C535E"/>
    <w:rsid w:val="004E0287"/>
    <w:rsid w:val="004E1B15"/>
    <w:rsid w:val="004F25F4"/>
    <w:rsid w:val="00503856"/>
    <w:rsid w:val="00517418"/>
    <w:rsid w:val="00530CD6"/>
    <w:rsid w:val="00531369"/>
    <w:rsid w:val="005421AD"/>
    <w:rsid w:val="0054257B"/>
    <w:rsid w:val="00554D18"/>
    <w:rsid w:val="0057356C"/>
    <w:rsid w:val="0058217D"/>
    <w:rsid w:val="0058441C"/>
    <w:rsid w:val="005C2C01"/>
    <w:rsid w:val="005D0A22"/>
    <w:rsid w:val="005E51CE"/>
    <w:rsid w:val="006018C6"/>
    <w:rsid w:val="006231FA"/>
    <w:rsid w:val="00625692"/>
    <w:rsid w:val="00626B75"/>
    <w:rsid w:val="006303EA"/>
    <w:rsid w:val="00630A02"/>
    <w:rsid w:val="00640CEB"/>
    <w:rsid w:val="00641742"/>
    <w:rsid w:val="00642E5B"/>
    <w:rsid w:val="006543F0"/>
    <w:rsid w:val="006550FF"/>
    <w:rsid w:val="00670CE2"/>
    <w:rsid w:val="0067625A"/>
    <w:rsid w:val="00687D8E"/>
    <w:rsid w:val="00690574"/>
    <w:rsid w:val="006A208A"/>
    <w:rsid w:val="006A7412"/>
    <w:rsid w:val="006A74E3"/>
    <w:rsid w:val="006B08FD"/>
    <w:rsid w:val="006C253E"/>
    <w:rsid w:val="006C450F"/>
    <w:rsid w:val="006E6D31"/>
    <w:rsid w:val="006F0AD5"/>
    <w:rsid w:val="00701706"/>
    <w:rsid w:val="00705C9B"/>
    <w:rsid w:val="0070609C"/>
    <w:rsid w:val="00707AB1"/>
    <w:rsid w:val="00721569"/>
    <w:rsid w:val="007240E4"/>
    <w:rsid w:val="00735D4D"/>
    <w:rsid w:val="0074336F"/>
    <w:rsid w:val="0075370D"/>
    <w:rsid w:val="00755176"/>
    <w:rsid w:val="0076002C"/>
    <w:rsid w:val="00777D7B"/>
    <w:rsid w:val="00781E8B"/>
    <w:rsid w:val="00794A80"/>
    <w:rsid w:val="007979AB"/>
    <w:rsid w:val="007A51A6"/>
    <w:rsid w:val="007B1311"/>
    <w:rsid w:val="007C1DB9"/>
    <w:rsid w:val="007C6012"/>
    <w:rsid w:val="007C6E33"/>
    <w:rsid w:val="007D38C4"/>
    <w:rsid w:val="007D52C6"/>
    <w:rsid w:val="007D650A"/>
    <w:rsid w:val="007E69C8"/>
    <w:rsid w:val="007E6F54"/>
    <w:rsid w:val="007F6CDB"/>
    <w:rsid w:val="007F74AF"/>
    <w:rsid w:val="00810608"/>
    <w:rsid w:val="00814AD9"/>
    <w:rsid w:val="008165D1"/>
    <w:rsid w:val="00824A92"/>
    <w:rsid w:val="008269BC"/>
    <w:rsid w:val="00842DFE"/>
    <w:rsid w:val="00843449"/>
    <w:rsid w:val="0084510D"/>
    <w:rsid w:val="00853E0B"/>
    <w:rsid w:val="00867E5C"/>
    <w:rsid w:val="0088096C"/>
    <w:rsid w:val="00881956"/>
    <w:rsid w:val="0088676D"/>
    <w:rsid w:val="008905A8"/>
    <w:rsid w:val="008A68AB"/>
    <w:rsid w:val="008C054C"/>
    <w:rsid w:val="008C27CE"/>
    <w:rsid w:val="008C49D9"/>
    <w:rsid w:val="008C521A"/>
    <w:rsid w:val="008C6280"/>
    <w:rsid w:val="008D13E8"/>
    <w:rsid w:val="008D3152"/>
    <w:rsid w:val="008D72BE"/>
    <w:rsid w:val="008E1B72"/>
    <w:rsid w:val="008E6BBF"/>
    <w:rsid w:val="0090528A"/>
    <w:rsid w:val="00910A2A"/>
    <w:rsid w:val="00920916"/>
    <w:rsid w:val="00924479"/>
    <w:rsid w:val="00927048"/>
    <w:rsid w:val="00934DA2"/>
    <w:rsid w:val="009356F5"/>
    <w:rsid w:val="009406C6"/>
    <w:rsid w:val="00943A1C"/>
    <w:rsid w:val="009606A8"/>
    <w:rsid w:val="00961C11"/>
    <w:rsid w:val="00965DA7"/>
    <w:rsid w:val="00975F42"/>
    <w:rsid w:val="009B38B0"/>
    <w:rsid w:val="009B5A95"/>
    <w:rsid w:val="009C7FCB"/>
    <w:rsid w:val="009D19DF"/>
    <w:rsid w:val="009D3F6C"/>
    <w:rsid w:val="009D4428"/>
    <w:rsid w:val="00A15958"/>
    <w:rsid w:val="00A17931"/>
    <w:rsid w:val="00A207B4"/>
    <w:rsid w:val="00A22A5C"/>
    <w:rsid w:val="00A32874"/>
    <w:rsid w:val="00A4322C"/>
    <w:rsid w:val="00A44051"/>
    <w:rsid w:val="00A46358"/>
    <w:rsid w:val="00A5302A"/>
    <w:rsid w:val="00A57032"/>
    <w:rsid w:val="00A572E4"/>
    <w:rsid w:val="00A626EE"/>
    <w:rsid w:val="00A67A22"/>
    <w:rsid w:val="00A720DC"/>
    <w:rsid w:val="00A80D63"/>
    <w:rsid w:val="00A864C8"/>
    <w:rsid w:val="00A942FC"/>
    <w:rsid w:val="00A95171"/>
    <w:rsid w:val="00AB189C"/>
    <w:rsid w:val="00B101B1"/>
    <w:rsid w:val="00B11151"/>
    <w:rsid w:val="00B133EB"/>
    <w:rsid w:val="00B201BB"/>
    <w:rsid w:val="00B260CF"/>
    <w:rsid w:val="00B416A7"/>
    <w:rsid w:val="00B43521"/>
    <w:rsid w:val="00B44437"/>
    <w:rsid w:val="00B50B57"/>
    <w:rsid w:val="00B577DD"/>
    <w:rsid w:val="00B634E2"/>
    <w:rsid w:val="00B730F5"/>
    <w:rsid w:val="00B76FDF"/>
    <w:rsid w:val="00B832FD"/>
    <w:rsid w:val="00B925C8"/>
    <w:rsid w:val="00B92FDC"/>
    <w:rsid w:val="00BB79F1"/>
    <w:rsid w:val="00BC0805"/>
    <w:rsid w:val="00BC18CC"/>
    <w:rsid w:val="00BD386E"/>
    <w:rsid w:val="00BD6442"/>
    <w:rsid w:val="00BF0E3D"/>
    <w:rsid w:val="00C049BB"/>
    <w:rsid w:val="00C06E58"/>
    <w:rsid w:val="00C12C70"/>
    <w:rsid w:val="00C1704C"/>
    <w:rsid w:val="00C47B63"/>
    <w:rsid w:val="00C51E55"/>
    <w:rsid w:val="00C52BE1"/>
    <w:rsid w:val="00C54DFA"/>
    <w:rsid w:val="00C560C1"/>
    <w:rsid w:val="00C560DC"/>
    <w:rsid w:val="00C63EB9"/>
    <w:rsid w:val="00C72BD7"/>
    <w:rsid w:val="00C97BF1"/>
    <w:rsid w:val="00CA1A9A"/>
    <w:rsid w:val="00CA331B"/>
    <w:rsid w:val="00CB1AEC"/>
    <w:rsid w:val="00CC0F95"/>
    <w:rsid w:val="00CC38CD"/>
    <w:rsid w:val="00CC7212"/>
    <w:rsid w:val="00CC74C9"/>
    <w:rsid w:val="00CE21D4"/>
    <w:rsid w:val="00D03184"/>
    <w:rsid w:val="00D04FBD"/>
    <w:rsid w:val="00D12BDA"/>
    <w:rsid w:val="00D24E10"/>
    <w:rsid w:val="00D4706F"/>
    <w:rsid w:val="00D55A9D"/>
    <w:rsid w:val="00D85F30"/>
    <w:rsid w:val="00D86A30"/>
    <w:rsid w:val="00D86A58"/>
    <w:rsid w:val="00DA2117"/>
    <w:rsid w:val="00DA2A57"/>
    <w:rsid w:val="00DA4422"/>
    <w:rsid w:val="00DA5D1E"/>
    <w:rsid w:val="00DB4A44"/>
    <w:rsid w:val="00DC1DE1"/>
    <w:rsid w:val="00DC3D19"/>
    <w:rsid w:val="00DC4936"/>
    <w:rsid w:val="00DC668B"/>
    <w:rsid w:val="00DD01F1"/>
    <w:rsid w:val="00DD0E96"/>
    <w:rsid w:val="00DD1B0B"/>
    <w:rsid w:val="00DD6B28"/>
    <w:rsid w:val="00DE5053"/>
    <w:rsid w:val="00DE62C3"/>
    <w:rsid w:val="00DF052E"/>
    <w:rsid w:val="00DF2C1E"/>
    <w:rsid w:val="00DF6391"/>
    <w:rsid w:val="00E0568E"/>
    <w:rsid w:val="00E30E7B"/>
    <w:rsid w:val="00E35063"/>
    <w:rsid w:val="00E36764"/>
    <w:rsid w:val="00E4230B"/>
    <w:rsid w:val="00E4237C"/>
    <w:rsid w:val="00E50339"/>
    <w:rsid w:val="00E63455"/>
    <w:rsid w:val="00E664AD"/>
    <w:rsid w:val="00E75014"/>
    <w:rsid w:val="00E815A6"/>
    <w:rsid w:val="00E82C3F"/>
    <w:rsid w:val="00E8393D"/>
    <w:rsid w:val="00E9056E"/>
    <w:rsid w:val="00E90F0A"/>
    <w:rsid w:val="00EA4514"/>
    <w:rsid w:val="00EA4B06"/>
    <w:rsid w:val="00EA6A68"/>
    <w:rsid w:val="00EB76D7"/>
    <w:rsid w:val="00EC1BBA"/>
    <w:rsid w:val="00EC7B76"/>
    <w:rsid w:val="00ED065A"/>
    <w:rsid w:val="00ED1C8B"/>
    <w:rsid w:val="00ED5829"/>
    <w:rsid w:val="00EE26B5"/>
    <w:rsid w:val="00EE28E4"/>
    <w:rsid w:val="00EF03FE"/>
    <w:rsid w:val="00EF0521"/>
    <w:rsid w:val="00EF60C2"/>
    <w:rsid w:val="00EF6546"/>
    <w:rsid w:val="00EF6B65"/>
    <w:rsid w:val="00F10016"/>
    <w:rsid w:val="00F10B9C"/>
    <w:rsid w:val="00F12A48"/>
    <w:rsid w:val="00F13E83"/>
    <w:rsid w:val="00F17433"/>
    <w:rsid w:val="00F1756E"/>
    <w:rsid w:val="00F264B3"/>
    <w:rsid w:val="00F26F02"/>
    <w:rsid w:val="00F41F88"/>
    <w:rsid w:val="00F429E7"/>
    <w:rsid w:val="00F45A41"/>
    <w:rsid w:val="00F50FDD"/>
    <w:rsid w:val="00F9543D"/>
    <w:rsid w:val="00FA1930"/>
    <w:rsid w:val="00FA39BD"/>
    <w:rsid w:val="00FC0B19"/>
    <w:rsid w:val="00FD0A96"/>
    <w:rsid w:val="00FD5CE5"/>
    <w:rsid w:val="00FD6656"/>
    <w:rsid w:val="00FD73C8"/>
    <w:rsid w:val="00FF4AAE"/>
    <w:rsid w:val="00FF592F"/>
    <w:rsid w:val="00FF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CD0DD"/>
  <w15:chartTrackingRefBased/>
  <w15:docId w15:val="{89875FFF-3EB0-437D-8B2C-8BFB3AA2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810"/>
        <w:tab w:val="right" w:pos="9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ind w:left="810" w:hanging="810"/>
      <w:jc w:val="both"/>
    </w:pPr>
    <w:rPr>
      <w:rFonts w:ascii="Arial" w:hAnsi="Arial" w:cs="Arial"/>
      <w:spacing w:val="-3"/>
    </w:rPr>
  </w:style>
  <w:style w:type="paragraph" w:styleId="BodyText">
    <w:name w:val="Body Text"/>
    <w:basedOn w:val="Normal"/>
    <w:semiHidden/>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 w:val="left" w:pos="8640"/>
        <w:tab w:val="left" w:pos="9360"/>
      </w:tabs>
      <w:suppressAutoHyphens/>
      <w:spacing w:line="240" w:lineRule="atLeast"/>
      <w:jc w:val="both"/>
    </w:pPr>
    <w:rPr>
      <w:rFonts w:ascii="Arial" w:hAnsi="Arial" w:cs="Arial"/>
      <w:spacing w:val="-3"/>
    </w:rPr>
  </w:style>
  <w:style w:type="character" w:styleId="PageNumber">
    <w:name w:val="page number"/>
    <w:basedOn w:val="DefaultParagraphFont"/>
    <w:semiHidden/>
  </w:style>
  <w:style w:type="character" w:customStyle="1" w:styleId="FooterChar">
    <w:name w:val="Footer Char"/>
    <w:link w:val="Footer"/>
    <w:uiPriority w:val="99"/>
    <w:rPr>
      <w:rFonts w:ascii="Courier New" w:hAnsi="Courier New" w:cs="Courier New"/>
      <w:sz w:val="24"/>
      <w:szCs w:val="24"/>
    </w:rPr>
  </w:style>
  <w:style w:type="paragraph" w:styleId="BalloonText">
    <w:name w:val="Balloon Text"/>
    <w:basedOn w:val="Normal"/>
    <w:link w:val="BalloonTextChar"/>
    <w:uiPriority w:val="99"/>
    <w:semiHidden/>
    <w:unhideWhenUsed/>
    <w:rsid w:val="00701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706"/>
    <w:rPr>
      <w:rFonts w:ascii="Segoe UI" w:hAnsi="Segoe UI" w:cs="Segoe UI"/>
      <w:sz w:val="18"/>
      <w:szCs w:val="18"/>
    </w:rPr>
  </w:style>
  <w:style w:type="paragraph" w:styleId="Revision">
    <w:name w:val="Revision"/>
    <w:hidden/>
    <w:uiPriority w:val="99"/>
    <w:semiHidden/>
    <w:rsid w:val="00701706"/>
    <w:rPr>
      <w:rFonts w:ascii="Courier New" w:hAnsi="Courier New" w:cs="Courier New"/>
      <w:sz w:val="24"/>
      <w:szCs w:val="24"/>
    </w:rPr>
  </w:style>
  <w:style w:type="character" w:styleId="Hyperlink">
    <w:name w:val="Hyperlink"/>
    <w:basedOn w:val="DefaultParagraphFont"/>
    <w:uiPriority w:val="99"/>
    <w:unhideWhenUsed/>
    <w:rsid w:val="00705C9B"/>
    <w:rPr>
      <w:color w:val="0563C1" w:themeColor="hyperlink"/>
      <w:u w:val="single"/>
    </w:rPr>
  </w:style>
  <w:style w:type="character" w:styleId="UnresolvedMention">
    <w:name w:val="Unresolved Mention"/>
    <w:basedOn w:val="DefaultParagraphFont"/>
    <w:uiPriority w:val="99"/>
    <w:semiHidden/>
    <w:unhideWhenUsed/>
    <w:rsid w:val="00705C9B"/>
    <w:rPr>
      <w:color w:val="605E5C"/>
      <w:shd w:val="clear" w:color="auto" w:fill="E1DFDD"/>
    </w:rPr>
  </w:style>
  <w:style w:type="paragraph" w:styleId="ListParagraph">
    <w:name w:val="List Paragraph"/>
    <w:basedOn w:val="Normal"/>
    <w:uiPriority w:val="34"/>
    <w:qFormat/>
    <w:rsid w:val="000F759D"/>
    <w:pPr>
      <w:ind w:left="720"/>
      <w:contextualSpacing/>
    </w:pPr>
  </w:style>
  <w:style w:type="character" w:styleId="CommentReference">
    <w:name w:val="annotation reference"/>
    <w:basedOn w:val="DefaultParagraphFont"/>
    <w:uiPriority w:val="99"/>
    <w:semiHidden/>
    <w:unhideWhenUsed/>
    <w:rsid w:val="00A4322C"/>
    <w:rPr>
      <w:sz w:val="16"/>
      <w:szCs w:val="16"/>
    </w:rPr>
  </w:style>
  <w:style w:type="paragraph" w:styleId="CommentText">
    <w:name w:val="annotation text"/>
    <w:basedOn w:val="Normal"/>
    <w:link w:val="CommentTextChar"/>
    <w:uiPriority w:val="99"/>
    <w:unhideWhenUsed/>
    <w:rsid w:val="00A4322C"/>
    <w:rPr>
      <w:sz w:val="20"/>
      <w:szCs w:val="20"/>
    </w:rPr>
  </w:style>
  <w:style w:type="character" w:customStyle="1" w:styleId="CommentTextChar">
    <w:name w:val="Comment Text Char"/>
    <w:basedOn w:val="DefaultParagraphFont"/>
    <w:link w:val="CommentText"/>
    <w:uiPriority w:val="99"/>
    <w:rsid w:val="00A4322C"/>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A4322C"/>
    <w:rPr>
      <w:b/>
      <w:bCs/>
    </w:rPr>
  </w:style>
  <w:style w:type="character" w:customStyle="1" w:styleId="CommentSubjectChar">
    <w:name w:val="Comment Subject Char"/>
    <w:basedOn w:val="CommentTextChar"/>
    <w:link w:val="CommentSubject"/>
    <w:uiPriority w:val="99"/>
    <w:semiHidden/>
    <w:rsid w:val="00A4322C"/>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 D M S ! 3 1 2 6 7 3 8 . 1 < / d o c u m e n t i d >  
     < s e n d e r i d > C G A M M < / s e n d e r i d >  
     < s e n d e r e m a i l > C G A M M @ A D A M S A T T O R N E Y S . C O M < / s e n d e r e m a i l >  
     < l a s t m o d i f i e d > 2 0 2 4 - 0 9 - 2 4 T 1 4 : 1 0 : 0 0 . 0 0 0 0 0 0 0 - 0 4 : 0 0 < / l a s t m o d i f i e d >  
     < d a t a b a s e > D M S 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65B0-5356-4629-9BC3-31789FBF9ACA}">
  <ds:schemaRefs>
    <ds:schemaRef ds:uri="http://www.imanage.com/work/xmlschema"/>
  </ds:schemaRefs>
</ds:datastoreItem>
</file>

<file path=customXml/itemProps2.xml><?xml version="1.0" encoding="utf-8"?>
<ds:datastoreItem xmlns:ds="http://schemas.openxmlformats.org/officeDocument/2006/customXml" ds:itemID="{B5EEC4AC-1F67-4235-BAA9-461D52E4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6161</Words>
  <Characters>34579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Purch &amp; Sale Agree/Kroger Seller</vt:lpstr>
    </vt:vector>
  </TitlesOfParts>
  <Company>The Kroger Co.</Company>
  <LinksUpToDate>false</LinksUpToDate>
  <CharactersWithSpaces>40659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 &amp; Sale Agree/Kroger Seller</dc:title>
  <dc:subject/>
  <dc:creator>Kroger User</dc:creator>
  <cp:keywords/>
  <cp:lastModifiedBy>Parmele, Paul W</cp:lastModifiedBy>
  <cp:revision>4</cp:revision>
  <cp:lastPrinted>2020-03-05T15:52:00Z</cp:lastPrinted>
  <dcterms:created xsi:type="dcterms:W3CDTF">2024-10-08T19:56:00Z</dcterms:created>
  <dcterms:modified xsi:type="dcterms:W3CDTF">2024-10-08T19:57:00Z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6f47cd8-41fa-4235-8c80-86b50baa48d7_Enabled">
    <vt:lpwstr>true</vt:lpwstr>
  </property>
  <property fmtid="{D5CDD505-2E9C-101B-9397-08002B2CF9AE}" pid="4" name="MSIP_Label_66f47cd8-41fa-4235-8c80-86b50baa48d7_SetDate">
    <vt:lpwstr>2024-04-10T19:55:43Z</vt:lpwstr>
  </property>
  <property fmtid="{D5CDD505-2E9C-101B-9397-08002B2CF9AE}" pid="5" name="MSIP_Label_66f47cd8-41fa-4235-8c80-86b50baa48d7_Method">
    <vt:lpwstr>Standard</vt:lpwstr>
  </property>
  <property fmtid="{D5CDD505-2E9C-101B-9397-08002B2CF9AE}" pid="6" name="MSIP_Label_66f47cd8-41fa-4235-8c80-86b50baa48d7_Name">
    <vt:lpwstr>Kroger Internal</vt:lpwstr>
  </property>
  <property fmtid="{D5CDD505-2E9C-101B-9397-08002B2CF9AE}" pid="7" name="MSIP_Label_66f47cd8-41fa-4235-8c80-86b50baa48d7_SiteId">
    <vt:lpwstr>8331e14a-9134-4288-bf5a-5e2c8412f074</vt:lpwstr>
  </property>
  <property fmtid="{D5CDD505-2E9C-101B-9397-08002B2CF9AE}" pid="8" name="MSIP_Label_66f47cd8-41fa-4235-8c80-86b50baa48d7_ActionId">
    <vt:lpwstr>91fa32a4-4803-450c-98d6-83bd2b206c5b</vt:lpwstr>
  </property>
  <property fmtid="{D5CDD505-2E9C-101B-9397-08002B2CF9AE}" pid="9" name="MSIP_Label_66f47cd8-41fa-4235-8c80-86b50baa48d7_ContentBits">
    <vt:lpwstr>0</vt:lpwstr>
  </property>
  <property fmtid="{D5CDD505-2E9C-101B-9397-08002B2CF9AE}" pid="10" name="iManageFooter">
    <vt:lpwstr>#3126738v1</vt:lpwstr>
  </property>
</Properties>
</file>