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CAB1" w14:textId="77777777" w:rsidR="009F1E1D" w:rsidRDefault="00007E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494EC669" w14:textId="77777777" w:rsidR="009F1E1D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6E1E8960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DATE:</w:t>
      </w:r>
      <w:r w:rsidRPr="00EC0090">
        <w:rPr>
          <w:rFonts w:asciiTheme="minorHAnsi" w:eastAsia="Calibri" w:hAnsiTheme="minorHAnsi" w:cstheme="minorHAnsi"/>
          <w:color w:val="000000"/>
        </w:rPr>
        <w:t xml:space="preserve">  </w:t>
      </w:r>
      <w:r w:rsidRPr="00EC0090">
        <w:rPr>
          <w:rFonts w:asciiTheme="minorHAnsi" w:hAnsiTheme="minorHAnsi" w:cstheme="minorHAnsi"/>
        </w:rPr>
        <w:t>October 10, 2024</w:t>
      </w:r>
    </w:p>
    <w:p w14:paraId="248922E9" w14:textId="77777777" w:rsidR="009F1E1D" w:rsidRPr="00EC0090" w:rsidRDefault="009F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6"/>
        </w:rPr>
      </w:pPr>
    </w:p>
    <w:p w14:paraId="3C0D0203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AGENDA ITEM DETAILS:</w:t>
      </w:r>
    </w:p>
    <w:p w14:paraId="5A12FDDC" w14:textId="02EDDC84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School/Department</w:t>
      </w:r>
      <w:r w:rsidR="00EC0090">
        <w:rPr>
          <w:rFonts w:asciiTheme="minorHAnsi" w:eastAsia="Calibri" w:hAnsiTheme="minorHAnsi" w:cstheme="minorHAnsi"/>
          <w:b/>
          <w:color w:val="000000"/>
        </w:rPr>
        <w:t>:</w:t>
      </w:r>
      <w:r w:rsidRPr="00EC0090">
        <w:rPr>
          <w:rFonts w:asciiTheme="minorHAnsi" w:eastAsia="Calibri" w:hAnsiTheme="minorHAnsi" w:cstheme="minorHAnsi"/>
          <w:b/>
          <w:color w:val="000000"/>
        </w:rPr>
        <w:t xml:space="preserve"> </w:t>
      </w:r>
    </w:p>
    <w:p w14:paraId="25A1D9C8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Boone County Schools--Technology</w:t>
      </w:r>
    </w:p>
    <w:p w14:paraId="4D2CA6F8" w14:textId="7A316E05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Product Vendor or Grant Issuer</w:t>
      </w:r>
      <w:r w:rsidR="00EC0090">
        <w:rPr>
          <w:rFonts w:asciiTheme="minorHAnsi" w:eastAsia="Calibri" w:hAnsiTheme="minorHAnsi" w:cstheme="minorHAnsi"/>
          <w:b/>
          <w:color w:val="000000"/>
        </w:rPr>
        <w:t>:</w:t>
      </w:r>
    </w:p>
    <w:p w14:paraId="450E65B7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>Insight Public Sector Inc (55570)</w:t>
      </w:r>
    </w:p>
    <w:p w14:paraId="5460ED5A" w14:textId="5556AD41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Product or Grant Name</w:t>
      </w:r>
      <w:r w:rsidR="00EC0090">
        <w:rPr>
          <w:rFonts w:asciiTheme="minorHAnsi" w:eastAsia="Calibri" w:hAnsiTheme="minorHAnsi" w:cstheme="minorHAnsi"/>
          <w:b/>
          <w:color w:val="000000"/>
        </w:rPr>
        <w:t>:</w:t>
      </w:r>
    </w:p>
    <w:p w14:paraId="670D23DF" w14:textId="77777777" w:rsidR="00EC0090" w:rsidRDefault="00007E42" w:rsidP="00EC0090">
      <w:pPr>
        <w:pStyle w:val="NoSpacing"/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 xml:space="preserve">Microsoft SQL Server Enterprise, Microsoft Windows Server Datacenter, Microsoft Windows Server Standard, Microsoft Visual Studio Professional (1), M365 A3 Unified Edu Subscription, M365 A5 Unified </w:t>
      </w:r>
    </w:p>
    <w:p w14:paraId="257E87AA" w14:textId="43DBEC83" w:rsidR="009F1E1D" w:rsidRPr="00EC0090" w:rsidRDefault="00007E42" w:rsidP="00EC0090">
      <w:pPr>
        <w:pStyle w:val="NoSpacing"/>
        <w:ind w:left="270"/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>Edu Subscription</w:t>
      </w:r>
    </w:p>
    <w:p w14:paraId="022742CD" w14:textId="794175B2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 xml:space="preserve">Date/Term (Beginning and End </w:t>
      </w:r>
      <w:r w:rsidRPr="00EC0090">
        <w:rPr>
          <w:rFonts w:asciiTheme="minorHAnsi" w:eastAsia="Calibri" w:hAnsiTheme="minorHAnsi" w:cstheme="minorHAnsi"/>
          <w:b/>
          <w:color w:val="000000"/>
        </w:rPr>
        <w:t>Dates/Year)</w:t>
      </w:r>
      <w:r w:rsidR="00EC0090">
        <w:rPr>
          <w:rFonts w:asciiTheme="minorHAnsi" w:eastAsia="Calibri" w:hAnsiTheme="minorHAnsi" w:cstheme="minorHAnsi"/>
          <w:b/>
          <w:color w:val="000000"/>
        </w:rPr>
        <w:t>:</w:t>
      </w:r>
    </w:p>
    <w:p w14:paraId="373A753C" w14:textId="596010A6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 xml:space="preserve">December 1, </w:t>
      </w:r>
      <w:r w:rsidR="00EC0090" w:rsidRPr="00EC0090">
        <w:rPr>
          <w:rFonts w:asciiTheme="minorHAnsi" w:hAnsiTheme="minorHAnsi" w:cstheme="minorHAnsi"/>
        </w:rPr>
        <w:t>2024</w:t>
      </w:r>
      <w:r w:rsidR="00EC0090">
        <w:rPr>
          <w:rFonts w:asciiTheme="minorHAnsi" w:hAnsiTheme="minorHAnsi" w:cstheme="minorHAnsi"/>
        </w:rPr>
        <w:t xml:space="preserve"> - </w:t>
      </w:r>
      <w:r w:rsidRPr="00EC0090">
        <w:rPr>
          <w:rFonts w:asciiTheme="minorHAnsi" w:hAnsiTheme="minorHAnsi" w:cstheme="minorHAnsi"/>
        </w:rPr>
        <w:t>November 30, 2025</w:t>
      </w:r>
    </w:p>
    <w:p w14:paraId="58B05291" w14:textId="77777777" w:rsidR="009F1E1D" w:rsidRPr="00EC0090" w:rsidRDefault="009F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FF0000"/>
          <w:sz w:val="16"/>
          <w:szCs w:val="16"/>
        </w:rPr>
      </w:pPr>
    </w:p>
    <w:p w14:paraId="7F5C785D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 xml:space="preserve">APPLICABLE BOARD POLICY &amp; STRATEGIC PLAN GOAL:  </w:t>
      </w:r>
    </w:p>
    <w:p w14:paraId="19827303" w14:textId="77777777" w:rsidR="009F1E1D" w:rsidRPr="00EC0090" w:rsidRDefault="00007E42" w:rsidP="00EC0090">
      <w:pPr>
        <w:pStyle w:val="NoSpacing"/>
        <w:rPr>
          <w:rFonts w:asciiTheme="minorHAnsi" w:hAnsiTheme="minorHAnsi" w:cstheme="minorHAnsi"/>
        </w:rPr>
      </w:pPr>
      <w:r w:rsidRPr="00EC0090">
        <w:rPr>
          <w:rFonts w:asciiTheme="minorHAnsi" w:eastAsia="Calibri" w:hAnsiTheme="minorHAnsi" w:cstheme="minorHAnsi"/>
        </w:rPr>
        <w:t>Strategic Plan 4D-Boone County Schools will enhance, develop, and communicate a consistent system of standard operating procedures across all departments.</w:t>
      </w:r>
    </w:p>
    <w:p w14:paraId="3C82EADE" w14:textId="77777777" w:rsidR="009F1E1D" w:rsidRPr="00EC0090" w:rsidRDefault="009F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808080"/>
          <w:sz w:val="16"/>
          <w:szCs w:val="16"/>
        </w:rPr>
      </w:pPr>
    </w:p>
    <w:p w14:paraId="05792A02" w14:textId="5F4D1AC2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DESCRIBE USE OF CONTRACT/PURCHASE/AGREEMENT</w:t>
      </w:r>
      <w:r w:rsidR="00EC0090">
        <w:rPr>
          <w:rFonts w:asciiTheme="minorHAnsi" w:eastAsia="Calibri" w:hAnsiTheme="minorHAnsi" w:cstheme="minorHAnsi"/>
          <w:b/>
          <w:color w:val="000000"/>
        </w:rPr>
        <w:t>:</w:t>
      </w:r>
    </w:p>
    <w:p w14:paraId="144D3CA9" w14:textId="77777777" w:rsidR="009F1E1D" w:rsidRPr="00EC0090" w:rsidRDefault="00007E42" w:rsidP="00EC0090">
      <w:pPr>
        <w:pStyle w:val="NoSpacing"/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>Annual renewal of Microsoft subscriptions for staff and students, along with the renewal of server and database management systems.</w:t>
      </w:r>
    </w:p>
    <w:p w14:paraId="721CE021" w14:textId="77777777" w:rsidR="009F1E1D" w:rsidRPr="00EC0090" w:rsidRDefault="009F1E1D" w:rsidP="00EC00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6"/>
        </w:rPr>
      </w:pPr>
    </w:p>
    <w:p w14:paraId="58CF4FCB" w14:textId="77777777" w:rsidR="009F1E1D" w:rsidRPr="00EC0090" w:rsidRDefault="00007E42" w:rsidP="00EC00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FUNDING FOR PURCHASES AND OTHER REQUESTS:</w:t>
      </w:r>
    </w:p>
    <w:p w14:paraId="2434F7B0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Total Cost</w:t>
      </w:r>
    </w:p>
    <w:p w14:paraId="1F0EE5B8" w14:textId="24407058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>$128,</w:t>
      </w:r>
      <w:r>
        <w:rPr>
          <w:rFonts w:asciiTheme="minorHAnsi" w:hAnsiTheme="minorHAnsi" w:cstheme="minorHAnsi"/>
        </w:rPr>
        <w:t>393.51</w:t>
      </w:r>
    </w:p>
    <w:p w14:paraId="198F81F6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Funding Source</w:t>
      </w:r>
    </w:p>
    <w:p w14:paraId="31798419" w14:textId="1BF7FE08" w:rsidR="009F1E1D" w:rsidRPr="00EC0090" w:rsidRDefault="00EC009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District Technology &amp; KETS</w:t>
      </w:r>
      <w:r>
        <w:rPr>
          <w:rFonts w:asciiTheme="minorHAnsi" w:hAnsiTheme="minorHAnsi" w:cstheme="minorHAnsi"/>
        </w:rPr>
        <w:t xml:space="preserve"> Funding</w:t>
      </w:r>
    </w:p>
    <w:p w14:paraId="1DCD82BC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 xml:space="preserve">     *If more than one funding source, list below along with amount or percent for each source</w:t>
      </w:r>
    </w:p>
    <w:p w14:paraId="701D1CFE" w14:textId="1F10FD6B" w:rsidR="009F1E1D" w:rsidRPr="00EC0090" w:rsidRDefault="00007E42">
      <w:pPr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Dist</w:t>
      </w:r>
      <w:r w:rsidR="00EC0090">
        <w:rPr>
          <w:rFonts w:asciiTheme="minorHAnsi" w:hAnsiTheme="minorHAnsi" w:cstheme="minorHAnsi"/>
        </w:rPr>
        <w:t xml:space="preserve">rict </w:t>
      </w:r>
      <w:r w:rsidRPr="00EC0090">
        <w:rPr>
          <w:rFonts w:asciiTheme="minorHAnsi" w:hAnsiTheme="minorHAnsi" w:cstheme="minorHAnsi"/>
        </w:rPr>
        <w:t>--</w:t>
      </w:r>
      <w:r w:rsidR="00EC0090">
        <w:rPr>
          <w:rFonts w:asciiTheme="minorHAnsi" w:hAnsiTheme="minorHAnsi" w:cstheme="minorHAnsi"/>
        </w:rPr>
        <w:t xml:space="preserve"> </w:t>
      </w:r>
      <w:r w:rsidRPr="00EC0090">
        <w:rPr>
          <w:rFonts w:asciiTheme="minorHAnsi" w:hAnsiTheme="minorHAnsi" w:cstheme="minorHAnsi"/>
        </w:rPr>
        <w:t>Tech Network SVC -- $18,260.36</w:t>
      </w:r>
    </w:p>
    <w:p w14:paraId="27EE2D0B" w14:textId="1C534B8C" w:rsidR="009F1E1D" w:rsidRPr="00EC0090" w:rsidRDefault="00007E42">
      <w:pPr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Dist</w:t>
      </w:r>
      <w:r w:rsidR="00EC0090">
        <w:rPr>
          <w:rFonts w:asciiTheme="minorHAnsi" w:hAnsiTheme="minorHAnsi" w:cstheme="minorHAnsi"/>
        </w:rPr>
        <w:t xml:space="preserve">rict </w:t>
      </w:r>
      <w:r w:rsidRPr="00EC0090">
        <w:rPr>
          <w:rFonts w:asciiTheme="minorHAnsi" w:hAnsiTheme="minorHAnsi" w:cstheme="minorHAnsi"/>
        </w:rPr>
        <w:t>--</w:t>
      </w:r>
      <w:r w:rsidR="00EC0090">
        <w:rPr>
          <w:rFonts w:asciiTheme="minorHAnsi" w:hAnsiTheme="minorHAnsi" w:cstheme="minorHAnsi"/>
        </w:rPr>
        <w:t xml:space="preserve"> </w:t>
      </w:r>
      <w:r w:rsidRPr="00EC0090">
        <w:rPr>
          <w:rFonts w:asciiTheme="minorHAnsi" w:hAnsiTheme="minorHAnsi" w:cstheme="minorHAnsi"/>
        </w:rPr>
        <w:t>KETS -- $110,</w:t>
      </w:r>
      <w:r>
        <w:rPr>
          <w:rFonts w:asciiTheme="minorHAnsi" w:hAnsiTheme="minorHAnsi" w:cstheme="minorHAnsi"/>
        </w:rPr>
        <w:t>079.23</w:t>
      </w:r>
    </w:p>
    <w:p w14:paraId="7742C0B5" w14:textId="3E1A04ED" w:rsidR="009F1E1D" w:rsidRPr="00EC0090" w:rsidRDefault="00007E42">
      <w:pPr>
        <w:ind w:left="270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Ryle</w:t>
      </w:r>
      <w:r w:rsidR="00EC0090">
        <w:rPr>
          <w:rFonts w:asciiTheme="minorHAnsi" w:hAnsiTheme="minorHAnsi" w:cstheme="minorHAnsi"/>
        </w:rPr>
        <w:t xml:space="preserve"> High School </w:t>
      </w:r>
      <w:r w:rsidRPr="00EC0090">
        <w:rPr>
          <w:rFonts w:asciiTheme="minorHAnsi" w:hAnsiTheme="minorHAnsi" w:cstheme="minorHAnsi"/>
        </w:rPr>
        <w:t>--</w:t>
      </w:r>
      <w:r w:rsidR="00EC0090">
        <w:rPr>
          <w:rFonts w:asciiTheme="minorHAnsi" w:hAnsiTheme="minorHAnsi" w:cstheme="minorHAnsi"/>
        </w:rPr>
        <w:t xml:space="preserve"> </w:t>
      </w:r>
      <w:r w:rsidRPr="00EC0090">
        <w:rPr>
          <w:rFonts w:asciiTheme="minorHAnsi" w:hAnsiTheme="minorHAnsi" w:cstheme="minorHAnsi"/>
        </w:rPr>
        <w:t>KETS -- $53.92</w:t>
      </w:r>
    </w:p>
    <w:p w14:paraId="56E7C50E" w14:textId="77777777" w:rsidR="009F1E1D" w:rsidRPr="00EC0090" w:rsidRDefault="009F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16"/>
          <w:szCs w:val="16"/>
        </w:rPr>
      </w:pPr>
    </w:p>
    <w:p w14:paraId="147F9A1B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IF THIS IS A GRANT, ENTER AMOUNT TO BE AWARDED:</w:t>
      </w:r>
    </w:p>
    <w:p w14:paraId="7E47C67C" w14:textId="7269A5B1" w:rsidR="009F1E1D" w:rsidRPr="00EC0090" w:rsidRDefault="00EC00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EC0090">
        <w:rPr>
          <w:rFonts w:asciiTheme="minorHAnsi" w:hAnsiTheme="minorHAnsi" w:cstheme="minorHAnsi"/>
          <w:color w:val="808080"/>
        </w:rPr>
        <w:t>N/A</w:t>
      </w:r>
    </w:p>
    <w:p w14:paraId="22968A98" w14:textId="77777777" w:rsidR="009F1E1D" w:rsidRPr="00EC0090" w:rsidRDefault="009F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6"/>
        </w:rPr>
      </w:pPr>
    </w:p>
    <w:p w14:paraId="044FB354" w14:textId="7777777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>RECOMMENDATION:</w:t>
      </w:r>
    </w:p>
    <w:p w14:paraId="009F4349" w14:textId="5B211A16" w:rsidR="009F1E1D" w:rsidRDefault="00007E42" w:rsidP="00EC0090">
      <w:pPr>
        <w:pStyle w:val="NoSpacing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I recommend the Board approve this contract between Boone County Schools and Insight Public Sector Inc</w:t>
      </w:r>
      <w:r w:rsidR="00EC0090" w:rsidRPr="00EC0090">
        <w:rPr>
          <w:rFonts w:asciiTheme="minorHAnsi" w:hAnsiTheme="minorHAnsi" w:cstheme="minorHAnsi"/>
        </w:rPr>
        <w:t>.,</w:t>
      </w:r>
      <w:r w:rsidRPr="00EC0090">
        <w:rPr>
          <w:rFonts w:asciiTheme="minorHAnsi" w:hAnsiTheme="minorHAnsi" w:cstheme="minorHAnsi"/>
        </w:rPr>
        <w:t xml:space="preserve"> as presented.</w:t>
      </w:r>
    </w:p>
    <w:p w14:paraId="1FF29AE8" w14:textId="77777777" w:rsidR="00EC0090" w:rsidRPr="00EC0090" w:rsidRDefault="00EC0090" w:rsidP="00EC0090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78E4E99C" w14:textId="77777777" w:rsidR="009F1E1D" w:rsidRPr="00EC0090" w:rsidRDefault="00007E42" w:rsidP="00EC0090">
      <w:pPr>
        <w:pStyle w:val="NoSpacing"/>
        <w:rPr>
          <w:rFonts w:asciiTheme="minorHAnsi" w:hAnsiTheme="minorHAnsi" w:cstheme="minorHAnsi"/>
        </w:rPr>
      </w:pPr>
      <w:r w:rsidRPr="00EC0090">
        <w:rPr>
          <w:rFonts w:asciiTheme="minorHAnsi" w:hAnsiTheme="minorHAnsi" w:cstheme="minorHAnsi"/>
        </w:rPr>
        <w:t>Dr. Jim Detwiler/ Deputy Superintendent/CAO</w:t>
      </w:r>
    </w:p>
    <w:p w14:paraId="60B85F31" w14:textId="77777777" w:rsidR="00EC0090" w:rsidRPr="00EC0090" w:rsidRDefault="00EC00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16"/>
          <w:szCs w:val="16"/>
        </w:rPr>
      </w:pPr>
    </w:p>
    <w:p w14:paraId="00E2F851" w14:textId="5F1C6E17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EC0090">
        <w:rPr>
          <w:rFonts w:asciiTheme="minorHAnsi" w:eastAsia="Calibri" w:hAnsiTheme="minorHAnsi" w:cstheme="minorHAnsi"/>
          <w:b/>
          <w:color w:val="000000"/>
        </w:rPr>
        <w:t xml:space="preserve">CONTACT PERSON: </w:t>
      </w:r>
      <w:r w:rsidRPr="00EC0090">
        <w:rPr>
          <w:rFonts w:asciiTheme="minorHAnsi" w:eastAsia="Calibri" w:hAnsiTheme="minorHAnsi" w:cstheme="minorHAnsi"/>
          <w:b/>
          <w:color w:val="000000"/>
        </w:rPr>
        <w:t>(submitter)</w:t>
      </w:r>
    </w:p>
    <w:p w14:paraId="16052D3C" w14:textId="77777777" w:rsidR="00EC0090" w:rsidRPr="00EC0090" w:rsidRDefault="00EC00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8"/>
          <w:szCs w:val="8"/>
        </w:rPr>
      </w:pPr>
    </w:p>
    <w:p w14:paraId="1E5CF6FF" w14:textId="77B5D6FA" w:rsidR="009F1E1D" w:rsidRPr="00EC0090" w:rsidRDefault="00007E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</w:rPr>
      </w:pPr>
      <w:r w:rsidRPr="00EC0090">
        <w:rPr>
          <w:rFonts w:asciiTheme="minorHAnsi" w:hAnsiTheme="minorHAnsi" w:cstheme="minorHAnsi"/>
        </w:rPr>
        <w:t xml:space="preserve">Kyle </w:t>
      </w:r>
      <w:r w:rsidR="00EC0090" w:rsidRPr="00EC0090">
        <w:rPr>
          <w:rFonts w:asciiTheme="minorHAnsi" w:hAnsiTheme="minorHAnsi" w:cstheme="minorHAnsi"/>
        </w:rPr>
        <w:t>Berberich, Director</w:t>
      </w:r>
      <w:r w:rsidRPr="00EC0090">
        <w:rPr>
          <w:rFonts w:asciiTheme="minorHAnsi" w:hAnsiTheme="minorHAnsi" w:cstheme="minorHAnsi"/>
        </w:rPr>
        <w:t xml:space="preserve"> </w:t>
      </w:r>
      <w:r w:rsidR="00EC0090" w:rsidRPr="00EC0090">
        <w:rPr>
          <w:rFonts w:asciiTheme="minorHAnsi" w:hAnsiTheme="minorHAnsi" w:cstheme="minorHAnsi"/>
        </w:rPr>
        <w:t>of Technology</w:t>
      </w:r>
    </w:p>
    <w:sectPr w:rsidR="009F1E1D" w:rsidRPr="00EC0090" w:rsidSect="00EC0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450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DF60" w14:textId="77777777" w:rsidR="0047297F" w:rsidRDefault="0047297F">
      <w:r>
        <w:separator/>
      </w:r>
    </w:p>
  </w:endnote>
  <w:endnote w:type="continuationSeparator" w:id="0">
    <w:p w14:paraId="27058F41" w14:textId="77777777" w:rsidR="0047297F" w:rsidRDefault="0047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12E6" w14:textId="77777777" w:rsidR="009F1E1D" w:rsidRDefault="009F1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4E8B" w14:textId="77777777" w:rsidR="009F1E1D" w:rsidRDefault="009F1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F584" w14:textId="77777777" w:rsidR="009F1E1D" w:rsidRDefault="00007E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E10D" w14:textId="77777777" w:rsidR="0047297F" w:rsidRDefault="0047297F">
      <w:r>
        <w:separator/>
      </w:r>
    </w:p>
  </w:footnote>
  <w:footnote w:type="continuationSeparator" w:id="0">
    <w:p w14:paraId="6EF89CF5" w14:textId="77777777" w:rsidR="0047297F" w:rsidRDefault="0047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CDBF" w14:textId="77777777" w:rsidR="009F1E1D" w:rsidRDefault="009F1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8DD9" w14:textId="77777777" w:rsidR="009F1E1D" w:rsidRDefault="009F1E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DD37" w14:textId="77777777" w:rsidR="009F1E1D" w:rsidRDefault="00007E42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C70459" wp14:editId="44FE994E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E38190" w14:textId="77777777" w:rsidR="009F1E1D" w:rsidRDefault="00007E4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CEE5172" w14:textId="77777777" w:rsidR="009F1E1D" w:rsidRDefault="00007E4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6DB75DF9" w14:textId="77777777" w:rsidR="009F1E1D" w:rsidRDefault="00007E4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2E9D1850" w14:textId="77777777" w:rsidR="009F1E1D" w:rsidRDefault="00007E4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5BBA7C78" w14:textId="77777777" w:rsidR="009F1E1D" w:rsidRDefault="00007E42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>Dr. Jeff Hauswald, Superintendent</w:t>
    </w:r>
  </w:p>
  <w:p w14:paraId="1C45E568" w14:textId="77777777" w:rsidR="009F1E1D" w:rsidRDefault="009F1E1D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407E8A24" w14:textId="77777777" w:rsidR="009F1E1D" w:rsidRDefault="00007E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4C3068" wp14:editId="63E9F546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1D"/>
    <w:rsid w:val="00007E42"/>
    <w:rsid w:val="0047297F"/>
    <w:rsid w:val="009F1E1D"/>
    <w:rsid w:val="00E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0E1D"/>
  <w15:docId w15:val="{70F5B211-D294-4F82-86F4-8A847F36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oEUbnUTb41dI5F4zCJ3+CcZVQ==">CgMxLjA4AHIhMTRwY1JCQlE0SzV4WG0waDU3czExM29TZlRLOHRmbG5Q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3</cp:revision>
  <cp:lastPrinted>2024-10-01T14:53:00Z</cp:lastPrinted>
  <dcterms:created xsi:type="dcterms:W3CDTF">2024-09-24T15:50:00Z</dcterms:created>
  <dcterms:modified xsi:type="dcterms:W3CDTF">2024-10-01T14:53:00Z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453bba171a1d0c96b6c09afaf3fdebcfedd58886626fda4ddee35a078c8d5f98</vt:lpwstr>
  </property>
</Properties>
</file>