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94" w:rsidRPr="00BE1761" w:rsidRDefault="00EF2494" w:rsidP="00EF2494">
      <w:pPr>
        <w:tabs>
          <w:tab w:val="left" w:pos="-720"/>
          <w:tab w:val="left" w:pos="0"/>
          <w:tab w:val="left" w:pos="720"/>
        </w:tabs>
        <w:suppressAutoHyphens/>
        <w:ind w:right="1440"/>
        <w:jc w:val="both"/>
        <w:rPr>
          <w:spacing w:val="-3"/>
        </w:rPr>
      </w:pPr>
      <w:r w:rsidRPr="00BE1761">
        <w:rPr>
          <w:spacing w:val="-3"/>
          <w:u w:val="single"/>
        </w:rPr>
        <w:t>This is a decision paper</w:t>
      </w:r>
      <w:r>
        <w:rPr>
          <w:spacing w:val="-3"/>
          <w:u w:val="single"/>
        </w:rPr>
        <w:t>.</w:t>
      </w:r>
    </w:p>
    <w:p w:rsidR="00EF2494" w:rsidRDefault="00EF2494" w:rsidP="00EF2494">
      <w:pPr>
        <w:tabs>
          <w:tab w:val="left" w:pos="-720"/>
        </w:tabs>
        <w:suppressAutoHyphens/>
        <w:jc w:val="both"/>
        <w:rPr>
          <w:spacing w:val="-3"/>
        </w:rPr>
      </w:pPr>
    </w:p>
    <w:p w:rsidR="005F45FF" w:rsidRPr="00BE1761" w:rsidRDefault="00EF2494" w:rsidP="00EF249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TO:</w:t>
      </w:r>
      <w:r>
        <w:rPr>
          <w:spacing w:val="-3"/>
        </w:rPr>
        <w:tab/>
        <w:t xml:space="preserve">    </w:t>
      </w:r>
      <w:r>
        <w:rPr>
          <w:spacing w:val="-3"/>
        </w:rPr>
        <w:tab/>
      </w:r>
      <w:r w:rsidR="005F45FF" w:rsidRPr="00BE1761">
        <w:rPr>
          <w:spacing w:val="-3"/>
        </w:rPr>
        <w:t>Members of the Hardin County Board of Education</w:t>
      </w:r>
    </w:p>
    <w:p w:rsidR="005F45FF" w:rsidRPr="00BE1761" w:rsidRDefault="005F45FF" w:rsidP="005F45FF">
      <w:pPr>
        <w:tabs>
          <w:tab w:val="left" w:pos="-720"/>
        </w:tabs>
        <w:suppressAutoHyphens/>
        <w:ind w:left="1980" w:hanging="540"/>
        <w:jc w:val="both"/>
        <w:rPr>
          <w:spacing w:val="-3"/>
        </w:rPr>
      </w:pPr>
    </w:p>
    <w:p w:rsidR="005F45FF" w:rsidRDefault="005F45FF" w:rsidP="00EF2494">
      <w:pPr>
        <w:tabs>
          <w:tab w:val="left" w:pos="-720"/>
        </w:tabs>
        <w:suppressAutoHyphens/>
        <w:jc w:val="both"/>
        <w:rPr>
          <w:spacing w:val="-3"/>
        </w:rPr>
      </w:pPr>
      <w:r w:rsidRPr="00BE1761">
        <w:rPr>
          <w:spacing w:val="-3"/>
        </w:rPr>
        <w:t>FROM:</w:t>
      </w:r>
      <w:r>
        <w:rPr>
          <w:spacing w:val="-3"/>
        </w:rPr>
        <w:t xml:space="preserve">          </w:t>
      </w:r>
      <w:r w:rsidR="00EF2494">
        <w:rPr>
          <w:spacing w:val="-3"/>
        </w:rPr>
        <w:tab/>
      </w:r>
      <w:r w:rsidR="00EA45D3">
        <w:rPr>
          <w:spacing w:val="-3"/>
        </w:rPr>
        <w:t>Teresa Morgan</w:t>
      </w:r>
      <w:r w:rsidRPr="00BE1761">
        <w:rPr>
          <w:spacing w:val="-3"/>
        </w:rPr>
        <w:t>, Superintendent</w:t>
      </w:r>
    </w:p>
    <w:p w:rsidR="00EF2494" w:rsidRDefault="00EF2494" w:rsidP="00EF2494">
      <w:pPr>
        <w:tabs>
          <w:tab w:val="left" w:pos="-720"/>
        </w:tabs>
        <w:suppressAutoHyphens/>
        <w:jc w:val="both"/>
        <w:rPr>
          <w:spacing w:val="-3"/>
        </w:rPr>
      </w:pPr>
    </w:p>
    <w:p w:rsidR="00EF2494" w:rsidRPr="00BE1761" w:rsidRDefault="00EF2494" w:rsidP="00EF249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DATE:</w:t>
      </w:r>
      <w:r>
        <w:rPr>
          <w:spacing w:val="-3"/>
        </w:rPr>
        <w:tab/>
      </w:r>
      <w:r>
        <w:rPr>
          <w:spacing w:val="-3"/>
        </w:rPr>
        <w:tab/>
        <w:t>October 17, 2024</w:t>
      </w:r>
      <w:bookmarkStart w:id="0" w:name="_GoBack"/>
      <w:bookmarkEnd w:id="0"/>
    </w:p>
    <w:p w:rsidR="005F45FF" w:rsidRPr="00BE1761" w:rsidRDefault="005F45FF" w:rsidP="005F45FF">
      <w:pPr>
        <w:tabs>
          <w:tab w:val="left" w:pos="-720"/>
          <w:tab w:val="left" w:pos="0"/>
          <w:tab w:val="left" w:pos="720"/>
        </w:tabs>
        <w:suppressAutoHyphens/>
        <w:ind w:left="1980" w:right="1440" w:hanging="540"/>
        <w:jc w:val="both"/>
        <w:rPr>
          <w:spacing w:val="-3"/>
        </w:rPr>
      </w:pPr>
    </w:p>
    <w:p w:rsidR="005F45FF" w:rsidRPr="00BE1761" w:rsidRDefault="005F45FF" w:rsidP="00EF2494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spacing w:val="-3"/>
        </w:rPr>
      </w:pPr>
      <w:r>
        <w:rPr>
          <w:spacing w:val="-3"/>
        </w:rPr>
        <w:t xml:space="preserve">SUBJECT:    </w:t>
      </w:r>
      <w:r w:rsidR="00EF2494">
        <w:rPr>
          <w:spacing w:val="-3"/>
        </w:rPr>
        <w:tab/>
        <w:t xml:space="preserve">RFP </w:t>
      </w:r>
      <w:r w:rsidR="00EA45D3">
        <w:rPr>
          <w:spacing w:val="-3"/>
        </w:rPr>
        <w:t>24</w:t>
      </w:r>
      <w:r w:rsidR="00D0370D">
        <w:rPr>
          <w:spacing w:val="-3"/>
        </w:rPr>
        <w:t>-29</w:t>
      </w:r>
      <w:r>
        <w:rPr>
          <w:spacing w:val="-3"/>
        </w:rPr>
        <w:t xml:space="preserve"> District Beverage Vending</w:t>
      </w:r>
      <w:r w:rsidR="00D0370D">
        <w:rPr>
          <w:spacing w:val="-3"/>
        </w:rPr>
        <w:t xml:space="preserve"> for 2024/25-2029/30</w:t>
      </w:r>
      <w:r w:rsidR="00EF2494">
        <w:rPr>
          <w:spacing w:val="-3"/>
        </w:rPr>
        <w:t xml:space="preserve"> </w:t>
      </w:r>
      <w:r w:rsidR="00370AC4">
        <w:rPr>
          <w:spacing w:val="-3"/>
        </w:rPr>
        <w:t>(Cafeteria only)</w:t>
      </w:r>
    </w:p>
    <w:p w:rsidR="005F45FF" w:rsidRPr="00BE1761" w:rsidRDefault="005F45FF" w:rsidP="005F45FF">
      <w:pPr>
        <w:tabs>
          <w:tab w:val="left" w:pos="-720"/>
          <w:tab w:val="left" w:pos="0"/>
          <w:tab w:val="left" w:pos="720"/>
        </w:tabs>
        <w:suppressAutoHyphens/>
        <w:ind w:left="1980" w:right="1440" w:hanging="540"/>
        <w:jc w:val="both"/>
        <w:rPr>
          <w:spacing w:val="-3"/>
        </w:rPr>
      </w:pPr>
    </w:p>
    <w:p w:rsidR="005F45FF" w:rsidRPr="00BE1761" w:rsidRDefault="005F45FF" w:rsidP="005F45FF">
      <w:pPr>
        <w:tabs>
          <w:tab w:val="left" w:pos="-720"/>
          <w:tab w:val="left" w:pos="0"/>
          <w:tab w:val="left" w:pos="720"/>
        </w:tabs>
        <w:suppressAutoHyphens/>
        <w:ind w:left="1980" w:right="1440" w:hanging="540"/>
        <w:jc w:val="both"/>
        <w:rPr>
          <w:spacing w:val="-3"/>
        </w:rPr>
      </w:pPr>
    </w:p>
    <w:p w:rsidR="0045523B" w:rsidRDefault="005F45FF" w:rsidP="00EF2494">
      <w:pPr>
        <w:pStyle w:val="BodyText"/>
        <w:kinsoku w:val="0"/>
        <w:overflowPunct w:val="0"/>
        <w:ind w:left="0" w:right="198"/>
        <w:rPr>
          <w:spacing w:val="-3"/>
        </w:rPr>
      </w:pPr>
      <w:r w:rsidRPr="00BE1761">
        <w:rPr>
          <w:spacing w:val="-3"/>
        </w:rPr>
        <w:t>ISSUE:</w:t>
      </w:r>
      <w:r w:rsidRPr="00BE1761">
        <w:rPr>
          <w:spacing w:val="-3"/>
        </w:rPr>
        <w:tab/>
      </w:r>
      <w:r w:rsidRPr="00BE1761">
        <w:rPr>
          <w:spacing w:val="-3"/>
        </w:rPr>
        <w:tab/>
      </w:r>
    </w:p>
    <w:p w:rsidR="0045523B" w:rsidRDefault="0045523B" w:rsidP="0045523B">
      <w:pPr>
        <w:pStyle w:val="BodyText"/>
        <w:kinsoku w:val="0"/>
        <w:overflowPunct w:val="0"/>
        <w:ind w:right="198"/>
        <w:rPr>
          <w:spacing w:val="-1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RFP</w:t>
      </w:r>
      <w:r>
        <w:rPr>
          <w:spacing w:val="-3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 w:rsidR="00EF2494">
        <w:t xml:space="preserve">a </w:t>
      </w:r>
      <w:r>
        <w:rPr>
          <w:spacing w:val="-1"/>
        </w:rPr>
        <w:t>Direct</w:t>
      </w:r>
      <w:r>
        <w:rPr>
          <w:spacing w:val="1"/>
        </w:rPr>
        <w:t xml:space="preserve"> </w:t>
      </w:r>
      <w:r>
        <w:rPr>
          <w:spacing w:val="-2"/>
        </w:rPr>
        <w:t>Bid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  <w:sz w:val="24"/>
          <w:szCs w:val="24"/>
        </w:rPr>
        <w:t>Beverage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</w:rPr>
        <w:t>Vending.</w:t>
      </w:r>
      <w:r>
        <w:rPr>
          <w:spacing w:val="5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cycle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for</w:t>
      </w:r>
      <w:r>
        <w:rPr>
          <w:spacing w:val="63"/>
        </w:rPr>
        <w:t xml:space="preserve"> </w:t>
      </w:r>
      <w:r>
        <w:t xml:space="preserve">one </w:t>
      </w:r>
      <w:r>
        <w:rPr>
          <w:spacing w:val="-2"/>
        </w:rPr>
        <w:t>five</w:t>
      </w:r>
      <w:r>
        <w:t xml:space="preserve"> (5) </w:t>
      </w:r>
      <w:r>
        <w:rPr>
          <w:spacing w:val="-2"/>
        </w:rPr>
        <w:t>year</w:t>
      </w:r>
      <w:r>
        <w:t xml:space="preserve"> </w:t>
      </w:r>
      <w:r>
        <w:rPr>
          <w:spacing w:val="-1"/>
        </w:rPr>
        <w:t>period.</w:t>
      </w:r>
    </w:p>
    <w:p w:rsidR="0045523B" w:rsidRDefault="0045523B" w:rsidP="0045523B">
      <w:pPr>
        <w:pStyle w:val="BodyText"/>
        <w:kinsoku w:val="0"/>
        <w:overflowPunct w:val="0"/>
        <w:ind w:left="0"/>
      </w:pPr>
    </w:p>
    <w:p w:rsidR="0045523B" w:rsidRDefault="0045523B" w:rsidP="0045523B">
      <w:pPr>
        <w:pStyle w:val="BodyText"/>
        <w:kinsoku w:val="0"/>
        <w:overflowPunct w:val="0"/>
        <w:ind w:right="198"/>
        <w:rPr>
          <w:b/>
          <w:bCs/>
          <w:spacing w:val="-1"/>
        </w:rPr>
      </w:pPr>
      <w:r>
        <w:t xml:space="preserve">Hardin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(HCPS)</w:t>
      </w:r>
      <w:r>
        <w:t xml:space="preserve"> </w:t>
      </w:r>
      <w:r>
        <w:rPr>
          <w:spacing w:val="-2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requesting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proposal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Beverage</w:t>
      </w:r>
      <w:r>
        <w:t xml:space="preserve"> </w:t>
      </w:r>
      <w:r w:rsidR="00805F07">
        <w:t>sales/</w:t>
      </w:r>
      <w:r>
        <w:rPr>
          <w:spacing w:val="-1"/>
        </w:rPr>
        <w:t>vending</w:t>
      </w:r>
      <w:r>
        <w:rPr>
          <w:spacing w:val="8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 w:rsidR="00805F07">
        <w:rPr>
          <w:spacing w:val="-2"/>
        </w:rPr>
        <w:t xml:space="preserve">cafeteria/kitchen </w:t>
      </w:r>
      <w:r>
        <w:rPr>
          <w:spacing w:val="-1"/>
        </w:rPr>
        <w:t>sites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Hardin County School District</w:t>
      </w:r>
      <w:r>
        <w:t>.</w:t>
      </w:r>
      <w:r>
        <w:rPr>
          <w:spacing w:val="52"/>
        </w:rPr>
        <w:t xml:space="preserve"> </w:t>
      </w:r>
      <w:r>
        <w:rPr>
          <w:b/>
          <w:bCs/>
          <w:spacing w:val="-1"/>
        </w:rPr>
        <w:t xml:space="preserve">NOTE </w:t>
      </w:r>
      <w:r>
        <w:rPr>
          <w:b/>
          <w:bCs/>
        </w:rPr>
        <w:t>that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new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replacement schools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may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 xml:space="preserve">open </w:t>
      </w:r>
      <w:r>
        <w:rPr>
          <w:b/>
          <w:bCs/>
          <w:spacing w:val="-1"/>
        </w:rPr>
        <w:t>during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this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contract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period,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1"/>
        </w:rPr>
        <w:t xml:space="preserve"> the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functions</w:t>
      </w:r>
      <w:r>
        <w:rPr>
          <w:b/>
          <w:bCs/>
          <w:spacing w:val="-2"/>
        </w:rPr>
        <w:t xml:space="preserve"> of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current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schools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may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change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over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this</w:t>
      </w:r>
      <w:r w:rsidR="00EF2494">
        <w:rPr>
          <w:b/>
          <w:bCs/>
          <w:spacing w:val="65"/>
        </w:rPr>
        <w:t xml:space="preserve"> </w:t>
      </w:r>
      <w:r>
        <w:rPr>
          <w:b/>
          <w:bCs/>
          <w:spacing w:val="-1"/>
        </w:rPr>
        <w:t>time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period,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per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Board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 xml:space="preserve">of </w:t>
      </w:r>
      <w:r>
        <w:rPr>
          <w:b/>
          <w:bCs/>
          <w:spacing w:val="-1"/>
        </w:rPr>
        <w:t>Education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direction.</w:t>
      </w:r>
    </w:p>
    <w:p w:rsidR="0045523B" w:rsidRDefault="0045523B" w:rsidP="0045523B">
      <w:pPr>
        <w:pStyle w:val="BodyText"/>
        <w:kinsoku w:val="0"/>
        <w:overflowPunct w:val="0"/>
        <w:ind w:right="198"/>
        <w:rPr>
          <w:b/>
          <w:bCs/>
          <w:spacing w:val="-1"/>
        </w:rPr>
      </w:pPr>
    </w:p>
    <w:p w:rsidR="0045523B" w:rsidRDefault="005F45FF" w:rsidP="0045523B">
      <w:pPr>
        <w:pStyle w:val="BodyText"/>
        <w:kinsoku w:val="0"/>
        <w:overflowPunct w:val="0"/>
        <w:ind w:right="198"/>
        <w:rPr>
          <w:spacing w:val="-3"/>
        </w:rPr>
      </w:pPr>
      <w:r w:rsidRPr="00BE1761">
        <w:rPr>
          <w:spacing w:val="-3"/>
        </w:rPr>
        <w:t>FACTS:</w:t>
      </w:r>
      <w:r w:rsidRPr="00BE1761">
        <w:rPr>
          <w:spacing w:val="-3"/>
        </w:rPr>
        <w:tab/>
      </w:r>
    </w:p>
    <w:p w:rsidR="0045523B" w:rsidRDefault="0045523B" w:rsidP="0045523B">
      <w:pPr>
        <w:pStyle w:val="BodyText"/>
        <w:kinsoku w:val="0"/>
        <w:overflowPunct w:val="0"/>
        <w:ind w:right="198"/>
        <w:rPr>
          <w:color w:val="000000"/>
          <w:spacing w:val="-3"/>
        </w:rPr>
      </w:pPr>
      <w:r>
        <w:rPr>
          <w:color w:val="000000"/>
          <w:spacing w:val="-3"/>
        </w:rPr>
        <w:t xml:space="preserve">The RFP </w:t>
      </w:r>
      <w:r w:rsidR="00370AC4">
        <w:rPr>
          <w:color w:val="000000"/>
          <w:spacing w:val="-3"/>
        </w:rPr>
        <w:t>24-29</w:t>
      </w:r>
      <w:r>
        <w:rPr>
          <w:color w:val="000000"/>
          <w:spacing w:val="-3"/>
        </w:rPr>
        <w:t xml:space="preserve"> was posted to the Hardin County Website under "bid opportunities". </w:t>
      </w:r>
      <w:r w:rsidR="005F45FF" w:rsidRPr="00BE1761">
        <w:rPr>
          <w:color w:val="000000"/>
          <w:spacing w:val="-3"/>
        </w:rPr>
        <w:t xml:space="preserve">  We received bids </w:t>
      </w:r>
      <w:r w:rsidR="00EA45D3" w:rsidRPr="00BE1761">
        <w:rPr>
          <w:color w:val="000000"/>
          <w:spacing w:val="-3"/>
        </w:rPr>
        <w:t xml:space="preserve">from </w:t>
      </w:r>
      <w:r w:rsidR="00370AC4">
        <w:rPr>
          <w:color w:val="000000"/>
          <w:spacing w:val="-3"/>
        </w:rPr>
        <w:t>three</w:t>
      </w:r>
      <w:r w:rsidR="005F45FF">
        <w:rPr>
          <w:color w:val="000000"/>
          <w:spacing w:val="-3"/>
        </w:rPr>
        <w:t xml:space="preserve"> </w:t>
      </w:r>
      <w:r w:rsidR="005F45FF" w:rsidRPr="00BE1761">
        <w:rPr>
          <w:color w:val="000000"/>
          <w:spacing w:val="-3"/>
        </w:rPr>
        <w:t>companies.</w:t>
      </w:r>
    </w:p>
    <w:p w:rsidR="0045523B" w:rsidRDefault="0045523B" w:rsidP="0045523B">
      <w:pPr>
        <w:pStyle w:val="BodyText"/>
        <w:kinsoku w:val="0"/>
        <w:overflowPunct w:val="0"/>
        <w:ind w:right="198"/>
        <w:rPr>
          <w:color w:val="000000"/>
          <w:spacing w:val="-3"/>
        </w:rPr>
      </w:pPr>
    </w:p>
    <w:p w:rsidR="002B00D3" w:rsidRDefault="0045523B" w:rsidP="002B00D3">
      <w:pPr>
        <w:pStyle w:val="BodyText"/>
        <w:kinsoku w:val="0"/>
        <w:overflowPunct w:val="0"/>
        <w:ind w:right="198"/>
        <w:rPr>
          <w:spacing w:val="-3"/>
        </w:rPr>
      </w:pPr>
      <w:r>
        <w:rPr>
          <w:spacing w:val="-3"/>
        </w:rPr>
        <w:t xml:space="preserve">The RFP was developed asking for specific information and pricing. A matrix was used to score the content </w:t>
      </w:r>
      <w:r w:rsidR="00EA45D3">
        <w:rPr>
          <w:spacing w:val="-3"/>
        </w:rPr>
        <w:t>of each</w:t>
      </w:r>
      <w:r>
        <w:rPr>
          <w:spacing w:val="-3"/>
        </w:rPr>
        <w:t xml:space="preserve"> bid received. The matrix provided </w:t>
      </w:r>
      <w:r w:rsidR="002B00D3">
        <w:rPr>
          <w:spacing w:val="-3"/>
        </w:rPr>
        <w:t xml:space="preserve">a fair and decisive evaluation based on specific content. </w:t>
      </w:r>
      <w:r>
        <w:rPr>
          <w:spacing w:val="-3"/>
        </w:rPr>
        <w:t xml:space="preserve">   </w:t>
      </w:r>
    </w:p>
    <w:p w:rsidR="002B00D3" w:rsidRDefault="002B00D3" w:rsidP="002B00D3">
      <w:pPr>
        <w:pStyle w:val="BodyText"/>
        <w:kinsoku w:val="0"/>
        <w:overflowPunct w:val="0"/>
        <w:ind w:right="198"/>
        <w:rPr>
          <w:spacing w:val="-3"/>
        </w:rPr>
      </w:pPr>
    </w:p>
    <w:p w:rsidR="002B00D3" w:rsidRDefault="002B00D3" w:rsidP="002B00D3">
      <w:pPr>
        <w:pStyle w:val="BodyText"/>
        <w:kinsoku w:val="0"/>
        <w:overflowPunct w:val="0"/>
        <w:ind w:right="198"/>
        <w:rPr>
          <w:spacing w:val="-3"/>
        </w:rPr>
      </w:pPr>
      <w:r>
        <w:rPr>
          <w:spacing w:val="-3"/>
        </w:rPr>
        <w:t>RECOMMENDATION:</w:t>
      </w:r>
    </w:p>
    <w:p w:rsidR="002B00D3" w:rsidRDefault="00EA45D3" w:rsidP="002B00D3">
      <w:pPr>
        <w:pStyle w:val="BodyText"/>
        <w:kinsoku w:val="0"/>
        <w:overflowPunct w:val="0"/>
        <w:ind w:right="198"/>
        <w:rPr>
          <w:spacing w:val="-3"/>
        </w:rPr>
      </w:pPr>
      <w:r>
        <w:rPr>
          <w:spacing w:val="-3"/>
        </w:rPr>
        <w:t>Pepsi</w:t>
      </w:r>
      <w:r w:rsidR="002B00D3">
        <w:rPr>
          <w:spacing w:val="-3"/>
        </w:rPr>
        <w:t xml:space="preserve"> scored </w:t>
      </w:r>
      <w:r w:rsidR="00805F07">
        <w:rPr>
          <w:spacing w:val="-3"/>
        </w:rPr>
        <w:t>highest</w:t>
      </w:r>
      <w:r w:rsidR="002B00D3">
        <w:rPr>
          <w:spacing w:val="-3"/>
        </w:rPr>
        <w:t xml:space="preserve"> on the matrix</w:t>
      </w:r>
      <w:r w:rsidR="00805F07">
        <w:rPr>
          <w:spacing w:val="-3"/>
        </w:rPr>
        <w:t xml:space="preserve"> for cafeteria</w:t>
      </w:r>
      <w:r w:rsidR="002B00D3">
        <w:rPr>
          <w:spacing w:val="-3"/>
        </w:rPr>
        <w:t xml:space="preserve">. I </w:t>
      </w:r>
      <w:r w:rsidR="00F92C92">
        <w:rPr>
          <w:spacing w:val="-3"/>
        </w:rPr>
        <w:t xml:space="preserve">would like to </w:t>
      </w:r>
      <w:r w:rsidR="002B00D3">
        <w:rPr>
          <w:spacing w:val="-3"/>
        </w:rPr>
        <w:t xml:space="preserve">recommend that </w:t>
      </w:r>
      <w:r>
        <w:rPr>
          <w:spacing w:val="-3"/>
        </w:rPr>
        <w:t>Pepsi</w:t>
      </w:r>
      <w:r w:rsidR="002B00D3">
        <w:rPr>
          <w:spacing w:val="-3"/>
        </w:rPr>
        <w:t xml:space="preserve"> be awarded the RFP </w:t>
      </w:r>
      <w:r>
        <w:rPr>
          <w:spacing w:val="-3"/>
        </w:rPr>
        <w:t>24</w:t>
      </w:r>
      <w:r w:rsidR="00370AC4">
        <w:rPr>
          <w:spacing w:val="-3"/>
        </w:rPr>
        <w:t>-29</w:t>
      </w:r>
      <w:r w:rsidR="002B00D3">
        <w:rPr>
          <w:spacing w:val="-3"/>
        </w:rPr>
        <w:t xml:space="preserve"> </w:t>
      </w:r>
      <w:r w:rsidR="00370AC4">
        <w:rPr>
          <w:spacing w:val="-3"/>
        </w:rPr>
        <w:t>Cafeteria</w:t>
      </w:r>
      <w:r w:rsidR="002B00D3">
        <w:rPr>
          <w:spacing w:val="-3"/>
        </w:rPr>
        <w:t xml:space="preserve"> Beverage</w:t>
      </w:r>
      <w:r w:rsidR="00805F07">
        <w:rPr>
          <w:spacing w:val="-3"/>
        </w:rPr>
        <w:t xml:space="preserve"> sales/v</w:t>
      </w:r>
      <w:r w:rsidR="002B00D3">
        <w:rPr>
          <w:spacing w:val="-3"/>
        </w:rPr>
        <w:t>ending.</w:t>
      </w:r>
    </w:p>
    <w:p w:rsidR="002B00D3" w:rsidRDefault="002B00D3" w:rsidP="002B00D3">
      <w:pPr>
        <w:pStyle w:val="BodyText"/>
        <w:kinsoku w:val="0"/>
        <w:overflowPunct w:val="0"/>
        <w:ind w:right="198"/>
        <w:rPr>
          <w:spacing w:val="-3"/>
        </w:rPr>
      </w:pPr>
    </w:p>
    <w:p w:rsidR="002B00D3" w:rsidRDefault="002B00D3" w:rsidP="002B00D3">
      <w:pPr>
        <w:pStyle w:val="BodyText"/>
        <w:kinsoku w:val="0"/>
        <w:overflowPunct w:val="0"/>
        <w:ind w:right="198"/>
        <w:rPr>
          <w:spacing w:val="-3"/>
        </w:rPr>
      </w:pPr>
      <w:r>
        <w:rPr>
          <w:spacing w:val="-3"/>
        </w:rPr>
        <w:t>RECOMMENDED MOTION:</w:t>
      </w:r>
    </w:p>
    <w:p w:rsidR="002B00D3" w:rsidRDefault="002B00D3" w:rsidP="002B00D3">
      <w:pPr>
        <w:pStyle w:val="BodyText"/>
        <w:kinsoku w:val="0"/>
        <w:overflowPunct w:val="0"/>
        <w:ind w:right="198"/>
        <w:rPr>
          <w:spacing w:val="-3"/>
        </w:rPr>
      </w:pPr>
      <w:r>
        <w:rPr>
          <w:spacing w:val="-3"/>
        </w:rPr>
        <w:t xml:space="preserve">I move that the Hardin County Board </w:t>
      </w:r>
      <w:r w:rsidR="00805F07">
        <w:rPr>
          <w:spacing w:val="-3"/>
        </w:rPr>
        <w:t xml:space="preserve">of Education approve the RFP </w:t>
      </w:r>
      <w:r w:rsidR="00EA45D3">
        <w:rPr>
          <w:spacing w:val="-3"/>
        </w:rPr>
        <w:t>24</w:t>
      </w:r>
      <w:r w:rsidR="00805F07">
        <w:rPr>
          <w:spacing w:val="-3"/>
        </w:rPr>
        <w:t>-29</w:t>
      </w:r>
      <w:r w:rsidR="00EA45D3">
        <w:rPr>
          <w:spacing w:val="-3"/>
        </w:rPr>
        <w:t xml:space="preserve"> </w:t>
      </w:r>
      <w:r>
        <w:rPr>
          <w:spacing w:val="-3"/>
        </w:rPr>
        <w:t xml:space="preserve">District </w:t>
      </w:r>
      <w:r w:rsidR="00805F07">
        <w:rPr>
          <w:spacing w:val="-3"/>
        </w:rPr>
        <w:t>kitchen/cafeteria beverage v</w:t>
      </w:r>
      <w:r>
        <w:rPr>
          <w:spacing w:val="-3"/>
        </w:rPr>
        <w:t xml:space="preserve">ending. This award </w:t>
      </w:r>
      <w:r w:rsidR="00805F07">
        <w:rPr>
          <w:spacing w:val="-3"/>
        </w:rPr>
        <w:t xml:space="preserve">for the Child Nutrition Department </w:t>
      </w:r>
      <w:r>
        <w:rPr>
          <w:spacing w:val="-3"/>
        </w:rPr>
        <w:t xml:space="preserve">will go to </w:t>
      </w:r>
      <w:r w:rsidR="00EA45D3">
        <w:rPr>
          <w:spacing w:val="-3"/>
        </w:rPr>
        <w:t>Pepsi</w:t>
      </w:r>
      <w:r w:rsidR="00805F07">
        <w:rPr>
          <w:spacing w:val="-3"/>
        </w:rPr>
        <w:t xml:space="preserve"> for beverage sales.</w:t>
      </w:r>
    </w:p>
    <w:p w:rsidR="005F45FF" w:rsidRPr="00BE1761" w:rsidRDefault="005F45FF" w:rsidP="002B00D3">
      <w:pPr>
        <w:pStyle w:val="BodyText"/>
        <w:kinsoku w:val="0"/>
        <w:overflowPunct w:val="0"/>
        <w:ind w:right="198"/>
        <w:rPr>
          <w:spacing w:val="-3"/>
        </w:rPr>
      </w:pPr>
      <w:r w:rsidRPr="00BE1761">
        <w:rPr>
          <w:spacing w:val="-3"/>
        </w:rPr>
        <w:tab/>
      </w:r>
      <w:r w:rsidRPr="00BE1761">
        <w:rPr>
          <w:spacing w:val="-3"/>
        </w:rPr>
        <w:tab/>
      </w:r>
      <w:r w:rsidRPr="00BE1761">
        <w:rPr>
          <w:spacing w:val="-3"/>
        </w:rPr>
        <w:tab/>
      </w:r>
      <w:r w:rsidRPr="00BE1761">
        <w:rPr>
          <w:spacing w:val="-3"/>
        </w:rPr>
        <w:tab/>
      </w:r>
      <w:r w:rsidRPr="00BE1761">
        <w:rPr>
          <w:spacing w:val="-3"/>
        </w:rPr>
        <w:tab/>
      </w:r>
      <w:r w:rsidRPr="00BE1761">
        <w:rPr>
          <w:spacing w:val="-3"/>
        </w:rPr>
        <w:tab/>
      </w:r>
      <w:r w:rsidRPr="00BE1761">
        <w:rPr>
          <w:spacing w:val="-3"/>
        </w:rPr>
        <w:tab/>
      </w:r>
      <w:r w:rsidRPr="00BE1761">
        <w:rPr>
          <w:spacing w:val="-3"/>
        </w:rPr>
        <w:tab/>
      </w:r>
      <w:r w:rsidRPr="00BE1761">
        <w:rPr>
          <w:spacing w:val="-3"/>
        </w:rPr>
        <w:tab/>
      </w:r>
    </w:p>
    <w:p w:rsidR="0031694E" w:rsidRDefault="0031694E"/>
    <w:sectPr w:rsidR="0031694E" w:rsidSect="00316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FF"/>
    <w:rsid w:val="000A2707"/>
    <w:rsid w:val="002A65CC"/>
    <w:rsid w:val="002B00D3"/>
    <w:rsid w:val="0031694E"/>
    <w:rsid w:val="00370AC4"/>
    <w:rsid w:val="0045523B"/>
    <w:rsid w:val="005F45FF"/>
    <w:rsid w:val="00805F07"/>
    <w:rsid w:val="009129B0"/>
    <w:rsid w:val="00A42964"/>
    <w:rsid w:val="00D0370D"/>
    <w:rsid w:val="00D6285B"/>
    <w:rsid w:val="00EA45D3"/>
    <w:rsid w:val="00EF2494"/>
    <w:rsid w:val="00F0799D"/>
    <w:rsid w:val="00F9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E18F2"/>
  <w15:docId w15:val="{7927BB57-3CD4-4E63-BD55-6DCF3EC7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4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523B"/>
    <w:pPr>
      <w:ind w:left="10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5523B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1251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 County Schools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mkuhn</dc:creator>
  <cp:lastModifiedBy>Pawley, Kaycie</cp:lastModifiedBy>
  <cp:revision>2</cp:revision>
  <dcterms:created xsi:type="dcterms:W3CDTF">2024-09-27T14:16:00Z</dcterms:created>
  <dcterms:modified xsi:type="dcterms:W3CDTF">2024-09-27T14:16:00Z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90e7a896c733e0f65b27c7a1609a5e1d5686f227d3c69b6bbdd68e6aa67c3766</vt:lpwstr>
  </property>
</Properties>
</file>