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04A6A" w14:textId="61F01739" w:rsidR="00C10B7C" w:rsidRPr="00E42C21" w:rsidRDefault="00471F2C" w:rsidP="00E42C21">
      <w:pPr>
        <w:jc w:val="right"/>
        <w:rPr>
          <w:b/>
          <w:sz w:val="24"/>
        </w:rPr>
      </w:pPr>
      <w:r>
        <w:rPr>
          <w:b/>
          <w:sz w:val="24"/>
        </w:rPr>
        <w:t>ACTION ITEM A</w:t>
      </w:r>
    </w:p>
    <w:p w14:paraId="7A537967" w14:textId="16FCED5C" w:rsidR="00C10B7C" w:rsidRPr="00E42C21" w:rsidRDefault="0047723A" w:rsidP="00471F2C">
      <w:pPr>
        <w:spacing w:after="240"/>
        <w:jc w:val="right"/>
        <w:rPr>
          <w:b/>
          <w:sz w:val="24"/>
        </w:rPr>
      </w:pPr>
      <w:r w:rsidRPr="00E42C21">
        <w:rPr>
          <w:b/>
          <w:sz w:val="24"/>
        </w:rPr>
        <w:t>September</w:t>
      </w:r>
      <w:r w:rsidR="00C10B7C" w:rsidRPr="00E42C21">
        <w:rPr>
          <w:b/>
          <w:sz w:val="24"/>
        </w:rPr>
        <w:t xml:space="preserve"> </w:t>
      </w:r>
      <w:r w:rsidR="001B734A" w:rsidRPr="00E42C21">
        <w:rPr>
          <w:b/>
          <w:sz w:val="24"/>
        </w:rPr>
        <w:t>2</w:t>
      </w:r>
      <w:r w:rsidR="00DF0881">
        <w:rPr>
          <w:b/>
          <w:sz w:val="24"/>
        </w:rPr>
        <w:t>3</w:t>
      </w:r>
      <w:r w:rsidR="001B734A" w:rsidRPr="00E42C21">
        <w:rPr>
          <w:b/>
          <w:sz w:val="24"/>
        </w:rPr>
        <w:t>,</w:t>
      </w:r>
      <w:r w:rsidR="003B65EE" w:rsidRPr="00E42C21">
        <w:rPr>
          <w:b/>
          <w:sz w:val="24"/>
        </w:rPr>
        <w:t xml:space="preserve"> </w:t>
      </w:r>
      <w:r w:rsidR="004270BD" w:rsidRPr="00E42C21">
        <w:rPr>
          <w:b/>
          <w:sz w:val="24"/>
        </w:rPr>
        <w:t>20</w:t>
      </w:r>
      <w:r w:rsidR="00F21F82" w:rsidRPr="00E42C21">
        <w:rPr>
          <w:b/>
          <w:sz w:val="24"/>
        </w:rPr>
        <w:t>2</w:t>
      </w:r>
      <w:r w:rsidR="00DF0881">
        <w:rPr>
          <w:b/>
          <w:sz w:val="24"/>
        </w:rPr>
        <w:t>4</w:t>
      </w:r>
    </w:p>
    <w:p w14:paraId="62EC4752" w14:textId="77777777" w:rsidR="00C10B7C" w:rsidRPr="00E42C21" w:rsidRDefault="00C10B7C" w:rsidP="00471F2C">
      <w:pPr>
        <w:spacing w:after="240"/>
        <w:jc w:val="center"/>
        <w:rPr>
          <w:b/>
          <w:sz w:val="24"/>
        </w:rPr>
      </w:pPr>
      <w:r w:rsidRPr="00E42C21">
        <w:rPr>
          <w:b/>
          <w:sz w:val="24"/>
        </w:rPr>
        <w:t>OLDHAM COUNTY BOARD OF EDUCATION</w:t>
      </w:r>
    </w:p>
    <w:p w14:paraId="41D9EA5D" w14:textId="277ECE8D" w:rsidR="00C10B7C" w:rsidRPr="00471F2C" w:rsidRDefault="00C10B7C" w:rsidP="00C10B7C">
      <w:pPr>
        <w:jc w:val="both"/>
        <w:rPr>
          <w:b/>
          <w:sz w:val="22"/>
          <w:szCs w:val="22"/>
        </w:rPr>
      </w:pPr>
      <w:r w:rsidRPr="00340A82">
        <w:rPr>
          <w:b/>
          <w:sz w:val="22"/>
          <w:szCs w:val="22"/>
        </w:rPr>
        <w:t>CONCERN</w:t>
      </w:r>
    </w:p>
    <w:p w14:paraId="286624D6" w14:textId="66CAF6DE" w:rsidR="00D03B43" w:rsidRPr="00471F2C" w:rsidRDefault="00C10B7C" w:rsidP="00471F2C">
      <w:pPr>
        <w:pStyle w:val="NoSpacing"/>
        <w:spacing w:after="120"/>
        <w:jc w:val="both"/>
        <w:rPr>
          <w:sz w:val="22"/>
          <w:szCs w:val="22"/>
        </w:rPr>
      </w:pPr>
      <w:r w:rsidRPr="001B734A">
        <w:rPr>
          <w:sz w:val="22"/>
          <w:szCs w:val="22"/>
        </w:rPr>
        <w:t xml:space="preserve">Consider </w:t>
      </w:r>
      <w:r w:rsidR="007B1EEB" w:rsidRPr="001B734A">
        <w:rPr>
          <w:sz w:val="22"/>
          <w:szCs w:val="22"/>
        </w:rPr>
        <w:t>a</w:t>
      </w:r>
      <w:r w:rsidRPr="001B734A">
        <w:rPr>
          <w:sz w:val="22"/>
          <w:szCs w:val="22"/>
        </w:rPr>
        <w:t xml:space="preserve">pproval of the Working Budget for the </w:t>
      </w:r>
      <w:r w:rsidR="007B1EEB" w:rsidRPr="001B734A">
        <w:rPr>
          <w:sz w:val="22"/>
          <w:szCs w:val="22"/>
        </w:rPr>
        <w:t>y</w:t>
      </w:r>
      <w:r w:rsidRPr="001B734A">
        <w:rPr>
          <w:sz w:val="22"/>
          <w:szCs w:val="22"/>
        </w:rPr>
        <w:t xml:space="preserve">ear </w:t>
      </w:r>
      <w:r w:rsidR="007B1EEB" w:rsidRPr="001B734A">
        <w:rPr>
          <w:sz w:val="22"/>
          <w:szCs w:val="22"/>
        </w:rPr>
        <w:t>e</w:t>
      </w:r>
      <w:r w:rsidRPr="001B734A">
        <w:rPr>
          <w:sz w:val="22"/>
          <w:szCs w:val="22"/>
        </w:rPr>
        <w:t>nding June 30, 20</w:t>
      </w:r>
      <w:r w:rsidR="00F21F82">
        <w:rPr>
          <w:sz w:val="22"/>
          <w:szCs w:val="22"/>
        </w:rPr>
        <w:t>2</w:t>
      </w:r>
      <w:r w:rsidR="00DF0881">
        <w:rPr>
          <w:sz w:val="22"/>
          <w:szCs w:val="22"/>
        </w:rPr>
        <w:t>5</w:t>
      </w:r>
      <w:r w:rsidR="0035125A" w:rsidRPr="001B734A">
        <w:rPr>
          <w:sz w:val="22"/>
          <w:szCs w:val="22"/>
        </w:rPr>
        <w:t xml:space="preserve"> (</w:t>
      </w:r>
      <w:r w:rsidR="00C24E92">
        <w:rPr>
          <w:sz w:val="22"/>
          <w:szCs w:val="22"/>
        </w:rPr>
        <w:t>FY</w:t>
      </w:r>
      <w:r w:rsidR="00F21F82">
        <w:rPr>
          <w:sz w:val="22"/>
          <w:szCs w:val="22"/>
        </w:rPr>
        <w:t>2</w:t>
      </w:r>
      <w:r w:rsidR="00DF0881">
        <w:rPr>
          <w:sz w:val="22"/>
          <w:szCs w:val="22"/>
        </w:rPr>
        <w:t>5</w:t>
      </w:r>
      <w:r w:rsidRPr="001B734A">
        <w:rPr>
          <w:sz w:val="22"/>
          <w:szCs w:val="22"/>
        </w:rPr>
        <w:t>)</w:t>
      </w:r>
    </w:p>
    <w:p w14:paraId="1DD59A14" w14:textId="3FE5F82F" w:rsidR="00C10B7C" w:rsidRPr="00471F2C" w:rsidRDefault="00C10B7C" w:rsidP="00C10B7C">
      <w:pPr>
        <w:pStyle w:val="NoSpacing"/>
        <w:jc w:val="both"/>
        <w:rPr>
          <w:b/>
          <w:sz w:val="22"/>
          <w:szCs w:val="22"/>
        </w:rPr>
      </w:pPr>
      <w:r w:rsidRPr="00340A82">
        <w:rPr>
          <w:b/>
          <w:sz w:val="22"/>
          <w:szCs w:val="22"/>
        </w:rPr>
        <w:t>DISCUSSION</w:t>
      </w:r>
    </w:p>
    <w:p w14:paraId="49382420" w14:textId="528C232D" w:rsidR="00C10B7C" w:rsidRPr="001B734A" w:rsidRDefault="00C10B7C" w:rsidP="00471F2C">
      <w:pPr>
        <w:pStyle w:val="NoSpacing"/>
        <w:spacing w:after="120"/>
        <w:jc w:val="both"/>
        <w:rPr>
          <w:sz w:val="22"/>
          <w:szCs w:val="22"/>
        </w:rPr>
      </w:pPr>
      <w:r w:rsidRPr="001B734A">
        <w:rPr>
          <w:sz w:val="22"/>
          <w:szCs w:val="22"/>
        </w:rPr>
        <w:t>The Oldha</w:t>
      </w:r>
      <w:r w:rsidR="00C3420F" w:rsidRPr="001B734A">
        <w:rPr>
          <w:sz w:val="22"/>
          <w:szCs w:val="22"/>
        </w:rPr>
        <w:t xml:space="preserve">m County Board of Education </w:t>
      </w:r>
      <w:r w:rsidR="00E91F25">
        <w:rPr>
          <w:sz w:val="22"/>
          <w:szCs w:val="22"/>
        </w:rPr>
        <w:t>FY</w:t>
      </w:r>
      <w:r w:rsidR="00F21F82">
        <w:rPr>
          <w:sz w:val="22"/>
          <w:szCs w:val="22"/>
        </w:rPr>
        <w:t>2</w:t>
      </w:r>
      <w:r w:rsidR="00DF0881">
        <w:rPr>
          <w:sz w:val="22"/>
          <w:szCs w:val="22"/>
        </w:rPr>
        <w:t>5</w:t>
      </w:r>
      <w:r w:rsidRPr="001B734A">
        <w:rPr>
          <w:sz w:val="22"/>
          <w:szCs w:val="22"/>
        </w:rPr>
        <w:t xml:space="preserve"> working budget includes estimated revenues and expenditures for all </w:t>
      </w:r>
      <w:r w:rsidR="007B1EEB" w:rsidRPr="001B734A">
        <w:rPr>
          <w:sz w:val="22"/>
          <w:szCs w:val="22"/>
        </w:rPr>
        <w:t xml:space="preserve">required </w:t>
      </w:r>
      <w:r w:rsidRPr="001B734A">
        <w:rPr>
          <w:sz w:val="22"/>
          <w:szCs w:val="22"/>
        </w:rPr>
        <w:t>funds. This working budget was prepared based on the following assumptions</w:t>
      </w:r>
      <w:r w:rsidR="00ED75F1" w:rsidRPr="001B734A">
        <w:rPr>
          <w:sz w:val="22"/>
          <w:szCs w:val="22"/>
        </w:rPr>
        <w:t>, among others</w:t>
      </w:r>
      <w:r w:rsidRPr="001B734A">
        <w:rPr>
          <w:sz w:val="22"/>
          <w:szCs w:val="22"/>
        </w:rPr>
        <w:t>:</w:t>
      </w:r>
    </w:p>
    <w:p w14:paraId="09CECCA6" w14:textId="300669B6" w:rsidR="00C10B7C" w:rsidRPr="00DF689B" w:rsidRDefault="001B734A" w:rsidP="0090104F">
      <w:pPr>
        <w:pStyle w:val="NoSpacing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State </w:t>
      </w:r>
      <w:r w:rsidR="007B1EEB" w:rsidRPr="001B734A">
        <w:rPr>
          <w:sz w:val="22"/>
          <w:szCs w:val="22"/>
        </w:rPr>
        <w:t>f</w:t>
      </w:r>
      <w:r w:rsidR="00C22A8F" w:rsidRPr="001B734A">
        <w:rPr>
          <w:sz w:val="22"/>
          <w:szCs w:val="22"/>
        </w:rPr>
        <w:t xml:space="preserve">unding </w:t>
      </w:r>
      <w:r w:rsidR="0035125A" w:rsidRPr="001B734A">
        <w:rPr>
          <w:sz w:val="22"/>
          <w:szCs w:val="22"/>
        </w:rPr>
        <w:t xml:space="preserve">of </w:t>
      </w:r>
      <w:r w:rsidR="0035125A" w:rsidRPr="00DF689B">
        <w:rPr>
          <w:sz w:val="22"/>
          <w:szCs w:val="22"/>
        </w:rPr>
        <w:t>$</w:t>
      </w:r>
      <w:r w:rsidR="00DF689B">
        <w:rPr>
          <w:sz w:val="22"/>
          <w:szCs w:val="22"/>
        </w:rPr>
        <w:t>4</w:t>
      </w:r>
      <w:r w:rsidR="004C4DA6">
        <w:rPr>
          <w:sz w:val="22"/>
          <w:szCs w:val="22"/>
        </w:rPr>
        <w:t>9,893,194</w:t>
      </w:r>
      <w:r w:rsidR="007B1EEB" w:rsidRPr="00DF689B">
        <w:rPr>
          <w:sz w:val="22"/>
          <w:szCs w:val="22"/>
        </w:rPr>
        <w:t xml:space="preserve"> consisting of:</w:t>
      </w:r>
    </w:p>
    <w:p w14:paraId="5D8DBACB" w14:textId="23C1AD3A" w:rsidR="00C10B7C" w:rsidRPr="00DF689B" w:rsidRDefault="00B51FB4" w:rsidP="00E43E9D">
      <w:pPr>
        <w:pStyle w:val="NoSpacing"/>
        <w:numPr>
          <w:ilvl w:val="2"/>
          <w:numId w:val="7"/>
        </w:numPr>
        <w:jc w:val="both"/>
        <w:rPr>
          <w:sz w:val="22"/>
          <w:szCs w:val="22"/>
        </w:rPr>
      </w:pPr>
      <w:r w:rsidRPr="00DF689B">
        <w:rPr>
          <w:sz w:val="22"/>
          <w:szCs w:val="22"/>
        </w:rPr>
        <w:t>General Fund SEEK</w:t>
      </w:r>
      <w:r w:rsidRPr="00DF689B">
        <w:rPr>
          <w:sz w:val="22"/>
          <w:szCs w:val="22"/>
        </w:rPr>
        <w:tab/>
      </w:r>
      <w:r w:rsidR="00D95754" w:rsidRPr="00DF689B">
        <w:rPr>
          <w:sz w:val="22"/>
          <w:szCs w:val="22"/>
        </w:rPr>
        <w:t>$</w:t>
      </w:r>
      <w:r w:rsidR="00C626EA">
        <w:rPr>
          <w:sz w:val="22"/>
          <w:szCs w:val="22"/>
        </w:rPr>
        <w:t>3</w:t>
      </w:r>
      <w:r w:rsidR="004C4DA6">
        <w:rPr>
          <w:sz w:val="22"/>
          <w:szCs w:val="22"/>
        </w:rPr>
        <w:t>9,956,887</w:t>
      </w:r>
    </w:p>
    <w:p w14:paraId="2143EA52" w14:textId="395227DB" w:rsidR="00C10B7C" w:rsidRDefault="00B34EFC" w:rsidP="005B325C">
      <w:pPr>
        <w:pStyle w:val="NoSpacing"/>
        <w:numPr>
          <w:ilvl w:val="2"/>
          <w:numId w:val="7"/>
        </w:numPr>
        <w:jc w:val="both"/>
        <w:rPr>
          <w:sz w:val="22"/>
          <w:szCs w:val="22"/>
        </w:rPr>
      </w:pPr>
      <w:r w:rsidRPr="00DF689B">
        <w:rPr>
          <w:sz w:val="22"/>
          <w:szCs w:val="22"/>
        </w:rPr>
        <w:t>Capita</w:t>
      </w:r>
      <w:r w:rsidR="00B51FB4" w:rsidRPr="00DF689B">
        <w:rPr>
          <w:sz w:val="22"/>
          <w:szCs w:val="22"/>
        </w:rPr>
        <w:t>l Outlay</w:t>
      </w:r>
      <w:r w:rsidR="00B51FB4" w:rsidRPr="00DF689B">
        <w:rPr>
          <w:sz w:val="22"/>
          <w:szCs w:val="22"/>
        </w:rPr>
        <w:tab/>
      </w:r>
      <w:r w:rsidR="00B51FB4" w:rsidRPr="00DF689B">
        <w:rPr>
          <w:sz w:val="22"/>
          <w:szCs w:val="22"/>
        </w:rPr>
        <w:tab/>
        <w:t xml:space="preserve">    </w:t>
      </w:r>
      <w:r w:rsidR="00D95754" w:rsidRPr="00DF689B">
        <w:rPr>
          <w:sz w:val="22"/>
          <w:szCs w:val="22"/>
        </w:rPr>
        <w:t>1,</w:t>
      </w:r>
      <w:r w:rsidR="00C626EA">
        <w:rPr>
          <w:sz w:val="22"/>
          <w:szCs w:val="22"/>
        </w:rPr>
        <w:t>151,</w:t>
      </w:r>
      <w:r w:rsidR="004C4DA6">
        <w:rPr>
          <w:sz w:val="22"/>
          <w:szCs w:val="22"/>
        </w:rPr>
        <w:t>100</w:t>
      </w:r>
    </w:p>
    <w:p w14:paraId="458106D5" w14:textId="0A3F9D5C" w:rsidR="00DF689B" w:rsidRPr="00DF689B" w:rsidRDefault="0055273F" w:rsidP="00DF689B">
      <w:pPr>
        <w:pStyle w:val="NoSpacing"/>
        <w:ind w:left="36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Plus</w:t>
      </w:r>
      <w:proofErr w:type="gramEnd"/>
      <w:r>
        <w:rPr>
          <w:sz w:val="22"/>
          <w:szCs w:val="22"/>
        </w:rPr>
        <w:t xml:space="preserve"> State nickel</w:t>
      </w:r>
      <w:r w:rsidR="00C626EA">
        <w:rPr>
          <w:sz w:val="22"/>
          <w:szCs w:val="22"/>
        </w:rPr>
        <w:t xml:space="preserve"> equalization</w:t>
      </w:r>
      <w:r w:rsidR="00DD1FF5">
        <w:rPr>
          <w:sz w:val="22"/>
          <w:szCs w:val="22"/>
        </w:rPr>
        <w:t xml:space="preserve"> for</w:t>
      </w:r>
      <w:r>
        <w:rPr>
          <w:sz w:val="22"/>
          <w:szCs w:val="22"/>
        </w:rPr>
        <w:t>:</w:t>
      </w:r>
    </w:p>
    <w:p w14:paraId="01EFF851" w14:textId="35C760E3" w:rsidR="00C10B7C" w:rsidRPr="00DF689B" w:rsidRDefault="00C10B7C" w:rsidP="005B325C">
      <w:pPr>
        <w:pStyle w:val="NoSpacing"/>
        <w:numPr>
          <w:ilvl w:val="2"/>
          <w:numId w:val="7"/>
        </w:numPr>
        <w:jc w:val="both"/>
        <w:rPr>
          <w:sz w:val="22"/>
          <w:szCs w:val="22"/>
        </w:rPr>
      </w:pPr>
      <w:r w:rsidRPr="00DF689B">
        <w:rPr>
          <w:sz w:val="22"/>
          <w:szCs w:val="22"/>
        </w:rPr>
        <w:t xml:space="preserve">Building </w:t>
      </w:r>
      <w:r w:rsidR="0035125A" w:rsidRPr="00DF689B">
        <w:rPr>
          <w:sz w:val="22"/>
          <w:szCs w:val="22"/>
        </w:rPr>
        <w:t>Fund</w:t>
      </w:r>
      <w:r w:rsidR="00B51FB4" w:rsidRPr="00DF689B">
        <w:rPr>
          <w:sz w:val="22"/>
          <w:szCs w:val="22"/>
        </w:rPr>
        <w:tab/>
      </w:r>
      <w:r w:rsidR="00B51FB4" w:rsidRPr="00DF689B">
        <w:rPr>
          <w:sz w:val="22"/>
          <w:szCs w:val="22"/>
        </w:rPr>
        <w:tab/>
        <w:t xml:space="preserve">    </w:t>
      </w:r>
      <w:r w:rsidR="004C4DA6">
        <w:rPr>
          <w:sz w:val="22"/>
          <w:szCs w:val="22"/>
        </w:rPr>
        <w:t>8,785,207</w:t>
      </w:r>
    </w:p>
    <w:p w14:paraId="6E15F438" w14:textId="77777777" w:rsidR="008818FA" w:rsidRPr="001B734A" w:rsidRDefault="008818FA" w:rsidP="008818FA">
      <w:pPr>
        <w:pStyle w:val="NoSpacing"/>
        <w:ind w:left="720"/>
        <w:jc w:val="both"/>
        <w:rPr>
          <w:sz w:val="22"/>
          <w:szCs w:val="22"/>
        </w:rPr>
      </w:pPr>
    </w:p>
    <w:p w14:paraId="4D4E207C" w14:textId="45E6B1B5" w:rsidR="00C10B7C" w:rsidRPr="00F710FB" w:rsidRDefault="007B1EEB" w:rsidP="00471F2C">
      <w:pPr>
        <w:pStyle w:val="NoSpacing"/>
        <w:spacing w:after="120"/>
        <w:ind w:left="360"/>
        <w:jc w:val="both"/>
        <w:rPr>
          <w:sz w:val="22"/>
          <w:szCs w:val="22"/>
        </w:rPr>
      </w:pPr>
      <w:r w:rsidRPr="00B6482E">
        <w:rPr>
          <w:sz w:val="22"/>
          <w:szCs w:val="22"/>
        </w:rPr>
        <w:t>These amounts are based on final property assessments</w:t>
      </w:r>
      <w:r w:rsidR="00F269DC" w:rsidRPr="00B6482E">
        <w:rPr>
          <w:sz w:val="22"/>
          <w:szCs w:val="22"/>
        </w:rPr>
        <w:t xml:space="preserve"> and</w:t>
      </w:r>
      <w:r w:rsidR="00E4325A">
        <w:rPr>
          <w:sz w:val="22"/>
          <w:szCs w:val="22"/>
        </w:rPr>
        <w:t xml:space="preserve"> </w:t>
      </w:r>
      <w:r w:rsidR="00E91F25">
        <w:rPr>
          <w:sz w:val="22"/>
          <w:szCs w:val="22"/>
        </w:rPr>
        <w:t>FY</w:t>
      </w:r>
      <w:r w:rsidR="00F65158">
        <w:rPr>
          <w:sz w:val="22"/>
          <w:szCs w:val="22"/>
        </w:rPr>
        <w:t>2</w:t>
      </w:r>
      <w:r w:rsidR="009B53BE">
        <w:rPr>
          <w:sz w:val="22"/>
          <w:szCs w:val="22"/>
        </w:rPr>
        <w:t>3</w:t>
      </w:r>
      <w:r w:rsidR="00F65158">
        <w:rPr>
          <w:sz w:val="22"/>
          <w:szCs w:val="22"/>
        </w:rPr>
        <w:t>-2</w:t>
      </w:r>
      <w:r w:rsidR="009B53BE">
        <w:rPr>
          <w:sz w:val="22"/>
          <w:szCs w:val="22"/>
        </w:rPr>
        <w:t>4</w:t>
      </w:r>
      <w:r w:rsidR="00B6482E" w:rsidRPr="00B6482E">
        <w:rPr>
          <w:sz w:val="22"/>
          <w:szCs w:val="22"/>
        </w:rPr>
        <w:t xml:space="preserve"> </w:t>
      </w:r>
      <w:r w:rsidRPr="00B6482E">
        <w:rPr>
          <w:sz w:val="22"/>
          <w:szCs w:val="22"/>
        </w:rPr>
        <w:t xml:space="preserve">AADA. </w:t>
      </w:r>
      <w:r w:rsidR="00F21F82">
        <w:rPr>
          <w:sz w:val="22"/>
          <w:szCs w:val="22"/>
        </w:rPr>
        <w:t>Changes to FY2</w:t>
      </w:r>
      <w:r w:rsidR="004C4DA6">
        <w:rPr>
          <w:sz w:val="22"/>
          <w:szCs w:val="22"/>
        </w:rPr>
        <w:t>5</w:t>
      </w:r>
      <w:r w:rsidR="00F21F82">
        <w:rPr>
          <w:sz w:val="22"/>
          <w:szCs w:val="22"/>
        </w:rPr>
        <w:t xml:space="preserve"> SEEK include an increase of $1</w:t>
      </w:r>
      <w:r w:rsidR="002D0085">
        <w:rPr>
          <w:sz w:val="22"/>
          <w:szCs w:val="22"/>
        </w:rPr>
        <w:t>26</w:t>
      </w:r>
      <w:r w:rsidR="00F21F82">
        <w:rPr>
          <w:sz w:val="22"/>
          <w:szCs w:val="22"/>
        </w:rPr>
        <w:t xml:space="preserve"> in the per</w:t>
      </w:r>
      <w:r w:rsidR="00B21778">
        <w:rPr>
          <w:sz w:val="22"/>
          <w:szCs w:val="22"/>
        </w:rPr>
        <w:t>-</w:t>
      </w:r>
      <w:r w:rsidR="00F21F82">
        <w:rPr>
          <w:sz w:val="22"/>
          <w:szCs w:val="22"/>
        </w:rPr>
        <w:t>student guaranteed base</w:t>
      </w:r>
      <w:r w:rsidR="00F269DC" w:rsidRPr="00B6482E">
        <w:rPr>
          <w:sz w:val="22"/>
          <w:szCs w:val="22"/>
        </w:rPr>
        <w:t>.</w:t>
      </w:r>
    </w:p>
    <w:p w14:paraId="494114CE" w14:textId="34AEFE89" w:rsidR="00C10B7C" w:rsidRPr="000E072C" w:rsidRDefault="00FA7E77" w:rsidP="0090104F">
      <w:pPr>
        <w:pStyle w:val="NoSpacing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F710FB">
        <w:rPr>
          <w:sz w:val="22"/>
          <w:szCs w:val="22"/>
        </w:rPr>
        <w:t>Real</w:t>
      </w:r>
      <w:r w:rsidR="00EE7C2A" w:rsidRPr="00F710FB">
        <w:rPr>
          <w:sz w:val="22"/>
          <w:szCs w:val="22"/>
        </w:rPr>
        <w:t>/Personal/PSC</w:t>
      </w:r>
      <w:r w:rsidR="00C10B7C" w:rsidRPr="00F710FB">
        <w:rPr>
          <w:sz w:val="22"/>
          <w:szCs w:val="22"/>
        </w:rPr>
        <w:t xml:space="preserve"> Property Tax </w:t>
      </w:r>
      <w:r w:rsidR="00283CBF">
        <w:rPr>
          <w:sz w:val="22"/>
          <w:szCs w:val="22"/>
        </w:rPr>
        <w:t xml:space="preserve">gross </w:t>
      </w:r>
      <w:r w:rsidR="007446AC">
        <w:rPr>
          <w:sz w:val="22"/>
          <w:szCs w:val="22"/>
        </w:rPr>
        <w:t>revenue</w:t>
      </w:r>
      <w:r w:rsidR="00F710FB" w:rsidRPr="00F710FB">
        <w:rPr>
          <w:sz w:val="22"/>
          <w:szCs w:val="22"/>
        </w:rPr>
        <w:t xml:space="preserve"> </w:t>
      </w:r>
      <w:r w:rsidR="00C10B7C" w:rsidRPr="00F710FB">
        <w:rPr>
          <w:sz w:val="22"/>
          <w:szCs w:val="22"/>
        </w:rPr>
        <w:t>of $</w:t>
      </w:r>
      <w:r w:rsidR="004C4DA6">
        <w:rPr>
          <w:sz w:val="22"/>
          <w:szCs w:val="22"/>
        </w:rPr>
        <w:t>71,5</w:t>
      </w:r>
      <w:r w:rsidR="00251753">
        <w:rPr>
          <w:sz w:val="22"/>
          <w:szCs w:val="22"/>
        </w:rPr>
        <w:t>75,385</w:t>
      </w:r>
      <w:r w:rsidR="00C10B7C" w:rsidRPr="00F710FB">
        <w:rPr>
          <w:sz w:val="22"/>
          <w:szCs w:val="22"/>
        </w:rPr>
        <w:t xml:space="preserve"> bas</w:t>
      </w:r>
      <w:r w:rsidR="0035125A" w:rsidRPr="00F710FB">
        <w:rPr>
          <w:sz w:val="22"/>
          <w:szCs w:val="22"/>
        </w:rPr>
        <w:t xml:space="preserve">ed on PVA </w:t>
      </w:r>
      <w:r w:rsidR="00B6482E" w:rsidRPr="00F710FB">
        <w:rPr>
          <w:sz w:val="22"/>
          <w:szCs w:val="22"/>
        </w:rPr>
        <w:t xml:space="preserve">property tax based </w:t>
      </w:r>
      <w:r w:rsidR="0035125A" w:rsidRPr="000E072C">
        <w:rPr>
          <w:sz w:val="22"/>
          <w:szCs w:val="22"/>
        </w:rPr>
        <w:t>assessed value</w:t>
      </w:r>
      <w:r w:rsidR="00D95754" w:rsidRPr="000E072C">
        <w:rPr>
          <w:sz w:val="22"/>
          <w:szCs w:val="22"/>
        </w:rPr>
        <w:t>s of $</w:t>
      </w:r>
      <w:r w:rsidR="00251753">
        <w:rPr>
          <w:sz w:val="22"/>
          <w:szCs w:val="22"/>
        </w:rPr>
        <w:t>9,858,902,739</w:t>
      </w:r>
      <w:r w:rsidR="00BF6E22" w:rsidRPr="000E072C">
        <w:rPr>
          <w:sz w:val="22"/>
          <w:szCs w:val="22"/>
        </w:rPr>
        <w:t xml:space="preserve"> </w:t>
      </w:r>
      <w:r w:rsidR="007446AC" w:rsidRPr="000E072C">
        <w:rPr>
          <w:sz w:val="22"/>
          <w:szCs w:val="22"/>
        </w:rPr>
        <w:t>at</w:t>
      </w:r>
      <w:r w:rsidR="00C10B7C" w:rsidRPr="000E072C">
        <w:rPr>
          <w:sz w:val="22"/>
          <w:szCs w:val="22"/>
        </w:rPr>
        <w:t xml:space="preserve"> </w:t>
      </w:r>
      <w:r w:rsidR="00251753">
        <w:rPr>
          <w:sz w:val="22"/>
          <w:szCs w:val="22"/>
        </w:rPr>
        <w:t>79.7</w:t>
      </w:r>
      <w:r w:rsidR="00C10B7C" w:rsidRPr="000E072C">
        <w:rPr>
          <w:sz w:val="22"/>
          <w:szCs w:val="22"/>
        </w:rPr>
        <w:t xml:space="preserve"> cents per $100 of asse</w:t>
      </w:r>
      <w:r w:rsidR="00A7715D" w:rsidRPr="000E072C">
        <w:rPr>
          <w:sz w:val="22"/>
          <w:szCs w:val="22"/>
        </w:rPr>
        <w:t>sse</w:t>
      </w:r>
      <w:r w:rsidR="00C10B7C" w:rsidRPr="000E072C">
        <w:rPr>
          <w:sz w:val="22"/>
          <w:szCs w:val="22"/>
        </w:rPr>
        <w:t>d value</w:t>
      </w:r>
      <w:r w:rsidR="00A869CF" w:rsidRPr="000E072C">
        <w:rPr>
          <w:sz w:val="22"/>
          <w:szCs w:val="22"/>
        </w:rPr>
        <w:t>.</w:t>
      </w:r>
      <w:r w:rsidR="00710E6B" w:rsidRPr="000E072C">
        <w:rPr>
          <w:sz w:val="22"/>
          <w:szCs w:val="22"/>
        </w:rPr>
        <w:t xml:space="preserve"> Those taxes will be allocated between funds as follows:</w:t>
      </w:r>
    </w:p>
    <w:p w14:paraId="60C801EB" w14:textId="6BFE6446" w:rsidR="00C10B7C" w:rsidRPr="000E072C" w:rsidRDefault="0052625F" w:rsidP="00E43E9D">
      <w:pPr>
        <w:pStyle w:val="NoSpacing"/>
        <w:numPr>
          <w:ilvl w:val="2"/>
          <w:numId w:val="7"/>
        </w:numPr>
        <w:jc w:val="both"/>
        <w:rPr>
          <w:sz w:val="22"/>
          <w:szCs w:val="22"/>
        </w:rPr>
      </w:pPr>
      <w:r w:rsidRPr="000E072C">
        <w:rPr>
          <w:sz w:val="22"/>
          <w:szCs w:val="22"/>
        </w:rPr>
        <w:t>General Fund</w:t>
      </w:r>
      <w:r w:rsidRPr="000E072C">
        <w:rPr>
          <w:sz w:val="22"/>
          <w:szCs w:val="22"/>
        </w:rPr>
        <w:tab/>
      </w:r>
      <w:r w:rsidRPr="000E072C">
        <w:rPr>
          <w:sz w:val="22"/>
          <w:szCs w:val="22"/>
        </w:rPr>
        <w:tab/>
      </w:r>
      <w:r w:rsidR="003E7D1C" w:rsidRPr="000E072C">
        <w:rPr>
          <w:sz w:val="22"/>
          <w:szCs w:val="22"/>
        </w:rPr>
        <w:t>$</w:t>
      </w:r>
      <w:r w:rsidR="00B11E95">
        <w:rPr>
          <w:sz w:val="22"/>
          <w:szCs w:val="22"/>
        </w:rPr>
        <w:t>51,857,580</w:t>
      </w:r>
    </w:p>
    <w:p w14:paraId="05B99E0E" w14:textId="3987B66B" w:rsidR="00C10B7C" w:rsidRPr="00471F2C" w:rsidRDefault="0052625F" w:rsidP="00471F2C">
      <w:pPr>
        <w:pStyle w:val="NoSpacing"/>
        <w:numPr>
          <w:ilvl w:val="2"/>
          <w:numId w:val="7"/>
        </w:numPr>
        <w:spacing w:after="120"/>
        <w:jc w:val="both"/>
        <w:rPr>
          <w:sz w:val="22"/>
          <w:szCs w:val="22"/>
        </w:rPr>
      </w:pPr>
      <w:r w:rsidRPr="00B21778">
        <w:rPr>
          <w:sz w:val="22"/>
          <w:szCs w:val="22"/>
        </w:rPr>
        <w:t>Building Fund</w:t>
      </w:r>
      <w:r w:rsidRPr="00B21778">
        <w:rPr>
          <w:sz w:val="22"/>
          <w:szCs w:val="22"/>
        </w:rPr>
        <w:tab/>
      </w:r>
      <w:r w:rsidRPr="00B21778">
        <w:rPr>
          <w:sz w:val="22"/>
          <w:szCs w:val="22"/>
        </w:rPr>
        <w:tab/>
      </w:r>
      <w:r w:rsidR="00251753">
        <w:rPr>
          <w:sz w:val="22"/>
          <w:szCs w:val="22"/>
        </w:rPr>
        <w:t>$</w:t>
      </w:r>
      <w:r w:rsidR="00B21778" w:rsidRPr="00B21778">
        <w:rPr>
          <w:sz w:val="22"/>
          <w:szCs w:val="22"/>
        </w:rPr>
        <w:t>1</w:t>
      </w:r>
      <w:r w:rsidR="00251753">
        <w:rPr>
          <w:sz w:val="22"/>
          <w:szCs w:val="22"/>
        </w:rPr>
        <w:t>9,717,805</w:t>
      </w:r>
    </w:p>
    <w:p w14:paraId="3CF14140" w14:textId="2C478022" w:rsidR="00B446B6" w:rsidRPr="001B734A" w:rsidRDefault="00E91F25" w:rsidP="00B446B6">
      <w:pPr>
        <w:pStyle w:val="ListParagraph"/>
        <w:numPr>
          <w:ilvl w:val="0"/>
          <w:numId w:val="7"/>
        </w:numPr>
        <w:spacing w:after="200"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FY</w:t>
      </w:r>
      <w:r w:rsidR="00F21F82">
        <w:rPr>
          <w:sz w:val="22"/>
          <w:szCs w:val="22"/>
        </w:rPr>
        <w:t>2</w:t>
      </w:r>
      <w:r w:rsidR="00251753">
        <w:rPr>
          <w:sz w:val="22"/>
          <w:szCs w:val="22"/>
        </w:rPr>
        <w:t>5</w:t>
      </w:r>
      <w:r w:rsidR="003E7D1C" w:rsidRPr="001B734A">
        <w:rPr>
          <w:sz w:val="22"/>
          <w:szCs w:val="22"/>
        </w:rPr>
        <w:t xml:space="preserve"> </w:t>
      </w:r>
      <w:r w:rsidR="00F05CFA" w:rsidRPr="001B734A">
        <w:rPr>
          <w:sz w:val="22"/>
          <w:szCs w:val="22"/>
        </w:rPr>
        <w:t>e</w:t>
      </w:r>
      <w:r w:rsidR="00FA7E77" w:rsidRPr="001B734A">
        <w:rPr>
          <w:sz w:val="22"/>
          <w:szCs w:val="22"/>
        </w:rPr>
        <w:t xml:space="preserve">xpenditures are </w:t>
      </w:r>
      <w:r w:rsidR="00C10B7C" w:rsidRPr="001B734A">
        <w:rPr>
          <w:sz w:val="22"/>
          <w:szCs w:val="22"/>
        </w:rPr>
        <w:t xml:space="preserve">based on </w:t>
      </w:r>
      <w:r>
        <w:rPr>
          <w:sz w:val="22"/>
          <w:szCs w:val="22"/>
        </w:rPr>
        <w:t>FY</w:t>
      </w:r>
      <w:r w:rsidR="00F21F82">
        <w:rPr>
          <w:sz w:val="22"/>
          <w:szCs w:val="22"/>
        </w:rPr>
        <w:t>2</w:t>
      </w:r>
      <w:r w:rsidR="00251753">
        <w:rPr>
          <w:sz w:val="22"/>
          <w:szCs w:val="22"/>
        </w:rPr>
        <w:t>4</w:t>
      </w:r>
      <w:r w:rsidR="00C026C5" w:rsidRPr="001B734A">
        <w:rPr>
          <w:sz w:val="22"/>
          <w:szCs w:val="22"/>
        </w:rPr>
        <w:t xml:space="preserve"> </w:t>
      </w:r>
      <w:r w:rsidR="00C10B7C" w:rsidRPr="001B734A">
        <w:rPr>
          <w:sz w:val="22"/>
          <w:szCs w:val="22"/>
        </w:rPr>
        <w:t xml:space="preserve">levels adjusted for </w:t>
      </w:r>
      <w:r w:rsidR="00B51FB4" w:rsidRPr="001B734A">
        <w:rPr>
          <w:sz w:val="22"/>
          <w:szCs w:val="22"/>
        </w:rPr>
        <w:t>planned increases that include</w:t>
      </w:r>
      <w:r w:rsidR="00B446B6" w:rsidRPr="001B734A">
        <w:rPr>
          <w:sz w:val="22"/>
          <w:szCs w:val="22"/>
        </w:rPr>
        <w:t>:</w:t>
      </w:r>
    </w:p>
    <w:p w14:paraId="38E2A282" w14:textId="4D50D171" w:rsidR="00B446B6" w:rsidRPr="000E6C6B" w:rsidRDefault="000E6B1E" w:rsidP="006A7CAD">
      <w:pPr>
        <w:pStyle w:val="ListParagraph"/>
        <w:numPr>
          <w:ilvl w:val="2"/>
          <w:numId w:val="7"/>
        </w:numPr>
        <w:spacing w:before="240" w:after="200" w:line="276" w:lineRule="auto"/>
        <w:contextualSpacing/>
        <w:jc w:val="both"/>
        <w:rPr>
          <w:sz w:val="22"/>
          <w:szCs w:val="22"/>
        </w:rPr>
      </w:pPr>
      <w:r w:rsidRPr="001B734A">
        <w:rPr>
          <w:sz w:val="22"/>
          <w:szCs w:val="22"/>
        </w:rPr>
        <w:t>Wage increases for s</w:t>
      </w:r>
      <w:r w:rsidR="00B446B6" w:rsidRPr="001B734A">
        <w:rPr>
          <w:sz w:val="22"/>
          <w:szCs w:val="22"/>
        </w:rPr>
        <w:t>tep</w:t>
      </w:r>
      <w:r w:rsidRPr="001B734A">
        <w:rPr>
          <w:sz w:val="22"/>
          <w:szCs w:val="22"/>
        </w:rPr>
        <w:t xml:space="preserve"> changes</w:t>
      </w:r>
      <w:r w:rsidR="00A179F0">
        <w:rPr>
          <w:sz w:val="22"/>
          <w:szCs w:val="22"/>
        </w:rPr>
        <w:t xml:space="preserve"> and </w:t>
      </w:r>
      <w:r w:rsidR="00B446B6" w:rsidRPr="001B734A">
        <w:rPr>
          <w:sz w:val="22"/>
          <w:szCs w:val="22"/>
        </w:rPr>
        <w:t>step-related benefits</w:t>
      </w:r>
      <w:r w:rsidR="00F21F82">
        <w:rPr>
          <w:sz w:val="22"/>
          <w:szCs w:val="22"/>
        </w:rPr>
        <w:t xml:space="preserve"> and a </w:t>
      </w:r>
      <w:r w:rsidR="00251753">
        <w:rPr>
          <w:sz w:val="22"/>
          <w:szCs w:val="22"/>
        </w:rPr>
        <w:t>7</w:t>
      </w:r>
      <w:r w:rsidR="00F21F82">
        <w:rPr>
          <w:sz w:val="22"/>
          <w:szCs w:val="22"/>
        </w:rPr>
        <w:t>% merit increase for all</w:t>
      </w:r>
      <w:r w:rsidR="006A7CAD">
        <w:rPr>
          <w:sz w:val="22"/>
          <w:szCs w:val="22"/>
        </w:rPr>
        <w:t xml:space="preserve"> </w:t>
      </w:r>
      <w:r w:rsidR="00251753">
        <w:rPr>
          <w:sz w:val="22"/>
          <w:szCs w:val="22"/>
        </w:rPr>
        <w:t xml:space="preserve">certified </w:t>
      </w:r>
      <w:r w:rsidR="00C111C4">
        <w:rPr>
          <w:sz w:val="22"/>
          <w:szCs w:val="22"/>
        </w:rPr>
        <w:t>employees</w:t>
      </w:r>
      <w:r w:rsidR="00251753">
        <w:rPr>
          <w:sz w:val="22"/>
          <w:szCs w:val="22"/>
        </w:rPr>
        <w:t xml:space="preserve"> and a $2.00 per hour</w:t>
      </w:r>
      <w:r w:rsidR="00EF60F3">
        <w:rPr>
          <w:sz w:val="22"/>
          <w:szCs w:val="22"/>
        </w:rPr>
        <w:t xml:space="preserve"> increase for all classified employees.</w:t>
      </w:r>
    </w:p>
    <w:p w14:paraId="19BB6A96" w14:textId="11939187" w:rsidR="00FA7E77" w:rsidRPr="00471F2C" w:rsidRDefault="00A153C7" w:rsidP="00471F2C">
      <w:pPr>
        <w:pStyle w:val="ListParagraph"/>
        <w:numPr>
          <w:ilvl w:val="2"/>
          <w:numId w:val="7"/>
        </w:numPr>
        <w:spacing w:after="120" w:line="276" w:lineRule="auto"/>
        <w:contextualSpacing/>
        <w:jc w:val="both"/>
        <w:rPr>
          <w:sz w:val="22"/>
          <w:szCs w:val="22"/>
        </w:rPr>
      </w:pPr>
      <w:r w:rsidRPr="00A153C7">
        <w:rPr>
          <w:sz w:val="22"/>
          <w:szCs w:val="22"/>
        </w:rPr>
        <w:t>Overall inflation (diesel fuel, utilities, travel)</w:t>
      </w:r>
    </w:p>
    <w:p w14:paraId="18542826" w14:textId="7AA4F4B8" w:rsidR="008818FA" w:rsidRPr="00471F2C" w:rsidRDefault="0082516F" w:rsidP="00471F2C">
      <w:pPr>
        <w:pStyle w:val="NoSpacing"/>
        <w:numPr>
          <w:ilvl w:val="0"/>
          <w:numId w:val="7"/>
        </w:numPr>
        <w:spacing w:after="120"/>
        <w:jc w:val="both"/>
        <w:rPr>
          <w:sz w:val="22"/>
          <w:szCs w:val="22"/>
        </w:rPr>
      </w:pPr>
      <w:r w:rsidRPr="001B734A">
        <w:rPr>
          <w:sz w:val="22"/>
          <w:szCs w:val="22"/>
        </w:rPr>
        <w:t xml:space="preserve">Special Revenue </w:t>
      </w:r>
      <w:r w:rsidR="00250C16" w:rsidRPr="001B734A">
        <w:rPr>
          <w:sz w:val="22"/>
          <w:szCs w:val="22"/>
        </w:rPr>
        <w:t xml:space="preserve">(Fund 2 </w:t>
      </w:r>
      <w:r w:rsidRPr="001B734A">
        <w:rPr>
          <w:sz w:val="22"/>
          <w:szCs w:val="22"/>
        </w:rPr>
        <w:t>Grants</w:t>
      </w:r>
      <w:r w:rsidR="00250C16" w:rsidRPr="001B734A">
        <w:rPr>
          <w:sz w:val="22"/>
          <w:szCs w:val="22"/>
        </w:rPr>
        <w:t xml:space="preserve">) </w:t>
      </w:r>
      <w:r w:rsidRPr="001B734A">
        <w:rPr>
          <w:sz w:val="22"/>
          <w:szCs w:val="22"/>
        </w:rPr>
        <w:t xml:space="preserve">amounts will require additional adjustment </w:t>
      </w:r>
      <w:r w:rsidR="00250C16" w:rsidRPr="001B734A">
        <w:rPr>
          <w:sz w:val="22"/>
          <w:szCs w:val="22"/>
        </w:rPr>
        <w:t>per approved Federal / State awards and estimates, which will be available in early Fall.</w:t>
      </w:r>
    </w:p>
    <w:p w14:paraId="476FA4C1" w14:textId="369FB12B" w:rsidR="0038102B" w:rsidRPr="001B734A" w:rsidRDefault="00C10B7C" w:rsidP="00471F2C">
      <w:pPr>
        <w:spacing w:after="120"/>
        <w:jc w:val="both"/>
        <w:rPr>
          <w:sz w:val="22"/>
          <w:szCs w:val="22"/>
        </w:rPr>
      </w:pPr>
      <w:r w:rsidRPr="001B734A">
        <w:rPr>
          <w:sz w:val="22"/>
          <w:szCs w:val="22"/>
        </w:rPr>
        <w:t xml:space="preserve">Budgeted expenditures for </w:t>
      </w:r>
      <w:r w:rsidR="00E91F25">
        <w:rPr>
          <w:sz w:val="22"/>
          <w:szCs w:val="22"/>
        </w:rPr>
        <w:t>FY</w:t>
      </w:r>
      <w:r w:rsidR="00F21F82">
        <w:rPr>
          <w:sz w:val="22"/>
          <w:szCs w:val="22"/>
        </w:rPr>
        <w:t>2</w:t>
      </w:r>
      <w:r w:rsidR="00DF0881">
        <w:rPr>
          <w:sz w:val="22"/>
          <w:szCs w:val="22"/>
        </w:rPr>
        <w:t>5</w:t>
      </w:r>
      <w:r w:rsidR="005E70BF" w:rsidRPr="001B734A">
        <w:rPr>
          <w:sz w:val="22"/>
          <w:szCs w:val="22"/>
        </w:rPr>
        <w:t xml:space="preserve"> </w:t>
      </w:r>
      <w:r w:rsidR="002406F7" w:rsidRPr="001B734A">
        <w:rPr>
          <w:sz w:val="22"/>
          <w:szCs w:val="22"/>
        </w:rPr>
        <w:t>includ</w:t>
      </w:r>
      <w:r w:rsidR="006A7CAD">
        <w:rPr>
          <w:sz w:val="22"/>
          <w:szCs w:val="22"/>
        </w:rPr>
        <w:t xml:space="preserve">e a </w:t>
      </w:r>
      <w:r w:rsidR="00E1264A" w:rsidRPr="006A7CAD">
        <w:rPr>
          <w:sz w:val="22"/>
          <w:szCs w:val="22"/>
        </w:rPr>
        <w:t>G</w:t>
      </w:r>
      <w:r w:rsidRPr="006A7CAD">
        <w:rPr>
          <w:sz w:val="22"/>
          <w:szCs w:val="22"/>
        </w:rPr>
        <w:t xml:space="preserve">eneral </w:t>
      </w:r>
      <w:r w:rsidR="00E1264A" w:rsidRPr="006A7CAD">
        <w:rPr>
          <w:sz w:val="22"/>
          <w:szCs w:val="22"/>
        </w:rPr>
        <w:t>F</w:t>
      </w:r>
      <w:r w:rsidR="003E4D8C" w:rsidRPr="006A7CAD">
        <w:rPr>
          <w:sz w:val="22"/>
          <w:szCs w:val="22"/>
        </w:rPr>
        <w:t xml:space="preserve">und contingency of </w:t>
      </w:r>
      <w:r w:rsidRPr="006A7CAD">
        <w:rPr>
          <w:sz w:val="22"/>
          <w:szCs w:val="22"/>
        </w:rPr>
        <w:t>$</w:t>
      </w:r>
      <w:r w:rsidR="00C111C4">
        <w:rPr>
          <w:sz w:val="22"/>
          <w:szCs w:val="22"/>
        </w:rPr>
        <w:t>1</w:t>
      </w:r>
      <w:r w:rsidR="004C4DA6">
        <w:rPr>
          <w:sz w:val="22"/>
          <w:szCs w:val="22"/>
        </w:rPr>
        <w:t>8</w:t>
      </w:r>
      <w:r w:rsidR="00F3712E">
        <w:rPr>
          <w:sz w:val="22"/>
          <w:szCs w:val="22"/>
        </w:rPr>
        <w:t>.0 million</w:t>
      </w:r>
      <w:r w:rsidR="00C111C4">
        <w:rPr>
          <w:sz w:val="22"/>
          <w:szCs w:val="22"/>
        </w:rPr>
        <w:t xml:space="preserve">. </w:t>
      </w:r>
    </w:p>
    <w:p w14:paraId="46FA1BEC" w14:textId="4B4817B7" w:rsidR="0082516F" w:rsidRPr="00471F2C" w:rsidRDefault="00A869CF" w:rsidP="00471F2C">
      <w:pPr>
        <w:spacing w:after="100" w:afterAutospacing="1"/>
        <w:jc w:val="both"/>
        <w:rPr>
          <w:sz w:val="22"/>
          <w:szCs w:val="22"/>
        </w:rPr>
      </w:pPr>
      <w:r w:rsidRPr="001B734A">
        <w:rPr>
          <w:sz w:val="22"/>
          <w:szCs w:val="22"/>
        </w:rPr>
        <w:t>As the District</w:t>
      </w:r>
      <w:r w:rsidR="00C10B7C" w:rsidRPr="001B734A">
        <w:rPr>
          <w:sz w:val="22"/>
          <w:szCs w:val="22"/>
        </w:rPr>
        <w:t xml:space="preserve"> progress</w:t>
      </w:r>
      <w:r w:rsidRPr="001B734A">
        <w:rPr>
          <w:sz w:val="22"/>
          <w:szCs w:val="22"/>
        </w:rPr>
        <w:t>es</w:t>
      </w:r>
      <w:r w:rsidR="008818FA" w:rsidRPr="001B734A">
        <w:rPr>
          <w:sz w:val="22"/>
          <w:szCs w:val="22"/>
        </w:rPr>
        <w:t xml:space="preserve"> through </w:t>
      </w:r>
      <w:r w:rsidR="00E91F25">
        <w:rPr>
          <w:sz w:val="22"/>
          <w:szCs w:val="22"/>
        </w:rPr>
        <w:t>FY</w:t>
      </w:r>
      <w:r w:rsidR="00F21F82">
        <w:rPr>
          <w:sz w:val="22"/>
          <w:szCs w:val="22"/>
        </w:rPr>
        <w:t>2</w:t>
      </w:r>
      <w:r w:rsidR="00DF0881">
        <w:rPr>
          <w:sz w:val="22"/>
          <w:szCs w:val="22"/>
        </w:rPr>
        <w:t>5</w:t>
      </w:r>
      <w:r w:rsidR="00C10B7C" w:rsidRPr="001B734A">
        <w:rPr>
          <w:sz w:val="22"/>
          <w:szCs w:val="22"/>
        </w:rPr>
        <w:t xml:space="preserve">, budgeted revenues and expenditures will be </w:t>
      </w:r>
      <w:r w:rsidR="006A7CAD" w:rsidRPr="001B734A">
        <w:rPr>
          <w:sz w:val="22"/>
          <w:szCs w:val="22"/>
        </w:rPr>
        <w:t>monitored,</w:t>
      </w:r>
      <w:r w:rsidR="00C10B7C" w:rsidRPr="001B734A">
        <w:rPr>
          <w:sz w:val="22"/>
          <w:szCs w:val="22"/>
        </w:rPr>
        <w:t xml:space="preserve"> and any significant amendments will be made.</w:t>
      </w:r>
    </w:p>
    <w:p w14:paraId="282AB212" w14:textId="5421775D" w:rsidR="00C10B7C" w:rsidRPr="00471F2C" w:rsidRDefault="00C10B7C" w:rsidP="00C10B7C">
      <w:pPr>
        <w:pStyle w:val="NoSpacing"/>
        <w:jc w:val="both"/>
        <w:rPr>
          <w:b/>
          <w:sz w:val="22"/>
          <w:szCs w:val="22"/>
        </w:rPr>
      </w:pPr>
      <w:r w:rsidRPr="00340A82">
        <w:rPr>
          <w:b/>
          <w:sz w:val="22"/>
          <w:szCs w:val="22"/>
        </w:rPr>
        <w:t>RECOMMENDATION</w:t>
      </w:r>
    </w:p>
    <w:p w14:paraId="6BFC8550" w14:textId="656F43A0" w:rsidR="00E42C21" w:rsidRDefault="007A19C0" w:rsidP="00C111C4">
      <w:pPr>
        <w:pStyle w:val="NoSpacing"/>
        <w:jc w:val="both"/>
        <w:rPr>
          <w:sz w:val="22"/>
          <w:szCs w:val="22"/>
        </w:rPr>
      </w:pPr>
      <w:r w:rsidRPr="001B734A">
        <w:rPr>
          <w:sz w:val="22"/>
          <w:szCs w:val="22"/>
        </w:rPr>
        <w:t>Approve</w:t>
      </w:r>
      <w:r w:rsidR="00536F4D" w:rsidRPr="001B734A">
        <w:rPr>
          <w:sz w:val="22"/>
          <w:szCs w:val="22"/>
        </w:rPr>
        <w:t xml:space="preserve"> </w:t>
      </w:r>
      <w:r w:rsidR="00C74943" w:rsidRPr="001B734A">
        <w:rPr>
          <w:sz w:val="22"/>
          <w:szCs w:val="22"/>
        </w:rPr>
        <w:t xml:space="preserve">the </w:t>
      </w:r>
      <w:r w:rsidR="00E91F25">
        <w:rPr>
          <w:sz w:val="22"/>
          <w:szCs w:val="22"/>
        </w:rPr>
        <w:t>FY</w:t>
      </w:r>
      <w:r w:rsidR="00F21F82">
        <w:rPr>
          <w:sz w:val="22"/>
          <w:szCs w:val="22"/>
        </w:rPr>
        <w:t>2</w:t>
      </w:r>
      <w:r w:rsidR="00DF0881">
        <w:rPr>
          <w:sz w:val="22"/>
          <w:szCs w:val="22"/>
        </w:rPr>
        <w:t>5</w:t>
      </w:r>
      <w:r w:rsidR="00C10B7C" w:rsidRPr="001B734A">
        <w:rPr>
          <w:sz w:val="22"/>
          <w:szCs w:val="22"/>
        </w:rPr>
        <w:t xml:space="preserve"> working budg</w:t>
      </w:r>
      <w:r w:rsidRPr="001B734A">
        <w:rPr>
          <w:sz w:val="22"/>
          <w:szCs w:val="22"/>
        </w:rPr>
        <w:t xml:space="preserve">et </w:t>
      </w:r>
      <w:r w:rsidR="006A7CAD">
        <w:rPr>
          <w:sz w:val="22"/>
          <w:szCs w:val="22"/>
        </w:rPr>
        <w:t>for submission to KDE</w:t>
      </w:r>
      <w:r w:rsidR="00D1177D" w:rsidRPr="001B734A">
        <w:rPr>
          <w:sz w:val="22"/>
          <w:szCs w:val="22"/>
        </w:rPr>
        <w:t>.</w:t>
      </w:r>
    </w:p>
    <w:p w14:paraId="7D581772" w14:textId="77777777" w:rsidR="00471F2C" w:rsidRDefault="00471F2C" w:rsidP="00471F2C">
      <w:pPr>
        <w:pStyle w:val="NoSpacing"/>
        <w:pBdr>
          <w:bottom w:val="single" w:sz="4" w:space="1" w:color="auto"/>
        </w:pBdr>
        <w:jc w:val="both"/>
        <w:rPr>
          <w:sz w:val="22"/>
          <w:szCs w:val="22"/>
        </w:rPr>
      </w:pPr>
    </w:p>
    <w:p w14:paraId="054D1211" w14:textId="77777777" w:rsidR="00471F2C" w:rsidRDefault="00471F2C" w:rsidP="00C111C4">
      <w:pPr>
        <w:pStyle w:val="NoSpacing"/>
        <w:jc w:val="both"/>
        <w:rPr>
          <w:sz w:val="22"/>
          <w:szCs w:val="22"/>
        </w:rPr>
      </w:pPr>
    </w:p>
    <w:p w14:paraId="4B0416EF" w14:textId="1512A639" w:rsidR="00471F2C" w:rsidRPr="00471F2C" w:rsidRDefault="00471F2C" w:rsidP="00471F2C">
      <w:pPr>
        <w:rPr>
          <w:sz w:val="22"/>
          <w:szCs w:val="28"/>
        </w:rPr>
      </w:pPr>
      <w:bookmarkStart w:id="0" w:name="_Hlk125015015"/>
      <w:r w:rsidRPr="00471F2C">
        <w:rPr>
          <w:sz w:val="22"/>
          <w:szCs w:val="28"/>
        </w:rPr>
        <w:t xml:space="preserve">On a motion by </w:t>
      </w:r>
      <w:sdt>
        <w:sdtPr>
          <w:rPr>
            <w:sz w:val="22"/>
            <w:szCs w:val="28"/>
            <w:u w:val="single"/>
          </w:rPr>
          <w:id w:val="-1026633685"/>
          <w:placeholder>
            <w:docPart w:val="363FDA2E578B421B90CC702E4CCDA038"/>
          </w:placeholder>
          <w:comboBox>
            <w:listItem w:displayText="_______________" w:value="_______________"/>
            <w:listItem w:displayText="Larry Dodson" w:value="Larry Dodson"/>
            <w:listItem w:displayText="Suzanne Hundley" w:value="Suzanne Hundley"/>
            <w:listItem w:displayText="Joe Dennis" w:value="Joe Dennis"/>
            <w:listItem w:displayText="Carly Clem" w:value="Carly Clem"/>
            <w:listItem w:displayText="Allison Sheffer" w:value="Allison Sheffer"/>
          </w:comboBox>
        </w:sdtPr>
        <w:sdtEndPr/>
        <w:sdtContent>
          <w:r w:rsidR="00DF0881">
            <w:rPr>
              <w:sz w:val="22"/>
              <w:szCs w:val="28"/>
              <w:u w:val="single"/>
            </w:rPr>
            <w:t>_______________</w:t>
          </w:r>
        </w:sdtContent>
      </w:sdt>
      <w:r w:rsidRPr="00471F2C">
        <w:rPr>
          <w:sz w:val="22"/>
          <w:szCs w:val="28"/>
        </w:rPr>
        <w:t xml:space="preserve">, seconded by </w:t>
      </w:r>
      <w:sdt>
        <w:sdtPr>
          <w:rPr>
            <w:sz w:val="22"/>
            <w:szCs w:val="28"/>
            <w:u w:val="single"/>
          </w:rPr>
          <w:id w:val="2128340946"/>
          <w:placeholder>
            <w:docPart w:val="673B982D32094DB7B5EADD9471082421"/>
          </w:placeholder>
          <w:comboBox>
            <w:listItem w:displayText="_______________" w:value="_______________"/>
            <w:listItem w:displayText="Larry Dodson" w:value="Larry Dodson"/>
            <w:listItem w:displayText="Suzanne Hundley" w:value="Suzanne Hundley"/>
            <w:listItem w:displayText="Joe Dennis" w:value="Joe Dennis"/>
            <w:listItem w:displayText="Carly Clem" w:value="Carly Clem"/>
            <w:listItem w:displayText="Allison Sheffer" w:value="Allison Sheffer"/>
          </w:comboBox>
        </w:sdtPr>
        <w:sdtEndPr/>
        <w:sdtContent>
          <w:r w:rsidR="00DF0881">
            <w:rPr>
              <w:sz w:val="22"/>
              <w:szCs w:val="28"/>
              <w:u w:val="single"/>
            </w:rPr>
            <w:t>_______________</w:t>
          </w:r>
        </w:sdtContent>
      </w:sdt>
      <w:r w:rsidRPr="00471F2C">
        <w:rPr>
          <w:sz w:val="22"/>
          <w:szCs w:val="28"/>
        </w:rPr>
        <w:t>, the Board</w:t>
      </w:r>
      <w:bookmarkEnd w:id="0"/>
      <w:r w:rsidRPr="00471F2C">
        <w:rPr>
          <w:sz w:val="22"/>
          <w:szCs w:val="28"/>
        </w:rPr>
        <w:t xml:space="preserve"> </w:t>
      </w:r>
      <w:r>
        <w:rPr>
          <w:sz w:val="22"/>
          <w:szCs w:val="28"/>
        </w:rPr>
        <w:t>approved</w:t>
      </w:r>
      <w:r w:rsidRPr="00471F2C">
        <w:rPr>
          <w:sz w:val="22"/>
          <w:szCs w:val="28"/>
        </w:rPr>
        <w:t xml:space="preserve"> the </w:t>
      </w:r>
      <w:r>
        <w:rPr>
          <w:sz w:val="22"/>
          <w:szCs w:val="22"/>
        </w:rPr>
        <w:t>FY2</w:t>
      </w:r>
      <w:r w:rsidR="00DF0881">
        <w:rPr>
          <w:sz w:val="22"/>
          <w:szCs w:val="22"/>
        </w:rPr>
        <w:t>5</w:t>
      </w:r>
      <w:r w:rsidRPr="001B734A">
        <w:rPr>
          <w:sz w:val="22"/>
          <w:szCs w:val="22"/>
        </w:rPr>
        <w:t xml:space="preserve"> working budget </w:t>
      </w:r>
      <w:r>
        <w:rPr>
          <w:sz w:val="22"/>
          <w:szCs w:val="22"/>
        </w:rPr>
        <w:t>for submission to KDE</w:t>
      </w:r>
      <w:r w:rsidRPr="00471F2C">
        <w:rPr>
          <w:sz w:val="22"/>
          <w:szCs w:val="28"/>
        </w:rPr>
        <w:t xml:space="preserve">. </w:t>
      </w:r>
      <w:r w:rsidR="00A40BA4">
        <w:rPr>
          <w:sz w:val="22"/>
          <w:szCs w:val="28"/>
        </w:rPr>
        <w:t>(</w:t>
      </w:r>
      <w:r w:rsidR="00DF0881">
        <w:rPr>
          <w:sz w:val="22"/>
          <w:szCs w:val="28"/>
        </w:rPr>
        <w:t xml:space="preserve"> </w:t>
      </w:r>
      <w:r w:rsidRPr="00471F2C">
        <w:rPr>
          <w:sz w:val="22"/>
          <w:szCs w:val="28"/>
        </w:rPr>
        <w:t>,</w:t>
      </w:r>
      <w:r w:rsidR="00DF0881">
        <w:rPr>
          <w:sz w:val="22"/>
          <w:szCs w:val="28"/>
        </w:rPr>
        <w:t xml:space="preserve"> </w:t>
      </w:r>
      <w:r w:rsidRPr="00471F2C">
        <w:rPr>
          <w:sz w:val="22"/>
          <w:szCs w:val="28"/>
        </w:rPr>
        <w:t>)</w:t>
      </w:r>
    </w:p>
    <w:p w14:paraId="76F09C12" w14:textId="399977CF" w:rsidR="00471F2C" w:rsidRDefault="00A40BA4" w:rsidP="00471F2C">
      <w:pPr>
        <w:rPr>
          <w:u w:val="single"/>
        </w:rPr>
      </w:pPr>
      <w:bookmarkStart w:id="1" w:name="_Hlk118983785"/>
      <w:r>
        <w:rPr>
          <w:i/>
          <w:noProof/>
          <w:sz w:val="16"/>
          <w:szCs w:val="18"/>
        </w:rPr>
        <w:drawing>
          <wp:anchor distT="0" distB="0" distL="114300" distR="114300" simplePos="0" relativeHeight="251660288" behindDoc="0" locked="0" layoutInCell="1" allowOverlap="1" wp14:anchorId="6D93B3B4" wp14:editId="76E3BA8E">
            <wp:simplePos x="0" y="0"/>
            <wp:positionH relativeFrom="page">
              <wp:posOffset>4184650</wp:posOffset>
            </wp:positionH>
            <wp:positionV relativeFrom="paragraph">
              <wp:posOffset>153035</wp:posOffset>
            </wp:positionV>
            <wp:extent cx="2454910" cy="982980"/>
            <wp:effectExtent l="0" t="0" r="0" b="0"/>
            <wp:wrapNone/>
            <wp:docPr id="6" name="Picture 6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&#10;&#10;Description automatically generated with medium confidence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4910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A06929" w14:textId="2ED4ED1F" w:rsidR="00471F2C" w:rsidRPr="0065457B" w:rsidRDefault="00471F2C" w:rsidP="00471F2C">
      <w:pPr>
        <w:rPr>
          <w:u w:val="single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32561595" wp14:editId="4695D1B1">
            <wp:simplePos x="0" y="0"/>
            <wp:positionH relativeFrom="margin">
              <wp:posOffset>0</wp:posOffset>
            </wp:positionH>
            <wp:positionV relativeFrom="paragraph">
              <wp:posOffset>67310</wp:posOffset>
            </wp:positionV>
            <wp:extent cx="2520315" cy="557530"/>
            <wp:effectExtent l="0" t="0" r="0" b="0"/>
            <wp:wrapNone/>
            <wp:docPr id="5" name="Picture 5" descr="A picture containing hang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hanger&#10;&#10;Description automatically generated"/>
                    <pic:cNvPicPr/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0000">
                      <a:off x="0" y="0"/>
                      <a:ext cx="2520315" cy="557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EEFEDF" w14:textId="77777777" w:rsidR="00471F2C" w:rsidRPr="0065457B" w:rsidRDefault="00471F2C" w:rsidP="00471F2C">
      <w:pPr>
        <w:rPr>
          <w:u w:val="single"/>
        </w:rPr>
      </w:pPr>
    </w:p>
    <w:p w14:paraId="7EB47498" w14:textId="77777777" w:rsidR="00471F2C" w:rsidRPr="0065457B" w:rsidRDefault="00471F2C" w:rsidP="00471F2C">
      <w:pPr>
        <w:rPr>
          <w:u w:val="single"/>
        </w:rPr>
      </w:pPr>
      <w:bookmarkStart w:id="2" w:name="_Hlk118983766"/>
      <w:r w:rsidRPr="0065457B">
        <w:rPr>
          <w:u w:val="single"/>
        </w:rPr>
        <w:tab/>
      </w:r>
      <w:r w:rsidRPr="0065457B">
        <w:rPr>
          <w:u w:val="single"/>
        </w:rPr>
        <w:tab/>
      </w:r>
      <w:r w:rsidRPr="0065457B">
        <w:rPr>
          <w:u w:val="single"/>
        </w:rPr>
        <w:tab/>
      </w:r>
      <w:r w:rsidRPr="0065457B">
        <w:rPr>
          <w:u w:val="single"/>
        </w:rPr>
        <w:tab/>
      </w:r>
      <w:r w:rsidRPr="0065457B">
        <w:rPr>
          <w:u w:val="single"/>
        </w:rPr>
        <w:tab/>
      </w:r>
      <w:r w:rsidRPr="0065457B">
        <w:rPr>
          <w:u w:val="single"/>
        </w:rPr>
        <w:tab/>
      </w:r>
      <w:r w:rsidRPr="0065457B">
        <w:tab/>
      </w:r>
      <w:r w:rsidRPr="0065457B">
        <w:rPr>
          <w:u w:val="single"/>
        </w:rPr>
        <w:tab/>
      </w:r>
      <w:r w:rsidRPr="0065457B">
        <w:rPr>
          <w:u w:val="single"/>
        </w:rPr>
        <w:tab/>
      </w:r>
      <w:r w:rsidRPr="0065457B">
        <w:rPr>
          <w:u w:val="single"/>
        </w:rPr>
        <w:tab/>
      </w:r>
      <w:r w:rsidRPr="0065457B">
        <w:rPr>
          <w:u w:val="single"/>
        </w:rPr>
        <w:tab/>
      </w:r>
      <w:r w:rsidRPr="0065457B">
        <w:rPr>
          <w:u w:val="single"/>
        </w:rPr>
        <w:tab/>
      </w:r>
      <w:r w:rsidRPr="0065457B">
        <w:rPr>
          <w:u w:val="single"/>
        </w:rPr>
        <w:tab/>
      </w:r>
    </w:p>
    <w:p w14:paraId="070DAA97" w14:textId="4674BAA2" w:rsidR="00471F2C" w:rsidRPr="00471F2C" w:rsidRDefault="00471F2C" w:rsidP="00471F2C">
      <w:pPr>
        <w:jc w:val="both"/>
        <w:rPr>
          <w:i/>
          <w:sz w:val="16"/>
          <w:szCs w:val="18"/>
        </w:rPr>
      </w:pPr>
      <w:r>
        <w:rPr>
          <w:i/>
          <w:sz w:val="16"/>
          <w:szCs w:val="18"/>
        </w:rPr>
        <w:t xml:space="preserve">Suzanne Hundley, </w:t>
      </w:r>
      <w:r w:rsidRPr="0065457B">
        <w:rPr>
          <w:i/>
          <w:sz w:val="16"/>
          <w:szCs w:val="18"/>
        </w:rPr>
        <w:t>Board Chair</w:t>
      </w:r>
      <w:r w:rsidRPr="0065457B">
        <w:rPr>
          <w:i/>
          <w:sz w:val="16"/>
          <w:szCs w:val="18"/>
        </w:rPr>
        <w:tab/>
      </w:r>
      <w:r w:rsidRPr="0065457B">
        <w:rPr>
          <w:i/>
          <w:sz w:val="16"/>
          <w:szCs w:val="18"/>
        </w:rPr>
        <w:tab/>
      </w:r>
      <w:r w:rsidRPr="0065457B">
        <w:rPr>
          <w:i/>
          <w:sz w:val="16"/>
          <w:szCs w:val="18"/>
        </w:rPr>
        <w:tab/>
      </w:r>
      <w:r w:rsidRPr="0065457B">
        <w:rPr>
          <w:i/>
          <w:sz w:val="16"/>
          <w:szCs w:val="18"/>
        </w:rPr>
        <w:tab/>
      </w:r>
      <w:r w:rsidRPr="0065457B">
        <w:rPr>
          <w:i/>
          <w:sz w:val="16"/>
          <w:szCs w:val="18"/>
        </w:rPr>
        <w:tab/>
      </w:r>
      <w:r w:rsidRPr="0065457B">
        <w:rPr>
          <w:i/>
          <w:sz w:val="16"/>
          <w:szCs w:val="18"/>
        </w:rPr>
        <w:tab/>
        <w:t>Jason Radford, Superintendent/Secretary</w:t>
      </w:r>
      <w:bookmarkEnd w:id="1"/>
      <w:bookmarkEnd w:id="2"/>
    </w:p>
    <w:sectPr w:rsidR="00471F2C" w:rsidRPr="00471F2C" w:rsidSect="0052625F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68BFF4" w14:textId="77777777" w:rsidR="00807CA5" w:rsidRDefault="00807CA5" w:rsidP="00E42C21">
      <w:r>
        <w:separator/>
      </w:r>
    </w:p>
  </w:endnote>
  <w:endnote w:type="continuationSeparator" w:id="0">
    <w:p w14:paraId="2BDF3293" w14:textId="77777777" w:rsidR="00807CA5" w:rsidRDefault="00807CA5" w:rsidP="00E42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F0CF9" w14:textId="77777777" w:rsidR="00807CA5" w:rsidRDefault="00807CA5" w:rsidP="00E42C21">
      <w:r>
        <w:separator/>
      </w:r>
    </w:p>
  </w:footnote>
  <w:footnote w:type="continuationSeparator" w:id="0">
    <w:p w14:paraId="7C72890A" w14:textId="77777777" w:rsidR="00807CA5" w:rsidRDefault="00807CA5" w:rsidP="00E42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D4FC6" w14:textId="77777777" w:rsidR="00087956" w:rsidRPr="008B338A" w:rsidRDefault="00087956" w:rsidP="00087956">
    <w:pPr>
      <w:pStyle w:val="Header"/>
      <w:jc w:val="right"/>
      <w:rPr>
        <w:color w:val="FFFFFF" w:themeColor="background1"/>
        <w:sz w:val="18"/>
        <w:szCs w:val="18"/>
      </w:rPr>
    </w:pPr>
    <w:r w:rsidRPr="008B338A">
      <w:rPr>
        <w:color w:val="FFFFFF" w:themeColor="background1"/>
        <w:sz w:val="18"/>
        <w:szCs w:val="18"/>
      </w:rPr>
      <w:t>Approved by the Oldham County Board of Education</w:t>
    </w:r>
  </w:p>
  <w:p w14:paraId="205A52FF" w14:textId="7688C7EC" w:rsidR="00087956" w:rsidRPr="008B338A" w:rsidRDefault="00087956" w:rsidP="00087956">
    <w:pPr>
      <w:pStyle w:val="Header"/>
      <w:jc w:val="right"/>
      <w:rPr>
        <w:color w:val="FFFFFF" w:themeColor="background1"/>
        <w:sz w:val="18"/>
        <w:szCs w:val="18"/>
      </w:rPr>
    </w:pPr>
    <w:r w:rsidRPr="008B338A">
      <w:rPr>
        <w:color w:val="FFFFFF" w:themeColor="background1"/>
        <w:sz w:val="18"/>
        <w:szCs w:val="18"/>
      </w:rPr>
      <w:t>September 2</w:t>
    </w:r>
    <w:r w:rsidR="00DF0881" w:rsidRPr="008B338A">
      <w:rPr>
        <w:color w:val="FFFFFF" w:themeColor="background1"/>
        <w:sz w:val="18"/>
        <w:szCs w:val="18"/>
      </w:rPr>
      <w:t>3</w:t>
    </w:r>
    <w:r w:rsidRPr="008B338A">
      <w:rPr>
        <w:color w:val="FFFFFF" w:themeColor="background1"/>
        <w:sz w:val="18"/>
        <w:szCs w:val="18"/>
      </w:rPr>
      <w:t>, 20</w:t>
    </w:r>
    <w:r w:rsidR="00DF0881" w:rsidRPr="008B338A">
      <w:rPr>
        <w:color w:val="FFFFFF" w:themeColor="background1"/>
        <w:sz w:val="18"/>
        <w:szCs w:val="18"/>
      </w:rPr>
      <w:t>24</w:t>
    </w:r>
  </w:p>
  <w:p w14:paraId="5BB90B00" w14:textId="77777777" w:rsidR="00087956" w:rsidRPr="008B338A" w:rsidRDefault="00087956" w:rsidP="00087956">
    <w:pPr>
      <w:pStyle w:val="Head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290E61"/>
    <w:multiLevelType w:val="hybridMultilevel"/>
    <w:tmpl w:val="287C78BC"/>
    <w:lvl w:ilvl="0" w:tplc="49909E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117E6A"/>
    <w:multiLevelType w:val="hybridMultilevel"/>
    <w:tmpl w:val="58B48E6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41F350C"/>
    <w:multiLevelType w:val="hybridMultilevel"/>
    <w:tmpl w:val="1E343704"/>
    <w:lvl w:ilvl="0" w:tplc="0409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1265E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CFA044F"/>
    <w:multiLevelType w:val="hybridMultilevel"/>
    <w:tmpl w:val="23EA54D0"/>
    <w:lvl w:ilvl="0" w:tplc="41F0DF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EE2158C"/>
    <w:multiLevelType w:val="hybridMultilevel"/>
    <w:tmpl w:val="8DE64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8B4807"/>
    <w:multiLevelType w:val="hybridMultilevel"/>
    <w:tmpl w:val="EE805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466057">
    <w:abstractNumId w:val="2"/>
  </w:num>
  <w:num w:numId="2" w16cid:durableId="1793094729">
    <w:abstractNumId w:val="4"/>
  </w:num>
  <w:num w:numId="3" w16cid:durableId="2078093610">
    <w:abstractNumId w:val="0"/>
  </w:num>
  <w:num w:numId="4" w16cid:durableId="1552108249">
    <w:abstractNumId w:val="1"/>
  </w:num>
  <w:num w:numId="5" w16cid:durableId="976688222">
    <w:abstractNumId w:val="6"/>
  </w:num>
  <w:num w:numId="6" w16cid:durableId="592056123">
    <w:abstractNumId w:val="5"/>
  </w:num>
  <w:num w:numId="7" w16cid:durableId="14194486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B7C"/>
    <w:rsid w:val="00015513"/>
    <w:rsid w:val="00043471"/>
    <w:rsid w:val="00044E2E"/>
    <w:rsid w:val="00087956"/>
    <w:rsid w:val="000C3D0A"/>
    <w:rsid w:val="000D6314"/>
    <w:rsid w:val="000E072C"/>
    <w:rsid w:val="000E6B1E"/>
    <w:rsid w:val="000E6C6B"/>
    <w:rsid w:val="00100E37"/>
    <w:rsid w:val="00104D55"/>
    <w:rsid w:val="001223DB"/>
    <w:rsid w:val="00147C3B"/>
    <w:rsid w:val="001B734A"/>
    <w:rsid w:val="001C68CE"/>
    <w:rsid w:val="00202AC3"/>
    <w:rsid w:val="002406F7"/>
    <w:rsid w:val="00244AFA"/>
    <w:rsid w:val="00250C16"/>
    <w:rsid w:val="00251753"/>
    <w:rsid w:val="00256BC7"/>
    <w:rsid w:val="0026582C"/>
    <w:rsid w:val="00283CBF"/>
    <w:rsid w:val="00285FB3"/>
    <w:rsid w:val="00292418"/>
    <w:rsid w:val="002A0240"/>
    <w:rsid w:val="002B001B"/>
    <w:rsid w:val="002D0085"/>
    <w:rsid w:val="00300A4D"/>
    <w:rsid w:val="00304CAE"/>
    <w:rsid w:val="00340A82"/>
    <w:rsid w:val="0035125A"/>
    <w:rsid w:val="0037318D"/>
    <w:rsid w:val="00376C48"/>
    <w:rsid w:val="0038102B"/>
    <w:rsid w:val="003A5149"/>
    <w:rsid w:val="003B65EE"/>
    <w:rsid w:val="003C3949"/>
    <w:rsid w:val="003E4D8C"/>
    <w:rsid w:val="003E69F4"/>
    <w:rsid w:val="003E7D1C"/>
    <w:rsid w:val="003F2A05"/>
    <w:rsid w:val="003F36E6"/>
    <w:rsid w:val="003F654B"/>
    <w:rsid w:val="004161D0"/>
    <w:rsid w:val="004270BD"/>
    <w:rsid w:val="00427E43"/>
    <w:rsid w:val="00431002"/>
    <w:rsid w:val="004522A2"/>
    <w:rsid w:val="00471F2C"/>
    <w:rsid w:val="0047723A"/>
    <w:rsid w:val="004C4DA6"/>
    <w:rsid w:val="004E53E8"/>
    <w:rsid w:val="004F0B6D"/>
    <w:rsid w:val="0052625F"/>
    <w:rsid w:val="00536F4D"/>
    <w:rsid w:val="00544027"/>
    <w:rsid w:val="00544F4D"/>
    <w:rsid w:val="0055273F"/>
    <w:rsid w:val="00591A9E"/>
    <w:rsid w:val="00597728"/>
    <w:rsid w:val="005B325C"/>
    <w:rsid w:val="005C3FE2"/>
    <w:rsid w:val="005E70BF"/>
    <w:rsid w:val="005F515D"/>
    <w:rsid w:val="00622C36"/>
    <w:rsid w:val="00624A42"/>
    <w:rsid w:val="00630CF5"/>
    <w:rsid w:val="00674DC9"/>
    <w:rsid w:val="006A1142"/>
    <w:rsid w:val="006A7CAD"/>
    <w:rsid w:val="006D2B03"/>
    <w:rsid w:val="00710E6B"/>
    <w:rsid w:val="007121B5"/>
    <w:rsid w:val="007446AC"/>
    <w:rsid w:val="00744F92"/>
    <w:rsid w:val="00745541"/>
    <w:rsid w:val="00756063"/>
    <w:rsid w:val="007A19C0"/>
    <w:rsid w:val="007B1EEB"/>
    <w:rsid w:val="007B377B"/>
    <w:rsid w:val="007C5A6E"/>
    <w:rsid w:val="007F7175"/>
    <w:rsid w:val="00807CA5"/>
    <w:rsid w:val="00822301"/>
    <w:rsid w:val="0082516F"/>
    <w:rsid w:val="008407CE"/>
    <w:rsid w:val="008818FA"/>
    <w:rsid w:val="008B338A"/>
    <w:rsid w:val="008C1AC9"/>
    <w:rsid w:val="008F0C52"/>
    <w:rsid w:val="0090104F"/>
    <w:rsid w:val="00942CC2"/>
    <w:rsid w:val="0096391F"/>
    <w:rsid w:val="0097538D"/>
    <w:rsid w:val="00976E56"/>
    <w:rsid w:val="009A31E4"/>
    <w:rsid w:val="009B31EB"/>
    <w:rsid w:val="009B53BE"/>
    <w:rsid w:val="00A153C7"/>
    <w:rsid w:val="00A179F0"/>
    <w:rsid w:val="00A40BA4"/>
    <w:rsid w:val="00A56AFF"/>
    <w:rsid w:val="00A7715D"/>
    <w:rsid w:val="00A77CFA"/>
    <w:rsid w:val="00A869CF"/>
    <w:rsid w:val="00A87D27"/>
    <w:rsid w:val="00AA327F"/>
    <w:rsid w:val="00AE0A7D"/>
    <w:rsid w:val="00B11E95"/>
    <w:rsid w:val="00B21778"/>
    <w:rsid w:val="00B21CD7"/>
    <w:rsid w:val="00B226F3"/>
    <w:rsid w:val="00B32A84"/>
    <w:rsid w:val="00B34EFC"/>
    <w:rsid w:val="00B446B6"/>
    <w:rsid w:val="00B51FB4"/>
    <w:rsid w:val="00B6482E"/>
    <w:rsid w:val="00BB7B1C"/>
    <w:rsid w:val="00BF374B"/>
    <w:rsid w:val="00BF6E22"/>
    <w:rsid w:val="00C01651"/>
    <w:rsid w:val="00C026C5"/>
    <w:rsid w:val="00C10B63"/>
    <w:rsid w:val="00C10B7C"/>
    <w:rsid w:val="00C111C4"/>
    <w:rsid w:val="00C14F32"/>
    <w:rsid w:val="00C22A8F"/>
    <w:rsid w:val="00C24E92"/>
    <w:rsid w:val="00C25121"/>
    <w:rsid w:val="00C30054"/>
    <w:rsid w:val="00C3420F"/>
    <w:rsid w:val="00C626EA"/>
    <w:rsid w:val="00C74943"/>
    <w:rsid w:val="00CE52B4"/>
    <w:rsid w:val="00D03B43"/>
    <w:rsid w:val="00D1177D"/>
    <w:rsid w:val="00D711F2"/>
    <w:rsid w:val="00D95754"/>
    <w:rsid w:val="00DA1E0D"/>
    <w:rsid w:val="00DD1FF5"/>
    <w:rsid w:val="00DF0881"/>
    <w:rsid w:val="00DF689B"/>
    <w:rsid w:val="00E1264A"/>
    <w:rsid w:val="00E42C21"/>
    <w:rsid w:val="00E4325A"/>
    <w:rsid w:val="00E43E9D"/>
    <w:rsid w:val="00E76E9B"/>
    <w:rsid w:val="00E85F16"/>
    <w:rsid w:val="00E91F25"/>
    <w:rsid w:val="00E97695"/>
    <w:rsid w:val="00ED75F1"/>
    <w:rsid w:val="00EE7C2A"/>
    <w:rsid w:val="00EF60F3"/>
    <w:rsid w:val="00F00C14"/>
    <w:rsid w:val="00F00CBC"/>
    <w:rsid w:val="00F04115"/>
    <w:rsid w:val="00F05CFA"/>
    <w:rsid w:val="00F21F82"/>
    <w:rsid w:val="00F269DC"/>
    <w:rsid w:val="00F30E6D"/>
    <w:rsid w:val="00F3712E"/>
    <w:rsid w:val="00F5518B"/>
    <w:rsid w:val="00F65158"/>
    <w:rsid w:val="00F710FB"/>
    <w:rsid w:val="00F75500"/>
    <w:rsid w:val="00F96000"/>
    <w:rsid w:val="00FA7E77"/>
    <w:rsid w:val="00FC4915"/>
    <w:rsid w:val="00FD5B42"/>
    <w:rsid w:val="00FF1D36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A8635"/>
  <w15:chartTrackingRefBased/>
  <w15:docId w15:val="{0D6F5FD1-F6E6-474F-B052-ADF9EA0E9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B7C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0B7C"/>
    <w:pPr>
      <w:ind w:left="720"/>
    </w:pPr>
  </w:style>
  <w:style w:type="paragraph" w:styleId="NoSpacing">
    <w:name w:val="No Spacing"/>
    <w:uiPriority w:val="1"/>
    <w:qFormat/>
    <w:rsid w:val="00C10B7C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9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91F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42C2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42C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2C21"/>
    <w:rPr>
      <w:rFonts w:ascii="Times New Roman" w:eastAsia="Times New Roman" w:hAnsi="Times New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E42C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2C21"/>
    <w:rPr>
      <w:rFonts w:ascii="Times New Roman" w:eastAsia="Times New Roman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63FDA2E578B421B90CC702E4CCDA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D6C9E-2389-4E7A-90D9-55C08F0C480C}"/>
      </w:docPartPr>
      <w:docPartBody>
        <w:p w:rsidR="007A489F" w:rsidRDefault="00062CC7" w:rsidP="00062CC7">
          <w:pPr>
            <w:pStyle w:val="363FDA2E578B421B90CC702E4CCDA038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673B982D32094DB7B5EADD9471082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4DBF7-8B8A-4F3D-9A4A-AFFE6985F17A}"/>
      </w:docPartPr>
      <w:docPartBody>
        <w:p w:rsidR="007A489F" w:rsidRDefault="00062CC7" w:rsidP="00062CC7">
          <w:pPr>
            <w:pStyle w:val="673B982D32094DB7B5EADD9471082421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CC7"/>
    <w:rsid w:val="00062CC7"/>
    <w:rsid w:val="007A489F"/>
    <w:rsid w:val="00A32BF0"/>
    <w:rsid w:val="00BE7813"/>
    <w:rsid w:val="00F00CBC"/>
    <w:rsid w:val="00F7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2CC7"/>
  </w:style>
  <w:style w:type="paragraph" w:customStyle="1" w:styleId="363FDA2E578B421B90CC702E4CCDA038">
    <w:name w:val="363FDA2E578B421B90CC702E4CCDA038"/>
    <w:rsid w:val="00062CC7"/>
  </w:style>
  <w:style w:type="paragraph" w:customStyle="1" w:styleId="673B982D32094DB7B5EADD9471082421">
    <w:name w:val="673B982D32094DB7B5EADD9471082421"/>
    <w:rsid w:val="00062C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CCDC5BC023BF40820AAE15A23EFB10" ma:contentTypeVersion="12" ma:contentTypeDescription="Create a new document." ma:contentTypeScope="" ma:versionID="2354243c4b099b4970024c15185b7dfa">
  <xsd:schema xmlns:xsd="http://www.w3.org/2001/XMLSchema" xmlns:xs="http://www.w3.org/2001/XMLSchema" xmlns:p="http://schemas.microsoft.com/office/2006/metadata/properties" xmlns:ns3="bd691bcb-2cc4-4003-af4f-dacb2008fe0e" xmlns:ns4="a4dc2fe5-78b3-4ca5-8773-dc87e961dedf" targetNamespace="http://schemas.microsoft.com/office/2006/metadata/properties" ma:root="true" ma:fieldsID="ba64b7c46266ea384d943b1dff268364" ns3:_="" ns4:_="">
    <xsd:import namespace="bd691bcb-2cc4-4003-af4f-dacb2008fe0e"/>
    <xsd:import namespace="a4dc2fe5-78b3-4ca5-8773-dc87e961de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91bcb-2cc4-4003-af4f-dacb2008f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c2fe5-78b3-4ca5-8773-dc87e961ded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377788-44C6-4204-BB85-12784D8CB1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D2597D-E0A5-413F-BFDC-2C1852008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691bcb-2cc4-4003-af4f-dacb2008fe0e"/>
    <ds:schemaRef ds:uri="a4dc2fe5-78b3-4ca5-8773-dc87e961de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EA9161-8F0C-4DA8-B1C1-9EB363F071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Oldham County Schools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Dring, Nichole</dc:creator>
  <cp:keywords/>
  <dc:description/>
  <cp:lastModifiedBy>Easton, Jane S</cp:lastModifiedBy>
  <cp:revision>5</cp:revision>
  <cp:lastPrinted>2022-09-27T16:15:00Z</cp:lastPrinted>
  <dcterms:created xsi:type="dcterms:W3CDTF">2024-09-16T20:39:00Z</dcterms:created>
  <dcterms:modified xsi:type="dcterms:W3CDTF">2024-09-17T17:17:00Z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0x010100F2CCDC5BC023BF40820AAE15A23EFB10</vt:lpwstr>
  </property>
</Properties>
</file>