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4FFE3" w14:textId="756CDA71" w:rsidR="00813681" w:rsidRPr="00D7134C" w:rsidRDefault="00813681" w:rsidP="00813681">
      <w:pPr>
        <w:spacing w:before="120" w:after="0"/>
        <w:jc w:val="center"/>
        <w:rPr>
          <w:rFonts w:ascii="Times New Roman" w:hAnsi="Times New Roman" w:cs="Times New Roman"/>
          <w:b/>
        </w:rPr>
      </w:pPr>
      <w:r w:rsidRPr="00D7134C">
        <w:rPr>
          <w:rFonts w:ascii="Times New Roman" w:hAnsi="Times New Roman" w:cs="Times New Roman"/>
          <w:b/>
          <w:noProof/>
        </w:rPr>
        <w:drawing>
          <wp:anchor distT="0" distB="0" distL="114300" distR="114300" simplePos="0" relativeHeight="251659264" behindDoc="0" locked="0" layoutInCell="1" allowOverlap="1" wp14:anchorId="18E0E524" wp14:editId="63BE4F79">
            <wp:simplePos x="0" y="0"/>
            <wp:positionH relativeFrom="margin">
              <wp:posOffset>2074586</wp:posOffset>
            </wp:positionH>
            <wp:positionV relativeFrom="paragraph">
              <wp:posOffset>-628650</wp:posOffset>
            </wp:positionV>
            <wp:extent cx="1799913" cy="62266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9913" cy="622666"/>
                    </a:xfrm>
                    <a:prstGeom prst="rect">
                      <a:avLst/>
                    </a:prstGeom>
                  </pic:spPr>
                </pic:pic>
              </a:graphicData>
            </a:graphic>
            <wp14:sizeRelH relativeFrom="margin">
              <wp14:pctWidth>0</wp14:pctWidth>
            </wp14:sizeRelH>
            <wp14:sizeRelV relativeFrom="margin">
              <wp14:pctHeight>0</wp14:pctHeight>
            </wp14:sizeRelV>
          </wp:anchor>
        </w:drawing>
      </w:r>
      <w:r w:rsidRPr="00D7134C">
        <w:rPr>
          <w:rFonts w:ascii="Times New Roman" w:hAnsi="Times New Roman" w:cs="Times New Roman"/>
          <w:b/>
        </w:rPr>
        <w:t>Dr. Jason Radford, Superintendent</w:t>
      </w:r>
    </w:p>
    <w:p w14:paraId="7C897384" w14:textId="3233DB32" w:rsidR="00813681" w:rsidRPr="00D7134C" w:rsidRDefault="00813681" w:rsidP="00813681">
      <w:pPr>
        <w:spacing w:after="0"/>
        <w:jc w:val="center"/>
        <w:rPr>
          <w:rFonts w:ascii="Times New Roman" w:hAnsi="Times New Roman" w:cs="Times New Roman"/>
          <w:b/>
        </w:rPr>
      </w:pPr>
      <w:r w:rsidRPr="00D7134C">
        <w:rPr>
          <w:rFonts w:ascii="Times New Roman" w:hAnsi="Times New Roman" w:cs="Times New Roman"/>
          <w:b/>
        </w:rPr>
        <w:t>202</w:t>
      </w:r>
      <w:r w:rsidR="00AA6CE3">
        <w:rPr>
          <w:rFonts w:ascii="Times New Roman" w:hAnsi="Times New Roman" w:cs="Times New Roman"/>
          <w:b/>
        </w:rPr>
        <w:t>4</w:t>
      </w:r>
      <w:r w:rsidRPr="00D7134C">
        <w:rPr>
          <w:rFonts w:ascii="Times New Roman" w:hAnsi="Times New Roman" w:cs="Times New Roman"/>
          <w:b/>
        </w:rPr>
        <w:t>-202</w:t>
      </w:r>
      <w:r w:rsidR="00AA6CE3">
        <w:rPr>
          <w:rFonts w:ascii="Times New Roman" w:hAnsi="Times New Roman" w:cs="Times New Roman"/>
          <w:b/>
        </w:rPr>
        <w:t>5</w:t>
      </w:r>
    </w:p>
    <w:p w14:paraId="335E07C1" w14:textId="5DD03559" w:rsidR="00C846B9" w:rsidRDefault="00C846B9" w:rsidP="008C2C00">
      <w:pPr>
        <w:spacing w:after="360"/>
        <w:jc w:val="center"/>
        <w:rPr>
          <w:rFonts w:ascii="Times New Roman" w:hAnsi="Times New Roman" w:cs="Times New Roman"/>
          <w:b/>
          <w:color w:val="FF0000"/>
        </w:rPr>
      </w:pPr>
      <w:r>
        <w:rPr>
          <w:rFonts w:ascii="Times New Roman" w:hAnsi="Times New Roman" w:cs="Times New Roman"/>
          <w:b/>
          <w:color w:val="FF0000"/>
        </w:rPr>
        <w:t>JULY/AUGUST/SEPTEMBER</w:t>
      </w:r>
      <w:r w:rsidR="00813681">
        <w:rPr>
          <w:rFonts w:ascii="Times New Roman" w:hAnsi="Times New Roman" w:cs="Times New Roman"/>
          <w:b/>
          <w:color w:val="FF0000"/>
        </w:rPr>
        <w:t xml:space="preserve"> 202</w:t>
      </w:r>
      <w:r w:rsidR="00AA6CE3">
        <w:rPr>
          <w:rFonts w:ascii="Times New Roman" w:hAnsi="Times New Roman" w:cs="Times New Roman"/>
          <w:b/>
          <w:color w:val="FF0000"/>
        </w:rPr>
        <w:t>4</w:t>
      </w:r>
    </w:p>
    <w:p w14:paraId="0BECB63A" w14:textId="109CE22D" w:rsidR="008C2C00" w:rsidRDefault="008C2C00" w:rsidP="008C2C00">
      <w:pPr>
        <w:numPr>
          <w:ilvl w:val="0"/>
          <w:numId w:val="39"/>
        </w:numPr>
        <w:spacing w:after="0" w:line="240" w:lineRule="auto"/>
      </w:pPr>
      <w:r>
        <w:rPr>
          <w:rFonts w:eastAsia="Times New Roman"/>
        </w:rPr>
        <w:t>C</w:t>
      </w:r>
      <w:r w:rsidRPr="008C2C00">
        <w:rPr>
          <w:rFonts w:eastAsia="Times New Roman"/>
        </w:rPr>
        <w:t xml:space="preserve">ommunity newsletter that </w:t>
      </w:r>
      <w:r w:rsidR="00BE407D">
        <w:rPr>
          <w:rFonts w:eastAsia="Times New Roman"/>
        </w:rPr>
        <w:t>was printed and mailed to all Households in Oldham County</w:t>
      </w:r>
      <w:r w:rsidRPr="008C2C00">
        <w:rPr>
          <w:rFonts w:eastAsia="Times New Roman"/>
        </w:rPr>
        <w:t>.</w:t>
      </w:r>
      <w:r w:rsidR="00BE407D">
        <w:rPr>
          <w:rFonts w:eastAsia="Times New Roman"/>
        </w:rPr>
        <w:t xml:space="preserve"> We have received very positive feedback from the community.</w:t>
      </w:r>
      <w:r w:rsidRPr="008C2C00">
        <w:rPr>
          <w:rFonts w:eastAsia="Times New Roman"/>
        </w:rPr>
        <w:t xml:space="preserve">  </w:t>
      </w:r>
    </w:p>
    <w:p w14:paraId="0AC98613" w14:textId="4FBFE5B5" w:rsidR="008C2C00" w:rsidRDefault="00792732" w:rsidP="00277BA7">
      <w:pPr>
        <w:numPr>
          <w:ilvl w:val="0"/>
          <w:numId w:val="39"/>
        </w:numPr>
        <w:spacing w:after="0" w:line="240" w:lineRule="auto"/>
      </w:pPr>
      <w:r>
        <w:rPr>
          <w:rFonts w:eastAsia="Times New Roman"/>
        </w:rPr>
        <w:t>Developing the w</w:t>
      </w:r>
      <w:r w:rsidR="008C2C00" w:rsidRPr="008C2C00">
        <w:rPr>
          <w:rFonts w:eastAsia="Times New Roman"/>
        </w:rPr>
        <w:t xml:space="preserve">orking document that outlines our facilities plan.  </w:t>
      </w:r>
    </w:p>
    <w:p w14:paraId="668A1FB0" w14:textId="1649CE85" w:rsidR="008C2C00" w:rsidRPr="008C2C00" w:rsidRDefault="00792732" w:rsidP="00F42169">
      <w:pPr>
        <w:pStyle w:val="ListParagraph"/>
        <w:numPr>
          <w:ilvl w:val="0"/>
          <w:numId w:val="39"/>
        </w:numPr>
        <w:contextualSpacing w:val="0"/>
        <w:rPr>
          <w:rFonts w:ascii="Calibri" w:eastAsia="Times New Roman" w:hAnsi="Calibri" w:cs="Calibri"/>
          <w:b/>
          <w:bCs/>
        </w:rPr>
      </w:pPr>
      <w:r>
        <w:rPr>
          <w:rFonts w:ascii="Calibri" w:hAnsi="Calibri" w:cs="Calibri"/>
        </w:rPr>
        <w:t xml:space="preserve">Planning for </w:t>
      </w:r>
      <w:r w:rsidR="008C2C00" w:rsidRPr="008C2C00">
        <w:rPr>
          <w:rFonts w:ascii="Calibri" w:hAnsi="Calibri" w:cs="Calibri"/>
        </w:rPr>
        <w:t xml:space="preserve">First Responder’s Day at each high school on the Friday night of their first home football game.  </w:t>
      </w:r>
    </w:p>
    <w:p w14:paraId="28847219" w14:textId="7F6E1C10" w:rsidR="00792732" w:rsidRPr="008C2C00" w:rsidRDefault="00792732" w:rsidP="00792732">
      <w:pPr>
        <w:pStyle w:val="ListParagraph"/>
        <w:numPr>
          <w:ilvl w:val="0"/>
          <w:numId w:val="39"/>
        </w:numPr>
        <w:rPr>
          <w:rFonts w:eastAsia="Times New Roman" w:cstheme="minorHAnsi"/>
        </w:rPr>
      </w:pPr>
      <w:r>
        <w:rPr>
          <w:rFonts w:eastAsia="Times New Roman" w:cstheme="minorHAnsi"/>
        </w:rPr>
        <w:t>Several</w:t>
      </w:r>
      <w:r w:rsidR="00BE407D">
        <w:rPr>
          <w:rFonts w:eastAsia="Times New Roman" w:cstheme="minorHAnsi"/>
        </w:rPr>
        <w:t xml:space="preserve"> summer</w:t>
      </w:r>
      <w:r>
        <w:rPr>
          <w:rFonts w:eastAsia="Times New Roman" w:cstheme="minorHAnsi"/>
        </w:rPr>
        <w:t xml:space="preserve"> </w:t>
      </w:r>
      <w:r w:rsidRPr="008C2C00">
        <w:rPr>
          <w:rFonts w:eastAsia="Times New Roman" w:cstheme="minorHAnsi"/>
        </w:rPr>
        <w:t>PD</w:t>
      </w:r>
      <w:r>
        <w:rPr>
          <w:rFonts w:eastAsia="Times New Roman" w:cstheme="minorHAnsi"/>
        </w:rPr>
        <w:t>s</w:t>
      </w:r>
      <w:r w:rsidRPr="008C2C00">
        <w:rPr>
          <w:rFonts w:eastAsia="Times New Roman" w:cstheme="minorHAnsi"/>
        </w:rPr>
        <w:t xml:space="preserve"> </w:t>
      </w:r>
      <w:r w:rsidR="00BE407D" w:rsidRPr="008C2C00">
        <w:rPr>
          <w:rFonts w:eastAsia="Times New Roman" w:cstheme="minorHAnsi"/>
        </w:rPr>
        <w:t>are happening</w:t>
      </w:r>
      <w:r w:rsidRPr="008C2C00">
        <w:rPr>
          <w:rFonts w:eastAsia="Times New Roman" w:cstheme="minorHAnsi"/>
        </w:rPr>
        <w:t xml:space="preserve"> </w:t>
      </w:r>
      <w:r w:rsidR="00BE407D">
        <w:rPr>
          <w:rFonts w:eastAsia="Times New Roman" w:cstheme="minorHAnsi"/>
        </w:rPr>
        <w:t xml:space="preserve">for the district </w:t>
      </w:r>
      <w:r w:rsidRPr="008C2C00">
        <w:rPr>
          <w:rFonts w:eastAsia="Times New Roman" w:cstheme="minorHAnsi"/>
        </w:rPr>
        <w:t xml:space="preserve">and so much positive energy from teachers!  </w:t>
      </w:r>
    </w:p>
    <w:p w14:paraId="6BC5A21F" w14:textId="4DB973E8" w:rsidR="008C2C00" w:rsidRDefault="00BE407D" w:rsidP="00F42169">
      <w:pPr>
        <w:pStyle w:val="ListParagraph"/>
        <w:numPr>
          <w:ilvl w:val="0"/>
          <w:numId w:val="39"/>
        </w:numPr>
        <w:contextualSpacing w:val="0"/>
        <w:rPr>
          <w:rFonts w:ascii="Calibri" w:eastAsia="Times New Roman" w:hAnsi="Calibri" w:cs="Calibri"/>
        </w:rPr>
      </w:pPr>
      <w:r>
        <w:rPr>
          <w:rFonts w:ascii="Calibri" w:eastAsia="Times New Roman" w:hAnsi="Calibri" w:cs="Calibri"/>
        </w:rPr>
        <w:t xml:space="preserve">Very </w:t>
      </w:r>
      <w:r w:rsidR="00792732">
        <w:rPr>
          <w:rFonts w:ascii="Calibri" w:eastAsia="Times New Roman" w:hAnsi="Calibri" w:cs="Calibri"/>
        </w:rPr>
        <w:t xml:space="preserve">Successful </w:t>
      </w:r>
      <w:r w:rsidR="008C2C00">
        <w:rPr>
          <w:rFonts w:ascii="Calibri" w:eastAsia="Times New Roman" w:hAnsi="Calibri" w:cs="Calibri"/>
        </w:rPr>
        <w:t>New Teacher Professional Development</w:t>
      </w:r>
    </w:p>
    <w:p w14:paraId="7B4165D5" w14:textId="66B05DB2" w:rsidR="008C2C00" w:rsidRPr="008C2C00" w:rsidRDefault="00792732" w:rsidP="00F42169">
      <w:pPr>
        <w:pStyle w:val="ListParagraph"/>
        <w:numPr>
          <w:ilvl w:val="0"/>
          <w:numId w:val="39"/>
        </w:numPr>
        <w:contextualSpacing w:val="0"/>
        <w:rPr>
          <w:rFonts w:ascii="Calibri" w:eastAsia="Times New Roman" w:hAnsi="Calibri" w:cs="Calibri"/>
        </w:rPr>
      </w:pPr>
      <w:r>
        <w:rPr>
          <w:rFonts w:ascii="Calibri" w:eastAsia="Times New Roman" w:hAnsi="Calibri" w:cs="Calibri"/>
        </w:rPr>
        <w:t xml:space="preserve">Successful </w:t>
      </w:r>
      <w:r w:rsidR="008C2C00" w:rsidRPr="008C2C00">
        <w:rPr>
          <w:rFonts w:ascii="Calibri" w:eastAsia="Times New Roman" w:hAnsi="Calibri" w:cs="Calibri"/>
        </w:rPr>
        <w:t>1</w:t>
      </w:r>
      <w:r w:rsidR="008C2C00" w:rsidRPr="008C2C00">
        <w:rPr>
          <w:rFonts w:ascii="Calibri" w:eastAsia="Times New Roman" w:hAnsi="Calibri" w:cs="Calibri"/>
          <w:vertAlign w:val="superscript"/>
        </w:rPr>
        <w:t>st</w:t>
      </w:r>
      <w:r w:rsidR="008C2C00" w:rsidRPr="008C2C00">
        <w:rPr>
          <w:rFonts w:ascii="Calibri" w:eastAsia="Times New Roman" w:hAnsi="Calibri" w:cs="Calibri"/>
        </w:rPr>
        <w:t xml:space="preserve"> Annual Ignite Conference. </w:t>
      </w:r>
    </w:p>
    <w:p w14:paraId="25893317" w14:textId="2BBAE07D" w:rsidR="00C846B9" w:rsidRDefault="008C2C00" w:rsidP="008C2C00">
      <w:pPr>
        <w:pStyle w:val="ListParagraph"/>
        <w:contextualSpacing w:val="0"/>
        <w:rPr>
          <w:rFonts w:ascii="Calibri" w:hAnsi="Calibri" w:cs="Calibri"/>
        </w:rPr>
      </w:pPr>
      <w:r w:rsidRPr="008C2C00">
        <w:rPr>
          <w:rFonts w:ascii="Calibri" w:hAnsi="Calibri" w:cs="Calibri"/>
        </w:rPr>
        <w:t>The Ignite Conference offers sessions planned by teachers, for teachers in Oldham County. These sessions will provide evidence-based strategies and innovative approaches to enhance our instructional practices.</w:t>
      </w:r>
    </w:p>
    <w:p w14:paraId="49208779" w14:textId="34E54300" w:rsidR="008C2C00" w:rsidRPr="008C2C00" w:rsidRDefault="00BE407D" w:rsidP="008C2C00">
      <w:pPr>
        <w:pStyle w:val="ListParagraph"/>
        <w:numPr>
          <w:ilvl w:val="0"/>
          <w:numId w:val="41"/>
        </w:numPr>
        <w:rPr>
          <w:rFonts w:eastAsia="Times New Roman" w:cstheme="minorHAnsi"/>
        </w:rPr>
      </w:pPr>
      <w:r>
        <w:rPr>
          <w:rFonts w:eastAsia="Times New Roman" w:cstheme="minorHAnsi"/>
        </w:rPr>
        <w:t>Working with Principles on c</w:t>
      </w:r>
      <w:r w:rsidR="008C2C00" w:rsidRPr="008C2C00">
        <w:rPr>
          <w:rFonts w:eastAsia="Times New Roman" w:cstheme="minorHAnsi"/>
        </w:rPr>
        <w:t>ommunicating with parents about school fees</w:t>
      </w:r>
      <w:r>
        <w:rPr>
          <w:rFonts w:eastAsia="Times New Roman" w:cstheme="minorHAnsi"/>
        </w:rPr>
        <w:t>.</w:t>
      </w:r>
    </w:p>
    <w:p w14:paraId="346B02B9" w14:textId="3B49506B" w:rsidR="008C2C00" w:rsidRPr="008C2C00" w:rsidRDefault="008C2C00" w:rsidP="008C2C00">
      <w:pPr>
        <w:pStyle w:val="ListParagraph"/>
        <w:numPr>
          <w:ilvl w:val="0"/>
          <w:numId w:val="41"/>
        </w:numPr>
        <w:rPr>
          <w:rFonts w:eastAsia="Times New Roman" w:cstheme="minorHAnsi"/>
        </w:rPr>
      </w:pPr>
      <w:r>
        <w:rPr>
          <w:rFonts w:eastAsia="Times New Roman" w:cstheme="minorHAnsi"/>
        </w:rPr>
        <w:t>Communicated and sent a</w:t>
      </w:r>
      <w:r w:rsidRPr="008C2C00">
        <w:rPr>
          <w:rFonts w:eastAsia="Times New Roman" w:cstheme="minorHAnsi"/>
        </w:rPr>
        <w:t xml:space="preserve"> letter </w:t>
      </w:r>
      <w:r w:rsidR="00BE407D">
        <w:rPr>
          <w:rFonts w:eastAsia="Times New Roman" w:cstheme="minorHAnsi"/>
        </w:rPr>
        <w:t xml:space="preserve">to parents </w:t>
      </w:r>
      <w:r w:rsidRPr="008C2C00">
        <w:rPr>
          <w:rFonts w:eastAsia="Times New Roman" w:cstheme="minorHAnsi"/>
        </w:rPr>
        <w:t xml:space="preserve">that outlines </w:t>
      </w:r>
      <w:r>
        <w:rPr>
          <w:rFonts w:eastAsia="Times New Roman" w:cstheme="minorHAnsi"/>
        </w:rPr>
        <w:t xml:space="preserve">the </w:t>
      </w:r>
      <w:r w:rsidRPr="008C2C00">
        <w:rPr>
          <w:rFonts w:eastAsia="Times New Roman" w:cstheme="minorHAnsi"/>
        </w:rPr>
        <w:t xml:space="preserve">new law about truancy.  </w:t>
      </w:r>
    </w:p>
    <w:p w14:paraId="72EC761E" w14:textId="2CA4B478" w:rsidR="008C2C00" w:rsidRPr="008C2C00" w:rsidRDefault="00792732" w:rsidP="00872CCD">
      <w:pPr>
        <w:pStyle w:val="ListParagraph"/>
        <w:numPr>
          <w:ilvl w:val="0"/>
          <w:numId w:val="41"/>
        </w:numPr>
        <w:rPr>
          <w:rFonts w:eastAsia="Times New Roman" w:cstheme="minorHAnsi"/>
        </w:rPr>
      </w:pPr>
      <w:r w:rsidRPr="00792732">
        <w:rPr>
          <w:rFonts w:eastAsia="Times New Roman" w:cstheme="minorHAnsi"/>
        </w:rPr>
        <w:t>R</w:t>
      </w:r>
      <w:r w:rsidR="008C2C00" w:rsidRPr="008C2C00">
        <w:rPr>
          <w:rFonts w:eastAsia="Times New Roman" w:cstheme="minorHAnsi"/>
        </w:rPr>
        <w:t>ibbon cutting of OCHS and NOHS soccer fields</w:t>
      </w:r>
    </w:p>
    <w:p w14:paraId="609C90BE" w14:textId="44FF881D" w:rsidR="008C2C00" w:rsidRPr="008C2C00" w:rsidRDefault="00792732" w:rsidP="00C85874">
      <w:pPr>
        <w:pStyle w:val="ListParagraph"/>
        <w:numPr>
          <w:ilvl w:val="0"/>
          <w:numId w:val="41"/>
        </w:numPr>
        <w:rPr>
          <w:rFonts w:eastAsia="Times New Roman" w:cstheme="minorHAnsi"/>
        </w:rPr>
      </w:pPr>
      <w:r>
        <w:rPr>
          <w:rFonts w:eastAsia="Times New Roman" w:cstheme="minorHAnsi"/>
        </w:rPr>
        <w:t xml:space="preserve">Placement of </w:t>
      </w:r>
      <w:r w:rsidRPr="00792732">
        <w:rPr>
          <w:rFonts w:eastAsia="Times New Roman" w:cstheme="minorHAnsi"/>
        </w:rPr>
        <w:t xml:space="preserve">Tax Hearing </w:t>
      </w:r>
      <w:r w:rsidR="008C2C00" w:rsidRPr="008C2C00">
        <w:rPr>
          <w:rFonts w:eastAsia="Times New Roman" w:cstheme="minorHAnsi"/>
        </w:rPr>
        <w:t xml:space="preserve">Ad </w:t>
      </w:r>
      <w:r w:rsidRPr="00792732">
        <w:rPr>
          <w:rFonts w:eastAsia="Times New Roman" w:cstheme="minorHAnsi"/>
        </w:rPr>
        <w:t>sent</w:t>
      </w:r>
      <w:r w:rsidR="008C2C00" w:rsidRPr="008C2C00">
        <w:rPr>
          <w:rFonts w:eastAsia="Times New Roman" w:cstheme="minorHAnsi"/>
        </w:rPr>
        <w:t xml:space="preserve"> to Oldham Era</w:t>
      </w:r>
      <w:r>
        <w:rPr>
          <w:rFonts w:eastAsia="Times New Roman" w:cstheme="minorHAnsi"/>
        </w:rPr>
        <w:t xml:space="preserve"> for the Tax Hearing.</w:t>
      </w:r>
    </w:p>
    <w:p w14:paraId="415AB15E" w14:textId="3F2C1A84" w:rsidR="008C2C00" w:rsidRPr="00792732" w:rsidRDefault="00792732" w:rsidP="00792732">
      <w:pPr>
        <w:pStyle w:val="ListParagraph"/>
        <w:numPr>
          <w:ilvl w:val="0"/>
          <w:numId w:val="41"/>
        </w:numPr>
        <w:rPr>
          <w:rFonts w:eastAsia="Times New Roman" w:cstheme="minorHAnsi"/>
        </w:rPr>
      </w:pPr>
      <w:r>
        <w:rPr>
          <w:rFonts w:eastAsia="Times New Roman" w:cstheme="minorHAnsi"/>
        </w:rPr>
        <w:t xml:space="preserve">Several </w:t>
      </w:r>
      <w:r w:rsidR="008C2C00" w:rsidRPr="008C2C00">
        <w:rPr>
          <w:rFonts w:eastAsia="Times New Roman" w:cstheme="minorHAnsi"/>
        </w:rPr>
        <w:t>in-</w:t>
      </w:r>
      <w:r w:rsidRPr="008C2C00">
        <w:rPr>
          <w:rFonts w:eastAsia="Times New Roman" w:cstheme="minorHAnsi"/>
        </w:rPr>
        <w:t xml:space="preserve">person </w:t>
      </w:r>
      <w:r>
        <w:rPr>
          <w:rFonts w:eastAsia="Times New Roman" w:cstheme="minorHAnsi"/>
        </w:rPr>
        <w:t xml:space="preserve">live TV </w:t>
      </w:r>
      <w:r w:rsidR="008C2C00" w:rsidRPr="008C2C00">
        <w:rPr>
          <w:rFonts w:eastAsia="Times New Roman" w:cstheme="minorHAnsi"/>
        </w:rPr>
        <w:t>interview</w:t>
      </w:r>
      <w:r>
        <w:rPr>
          <w:rFonts w:eastAsia="Times New Roman" w:cstheme="minorHAnsi"/>
        </w:rPr>
        <w:t>s</w:t>
      </w:r>
      <w:r w:rsidR="008C2C00" w:rsidRPr="008C2C00">
        <w:rPr>
          <w:rFonts w:eastAsia="Times New Roman" w:cstheme="minorHAnsi"/>
        </w:rPr>
        <w:t xml:space="preserve"> to talk about all the great things happening in our district!</w:t>
      </w:r>
    </w:p>
    <w:p w14:paraId="0D8D55CF" w14:textId="2E2102BE" w:rsidR="00792732" w:rsidRDefault="00792732" w:rsidP="00EF59A2">
      <w:pPr>
        <w:pStyle w:val="ListParagraph"/>
        <w:numPr>
          <w:ilvl w:val="0"/>
          <w:numId w:val="41"/>
        </w:numPr>
        <w:contextualSpacing w:val="0"/>
      </w:pPr>
      <w:r w:rsidRPr="00792732">
        <w:rPr>
          <w:rFonts w:eastAsia="Times New Roman"/>
        </w:rPr>
        <w:t xml:space="preserve">Our enrollment K-12 was 200+ students above what we projected.  This is good news overall.  </w:t>
      </w:r>
    </w:p>
    <w:p w14:paraId="02218D3E" w14:textId="7D08F8F6" w:rsidR="00792732" w:rsidRDefault="00792732" w:rsidP="00792732">
      <w:pPr>
        <w:pStyle w:val="ListParagraph"/>
        <w:numPr>
          <w:ilvl w:val="0"/>
          <w:numId w:val="41"/>
        </w:numPr>
        <w:contextualSpacing w:val="0"/>
        <w:rPr>
          <w:rFonts w:eastAsia="Times New Roman"/>
        </w:rPr>
      </w:pPr>
      <w:r>
        <w:rPr>
          <w:rFonts w:eastAsia="Times New Roman"/>
        </w:rPr>
        <w:t>Transportation continues to improve their efficiency with their routes each day.</w:t>
      </w:r>
    </w:p>
    <w:p w14:paraId="100FC939" w14:textId="2997F00F" w:rsidR="008C2C00" w:rsidRPr="00792732" w:rsidRDefault="00792732" w:rsidP="00C769FD">
      <w:pPr>
        <w:pStyle w:val="ListParagraph"/>
        <w:numPr>
          <w:ilvl w:val="0"/>
          <w:numId w:val="41"/>
        </w:numPr>
        <w:contextualSpacing w:val="0"/>
        <w:rPr>
          <w:rFonts w:eastAsia="Times New Roman" w:cstheme="minorHAnsi"/>
        </w:rPr>
      </w:pPr>
      <w:r w:rsidRPr="00792732">
        <w:rPr>
          <w:rFonts w:eastAsia="Times New Roman"/>
        </w:rPr>
        <w:t xml:space="preserve">Staffing Update </w:t>
      </w:r>
      <w:r w:rsidR="00BE407D" w:rsidRPr="00792732">
        <w:rPr>
          <w:rFonts w:eastAsia="Times New Roman"/>
        </w:rPr>
        <w:t>- it</w:t>
      </w:r>
      <w:r w:rsidRPr="00792732">
        <w:rPr>
          <w:rFonts w:eastAsia="Times New Roman"/>
        </w:rPr>
        <w:t xml:space="preserve"> is moving in the right direction, Retention and </w:t>
      </w:r>
      <w:r w:rsidR="00BE407D" w:rsidRPr="00792732">
        <w:rPr>
          <w:rFonts w:eastAsia="Times New Roman"/>
        </w:rPr>
        <w:t>Recruitment efforts</w:t>
      </w:r>
      <w:r w:rsidRPr="00792732">
        <w:rPr>
          <w:rFonts w:eastAsia="Times New Roman"/>
        </w:rPr>
        <w:t xml:space="preserve"> </w:t>
      </w:r>
      <w:r>
        <w:rPr>
          <w:rFonts w:eastAsia="Times New Roman"/>
        </w:rPr>
        <w:t>are working.</w:t>
      </w:r>
    </w:p>
    <w:p w14:paraId="17D858D0" w14:textId="7BF2ECA0" w:rsidR="00792732" w:rsidRPr="00792732" w:rsidRDefault="00792732" w:rsidP="00792732">
      <w:pPr>
        <w:pStyle w:val="ListParagraph"/>
        <w:numPr>
          <w:ilvl w:val="0"/>
          <w:numId w:val="41"/>
        </w:numPr>
        <w:contextualSpacing w:val="0"/>
        <w:rPr>
          <w:rFonts w:eastAsia="Times New Roman"/>
        </w:rPr>
      </w:pPr>
      <w:r>
        <w:rPr>
          <w:rFonts w:eastAsia="Times New Roman"/>
        </w:rPr>
        <w:t xml:space="preserve">Created a </w:t>
      </w:r>
      <w:r w:rsidR="00531569" w:rsidRPr="00531569">
        <w:rPr>
          <w:rFonts w:eastAsia="Times New Roman"/>
        </w:rPr>
        <w:t xml:space="preserve">chart listing discussion </w:t>
      </w:r>
      <w:proofErr w:type="gramStart"/>
      <w:r w:rsidR="00531569" w:rsidRPr="00531569">
        <w:rPr>
          <w:rFonts w:eastAsia="Times New Roman"/>
        </w:rPr>
        <w:t>item</w:t>
      </w:r>
      <w:proofErr w:type="gramEnd"/>
      <w:r w:rsidR="00531569" w:rsidRPr="00531569">
        <w:rPr>
          <w:rFonts w:eastAsia="Times New Roman"/>
        </w:rPr>
        <w:t>, actions</w:t>
      </w:r>
      <w:r w:rsidR="00536222" w:rsidRPr="00531569">
        <w:rPr>
          <w:rFonts w:eastAsia="Times New Roman"/>
        </w:rPr>
        <w:t>, and next steps</w:t>
      </w:r>
      <w:r w:rsidR="00531569" w:rsidRPr="00531569">
        <w:rPr>
          <w:rFonts w:eastAsia="Times New Roman"/>
        </w:rPr>
        <w:t xml:space="preserve"> from recent board meetings</w:t>
      </w:r>
      <w:r>
        <w:rPr>
          <w:rFonts w:eastAsia="Times New Roman"/>
        </w:rPr>
        <w:t>. </w:t>
      </w:r>
    </w:p>
    <w:p w14:paraId="1A62C47A" w14:textId="448B50D3" w:rsidR="00792732" w:rsidRPr="00792732" w:rsidRDefault="00792732" w:rsidP="00792732">
      <w:pPr>
        <w:pStyle w:val="ListParagraph"/>
        <w:numPr>
          <w:ilvl w:val="0"/>
          <w:numId w:val="41"/>
        </w:numPr>
        <w:contextualSpacing w:val="0"/>
        <w:rPr>
          <w:rFonts w:eastAsia="Times New Roman"/>
        </w:rPr>
      </w:pPr>
      <w:r>
        <w:rPr>
          <w:rFonts w:eastAsia="Times New Roman"/>
        </w:rPr>
        <w:t>Positive Admin/Staff meeting.  We continue to focus on teaching, learning, and operational updates.</w:t>
      </w:r>
    </w:p>
    <w:p w14:paraId="6C5EBD3F" w14:textId="71A4E994" w:rsidR="00792732" w:rsidRDefault="00792732" w:rsidP="00792732">
      <w:pPr>
        <w:pStyle w:val="ListParagraph"/>
        <w:numPr>
          <w:ilvl w:val="0"/>
          <w:numId w:val="41"/>
        </w:numPr>
        <w:contextualSpacing w:val="0"/>
        <w:rPr>
          <w:rFonts w:eastAsia="Times New Roman"/>
        </w:rPr>
      </w:pPr>
      <w:r>
        <w:rPr>
          <w:rFonts w:eastAsia="Times New Roman"/>
        </w:rPr>
        <w:t>Implementing our strategic plan as we start this new school year. </w:t>
      </w:r>
      <w:r w:rsidR="00BE407D">
        <w:rPr>
          <w:rFonts w:eastAsia="Times New Roman"/>
        </w:rPr>
        <w:t>Workgroups are continuing their</w:t>
      </w:r>
      <w:r w:rsidR="00531569">
        <w:rPr>
          <w:rFonts w:eastAsia="Times New Roman"/>
        </w:rPr>
        <w:t xml:space="preserve"> hard</w:t>
      </w:r>
      <w:r w:rsidR="00BE407D">
        <w:rPr>
          <w:rFonts w:eastAsia="Times New Roman"/>
        </w:rPr>
        <w:t xml:space="preserve"> work.</w:t>
      </w:r>
      <w:r>
        <w:rPr>
          <w:rFonts w:eastAsia="Times New Roman"/>
        </w:rPr>
        <w:t xml:space="preserve"> </w:t>
      </w:r>
    </w:p>
    <w:p w14:paraId="230D6FBE" w14:textId="568CF0EA" w:rsidR="00BE407D" w:rsidRPr="00792732" w:rsidRDefault="00BE407D" w:rsidP="00792732">
      <w:pPr>
        <w:pStyle w:val="ListParagraph"/>
        <w:numPr>
          <w:ilvl w:val="0"/>
          <w:numId w:val="41"/>
        </w:numPr>
        <w:contextualSpacing w:val="0"/>
        <w:rPr>
          <w:rFonts w:eastAsia="Times New Roman"/>
        </w:rPr>
      </w:pPr>
      <w:r>
        <w:rPr>
          <w:rFonts w:eastAsia="Times New Roman"/>
        </w:rPr>
        <w:t xml:space="preserve">Working on </w:t>
      </w:r>
      <w:r w:rsidR="00531569">
        <w:rPr>
          <w:rFonts w:eastAsia="Times New Roman"/>
        </w:rPr>
        <w:t>p</w:t>
      </w:r>
      <w:r>
        <w:rPr>
          <w:rFonts w:eastAsia="Times New Roman"/>
        </w:rPr>
        <w:t xml:space="preserve">ossible </w:t>
      </w:r>
      <w:r w:rsidR="00531569">
        <w:rPr>
          <w:rFonts w:eastAsia="Times New Roman"/>
        </w:rPr>
        <w:t xml:space="preserve">Staff </w:t>
      </w:r>
      <w:r>
        <w:rPr>
          <w:rFonts w:eastAsia="Times New Roman"/>
        </w:rPr>
        <w:t>Raise Options for FY26.</w:t>
      </w:r>
    </w:p>
    <w:p w14:paraId="2EAA7881" w14:textId="5343DA7C" w:rsidR="00792732" w:rsidRPr="00531569" w:rsidRDefault="00BE407D" w:rsidP="00C769FD">
      <w:pPr>
        <w:pStyle w:val="ListParagraph"/>
        <w:numPr>
          <w:ilvl w:val="0"/>
          <w:numId w:val="41"/>
        </w:numPr>
        <w:contextualSpacing w:val="0"/>
        <w:rPr>
          <w:rFonts w:eastAsia="Times New Roman" w:cstheme="minorHAnsi"/>
        </w:rPr>
      </w:pPr>
      <w:r>
        <w:rPr>
          <w:rFonts w:eastAsia="Times New Roman"/>
        </w:rPr>
        <w:t xml:space="preserve">Continue </w:t>
      </w:r>
      <w:r w:rsidR="00531569">
        <w:rPr>
          <w:rFonts w:eastAsia="Times New Roman"/>
        </w:rPr>
        <w:t xml:space="preserve">writing </w:t>
      </w:r>
      <w:r>
        <w:rPr>
          <w:rFonts w:eastAsia="Times New Roman"/>
        </w:rPr>
        <w:t>the Letter to the Editor of the Oldham Era.</w:t>
      </w:r>
    </w:p>
    <w:p w14:paraId="57BD0009" w14:textId="09D62768" w:rsidR="00531569" w:rsidRPr="00531569" w:rsidRDefault="00531569" w:rsidP="00531569">
      <w:pPr>
        <w:pStyle w:val="ListParagraph"/>
        <w:numPr>
          <w:ilvl w:val="0"/>
          <w:numId w:val="41"/>
        </w:numPr>
        <w:contextualSpacing w:val="0"/>
        <w:rPr>
          <w:rFonts w:eastAsia="Times New Roman"/>
        </w:rPr>
      </w:pPr>
      <w:r>
        <w:rPr>
          <w:rFonts w:ascii="Times New Roman" w:eastAsia="Times New Roman" w:hAnsi="Times New Roman" w:cs="Times New Roman"/>
          <w:color w:val="000000"/>
          <w:sz w:val="24"/>
          <w:szCs w:val="24"/>
        </w:rPr>
        <w:t>T</w:t>
      </w:r>
      <w:r w:rsidRPr="00531569">
        <w:rPr>
          <w:rFonts w:eastAsia="Times New Roman"/>
        </w:rPr>
        <w:t xml:space="preserve">his summer I nominated Student #2120465544 (who is currently homebound due to medical needs) for the </w:t>
      </w:r>
      <w:hyperlink r:id="rId6" w:tooltip="https://kentucky.exceptionalchildren.org/ky-yes-i-can" w:history="1">
        <w:r w:rsidRPr="00531569">
          <w:t>Yes I Can Award</w:t>
        </w:r>
      </w:hyperlink>
      <w:r w:rsidRPr="00531569">
        <w:rPr>
          <w:rFonts w:eastAsia="Times New Roman"/>
        </w:rPr>
        <w:t xml:space="preserve">, which is an annual award given to students with disabilities through the KY Council for Exceptional Children. There are only 6 winners in the entire state, each for their own respective categories.  Please see </w:t>
      </w:r>
      <w:r w:rsidR="00536222" w:rsidRPr="00531569">
        <w:rPr>
          <w:rFonts w:eastAsia="Times New Roman"/>
        </w:rPr>
        <w:t>the attached</w:t>
      </w:r>
      <w:r w:rsidRPr="00531569">
        <w:rPr>
          <w:rFonts w:eastAsia="Times New Roman"/>
        </w:rPr>
        <w:t xml:space="preserve"> video!</w:t>
      </w:r>
    </w:p>
    <w:p w14:paraId="0F1702EE" w14:textId="14D3FF0F" w:rsidR="00531569" w:rsidRPr="00531569" w:rsidRDefault="00531569" w:rsidP="00531569">
      <w:pPr>
        <w:pStyle w:val="ListParagraph"/>
        <w:numPr>
          <w:ilvl w:val="0"/>
          <w:numId w:val="41"/>
        </w:numPr>
        <w:contextualSpacing w:val="0"/>
        <w:rPr>
          <w:rFonts w:eastAsia="Times New Roman"/>
        </w:rPr>
      </w:pPr>
      <w:r w:rsidRPr="00531569">
        <w:rPr>
          <w:rFonts w:eastAsia="Times New Roman"/>
        </w:rPr>
        <w:t xml:space="preserve">Reminded </w:t>
      </w:r>
      <w:proofErr w:type="gramStart"/>
      <w:r w:rsidRPr="00531569">
        <w:rPr>
          <w:rFonts w:eastAsia="Times New Roman"/>
        </w:rPr>
        <w:t>all of</w:t>
      </w:r>
      <w:proofErr w:type="gramEnd"/>
      <w:r w:rsidRPr="00531569">
        <w:rPr>
          <w:rFonts w:eastAsia="Times New Roman"/>
        </w:rPr>
        <w:t xml:space="preserve"> our school leaders to again review their training protocols, process, and procedures when it comes to school safety.  We work closely with the state of Kentucky, OCPD, La Grange Police, and Sheriff’s office when it comes to school safety.  </w:t>
      </w:r>
    </w:p>
    <w:p w14:paraId="00D82487" w14:textId="60593268" w:rsidR="00531569" w:rsidRPr="00531569" w:rsidRDefault="00531569" w:rsidP="00B23656">
      <w:pPr>
        <w:pStyle w:val="ListParagraph"/>
        <w:numPr>
          <w:ilvl w:val="0"/>
          <w:numId w:val="41"/>
        </w:numPr>
        <w:contextualSpacing w:val="0"/>
        <w:rPr>
          <w:rFonts w:eastAsia="Times New Roman"/>
        </w:rPr>
      </w:pPr>
      <w:r w:rsidRPr="00531569">
        <w:rPr>
          <w:rFonts w:eastAsia="Times New Roman"/>
        </w:rPr>
        <w:t xml:space="preserve">Sent an email to employees aligned to our board policy as we enter the last 2 months before the November election.  </w:t>
      </w:r>
    </w:p>
    <w:p w14:paraId="59A8623B" w14:textId="2AB05CCA" w:rsidR="00531569" w:rsidRPr="00396880" w:rsidRDefault="00531569" w:rsidP="009F0A60">
      <w:pPr>
        <w:pStyle w:val="ListParagraph"/>
        <w:numPr>
          <w:ilvl w:val="0"/>
          <w:numId w:val="41"/>
        </w:numPr>
        <w:contextualSpacing w:val="0"/>
        <w:rPr>
          <w:rFonts w:eastAsia="Times New Roman"/>
        </w:rPr>
      </w:pPr>
      <w:r>
        <w:t xml:space="preserve">American Heart Association Grant Presented to a SOMS Teacher  </w:t>
      </w:r>
    </w:p>
    <w:p w14:paraId="4A418F9E" w14:textId="020A9AE9" w:rsidR="00396880" w:rsidRPr="00531569" w:rsidRDefault="00396880" w:rsidP="009F0A60">
      <w:pPr>
        <w:pStyle w:val="ListParagraph"/>
        <w:numPr>
          <w:ilvl w:val="0"/>
          <w:numId w:val="41"/>
        </w:numPr>
        <w:contextualSpacing w:val="0"/>
        <w:rPr>
          <w:rFonts w:eastAsia="Times New Roman"/>
        </w:rPr>
      </w:pPr>
      <w:r>
        <w:t xml:space="preserve">Met with Community Counsel </w:t>
      </w:r>
    </w:p>
    <w:sectPr w:rsidR="00396880" w:rsidRPr="00531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0C81"/>
    <w:multiLevelType w:val="hybridMultilevel"/>
    <w:tmpl w:val="DCB00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211DDB"/>
    <w:multiLevelType w:val="hybridMultilevel"/>
    <w:tmpl w:val="434C1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452CA6"/>
    <w:multiLevelType w:val="hybridMultilevel"/>
    <w:tmpl w:val="405A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DD0D59"/>
    <w:multiLevelType w:val="hybridMultilevel"/>
    <w:tmpl w:val="9492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F9185C"/>
    <w:multiLevelType w:val="hybridMultilevel"/>
    <w:tmpl w:val="B6A2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B411A0"/>
    <w:multiLevelType w:val="hybridMultilevel"/>
    <w:tmpl w:val="9056C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464FA9"/>
    <w:multiLevelType w:val="hybridMultilevel"/>
    <w:tmpl w:val="7AE2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0E2059"/>
    <w:multiLevelType w:val="hybridMultilevel"/>
    <w:tmpl w:val="021EB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4601BB"/>
    <w:multiLevelType w:val="hybridMultilevel"/>
    <w:tmpl w:val="3AEE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7149EC"/>
    <w:multiLevelType w:val="hybridMultilevel"/>
    <w:tmpl w:val="96A4B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A9014E"/>
    <w:multiLevelType w:val="hybridMultilevel"/>
    <w:tmpl w:val="833C0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445321"/>
    <w:multiLevelType w:val="hybridMultilevel"/>
    <w:tmpl w:val="12406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7C7D6B"/>
    <w:multiLevelType w:val="hybridMultilevel"/>
    <w:tmpl w:val="A9AC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F13E8"/>
    <w:multiLevelType w:val="hybridMultilevel"/>
    <w:tmpl w:val="D8724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196DE8"/>
    <w:multiLevelType w:val="hybridMultilevel"/>
    <w:tmpl w:val="98F8CE6C"/>
    <w:lvl w:ilvl="0" w:tplc="053410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B4C96"/>
    <w:multiLevelType w:val="multilevel"/>
    <w:tmpl w:val="A2448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8F40EB"/>
    <w:multiLevelType w:val="hybridMultilevel"/>
    <w:tmpl w:val="BF4C4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8E2682"/>
    <w:multiLevelType w:val="multilevel"/>
    <w:tmpl w:val="ED1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761EA6"/>
    <w:multiLevelType w:val="hybridMultilevel"/>
    <w:tmpl w:val="ECC2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1426F"/>
    <w:multiLevelType w:val="hybridMultilevel"/>
    <w:tmpl w:val="C4466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CB5146"/>
    <w:multiLevelType w:val="hybridMultilevel"/>
    <w:tmpl w:val="61CC5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13181B"/>
    <w:multiLevelType w:val="hybridMultilevel"/>
    <w:tmpl w:val="FA64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573E70"/>
    <w:multiLevelType w:val="hybridMultilevel"/>
    <w:tmpl w:val="002852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B302BD"/>
    <w:multiLevelType w:val="hybridMultilevel"/>
    <w:tmpl w:val="96640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515EC"/>
    <w:multiLevelType w:val="hybridMultilevel"/>
    <w:tmpl w:val="809A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24C4F"/>
    <w:multiLevelType w:val="multilevel"/>
    <w:tmpl w:val="7A161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872714"/>
    <w:multiLevelType w:val="hybridMultilevel"/>
    <w:tmpl w:val="A4EA0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CF65B2"/>
    <w:multiLevelType w:val="hybridMultilevel"/>
    <w:tmpl w:val="E982A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D674FA"/>
    <w:multiLevelType w:val="hybridMultilevel"/>
    <w:tmpl w:val="8684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5D1345"/>
    <w:multiLevelType w:val="hybridMultilevel"/>
    <w:tmpl w:val="6CC2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5126BB"/>
    <w:multiLevelType w:val="hybridMultilevel"/>
    <w:tmpl w:val="EC54F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663654"/>
    <w:multiLevelType w:val="hybridMultilevel"/>
    <w:tmpl w:val="C3D6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0C2542"/>
    <w:multiLevelType w:val="multilevel"/>
    <w:tmpl w:val="15E2C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6C0DF1"/>
    <w:multiLevelType w:val="hybridMultilevel"/>
    <w:tmpl w:val="0C987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A6201F"/>
    <w:multiLevelType w:val="hybridMultilevel"/>
    <w:tmpl w:val="FA62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23EB1"/>
    <w:multiLevelType w:val="multilevel"/>
    <w:tmpl w:val="87ECF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805E13"/>
    <w:multiLevelType w:val="multilevel"/>
    <w:tmpl w:val="B13CE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B025C2"/>
    <w:multiLevelType w:val="hybridMultilevel"/>
    <w:tmpl w:val="430EF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F85A14"/>
    <w:multiLevelType w:val="multilevel"/>
    <w:tmpl w:val="CEF89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836B96"/>
    <w:multiLevelType w:val="multilevel"/>
    <w:tmpl w:val="34227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877DAC"/>
    <w:multiLevelType w:val="hybridMultilevel"/>
    <w:tmpl w:val="FC029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E363A9D"/>
    <w:multiLevelType w:val="multilevel"/>
    <w:tmpl w:val="B6EE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9702081">
    <w:abstractNumId w:val="14"/>
  </w:num>
  <w:num w:numId="2" w16cid:durableId="1639992691">
    <w:abstractNumId w:val="33"/>
  </w:num>
  <w:num w:numId="3" w16cid:durableId="147210146">
    <w:abstractNumId w:val="4"/>
  </w:num>
  <w:num w:numId="4" w16cid:durableId="63653191">
    <w:abstractNumId w:val="4"/>
  </w:num>
  <w:num w:numId="5" w16cid:durableId="1189829775">
    <w:abstractNumId w:val="18"/>
  </w:num>
  <w:num w:numId="6" w16cid:durableId="1545941050">
    <w:abstractNumId w:val="24"/>
  </w:num>
  <w:num w:numId="7" w16cid:durableId="2043700553">
    <w:abstractNumId w:val="26"/>
  </w:num>
  <w:num w:numId="8" w16cid:durableId="424617316">
    <w:abstractNumId w:val="12"/>
  </w:num>
  <w:num w:numId="9" w16cid:durableId="969095434">
    <w:abstractNumId w:val="34"/>
  </w:num>
  <w:num w:numId="10" w16cid:durableId="799153500">
    <w:abstractNumId w:val="8"/>
  </w:num>
  <w:num w:numId="11" w16cid:durableId="306085521">
    <w:abstractNumId w:val="40"/>
  </w:num>
  <w:num w:numId="12" w16cid:durableId="1118838689">
    <w:abstractNumId w:val="27"/>
  </w:num>
  <w:num w:numId="13" w16cid:durableId="870219533">
    <w:abstractNumId w:val="29"/>
  </w:num>
  <w:num w:numId="14" w16cid:durableId="951549795">
    <w:abstractNumId w:val="16"/>
  </w:num>
  <w:num w:numId="15" w16cid:durableId="1150561593">
    <w:abstractNumId w:val="7"/>
  </w:num>
  <w:num w:numId="16" w16cid:durableId="1844204226">
    <w:abstractNumId w:val="37"/>
  </w:num>
  <w:num w:numId="17" w16cid:durableId="2100520374">
    <w:abstractNumId w:val="6"/>
  </w:num>
  <w:num w:numId="18" w16cid:durableId="1737238836">
    <w:abstractNumId w:val="11"/>
  </w:num>
  <w:num w:numId="19" w16cid:durableId="1206066049">
    <w:abstractNumId w:val="2"/>
  </w:num>
  <w:num w:numId="20" w16cid:durableId="1372533119">
    <w:abstractNumId w:val="23"/>
  </w:num>
  <w:num w:numId="21" w16cid:durableId="704255956">
    <w:abstractNumId w:val="20"/>
  </w:num>
  <w:num w:numId="22" w16cid:durableId="2052225921">
    <w:abstractNumId w:val="31"/>
  </w:num>
  <w:num w:numId="23" w16cid:durableId="1931771887">
    <w:abstractNumId w:val="3"/>
  </w:num>
  <w:num w:numId="24" w16cid:durableId="618488851">
    <w:abstractNumId w:val="21"/>
  </w:num>
  <w:num w:numId="25" w16cid:durableId="2004241158">
    <w:abstractNumId w:val="13"/>
  </w:num>
  <w:num w:numId="26" w16cid:durableId="1297031277">
    <w:abstractNumId w:val="35"/>
  </w:num>
  <w:num w:numId="27" w16cid:durableId="143815736">
    <w:abstractNumId w:val="36"/>
  </w:num>
  <w:num w:numId="28" w16cid:durableId="538858149">
    <w:abstractNumId w:val="25"/>
  </w:num>
  <w:num w:numId="29" w16cid:durableId="509881249">
    <w:abstractNumId w:val="38"/>
  </w:num>
  <w:num w:numId="30" w16cid:durableId="567115320">
    <w:abstractNumId w:val="17"/>
  </w:num>
  <w:num w:numId="31" w16cid:durableId="369913077">
    <w:abstractNumId w:val="39"/>
  </w:num>
  <w:num w:numId="32" w16cid:durableId="457453163">
    <w:abstractNumId w:val="32"/>
  </w:num>
  <w:num w:numId="33" w16cid:durableId="271087564">
    <w:abstractNumId w:val="15"/>
  </w:num>
  <w:num w:numId="34" w16cid:durableId="684942613">
    <w:abstractNumId w:val="41"/>
  </w:num>
  <w:num w:numId="35" w16cid:durableId="750005601">
    <w:abstractNumId w:val="0"/>
  </w:num>
  <w:num w:numId="36" w16cid:durableId="17507679">
    <w:abstractNumId w:val="1"/>
  </w:num>
  <w:num w:numId="37" w16cid:durableId="14578006">
    <w:abstractNumId w:val="0"/>
  </w:num>
  <w:num w:numId="38" w16cid:durableId="262881739">
    <w:abstractNumId w:val="22"/>
  </w:num>
  <w:num w:numId="39" w16cid:durableId="313223357">
    <w:abstractNumId w:val="5"/>
  </w:num>
  <w:num w:numId="40" w16cid:durableId="793209768">
    <w:abstractNumId w:val="9"/>
  </w:num>
  <w:num w:numId="41" w16cid:durableId="367412022">
    <w:abstractNumId w:val="10"/>
  </w:num>
  <w:num w:numId="42" w16cid:durableId="1025980669">
    <w:abstractNumId w:val="28"/>
  </w:num>
  <w:num w:numId="43" w16cid:durableId="128405896">
    <w:abstractNumId w:val="19"/>
  </w:num>
  <w:num w:numId="44" w16cid:durableId="6216959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81"/>
    <w:rsid w:val="00165021"/>
    <w:rsid w:val="002B6836"/>
    <w:rsid w:val="00396880"/>
    <w:rsid w:val="003A62D8"/>
    <w:rsid w:val="00531569"/>
    <w:rsid w:val="00536222"/>
    <w:rsid w:val="0059739A"/>
    <w:rsid w:val="005D5B4C"/>
    <w:rsid w:val="00693340"/>
    <w:rsid w:val="0078411A"/>
    <w:rsid w:val="00792732"/>
    <w:rsid w:val="00813681"/>
    <w:rsid w:val="008C2C00"/>
    <w:rsid w:val="00996150"/>
    <w:rsid w:val="00A074A2"/>
    <w:rsid w:val="00AA6CE3"/>
    <w:rsid w:val="00AE62D5"/>
    <w:rsid w:val="00AE6CBC"/>
    <w:rsid w:val="00BE407D"/>
    <w:rsid w:val="00C846B9"/>
    <w:rsid w:val="00CC108C"/>
    <w:rsid w:val="00D04B98"/>
    <w:rsid w:val="00D16F9A"/>
    <w:rsid w:val="00DB5D0E"/>
    <w:rsid w:val="00DC5724"/>
    <w:rsid w:val="00E91025"/>
    <w:rsid w:val="00EB34C0"/>
    <w:rsid w:val="00F00CBC"/>
    <w:rsid w:val="00F1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C385"/>
  <w15:chartTrackingRefBased/>
  <w15:docId w15:val="{549882C2-F651-412D-9E00-885A7C56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81"/>
    <w:pPr>
      <w:spacing w:after="0" w:line="240" w:lineRule="auto"/>
      <w:ind w:left="720"/>
      <w:contextualSpacing/>
    </w:pPr>
  </w:style>
  <w:style w:type="paragraph" w:customStyle="1" w:styleId="xelementtoproof">
    <w:name w:val="x_elementtoproof"/>
    <w:basedOn w:val="Normal"/>
    <w:rsid w:val="00E91025"/>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E9102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91025"/>
    <w:rPr>
      <w:rFonts w:ascii="Calibri" w:hAnsi="Calibri"/>
      <w:szCs w:val="21"/>
    </w:rPr>
  </w:style>
  <w:style w:type="character" w:styleId="Hyperlink">
    <w:name w:val="Hyperlink"/>
    <w:basedOn w:val="DefaultParagraphFont"/>
    <w:uiPriority w:val="99"/>
    <w:unhideWhenUsed/>
    <w:rsid w:val="00C846B9"/>
    <w:rPr>
      <w:color w:val="0563C1"/>
      <w:u w:val="single"/>
    </w:rPr>
  </w:style>
  <w:style w:type="paragraph" w:styleId="NormalWeb">
    <w:name w:val="Normal (Web)"/>
    <w:basedOn w:val="Normal"/>
    <w:uiPriority w:val="99"/>
    <w:unhideWhenUsed/>
    <w:rsid w:val="00C846B9"/>
    <w:pPr>
      <w:spacing w:after="0" w:line="240" w:lineRule="auto"/>
    </w:pPr>
    <w:rPr>
      <w:rFonts w:ascii="Calibri" w:hAnsi="Calibri" w:cs="Calibri"/>
    </w:rPr>
  </w:style>
  <w:style w:type="paragraph" w:customStyle="1" w:styleId="xmsonormal">
    <w:name w:val="x_msonormal"/>
    <w:basedOn w:val="Normal"/>
    <w:rsid w:val="00C846B9"/>
    <w:pPr>
      <w:spacing w:after="0" w:line="240" w:lineRule="auto"/>
    </w:pPr>
    <w:rPr>
      <w:rFonts w:ascii="Calibri" w:hAnsi="Calibri" w:cs="Calibri"/>
    </w:rPr>
  </w:style>
  <w:style w:type="paragraph" w:customStyle="1" w:styleId="xmsolistparagraph">
    <w:name w:val="x_msolistparagraph"/>
    <w:basedOn w:val="Normal"/>
    <w:rsid w:val="00C846B9"/>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A07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0916">
      <w:bodyDiv w:val="1"/>
      <w:marLeft w:val="0"/>
      <w:marRight w:val="0"/>
      <w:marTop w:val="0"/>
      <w:marBottom w:val="0"/>
      <w:divBdr>
        <w:top w:val="none" w:sz="0" w:space="0" w:color="auto"/>
        <w:left w:val="none" w:sz="0" w:space="0" w:color="auto"/>
        <w:bottom w:val="none" w:sz="0" w:space="0" w:color="auto"/>
        <w:right w:val="none" w:sz="0" w:space="0" w:color="auto"/>
      </w:divBdr>
    </w:div>
    <w:div w:id="56324318">
      <w:bodyDiv w:val="1"/>
      <w:marLeft w:val="0"/>
      <w:marRight w:val="0"/>
      <w:marTop w:val="0"/>
      <w:marBottom w:val="0"/>
      <w:divBdr>
        <w:top w:val="none" w:sz="0" w:space="0" w:color="auto"/>
        <w:left w:val="none" w:sz="0" w:space="0" w:color="auto"/>
        <w:bottom w:val="none" w:sz="0" w:space="0" w:color="auto"/>
        <w:right w:val="none" w:sz="0" w:space="0" w:color="auto"/>
      </w:divBdr>
    </w:div>
    <w:div w:id="147284195">
      <w:bodyDiv w:val="1"/>
      <w:marLeft w:val="0"/>
      <w:marRight w:val="0"/>
      <w:marTop w:val="0"/>
      <w:marBottom w:val="0"/>
      <w:divBdr>
        <w:top w:val="none" w:sz="0" w:space="0" w:color="auto"/>
        <w:left w:val="none" w:sz="0" w:space="0" w:color="auto"/>
        <w:bottom w:val="none" w:sz="0" w:space="0" w:color="auto"/>
        <w:right w:val="none" w:sz="0" w:space="0" w:color="auto"/>
      </w:divBdr>
    </w:div>
    <w:div w:id="164787712">
      <w:bodyDiv w:val="1"/>
      <w:marLeft w:val="0"/>
      <w:marRight w:val="0"/>
      <w:marTop w:val="0"/>
      <w:marBottom w:val="0"/>
      <w:divBdr>
        <w:top w:val="none" w:sz="0" w:space="0" w:color="auto"/>
        <w:left w:val="none" w:sz="0" w:space="0" w:color="auto"/>
        <w:bottom w:val="none" w:sz="0" w:space="0" w:color="auto"/>
        <w:right w:val="none" w:sz="0" w:space="0" w:color="auto"/>
      </w:divBdr>
    </w:div>
    <w:div w:id="223610461">
      <w:bodyDiv w:val="1"/>
      <w:marLeft w:val="0"/>
      <w:marRight w:val="0"/>
      <w:marTop w:val="0"/>
      <w:marBottom w:val="0"/>
      <w:divBdr>
        <w:top w:val="none" w:sz="0" w:space="0" w:color="auto"/>
        <w:left w:val="none" w:sz="0" w:space="0" w:color="auto"/>
        <w:bottom w:val="none" w:sz="0" w:space="0" w:color="auto"/>
        <w:right w:val="none" w:sz="0" w:space="0" w:color="auto"/>
      </w:divBdr>
    </w:div>
    <w:div w:id="232858924">
      <w:bodyDiv w:val="1"/>
      <w:marLeft w:val="0"/>
      <w:marRight w:val="0"/>
      <w:marTop w:val="0"/>
      <w:marBottom w:val="0"/>
      <w:divBdr>
        <w:top w:val="none" w:sz="0" w:space="0" w:color="auto"/>
        <w:left w:val="none" w:sz="0" w:space="0" w:color="auto"/>
        <w:bottom w:val="none" w:sz="0" w:space="0" w:color="auto"/>
        <w:right w:val="none" w:sz="0" w:space="0" w:color="auto"/>
      </w:divBdr>
    </w:div>
    <w:div w:id="281426821">
      <w:bodyDiv w:val="1"/>
      <w:marLeft w:val="0"/>
      <w:marRight w:val="0"/>
      <w:marTop w:val="0"/>
      <w:marBottom w:val="0"/>
      <w:divBdr>
        <w:top w:val="none" w:sz="0" w:space="0" w:color="auto"/>
        <w:left w:val="none" w:sz="0" w:space="0" w:color="auto"/>
        <w:bottom w:val="none" w:sz="0" w:space="0" w:color="auto"/>
        <w:right w:val="none" w:sz="0" w:space="0" w:color="auto"/>
      </w:divBdr>
    </w:div>
    <w:div w:id="403063609">
      <w:bodyDiv w:val="1"/>
      <w:marLeft w:val="0"/>
      <w:marRight w:val="0"/>
      <w:marTop w:val="0"/>
      <w:marBottom w:val="0"/>
      <w:divBdr>
        <w:top w:val="none" w:sz="0" w:space="0" w:color="auto"/>
        <w:left w:val="none" w:sz="0" w:space="0" w:color="auto"/>
        <w:bottom w:val="none" w:sz="0" w:space="0" w:color="auto"/>
        <w:right w:val="none" w:sz="0" w:space="0" w:color="auto"/>
      </w:divBdr>
    </w:div>
    <w:div w:id="464154215">
      <w:bodyDiv w:val="1"/>
      <w:marLeft w:val="0"/>
      <w:marRight w:val="0"/>
      <w:marTop w:val="0"/>
      <w:marBottom w:val="0"/>
      <w:divBdr>
        <w:top w:val="none" w:sz="0" w:space="0" w:color="auto"/>
        <w:left w:val="none" w:sz="0" w:space="0" w:color="auto"/>
        <w:bottom w:val="none" w:sz="0" w:space="0" w:color="auto"/>
        <w:right w:val="none" w:sz="0" w:space="0" w:color="auto"/>
      </w:divBdr>
    </w:div>
    <w:div w:id="499080282">
      <w:bodyDiv w:val="1"/>
      <w:marLeft w:val="0"/>
      <w:marRight w:val="0"/>
      <w:marTop w:val="0"/>
      <w:marBottom w:val="0"/>
      <w:divBdr>
        <w:top w:val="none" w:sz="0" w:space="0" w:color="auto"/>
        <w:left w:val="none" w:sz="0" w:space="0" w:color="auto"/>
        <w:bottom w:val="none" w:sz="0" w:space="0" w:color="auto"/>
        <w:right w:val="none" w:sz="0" w:space="0" w:color="auto"/>
      </w:divBdr>
    </w:div>
    <w:div w:id="523907051">
      <w:bodyDiv w:val="1"/>
      <w:marLeft w:val="0"/>
      <w:marRight w:val="0"/>
      <w:marTop w:val="0"/>
      <w:marBottom w:val="0"/>
      <w:divBdr>
        <w:top w:val="none" w:sz="0" w:space="0" w:color="auto"/>
        <w:left w:val="none" w:sz="0" w:space="0" w:color="auto"/>
        <w:bottom w:val="none" w:sz="0" w:space="0" w:color="auto"/>
        <w:right w:val="none" w:sz="0" w:space="0" w:color="auto"/>
      </w:divBdr>
    </w:div>
    <w:div w:id="524754459">
      <w:bodyDiv w:val="1"/>
      <w:marLeft w:val="0"/>
      <w:marRight w:val="0"/>
      <w:marTop w:val="0"/>
      <w:marBottom w:val="0"/>
      <w:divBdr>
        <w:top w:val="none" w:sz="0" w:space="0" w:color="auto"/>
        <w:left w:val="none" w:sz="0" w:space="0" w:color="auto"/>
        <w:bottom w:val="none" w:sz="0" w:space="0" w:color="auto"/>
        <w:right w:val="none" w:sz="0" w:space="0" w:color="auto"/>
      </w:divBdr>
    </w:div>
    <w:div w:id="639115562">
      <w:bodyDiv w:val="1"/>
      <w:marLeft w:val="0"/>
      <w:marRight w:val="0"/>
      <w:marTop w:val="0"/>
      <w:marBottom w:val="0"/>
      <w:divBdr>
        <w:top w:val="none" w:sz="0" w:space="0" w:color="auto"/>
        <w:left w:val="none" w:sz="0" w:space="0" w:color="auto"/>
        <w:bottom w:val="none" w:sz="0" w:space="0" w:color="auto"/>
        <w:right w:val="none" w:sz="0" w:space="0" w:color="auto"/>
      </w:divBdr>
    </w:div>
    <w:div w:id="693576229">
      <w:bodyDiv w:val="1"/>
      <w:marLeft w:val="0"/>
      <w:marRight w:val="0"/>
      <w:marTop w:val="0"/>
      <w:marBottom w:val="0"/>
      <w:divBdr>
        <w:top w:val="none" w:sz="0" w:space="0" w:color="auto"/>
        <w:left w:val="none" w:sz="0" w:space="0" w:color="auto"/>
        <w:bottom w:val="none" w:sz="0" w:space="0" w:color="auto"/>
        <w:right w:val="none" w:sz="0" w:space="0" w:color="auto"/>
      </w:divBdr>
    </w:div>
    <w:div w:id="806170443">
      <w:bodyDiv w:val="1"/>
      <w:marLeft w:val="0"/>
      <w:marRight w:val="0"/>
      <w:marTop w:val="0"/>
      <w:marBottom w:val="0"/>
      <w:divBdr>
        <w:top w:val="none" w:sz="0" w:space="0" w:color="auto"/>
        <w:left w:val="none" w:sz="0" w:space="0" w:color="auto"/>
        <w:bottom w:val="none" w:sz="0" w:space="0" w:color="auto"/>
        <w:right w:val="none" w:sz="0" w:space="0" w:color="auto"/>
      </w:divBdr>
    </w:div>
    <w:div w:id="848522857">
      <w:bodyDiv w:val="1"/>
      <w:marLeft w:val="0"/>
      <w:marRight w:val="0"/>
      <w:marTop w:val="0"/>
      <w:marBottom w:val="0"/>
      <w:divBdr>
        <w:top w:val="none" w:sz="0" w:space="0" w:color="auto"/>
        <w:left w:val="none" w:sz="0" w:space="0" w:color="auto"/>
        <w:bottom w:val="none" w:sz="0" w:space="0" w:color="auto"/>
        <w:right w:val="none" w:sz="0" w:space="0" w:color="auto"/>
      </w:divBdr>
    </w:div>
    <w:div w:id="858156138">
      <w:bodyDiv w:val="1"/>
      <w:marLeft w:val="0"/>
      <w:marRight w:val="0"/>
      <w:marTop w:val="0"/>
      <w:marBottom w:val="0"/>
      <w:divBdr>
        <w:top w:val="none" w:sz="0" w:space="0" w:color="auto"/>
        <w:left w:val="none" w:sz="0" w:space="0" w:color="auto"/>
        <w:bottom w:val="none" w:sz="0" w:space="0" w:color="auto"/>
        <w:right w:val="none" w:sz="0" w:space="0" w:color="auto"/>
      </w:divBdr>
    </w:div>
    <w:div w:id="915433249">
      <w:bodyDiv w:val="1"/>
      <w:marLeft w:val="0"/>
      <w:marRight w:val="0"/>
      <w:marTop w:val="0"/>
      <w:marBottom w:val="0"/>
      <w:divBdr>
        <w:top w:val="none" w:sz="0" w:space="0" w:color="auto"/>
        <w:left w:val="none" w:sz="0" w:space="0" w:color="auto"/>
        <w:bottom w:val="none" w:sz="0" w:space="0" w:color="auto"/>
        <w:right w:val="none" w:sz="0" w:space="0" w:color="auto"/>
      </w:divBdr>
    </w:div>
    <w:div w:id="928584459">
      <w:bodyDiv w:val="1"/>
      <w:marLeft w:val="0"/>
      <w:marRight w:val="0"/>
      <w:marTop w:val="0"/>
      <w:marBottom w:val="0"/>
      <w:divBdr>
        <w:top w:val="none" w:sz="0" w:space="0" w:color="auto"/>
        <w:left w:val="none" w:sz="0" w:space="0" w:color="auto"/>
        <w:bottom w:val="none" w:sz="0" w:space="0" w:color="auto"/>
        <w:right w:val="none" w:sz="0" w:space="0" w:color="auto"/>
      </w:divBdr>
    </w:div>
    <w:div w:id="1029257277">
      <w:bodyDiv w:val="1"/>
      <w:marLeft w:val="0"/>
      <w:marRight w:val="0"/>
      <w:marTop w:val="0"/>
      <w:marBottom w:val="0"/>
      <w:divBdr>
        <w:top w:val="none" w:sz="0" w:space="0" w:color="auto"/>
        <w:left w:val="none" w:sz="0" w:space="0" w:color="auto"/>
        <w:bottom w:val="none" w:sz="0" w:space="0" w:color="auto"/>
        <w:right w:val="none" w:sz="0" w:space="0" w:color="auto"/>
      </w:divBdr>
    </w:div>
    <w:div w:id="1090735516">
      <w:bodyDiv w:val="1"/>
      <w:marLeft w:val="0"/>
      <w:marRight w:val="0"/>
      <w:marTop w:val="0"/>
      <w:marBottom w:val="0"/>
      <w:divBdr>
        <w:top w:val="none" w:sz="0" w:space="0" w:color="auto"/>
        <w:left w:val="none" w:sz="0" w:space="0" w:color="auto"/>
        <w:bottom w:val="none" w:sz="0" w:space="0" w:color="auto"/>
        <w:right w:val="none" w:sz="0" w:space="0" w:color="auto"/>
      </w:divBdr>
    </w:div>
    <w:div w:id="1099907029">
      <w:bodyDiv w:val="1"/>
      <w:marLeft w:val="0"/>
      <w:marRight w:val="0"/>
      <w:marTop w:val="0"/>
      <w:marBottom w:val="0"/>
      <w:divBdr>
        <w:top w:val="none" w:sz="0" w:space="0" w:color="auto"/>
        <w:left w:val="none" w:sz="0" w:space="0" w:color="auto"/>
        <w:bottom w:val="none" w:sz="0" w:space="0" w:color="auto"/>
        <w:right w:val="none" w:sz="0" w:space="0" w:color="auto"/>
      </w:divBdr>
    </w:div>
    <w:div w:id="1135949202">
      <w:bodyDiv w:val="1"/>
      <w:marLeft w:val="0"/>
      <w:marRight w:val="0"/>
      <w:marTop w:val="0"/>
      <w:marBottom w:val="0"/>
      <w:divBdr>
        <w:top w:val="none" w:sz="0" w:space="0" w:color="auto"/>
        <w:left w:val="none" w:sz="0" w:space="0" w:color="auto"/>
        <w:bottom w:val="none" w:sz="0" w:space="0" w:color="auto"/>
        <w:right w:val="none" w:sz="0" w:space="0" w:color="auto"/>
      </w:divBdr>
    </w:div>
    <w:div w:id="1166940533">
      <w:bodyDiv w:val="1"/>
      <w:marLeft w:val="0"/>
      <w:marRight w:val="0"/>
      <w:marTop w:val="0"/>
      <w:marBottom w:val="0"/>
      <w:divBdr>
        <w:top w:val="none" w:sz="0" w:space="0" w:color="auto"/>
        <w:left w:val="none" w:sz="0" w:space="0" w:color="auto"/>
        <w:bottom w:val="none" w:sz="0" w:space="0" w:color="auto"/>
        <w:right w:val="none" w:sz="0" w:space="0" w:color="auto"/>
      </w:divBdr>
    </w:div>
    <w:div w:id="1180894415">
      <w:bodyDiv w:val="1"/>
      <w:marLeft w:val="0"/>
      <w:marRight w:val="0"/>
      <w:marTop w:val="0"/>
      <w:marBottom w:val="0"/>
      <w:divBdr>
        <w:top w:val="none" w:sz="0" w:space="0" w:color="auto"/>
        <w:left w:val="none" w:sz="0" w:space="0" w:color="auto"/>
        <w:bottom w:val="none" w:sz="0" w:space="0" w:color="auto"/>
        <w:right w:val="none" w:sz="0" w:space="0" w:color="auto"/>
      </w:divBdr>
    </w:div>
    <w:div w:id="1210604166">
      <w:bodyDiv w:val="1"/>
      <w:marLeft w:val="0"/>
      <w:marRight w:val="0"/>
      <w:marTop w:val="0"/>
      <w:marBottom w:val="0"/>
      <w:divBdr>
        <w:top w:val="none" w:sz="0" w:space="0" w:color="auto"/>
        <w:left w:val="none" w:sz="0" w:space="0" w:color="auto"/>
        <w:bottom w:val="none" w:sz="0" w:space="0" w:color="auto"/>
        <w:right w:val="none" w:sz="0" w:space="0" w:color="auto"/>
      </w:divBdr>
    </w:div>
    <w:div w:id="1301809413">
      <w:bodyDiv w:val="1"/>
      <w:marLeft w:val="0"/>
      <w:marRight w:val="0"/>
      <w:marTop w:val="0"/>
      <w:marBottom w:val="0"/>
      <w:divBdr>
        <w:top w:val="none" w:sz="0" w:space="0" w:color="auto"/>
        <w:left w:val="none" w:sz="0" w:space="0" w:color="auto"/>
        <w:bottom w:val="none" w:sz="0" w:space="0" w:color="auto"/>
        <w:right w:val="none" w:sz="0" w:space="0" w:color="auto"/>
      </w:divBdr>
    </w:div>
    <w:div w:id="1401171641">
      <w:bodyDiv w:val="1"/>
      <w:marLeft w:val="0"/>
      <w:marRight w:val="0"/>
      <w:marTop w:val="0"/>
      <w:marBottom w:val="0"/>
      <w:divBdr>
        <w:top w:val="none" w:sz="0" w:space="0" w:color="auto"/>
        <w:left w:val="none" w:sz="0" w:space="0" w:color="auto"/>
        <w:bottom w:val="none" w:sz="0" w:space="0" w:color="auto"/>
        <w:right w:val="none" w:sz="0" w:space="0" w:color="auto"/>
      </w:divBdr>
    </w:div>
    <w:div w:id="1429422865">
      <w:bodyDiv w:val="1"/>
      <w:marLeft w:val="0"/>
      <w:marRight w:val="0"/>
      <w:marTop w:val="0"/>
      <w:marBottom w:val="0"/>
      <w:divBdr>
        <w:top w:val="none" w:sz="0" w:space="0" w:color="auto"/>
        <w:left w:val="none" w:sz="0" w:space="0" w:color="auto"/>
        <w:bottom w:val="none" w:sz="0" w:space="0" w:color="auto"/>
        <w:right w:val="none" w:sz="0" w:space="0" w:color="auto"/>
      </w:divBdr>
    </w:div>
    <w:div w:id="1481844642">
      <w:bodyDiv w:val="1"/>
      <w:marLeft w:val="0"/>
      <w:marRight w:val="0"/>
      <w:marTop w:val="0"/>
      <w:marBottom w:val="0"/>
      <w:divBdr>
        <w:top w:val="none" w:sz="0" w:space="0" w:color="auto"/>
        <w:left w:val="none" w:sz="0" w:space="0" w:color="auto"/>
        <w:bottom w:val="none" w:sz="0" w:space="0" w:color="auto"/>
        <w:right w:val="none" w:sz="0" w:space="0" w:color="auto"/>
      </w:divBdr>
    </w:div>
    <w:div w:id="1499927944">
      <w:bodyDiv w:val="1"/>
      <w:marLeft w:val="0"/>
      <w:marRight w:val="0"/>
      <w:marTop w:val="0"/>
      <w:marBottom w:val="0"/>
      <w:divBdr>
        <w:top w:val="none" w:sz="0" w:space="0" w:color="auto"/>
        <w:left w:val="none" w:sz="0" w:space="0" w:color="auto"/>
        <w:bottom w:val="none" w:sz="0" w:space="0" w:color="auto"/>
        <w:right w:val="none" w:sz="0" w:space="0" w:color="auto"/>
      </w:divBdr>
    </w:div>
    <w:div w:id="1513567900">
      <w:bodyDiv w:val="1"/>
      <w:marLeft w:val="0"/>
      <w:marRight w:val="0"/>
      <w:marTop w:val="0"/>
      <w:marBottom w:val="0"/>
      <w:divBdr>
        <w:top w:val="none" w:sz="0" w:space="0" w:color="auto"/>
        <w:left w:val="none" w:sz="0" w:space="0" w:color="auto"/>
        <w:bottom w:val="none" w:sz="0" w:space="0" w:color="auto"/>
        <w:right w:val="none" w:sz="0" w:space="0" w:color="auto"/>
      </w:divBdr>
    </w:div>
    <w:div w:id="1552156934">
      <w:bodyDiv w:val="1"/>
      <w:marLeft w:val="0"/>
      <w:marRight w:val="0"/>
      <w:marTop w:val="0"/>
      <w:marBottom w:val="0"/>
      <w:divBdr>
        <w:top w:val="none" w:sz="0" w:space="0" w:color="auto"/>
        <w:left w:val="none" w:sz="0" w:space="0" w:color="auto"/>
        <w:bottom w:val="none" w:sz="0" w:space="0" w:color="auto"/>
        <w:right w:val="none" w:sz="0" w:space="0" w:color="auto"/>
      </w:divBdr>
    </w:div>
    <w:div w:id="1581014601">
      <w:bodyDiv w:val="1"/>
      <w:marLeft w:val="0"/>
      <w:marRight w:val="0"/>
      <w:marTop w:val="0"/>
      <w:marBottom w:val="0"/>
      <w:divBdr>
        <w:top w:val="none" w:sz="0" w:space="0" w:color="auto"/>
        <w:left w:val="none" w:sz="0" w:space="0" w:color="auto"/>
        <w:bottom w:val="none" w:sz="0" w:space="0" w:color="auto"/>
        <w:right w:val="none" w:sz="0" w:space="0" w:color="auto"/>
      </w:divBdr>
    </w:div>
    <w:div w:id="1642153381">
      <w:bodyDiv w:val="1"/>
      <w:marLeft w:val="0"/>
      <w:marRight w:val="0"/>
      <w:marTop w:val="0"/>
      <w:marBottom w:val="0"/>
      <w:divBdr>
        <w:top w:val="none" w:sz="0" w:space="0" w:color="auto"/>
        <w:left w:val="none" w:sz="0" w:space="0" w:color="auto"/>
        <w:bottom w:val="none" w:sz="0" w:space="0" w:color="auto"/>
        <w:right w:val="none" w:sz="0" w:space="0" w:color="auto"/>
      </w:divBdr>
    </w:div>
    <w:div w:id="1649434789">
      <w:bodyDiv w:val="1"/>
      <w:marLeft w:val="0"/>
      <w:marRight w:val="0"/>
      <w:marTop w:val="0"/>
      <w:marBottom w:val="0"/>
      <w:divBdr>
        <w:top w:val="none" w:sz="0" w:space="0" w:color="auto"/>
        <w:left w:val="none" w:sz="0" w:space="0" w:color="auto"/>
        <w:bottom w:val="none" w:sz="0" w:space="0" w:color="auto"/>
        <w:right w:val="none" w:sz="0" w:space="0" w:color="auto"/>
      </w:divBdr>
    </w:div>
    <w:div w:id="1672561215">
      <w:bodyDiv w:val="1"/>
      <w:marLeft w:val="0"/>
      <w:marRight w:val="0"/>
      <w:marTop w:val="0"/>
      <w:marBottom w:val="0"/>
      <w:divBdr>
        <w:top w:val="none" w:sz="0" w:space="0" w:color="auto"/>
        <w:left w:val="none" w:sz="0" w:space="0" w:color="auto"/>
        <w:bottom w:val="none" w:sz="0" w:space="0" w:color="auto"/>
        <w:right w:val="none" w:sz="0" w:space="0" w:color="auto"/>
      </w:divBdr>
    </w:div>
    <w:div w:id="1702127241">
      <w:bodyDiv w:val="1"/>
      <w:marLeft w:val="0"/>
      <w:marRight w:val="0"/>
      <w:marTop w:val="0"/>
      <w:marBottom w:val="0"/>
      <w:divBdr>
        <w:top w:val="none" w:sz="0" w:space="0" w:color="auto"/>
        <w:left w:val="none" w:sz="0" w:space="0" w:color="auto"/>
        <w:bottom w:val="none" w:sz="0" w:space="0" w:color="auto"/>
        <w:right w:val="none" w:sz="0" w:space="0" w:color="auto"/>
      </w:divBdr>
    </w:div>
    <w:div w:id="1767072870">
      <w:bodyDiv w:val="1"/>
      <w:marLeft w:val="0"/>
      <w:marRight w:val="0"/>
      <w:marTop w:val="0"/>
      <w:marBottom w:val="0"/>
      <w:divBdr>
        <w:top w:val="none" w:sz="0" w:space="0" w:color="auto"/>
        <w:left w:val="none" w:sz="0" w:space="0" w:color="auto"/>
        <w:bottom w:val="none" w:sz="0" w:space="0" w:color="auto"/>
        <w:right w:val="none" w:sz="0" w:space="0" w:color="auto"/>
      </w:divBdr>
    </w:div>
    <w:div w:id="1878424109">
      <w:bodyDiv w:val="1"/>
      <w:marLeft w:val="0"/>
      <w:marRight w:val="0"/>
      <w:marTop w:val="0"/>
      <w:marBottom w:val="0"/>
      <w:divBdr>
        <w:top w:val="none" w:sz="0" w:space="0" w:color="auto"/>
        <w:left w:val="none" w:sz="0" w:space="0" w:color="auto"/>
        <w:bottom w:val="none" w:sz="0" w:space="0" w:color="auto"/>
        <w:right w:val="none" w:sz="0" w:space="0" w:color="auto"/>
      </w:divBdr>
    </w:div>
    <w:div w:id="1902788782">
      <w:bodyDiv w:val="1"/>
      <w:marLeft w:val="0"/>
      <w:marRight w:val="0"/>
      <w:marTop w:val="0"/>
      <w:marBottom w:val="0"/>
      <w:divBdr>
        <w:top w:val="none" w:sz="0" w:space="0" w:color="auto"/>
        <w:left w:val="none" w:sz="0" w:space="0" w:color="auto"/>
        <w:bottom w:val="none" w:sz="0" w:space="0" w:color="auto"/>
        <w:right w:val="none" w:sz="0" w:space="0" w:color="auto"/>
      </w:divBdr>
    </w:div>
    <w:div w:id="1996717153">
      <w:bodyDiv w:val="1"/>
      <w:marLeft w:val="0"/>
      <w:marRight w:val="0"/>
      <w:marTop w:val="0"/>
      <w:marBottom w:val="0"/>
      <w:divBdr>
        <w:top w:val="none" w:sz="0" w:space="0" w:color="auto"/>
        <w:left w:val="none" w:sz="0" w:space="0" w:color="auto"/>
        <w:bottom w:val="none" w:sz="0" w:space="0" w:color="auto"/>
        <w:right w:val="none" w:sz="0" w:space="0" w:color="auto"/>
      </w:divBdr>
    </w:div>
    <w:div w:id="2009016894">
      <w:bodyDiv w:val="1"/>
      <w:marLeft w:val="0"/>
      <w:marRight w:val="0"/>
      <w:marTop w:val="0"/>
      <w:marBottom w:val="0"/>
      <w:divBdr>
        <w:top w:val="none" w:sz="0" w:space="0" w:color="auto"/>
        <w:left w:val="none" w:sz="0" w:space="0" w:color="auto"/>
        <w:bottom w:val="none" w:sz="0" w:space="0" w:color="auto"/>
        <w:right w:val="none" w:sz="0" w:space="0" w:color="auto"/>
      </w:divBdr>
    </w:div>
    <w:div w:id="2049796879">
      <w:bodyDiv w:val="1"/>
      <w:marLeft w:val="0"/>
      <w:marRight w:val="0"/>
      <w:marTop w:val="0"/>
      <w:marBottom w:val="0"/>
      <w:divBdr>
        <w:top w:val="none" w:sz="0" w:space="0" w:color="auto"/>
        <w:left w:val="none" w:sz="0" w:space="0" w:color="auto"/>
        <w:bottom w:val="none" w:sz="0" w:space="0" w:color="auto"/>
        <w:right w:val="none" w:sz="0" w:space="0" w:color="auto"/>
      </w:divBdr>
    </w:div>
    <w:div w:id="2070221527">
      <w:bodyDiv w:val="1"/>
      <w:marLeft w:val="0"/>
      <w:marRight w:val="0"/>
      <w:marTop w:val="0"/>
      <w:marBottom w:val="0"/>
      <w:divBdr>
        <w:top w:val="none" w:sz="0" w:space="0" w:color="auto"/>
        <w:left w:val="none" w:sz="0" w:space="0" w:color="auto"/>
        <w:bottom w:val="none" w:sz="0" w:space="0" w:color="auto"/>
        <w:right w:val="none" w:sz="0" w:space="0" w:color="auto"/>
      </w:divBdr>
    </w:div>
    <w:div w:id="2111200783">
      <w:bodyDiv w:val="1"/>
      <w:marLeft w:val="0"/>
      <w:marRight w:val="0"/>
      <w:marTop w:val="0"/>
      <w:marBottom w:val="0"/>
      <w:divBdr>
        <w:top w:val="none" w:sz="0" w:space="0" w:color="auto"/>
        <w:left w:val="none" w:sz="0" w:space="0" w:color="auto"/>
        <w:bottom w:val="none" w:sz="0" w:space="0" w:color="auto"/>
        <w:right w:val="none" w:sz="0" w:space="0" w:color="auto"/>
      </w:divBdr>
    </w:div>
    <w:div w:id="21338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tucky.exceptionalchildren.org/ky-yes-i-ca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42</TotalTime>
  <Pages>1</Pages>
  <Words>435</Words>
  <Characters>2369</Characters>
  <Application>Microsoft Office Word</Application>
  <DocSecurity>0</DocSecurity>
  <Lines>69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4</cp:revision>
  <cp:lastPrinted>2024-09-12T17:11:00Z</cp:lastPrinted>
  <dcterms:created xsi:type="dcterms:W3CDTF">2024-09-12T16:26:00Z</dcterms:created>
  <dcterms:modified xsi:type="dcterms:W3CDTF">2024-09-16T18:16:00Z</dcterms:modified>
</cp:coreProperties>
</file>