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67B58ED" w14:textId="77777777" w:rsidR="00B56117" w:rsidRDefault="00B56117" w:rsidP="00B3217D">
      <w:pPr>
        <w:rPr>
          <w:rFonts w:ascii="Verdana" w:hAnsi="Verdana"/>
        </w:rPr>
      </w:pPr>
    </w:p>
    <w:p w14:paraId="657DCF8D" w14:textId="34E03B9D" w:rsidR="00050DAA" w:rsidRDefault="00050DAA" w:rsidP="00050DAA">
      <w:pPr>
        <w:pStyle w:val="NormalWeb"/>
        <w:spacing w:before="245" w:beforeAutospacing="0" w:after="0" w:afterAutospacing="0"/>
        <w:ind w:left="9" w:right="920" w:firstLine="9"/>
        <w:rPr>
          <w:rFonts w:ascii="Constantia" w:hAnsi="Constantia"/>
          <w:color w:val="000000"/>
        </w:rPr>
      </w:pPr>
      <w:r>
        <w:rPr>
          <w:rFonts w:ascii="Constantia" w:hAnsi="Constantia"/>
          <w:color w:val="000000"/>
        </w:rPr>
        <w:t>September 3, 2024</w:t>
      </w:r>
    </w:p>
    <w:p w14:paraId="32858787" w14:textId="0EB9B712" w:rsidR="00050DAA" w:rsidRDefault="00050DAA" w:rsidP="00050DAA">
      <w:pPr>
        <w:pStyle w:val="NormalWeb"/>
        <w:spacing w:before="245" w:beforeAutospacing="0" w:after="0" w:afterAutospacing="0"/>
        <w:ind w:left="9" w:right="920" w:firstLine="9"/>
      </w:pPr>
      <w:r>
        <w:rPr>
          <w:rFonts w:ascii="Constantia" w:hAnsi="Constantia"/>
          <w:color w:val="000000"/>
        </w:rPr>
        <w:t xml:space="preserve">I am pleased to submit </w:t>
      </w:r>
      <w:r>
        <w:rPr>
          <w:rFonts w:ascii="Constantia" w:hAnsi="Constantia"/>
          <w:color w:val="000000"/>
        </w:rPr>
        <w:t xml:space="preserve">Mercer County </w:t>
      </w:r>
      <w:r w:rsidR="00FB4B14">
        <w:rPr>
          <w:rFonts w:ascii="Constantia" w:hAnsi="Constantia"/>
          <w:color w:val="000000"/>
        </w:rPr>
        <w:t xml:space="preserve">School </w:t>
      </w:r>
      <w:r w:rsidR="005A4206">
        <w:rPr>
          <w:rFonts w:ascii="Constantia" w:hAnsi="Constantia"/>
          <w:color w:val="000000"/>
        </w:rPr>
        <w:t xml:space="preserve">Districts </w:t>
      </w:r>
      <w:r>
        <w:rPr>
          <w:rFonts w:ascii="Constantia" w:hAnsi="Constantia"/>
          <w:color w:val="000000"/>
        </w:rPr>
        <w:t>application for participation in the Checkpoints  TM Program for the 2024</w:t>
      </w:r>
      <w:r>
        <w:rPr>
          <w:rFonts w:ascii="Constantia" w:hAnsi="Constantia"/>
          <w:color w:val="000000"/>
        </w:rPr>
        <w:t xml:space="preserve"> s</w:t>
      </w:r>
      <w:r>
        <w:rPr>
          <w:rFonts w:ascii="Constantia" w:hAnsi="Constantia"/>
          <w:color w:val="000000"/>
        </w:rPr>
        <w:t>chool year. The following are the guidelines for program  implementation:  </w:t>
      </w:r>
    </w:p>
    <w:p w14:paraId="47AD032F" w14:textId="77777777" w:rsidR="00050DAA" w:rsidRDefault="00050DAA" w:rsidP="00050DAA">
      <w:pPr>
        <w:pStyle w:val="NormalWeb"/>
        <w:spacing w:before="213" w:beforeAutospacing="0" w:after="0" w:afterAutospacing="0"/>
        <w:ind w:left="107"/>
      </w:pPr>
      <w:r>
        <w:rPr>
          <w:rFonts w:ascii="Constantia" w:hAnsi="Constantia"/>
          <w:b/>
          <w:bCs/>
          <w:color w:val="000000"/>
        </w:rPr>
        <w:t>I. Background: </w:t>
      </w:r>
    </w:p>
    <w:p w14:paraId="5360044E" w14:textId="57C0A22F" w:rsidR="00050DAA" w:rsidRDefault="00050DAA" w:rsidP="00050DAA">
      <w:pPr>
        <w:pStyle w:val="NormalWeb"/>
        <w:spacing w:before="0" w:beforeAutospacing="0" w:after="0" w:afterAutospacing="0"/>
        <w:ind w:left="549" w:right="102" w:hanging="96"/>
      </w:pPr>
      <w:r>
        <w:rPr>
          <w:rFonts w:ascii="Constantia" w:hAnsi="Constantia"/>
          <w:color w:val="000000"/>
        </w:rPr>
        <w:t xml:space="preserve">The Checkpoints TM Program is an evidence-based, parent-oriented teen-driving intervention, originally developed by Dr. Bruce Simons Morton of the National Institute of Child Health and  Human Development, an agency of the U.S. Department of Health &amp; Human Services, being  piloted for statewide implementation in Kentucky. </w:t>
      </w:r>
      <w:r>
        <w:rPr>
          <w:rFonts w:ascii="Constantia" w:hAnsi="Constantia"/>
          <w:color w:val="000000"/>
        </w:rPr>
        <w:t xml:space="preserve">Mercer County Senior </w:t>
      </w:r>
      <w:r>
        <w:rPr>
          <w:rFonts w:ascii="Constantia" w:hAnsi="Constantia"/>
          <w:color w:val="000000"/>
        </w:rPr>
        <w:t>High School lies in 0ne of the  counties eligible for funding using the 2024 Kentucky Teen Motor Vehicle At-Fault Crash Injury  Risk Index Scores (3</w:t>
      </w:r>
      <w:r>
        <w:rPr>
          <w:rFonts w:ascii="Constantia" w:hAnsi="Constantia"/>
          <w:color w:val="000000"/>
          <w:sz w:val="14"/>
          <w:szCs w:val="14"/>
          <w:vertAlign w:val="superscript"/>
        </w:rPr>
        <w:t>rd</w:t>
      </w:r>
      <w:r>
        <w:rPr>
          <w:rFonts w:ascii="Constantia" w:hAnsi="Constantia"/>
          <w:color w:val="000000"/>
          <w:sz w:val="14"/>
          <w:szCs w:val="14"/>
        </w:rPr>
        <w:t xml:space="preserve"> </w:t>
      </w:r>
      <w:r>
        <w:rPr>
          <w:rFonts w:ascii="Constantia" w:hAnsi="Constantia"/>
          <w:color w:val="000000"/>
        </w:rPr>
        <w:t>&amp;4</w:t>
      </w:r>
      <w:r>
        <w:rPr>
          <w:rFonts w:ascii="Constantia" w:hAnsi="Constantia"/>
          <w:color w:val="000000"/>
          <w:sz w:val="14"/>
          <w:szCs w:val="14"/>
          <w:vertAlign w:val="superscript"/>
        </w:rPr>
        <w:t>th</w:t>
      </w:r>
      <w:r>
        <w:rPr>
          <w:rFonts w:ascii="Constantia" w:hAnsi="Constantia"/>
          <w:color w:val="000000"/>
          <w:sz w:val="14"/>
          <w:szCs w:val="14"/>
        </w:rPr>
        <w:t xml:space="preserve"> </w:t>
      </w:r>
      <w:r>
        <w:rPr>
          <w:rFonts w:ascii="Constantia" w:hAnsi="Constantia"/>
          <w:color w:val="000000"/>
        </w:rPr>
        <w:t>Quartile) and Hot Spots (&gt;90% Confidence), which utilizes related  emergency department data and collision reports by county of residence it is important to the  community that teen driver safety be provided.  </w:t>
      </w:r>
    </w:p>
    <w:p w14:paraId="25920332" w14:textId="77777777" w:rsidR="00050DAA" w:rsidRDefault="00050DAA" w:rsidP="00050DAA">
      <w:pPr>
        <w:pStyle w:val="NormalWeb"/>
        <w:spacing w:before="293" w:beforeAutospacing="0" w:after="0" w:afterAutospacing="0"/>
        <w:ind w:left="108"/>
      </w:pPr>
      <w:r>
        <w:rPr>
          <w:rFonts w:ascii="Constantia" w:hAnsi="Constantia"/>
          <w:color w:val="000000"/>
        </w:rPr>
        <w:t xml:space="preserve">II. </w:t>
      </w:r>
      <w:r>
        <w:rPr>
          <w:rFonts w:ascii="Constantia" w:hAnsi="Constantia"/>
          <w:b/>
          <w:bCs/>
          <w:color w:val="000000"/>
        </w:rPr>
        <w:t>Responsibilities</w:t>
      </w:r>
      <w:r>
        <w:rPr>
          <w:rFonts w:ascii="Constantia" w:hAnsi="Constantia"/>
          <w:color w:val="000000"/>
        </w:rPr>
        <w:t>: </w:t>
      </w:r>
    </w:p>
    <w:p w14:paraId="6D916D5A" w14:textId="36EDE9BA" w:rsidR="00050DAA" w:rsidRDefault="00FB4B14" w:rsidP="00050DAA">
      <w:pPr>
        <w:pStyle w:val="NormalWeb"/>
        <w:spacing w:before="0" w:beforeAutospacing="0" w:after="0" w:afterAutospacing="0"/>
        <w:ind w:left="730" w:right="447" w:firstLine="3"/>
      </w:pPr>
      <w:r>
        <w:rPr>
          <w:rFonts w:ascii="Constantia" w:hAnsi="Constantia"/>
          <w:color w:val="000000"/>
        </w:rPr>
        <w:t xml:space="preserve">Mercer County School </w:t>
      </w:r>
      <w:r w:rsidR="005A4206">
        <w:rPr>
          <w:rFonts w:ascii="Constantia" w:hAnsi="Constantia"/>
          <w:color w:val="000000"/>
        </w:rPr>
        <w:t xml:space="preserve">District </w:t>
      </w:r>
      <w:r w:rsidR="00050DAA">
        <w:rPr>
          <w:rFonts w:ascii="Constantia" w:hAnsi="Constantia"/>
          <w:color w:val="000000"/>
        </w:rPr>
        <w:t>shall undertake the following activities during the duration of the 2024 School year  term: </w:t>
      </w:r>
    </w:p>
    <w:p w14:paraId="18AA5811" w14:textId="535163EF" w:rsidR="00050DAA" w:rsidRDefault="00050DAA" w:rsidP="00FB4B14">
      <w:pPr>
        <w:pStyle w:val="NormalWeb"/>
        <w:spacing w:before="314" w:beforeAutospacing="0" w:after="0" w:afterAutospacing="0"/>
        <w:ind w:left="1180"/>
      </w:pPr>
      <w:r>
        <w:rPr>
          <w:rFonts w:ascii="Constantia" w:hAnsi="Constantia"/>
          <w:color w:val="000000"/>
        </w:rPr>
        <w:t xml:space="preserve">1. </w:t>
      </w:r>
      <w:r w:rsidR="00FB4B14">
        <w:rPr>
          <w:rFonts w:ascii="Constantia" w:hAnsi="Constantia"/>
          <w:color w:val="000000"/>
        </w:rPr>
        <w:t xml:space="preserve">Mercer County School Police Department </w:t>
      </w:r>
      <w:r>
        <w:rPr>
          <w:rFonts w:ascii="Constantia" w:hAnsi="Constantia"/>
          <w:color w:val="000000"/>
        </w:rPr>
        <w:t xml:space="preserve">will coordinate with </w:t>
      </w:r>
      <w:r w:rsidR="00FB4B14">
        <w:rPr>
          <w:rFonts w:ascii="Constantia" w:hAnsi="Constantia"/>
          <w:color w:val="000000"/>
        </w:rPr>
        <w:t>Mercer County Senior High School’s Family Resource Center (FRC) , Mercer County Senior Staff, and s</w:t>
      </w:r>
      <w:r>
        <w:rPr>
          <w:rFonts w:ascii="Constantia" w:hAnsi="Constantia"/>
          <w:color w:val="000000"/>
        </w:rPr>
        <w:t xml:space="preserve">tudents to implement a teen driver safety program called Checkpoints. </w:t>
      </w:r>
      <w:r w:rsidR="00FB4B14">
        <w:rPr>
          <w:rFonts w:ascii="Constantia" w:hAnsi="Constantia"/>
          <w:color w:val="000000"/>
        </w:rPr>
        <w:t xml:space="preserve">Mercer County Family Resource Center </w:t>
      </w:r>
      <w:r>
        <w:rPr>
          <w:rFonts w:ascii="Constantia" w:hAnsi="Constantia"/>
          <w:color w:val="000000"/>
        </w:rPr>
        <w:t>will serve as the fiscal agent of Checkpoint funds. </w:t>
      </w:r>
    </w:p>
    <w:p w14:paraId="5A014A3C" w14:textId="340FC0D7" w:rsidR="00050DAA" w:rsidRDefault="00050DAA" w:rsidP="00050DAA">
      <w:pPr>
        <w:pStyle w:val="NormalWeb"/>
        <w:spacing w:before="8" w:beforeAutospacing="0" w:after="0" w:afterAutospacing="0"/>
        <w:ind w:left="1180" w:right="386" w:firstLine="5"/>
      </w:pPr>
      <w:r>
        <w:rPr>
          <w:rFonts w:ascii="Constantia" w:hAnsi="Constantia"/>
          <w:color w:val="000000"/>
        </w:rPr>
        <w:t>2.</w:t>
      </w:r>
      <w:r w:rsidR="00FB4B14">
        <w:rPr>
          <w:rFonts w:ascii="Constantia" w:hAnsi="Constantia"/>
          <w:color w:val="000000"/>
        </w:rPr>
        <w:t xml:space="preserve"> Mercer County Senior High School </w:t>
      </w:r>
      <w:r>
        <w:rPr>
          <w:rFonts w:ascii="Constantia" w:hAnsi="Constantia"/>
          <w:color w:val="000000"/>
        </w:rPr>
        <w:t xml:space="preserve">will encourage parent and their teens to attend the one hour Checkpoint training session. </w:t>
      </w:r>
      <w:r w:rsidR="00FB4B14">
        <w:rPr>
          <w:rFonts w:ascii="Constantia" w:hAnsi="Constantia"/>
          <w:color w:val="000000"/>
        </w:rPr>
        <w:t xml:space="preserve">Mercer County Police Department and Mercer County FRC </w:t>
      </w:r>
      <w:r>
        <w:rPr>
          <w:rFonts w:ascii="Constantia" w:hAnsi="Constantia"/>
          <w:color w:val="000000"/>
        </w:rPr>
        <w:t xml:space="preserve">will facilitate administration of the Checkpoints pre-test and </w:t>
      </w:r>
      <w:r w:rsidR="00FB4B14">
        <w:rPr>
          <w:rFonts w:ascii="Constantia" w:hAnsi="Constantia"/>
          <w:color w:val="000000"/>
        </w:rPr>
        <w:t>posttest</w:t>
      </w:r>
      <w:r>
        <w:rPr>
          <w:rFonts w:ascii="Constantia" w:hAnsi="Constantia"/>
          <w:color w:val="000000"/>
        </w:rPr>
        <w:t xml:space="preserve"> to both the</w:t>
      </w:r>
      <w:r w:rsidR="00FB4B14">
        <w:rPr>
          <w:rFonts w:ascii="Constantia" w:hAnsi="Constantia"/>
          <w:color w:val="000000"/>
        </w:rPr>
        <w:t xml:space="preserve"> p</w:t>
      </w:r>
      <w:r>
        <w:rPr>
          <w:rFonts w:ascii="Constantia" w:hAnsi="Constantia"/>
          <w:color w:val="000000"/>
        </w:rPr>
        <w:t>arent/</w:t>
      </w:r>
      <w:r w:rsidR="00FB4B14">
        <w:rPr>
          <w:rFonts w:ascii="Constantia" w:hAnsi="Constantia"/>
          <w:color w:val="000000"/>
        </w:rPr>
        <w:t>g</w:t>
      </w:r>
      <w:r>
        <w:rPr>
          <w:rFonts w:ascii="Constantia" w:hAnsi="Constantia"/>
          <w:color w:val="000000"/>
        </w:rPr>
        <w:t xml:space="preserve">uardian and </w:t>
      </w:r>
      <w:r w:rsidR="00FB4B14">
        <w:rPr>
          <w:rFonts w:ascii="Constantia" w:hAnsi="Constantia"/>
          <w:color w:val="000000"/>
        </w:rPr>
        <w:t>t</w:t>
      </w:r>
      <w:r>
        <w:rPr>
          <w:rFonts w:ascii="Constantia" w:hAnsi="Constantia"/>
          <w:color w:val="000000"/>
        </w:rPr>
        <w:t>een, collect the test at the appropriate time, and provide them to KIPRC within 30 days for evaluation. </w:t>
      </w:r>
    </w:p>
    <w:p w14:paraId="7E89B343" w14:textId="11C7F27C" w:rsidR="00050DAA" w:rsidRDefault="00050DAA" w:rsidP="00050DAA">
      <w:pPr>
        <w:pStyle w:val="NormalWeb"/>
        <w:spacing w:before="8" w:beforeAutospacing="0" w:after="0" w:afterAutospacing="0"/>
        <w:jc w:val="center"/>
      </w:pPr>
      <w:r>
        <w:rPr>
          <w:rFonts w:ascii="Constantia" w:hAnsi="Constantia"/>
          <w:color w:val="000000"/>
        </w:rPr>
        <w:t>3.</w:t>
      </w:r>
      <w:r w:rsidR="00FB4B14">
        <w:rPr>
          <w:rFonts w:ascii="Constantia" w:hAnsi="Constantia"/>
          <w:color w:val="000000"/>
        </w:rPr>
        <w:t xml:space="preserve"> Mercer County Senior High School </w:t>
      </w:r>
      <w:r>
        <w:rPr>
          <w:rFonts w:ascii="Constantia" w:hAnsi="Constantia"/>
          <w:color w:val="000000"/>
        </w:rPr>
        <w:t>agrees to provide space to be utilized for the Checkpoints program. </w:t>
      </w:r>
    </w:p>
    <w:p w14:paraId="0E2BA4C2" w14:textId="77777777" w:rsidR="005A4206" w:rsidRDefault="005A4206" w:rsidP="00050DAA">
      <w:pPr>
        <w:pStyle w:val="NormalWeb"/>
        <w:spacing w:before="290" w:beforeAutospacing="0" w:after="0" w:afterAutospacing="0"/>
        <w:ind w:left="26"/>
        <w:rPr>
          <w:rFonts w:ascii="Constantia" w:hAnsi="Constantia"/>
          <w:color w:val="000000"/>
        </w:rPr>
      </w:pPr>
    </w:p>
    <w:p w14:paraId="5EEE4E97" w14:textId="77777777" w:rsidR="005A4206" w:rsidRDefault="005A4206" w:rsidP="00050DAA">
      <w:pPr>
        <w:pStyle w:val="NormalWeb"/>
        <w:spacing w:before="290" w:beforeAutospacing="0" w:after="0" w:afterAutospacing="0"/>
        <w:ind w:left="26"/>
        <w:rPr>
          <w:rFonts w:ascii="Constantia" w:hAnsi="Constantia"/>
          <w:color w:val="000000"/>
        </w:rPr>
      </w:pPr>
    </w:p>
    <w:p w14:paraId="67B538DE" w14:textId="77777777" w:rsidR="005A4206" w:rsidRDefault="005A4206" w:rsidP="00050DAA">
      <w:pPr>
        <w:pStyle w:val="NormalWeb"/>
        <w:spacing w:before="290" w:beforeAutospacing="0" w:after="0" w:afterAutospacing="0"/>
        <w:ind w:left="26"/>
        <w:rPr>
          <w:rFonts w:ascii="Constantia" w:hAnsi="Constantia"/>
          <w:color w:val="000000"/>
        </w:rPr>
      </w:pPr>
    </w:p>
    <w:p w14:paraId="53DB60BC" w14:textId="77777777" w:rsidR="005A4206" w:rsidRDefault="005A4206" w:rsidP="00050DAA">
      <w:pPr>
        <w:pStyle w:val="NormalWeb"/>
        <w:spacing w:before="290" w:beforeAutospacing="0" w:after="0" w:afterAutospacing="0"/>
        <w:ind w:left="26"/>
        <w:rPr>
          <w:rFonts w:ascii="Constantia" w:hAnsi="Constantia"/>
          <w:color w:val="000000"/>
        </w:rPr>
      </w:pPr>
    </w:p>
    <w:p w14:paraId="03AF1EE2" w14:textId="2E537C7C" w:rsidR="00050DAA" w:rsidRDefault="00050DAA" w:rsidP="00050DAA">
      <w:pPr>
        <w:pStyle w:val="NormalWeb"/>
        <w:spacing w:before="290" w:beforeAutospacing="0" w:after="0" w:afterAutospacing="0"/>
        <w:ind w:left="26"/>
      </w:pPr>
      <w:bookmarkStart w:id="0" w:name="_GoBack"/>
      <w:bookmarkEnd w:id="0"/>
      <w:r>
        <w:rPr>
          <w:rFonts w:ascii="Constantia" w:hAnsi="Constantia"/>
          <w:color w:val="000000"/>
        </w:rPr>
        <w:t xml:space="preserve">III. </w:t>
      </w:r>
      <w:r>
        <w:rPr>
          <w:rFonts w:ascii="Constantia" w:hAnsi="Constantia"/>
          <w:b/>
          <w:bCs/>
          <w:color w:val="000000"/>
        </w:rPr>
        <w:t>Compensation/Billing: </w:t>
      </w:r>
    </w:p>
    <w:p w14:paraId="70407C38" w14:textId="33E2C48A" w:rsidR="00050DAA" w:rsidRDefault="00050DAA" w:rsidP="00050DAA">
      <w:pPr>
        <w:pStyle w:val="NormalWeb"/>
        <w:spacing w:before="5" w:beforeAutospacing="0" w:after="0" w:afterAutospacing="0"/>
        <w:ind w:left="1270" w:right="64" w:firstLine="2"/>
      </w:pPr>
      <w:r>
        <w:rPr>
          <w:rFonts w:ascii="Constantia" w:hAnsi="Constantia"/>
          <w:color w:val="000000"/>
        </w:rPr>
        <w:t xml:space="preserve">a. For the services described </w:t>
      </w:r>
      <w:r w:rsidR="00FB4B14">
        <w:rPr>
          <w:rFonts w:ascii="Constantia" w:hAnsi="Constantia"/>
          <w:color w:val="000000"/>
        </w:rPr>
        <w:t xml:space="preserve">Mercer County School </w:t>
      </w:r>
      <w:r w:rsidR="005A4206">
        <w:rPr>
          <w:rFonts w:ascii="Constantia" w:hAnsi="Constantia"/>
          <w:color w:val="000000"/>
        </w:rPr>
        <w:t xml:space="preserve">District </w:t>
      </w:r>
      <w:r>
        <w:rPr>
          <w:rFonts w:ascii="Constantia" w:hAnsi="Constantia"/>
          <w:color w:val="000000"/>
        </w:rPr>
        <w:t>agrees that there is no cost nor payment required</w:t>
      </w:r>
      <w:r w:rsidR="005A4206">
        <w:rPr>
          <w:rFonts w:ascii="Constantia" w:hAnsi="Constantia"/>
          <w:color w:val="000000"/>
        </w:rPr>
        <w:t xml:space="preserve"> </w:t>
      </w:r>
      <w:r>
        <w:rPr>
          <w:rFonts w:ascii="Constantia" w:hAnsi="Constantia"/>
          <w:color w:val="000000"/>
        </w:rPr>
        <w:t xml:space="preserve">nor can payment or cost be charged to </w:t>
      </w:r>
      <w:r w:rsidR="005A4206">
        <w:rPr>
          <w:rFonts w:ascii="Constantia" w:hAnsi="Constantia"/>
          <w:color w:val="000000"/>
        </w:rPr>
        <w:t xml:space="preserve">Mercer County School District.  </w:t>
      </w:r>
      <w:r>
        <w:rPr>
          <w:rFonts w:ascii="Constantia" w:hAnsi="Constantia"/>
          <w:color w:val="000000"/>
        </w:rPr>
        <w:t> </w:t>
      </w:r>
    </w:p>
    <w:p w14:paraId="74EA726B" w14:textId="114A5827" w:rsidR="00050DAA" w:rsidRDefault="00050DAA" w:rsidP="00050DAA">
      <w:pPr>
        <w:pStyle w:val="NormalWeb"/>
        <w:spacing w:before="8" w:beforeAutospacing="0" w:after="0" w:afterAutospacing="0"/>
        <w:ind w:left="1252" w:hanging="12"/>
      </w:pPr>
      <w:r>
        <w:rPr>
          <w:rFonts w:ascii="Constantia" w:hAnsi="Constantia"/>
          <w:color w:val="000000"/>
        </w:rPr>
        <w:t xml:space="preserve">b. </w:t>
      </w:r>
      <w:r w:rsidR="005A4206">
        <w:rPr>
          <w:rFonts w:ascii="Constantia" w:hAnsi="Constantia"/>
          <w:color w:val="000000"/>
        </w:rPr>
        <w:t xml:space="preserve">Mercer County School District </w:t>
      </w:r>
      <w:r>
        <w:rPr>
          <w:rFonts w:ascii="Constantia" w:hAnsi="Constantia"/>
          <w:color w:val="000000"/>
        </w:rPr>
        <w:t>certifies that no constitutional, statutory, common law, or regulation adopted  by the Cabinet for Health and Family Services pertaining to conflict of interest will be  violated by this commitment. </w:t>
      </w:r>
    </w:p>
    <w:p w14:paraId="6134594C" w14:textId="77777777" w:rsidR="00050DAA" w:rsidRDefault="00050DAA" w:rsidP="00050DAA">
      <w:pPr>
        <w:pStyle w:val="NormalWeb"/>
        <w:spacing w:before="8" w:beforeAutospacing="0" w:after="0" w:afterAutospacing="0"/>
        <w:ind w:left="1273" w:right="656" w:firstLine="7"/>
      </w:pPr>
      <w:r>
        <w:rPr>
          <w:rFonts w:ascii="Constantia" w:hAnsi="Constantia"/>
          <w:color w:val="000000"/>
        </w:rPr>
        <w:t>c. Either party shall have the right to terminate at any time upon a 30 day written notice. </w:t>
      </w:r>
    </w:p>
    <w:p w14:paraId="479D6E06" w14:textId="77777777" w:rsidR="005A4206" w:rsidRDefault="005A4206" w:rsidP="00050DAA">
      <w:pPr>
        <w:pStyle w:val="NormalWeb"/>
        <w:spacing w:before="630" w:beforeAutospacing="0" w:after="0" w:afterAutospacing="0"/>
        <w:rPr>
          <w:rFonts w:ascii="Constantia" w:hAnsi="Constantia"/>
          <w:b/>
          <w:bCs/>
          <w:color w:val="000000"/>
        </w:rPr>
      </w:pPr>
    </w:p>
    <w:p w14:paraId="30529E23" w14:textId="782F14C3" w:rsidR="00050DAA" w:rsidRDefault="00050DAA" w:rsidP="00050DAA">
      <w:pPr>
        <w:pStyle w:val="NormalWeb"/>
        <w:spacing w:before="630" w:beforeAutospacing="0" w:after="0" w:afterAutospacing="0"/>
        <w:rPr>
          <w:rFonts w:ascii="Constantia" w:hAnsi="Constantia"/>
          <w:b/>
          <w:bCs/>
          <w:color w:val="000000"/>
        </w:rPr>
      </w:pPr>
      <w:r>
        <w:rPr>
          <w:rFonts w:ascii="Constantia" w:hAnsi="Constantia"/>
          <w:b/>
          <w:bCs/>
          <w:color w:val="000000"/>
        </w:rPr>
        <w:t>Authorized Signatory: _________________________________  </w:t>
      </w:r>
      <w:r w:rsidR="005A4206">
        <w:rPr>
          <w:rFonts w:ascii="Constantia" w:hAnsi="Constantia"/>
          <w:b/>
          <w:bCs/>
          <w:color w:val="000000"/>
        </w:rPr>
        <w:t>DATE: _______________________</w:t>
      </w:r>
    </w:p>
    <w:p w14:paraId="745C6EEA" w14:textId="77777777" w:rsidR="005A4206" w:rsidRDefault="005A4206" w:rsidP="00050DAA">
      <w:pPr>
        <w:pStyle w:val="NormalWeb"/>
        <w:spacing w:before="630" w:beforeAutospacing="0" w:after="0" w:afterAutospacing="0"/>
      </w:pPr>
    </w:p>
    <w:p w14:paraId="039DAAE1" w14:textId="77777777" w:rsidR="005A4206" w:rsidRDefault="005A4206" w:rsidP="005A4206">
      <w:pPr>
        <w:pStyle w:val="NormalWeb"/>
        <w:spacing w:before="8" w:beforeAutospacing="0" w:after="0" w:afterAutospacing="0"/>
        <w:ind w:left="17"/>
        <w:rPr>
          <w:rFonts w:ascii="Constantia" w:hAnsi="Constantia"/>
          <w:b/>
          <w:bCs/>
          <w:color w:val="000000"/>
        </w:rPr>
      </w:pPr>
      <w:r>
        <w:rPr>
          <w:rFonts w:ascii="Constantia" w:hAnsi="Constantia"/>
          <w:b/>
          <w:bCs/>
          <w:color w:val="000000"/>
        </w:rPr>
        <w:t>Print Name:____________________________________________</w:t>
      </w:r>
    </w:p>
    <w:p w14:paraId="225C7E09" w14:textId="77777777" w:rsidR="005A4206" w:rsidRDefault="005A4206" w:rsidP="005A4206">
      <w:pPr>
        <w:pStyle w:val="NormalWeb"/>
        <w:spacing w:before="8" w:beforeAutospacing="0" w:after="0" w:afterAutospacing="0"/>
        <w:ind w:left="17"/>
        <w:rPr>
          <w:rFonts w:ascii="Constantia" w:hAnsi="Constantia"/>
          <w:b/>
          <w:bCs/>
          <w:color w:val="000000"/>
        </w:rPr>
      </w:pPr>
      <w:r>
        <w:rPr>
          <w:rFonts w:ascii="Constantia" w:hAnsi="Constantia"/>
          <w:b/>
          <w:bCs/>
          <w:color w:val="000000"/>
        </w:rPr>
        <w:t>Jason Booher, Superintendent</w:t>
      </w:r>
      <w:r w:rsidRPr="005A4206">
        <w:rPr>
          <w:rFonts w:ascii="Constantia" w:hAnsi="Constantia"/>
          <w:b/>
          <w:bCs/>
          <w:color w:val="000000"/>
        </w:rPr>
        <w:t xml:space="preserve"> </w:t>
      </w:r>
    </w:p>
    <w:p w14:paraId="6C1195E2" w14:textId="70665F22" w:rsidR="005A4206" w:rsidRDefault="005A4206" w:rsidP="005A4206">
      <w:pPr>
        <w:pStyle w:val="NormalWeb"/>
        <w:spacing w:before="8" w:beforeAutospacing="0" w:after="0" w:afterAutospacing="0"/>
        <w:ind w:left="17"/>
        <w:rPr>
          <w:rFonts w:ascii="Constantia" w:hAnsi="Constantia"/>
          <w:b/>
          <w:bCs/>
          <w:color w:val="000000"/>
        </w:rPr>
      </w:pPr>
      <w:r>
        <w:rPr>
          <w:rFonts w:ascii="Constantia" w:hAnsi="Constantia"/>
          <w:b/>
          <w:bCs/>
          <w:color w:val="000000"/>
        </w:rPr>
        <w:t>Mercer County Schools</w:t>
      </w:r>
    </w:p>
    <w:p w14:paraId="40DA6D6B" w14:textId="4FADF98A" w:rsidR="005A4206" w:rsidRDefault="005A4206" w:rsidP="00050DAA">
      <w:pPr>
        <w:pStyle w:val="NormalWeb"/>
        <w:spacing w:before="8" w:beforeAutospacing="0" w:after="0" w:afterAutospacing="0"/>
        <w:ind w:left="17"/>
        <w:rPr>
          <w:rFonts w:ascii="Constantia" w:hAnsi="Constantia"/>
          <w:b/>
          <w:bCs/>
          <w:color w:val="000000"/>
        </w:rPr>
      </w:pPr>
    </w:p>
    <w:p w14:paraId="604AF8ED" w14:textId="373C751D" w:rsidR="005A4206" w:rsidRDefault="005A4206" w:rsidP="00050DAA">
      <w:pPr>
        <w:pStyle w:val="NormalWeb"/>
        <w:spacing w:before="8" w:beforeAutospacing="0" w:after="0" w:afterAutospacing="0"/>
        <w:ind w:left="17"/>
        <w:rPr>
          <w:rFonts w:ascii="Constantia" w:hAnsi="Constantia"/>
          <w:b/>
          <w:bCs/>
          <w:color w:val="000000"/>
        </w:rPr>
      </w:pPr>
    </w:p>
    <w:p w14:paraId="793AE693" w14:textId="77777777" w:rsidR="005A4206" w:rsidRDefault="005A4206" w:rsidP="005A4206">
      <w:pPr>
        <w:pStyle w:val="NormalWeb"/>
        <w:spacing w:before="630" w:beforeAutospacing="0" w:after="0" w:afterAutospacing="0"/>
        <w:rPr>
          <w:rFonts w:ascii="Constantia" w:hAnsi="Constantia"/>
          <w:b/>
          <w:bCs/>
          <w:color w:val="000000"/>
        </w:rPr>
      </w:pPr>
      <w:r>
        <w:rPr>
          <w:rFonts w:ascii="Constantia" w:hAnsi="Constantia"/>
          <w:b/>
          <w:bCs/>
          <w:color w:val="000000"/>
        </w:rPr>
        <w:t>Authorized Signatory: _________________________________  DATE: _______________________</w:t>
      </w:r>
    </w:p>
    <w:p w14:paraId="63AC8438" w14:textId="77777777" w:rsidR="005A4206" w:rsidRDefault="005A4206" w:rsidP="005A4206">
      <w:pPr>
        <w:pStyle w:val="NormalWeb"/>
        <w:spacing w:before="630" w:beforeAutospacing="0" w:after="0" w:afterAutospacing="0"/>
      </w:pPr>
    </w:p>
    <w:p w14:paraId="6C594B0E" w14:textId="77777777" w:rsidR="005A4206" w:rsidRDefault="005A4206" w:rsidP="005A4206">
      <w:pPr>
        <w:pStyle w:val="NormalWeb"/>
        <w:spacing w:before="8" w:beforeAutospacing="0" w:after="0" w:afterAutospacing="0"/>
        <w:ind w:left="17"/>
        <w:rPr>
          <w:rFonts w:ascii="Constantia" w:hAnsi="Constantia"/>
          <w:b/>
          <w:bCs/>
          <w:color w:val="000000"/>
        </w:rPr>
      </w:pPr>
      <w:r>
        <w:rPr>
          <w:rFonts w:ascii="Constantia" w:hAnsi="Constantia"/>
          <w:b/>
          <w:bCs/>
          <w:color w:val="000000"/>
        </w:rPr>
        <w:t>Print Name:____________________________________________</w:t>
      </w:r>
    </w:p>
    <w:p w14:paraId="38A15BD0" w14:textId="5D4EE4CD" w:rsidR="005A4206" w:rsidRDefault="005A4206" w:rsidP="005A4206">
      <w:pPr>
        <w:pStyle w:val="NormalWeb"/>
        <w:spacing w:before="8" w:beforeAutospacing="0" w:after="0" w:afterAutospacing="0"/>
        <w:ind w:left="17"/>
        <w:rPr>
          <w:rFonts w:ascii="Constantia" w:hAnsi="Constantia"/>
          <w:b/>
          <w:bCs/>
          <w:color w:val="000000"/>
        </w:rPr>
      </w:pPr>
      <w:r>
        <w:rPr>
          <w:rFonts w:ascii="Constantia" w:hAnsi="Constantia"/>
          <w:b/>
          <w:bCs/>
          <w:color w:val="000000"/>
        </w:rPr>
        <w:t>Randy Phillips</w:t>
      </w:r>
      <w:r>
        <w:rPr>
          <w:rFonts w:ascii="Constantia" w:hAnsi="Constantia"/>
          <w:b/>
          <w:bCs/>
          <w:color w:val="000000"/>
        </w:rPr>
        <w:t xml:space="preserve">, </w:t>
      </w:r>
      <w:r>
        <w:rPr>
          <w:rFonts w:ascii="Constantia" w:hAnsi="Constantia"/>
          <w:b/>
          <w:bCs/>
          <w:color w:val="000000"/>
        </w:rPr>
        <w:t xml:space="preserve">Board Chair </w:t>
      </w:r>
      <w:r w:rsidRPr="005A4206">
        <w:rPr>
          <w:rFonts w:ascii="Constantia" w:hAnsi="Constantia"/>
          <w:b/>
          <w:bCs/>
          <w:color w:val="000000"/>
        </w:rPr>
        <w:t xml:space="preserve"> </w:t>
      </w:r>
    </w:p>
    <w:p w14:paraId="214BFAA1" w14:textId="77777777" w:rsidR="005A4206" w:rsidRDefault="005A4206" w:rsidP="005A4206">
      <w:pPr>
        <w:pStyle w:val="NormalWeb"/>
        <w:spacing w:before="8" w:beforeAutospacing="0" w:after="0" w:afterAutospacing="0"/>
        <w:ind w:left="17"/>
        <w:rPr>
          <w:rFonts w:ascii="Constantia" w:hAnsi="Constantia"/>
          <w:b/>
          <w:bCs/>
          <w:color w:val="000000"/>
        </w:rPr>
      </w:pPr>
      <w:r>
        <w:rPr>
          <w:rFonts w:ascii="Constantia" w:hAnsi="Constantia"/>
          <w:b/>
          <w:bCs/>
          <w:color w:val="000000"/>
        </w:rPr>
        <w:t>Mercer County Schools</w:t>
      </w:r>
    </w:p>
    <w:p w14:paraId="2565AB49" w14:textId="77777777" w:rsidR="005A4206" w:rsidRDefault="005A4206" w:rsidP="00050DAA">
      <w:pPr>
        <w:pStyle w:val="NormalWeb"/>
        <w:spacing w:before="8" w:beforeAutospacing="0" w:after="0" w:afterAutospacing="0"/>
        <w:ind w:left="17"/>
        <w:rPr>
          <w:rFonts w:ascii="Constantia" w:hAnsi="Constantia"/>
          <w:b/>
          <w:bCs/>
          <w:color w:val="000000"/>
        </w:rPr>
      </w:pPr>
    </w:p>
    <w:sectPr w:rsidR="005A4206" w:rsidSect="001A1133">
      <w:headerReference w:type="default" r:id="rId7"/>
      <w:footerReference w:type="default" r:id="rId8"/>
      <w:pgSz w:w="12240" w:h="15840"/>
      <w:pgMar w:top="1440" w:right="1008" w:bottom="720" w:left="1008" w:header="720" w:footer="432" w:gutter="0"/>
      <w:pgBorders w:offsetFrom="page">
        <w:top w:val="single" w:sz="48" w:space="24" w:color="1722B0"/>
        <w:left w:val="single" w:sz="48" w:space="24" w:color="1722B0"/>
        <w:bottom w:val="single" w:sz="48" w:space="24" w:color="1722B0"/>
        <w:right w:val="single" w:sz="48" w:space="24" w:color="1722B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48DC00F" w14:textId="77777777" w:rsidR="00AE0F05" w:rsidRDefault="00AE0F05" w:rsidP="009B4B83">
      <w:pPr>
        <w:spacing w:after="0" w:line="240" w:lineRule="auto"/>
      </w:pPr>
      <w:r>
        <w:separator/>
      </w:r>
    </w:p>
  </w:endnote>
  <w:endnote w:type="continuationSeparator" w:id="0">
    <w:p w14:paraId="684FD24D" w14:textId="77777777" w:rsidR="00AE0F05" w:rsidRDefault="00AE0F05" w:rsidP="009B4B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1686566" w14:textId="77777777" w:rsidR="00317DE8" w:rsidRDefault="00575A12">
    <w:pPr>
      <w:pStyle w:val="Footer"/>
      <w:rPr>
        <w:rFonts w:cs="Calibri"/>
        <w:b/>
        <w:color w:val="FFFFFF"/>
        <w:sz w:val="19"/>
        <w:szCs w:val="1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7E3A9302" wp14:editId="54F53F29">
              <wp:simplePos x="0" y="0"/>
              <wp:positionH relativeFrom="margin">
                <wp:align>center</wp:align>
              </wp:positionH>
              <wp:positionV relativeFrom="paragraph">
                <wp:posOffset>120650</wp:posOffset>
              </wp:positionV>
              <wp:extent cx="6827520" cy="213360"/>
              <wp:effectExtent l="0" t="0" r="17780" b="15240"/>
              <wp:wrapNone/>
              <wp:docPr id="1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827520" cy="213360"/>
                      </a:xfrm>
                      <a:prstGeom prst="rect">
                        <a:avLst/>
                      </a:prstGeom>
                      <a:solidFill>
                        <a:srgbClr val="1722B0"/>
                      </a:solidFill>
                      <a:ln w="9525">
                        <a:solidFill>
                          <a:srgbClr val="1919FF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rect w14:anchorId="6863DEA6" id="Rectangle 1" o:spid="_x0000_s1026" style="position:absolute;margin-left:0;margin-top:9.5pt;width:537.6pt;height:16.8pt;z-index:-251658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" fillcolor="#1722b0" strokecolor="#1919ff">
              <v:path arrowok="t"/>
              <w10:wrap anchorx="margin"/>
            </v:rect>
          </w:pict>
        </mc:Fallback>
      </mc:AlternateContent>
    </w:r>
  </w:p>
  <w:p w14:paraId="2114506C" w14:textId="6A1BC5A8" w:rsidR="00317DE8" w:rsidRDefault="00BB7B46" w:rsidP="00B27008">
    <w:pPr>
      <w:jc w:val="center"/>
    </w:pPr>
    <w:r>
      <w:rPr>
        <w:rFonts w:cs="Calibri"/>
        <w:b/>
        <w:color w:val="FFFFFF"/>
        <w:sz w:val="18"/>
        <w:szCs w:val="18"/>
      </w:rPr>
      <w:t>530 Perryville</w:t>
    </w:r>
    <w:r w:rsidR="00317DE8" w:rsidRPr="009232BE">
      <w:rPr>
        <w:rFonts w:cs="Calibri"/>
        <w:b/>
        <w:color w:val="FFFFFF"/>
        <w:sz w:val="18"/>
        <w:szCs w:val="18"/>
      </w:rPr>
      <w:t xml:space="preserve"> St • Harrodsburg, KY 40330 • Phone (859) 733-7000 • Fax (859) 733-7004 • Website  www.mercer.kyschools.us</w:t>
    </w:r>
    <w:r w:rsidR="00317DE8" w:rsidRPr="009232BE">
      <w:rPr>
        <w:rFonts w:cs="Calibri"/>
        <w:b/>
        <w:color w:val="FFFFFF"/>
        <w:sz w:val="18"/>
        <w:szCs w:val="18"/>
      </w:rPr>
      <w:br/>
    </w:r>
    <w:r w:rsidR="00A85AFF" w:rsidRPr="00A85AFF">
      <w:rPr>
        <w:rFonts w:cs="Calibri"/>
        <w:b/>
        <w:i/>
        <w:color w:val="0000FF"/>
        <w:sz w:val="8"/>
        <w:szCs w:val="8"/>
      </w:rPr>
      <w:br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150A0CE" w14:textId="77777777" w:rsidR="00AE0F05" w:rsidRDefault="00AE0F05" w:rsidP="009B4B83">
      <w:pPr>
        <w:spacing w:after="0" w:line="240" w:lineRule="auto"/>
      </w:pPr>
      <w:r>
        <w:separator/>
      </w:r>
    </w:p>
  </w:footnote>
  <w:footnote w:type="continuationSeparator" w:id="0">
    <w:p w14:paraId="5A9A3EFC" w14:textId="77777777" w:rsidR="00AE0F05" w:rsidRDefault="00AE0F05" w:rsidP="009B4B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82FA2DC" w14:textId="31C6FE86" w:rsidR="00AB3374" w:rsidRPr="00AB3374" w:rsidRDefault="00AB3374" w:rsidP="00AB3374">
    <w:pPr>
      <w:spacing w:after="0" w:line="240" w:lineRule="auto"/>
      <w:ind w:left="2160" w:firstLine="720"/>
      <w:rPr>
        <w:rFonts w:ascii="Times New Roman" w:hAnsi="Times New Roman"/>
        <w:b/>
        <w:caps/>
        <w:noProof/>
        <w:color w:val="1722B0"/>
        <w:sz w:val="24"/>
        <w:szCs w:val="24"/>
      </w:rPr>
    </w:pPr>
    <w:r>
      <w:rPr>
        <w:rFonts w:ascii="Verdana" w:hAnsi="Verdana"/>
        <w:noProof/>
      </w:rPr>
      <w:drawing>
        <wp:anchor distT="0" distB="0" distL="114300" distR="114300" simplePos="0" relativeHeight="251660288" behindDoc="1" locked="0" layoutInCell="1" allowOverlap="1" wp14:anchorId="223B5431" wp14:editId="03057C5E">
          <wp:simplePos x="0" y="0"/>
          <wp:positionH relativeFrom="column">
            <wp:posOffset>39256</wp:posOffset>
          </wp:positionH>
          <wp:positionV relativeFrom="paragraph">
            <wp:posOffset>-10795</wp:posOffset>
          </wp:positionV>
          <wp:extent cx="1361532" cy="1439334"/>
          <wp:effectExtent l="0" t="0" r="0" b="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9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61532" cy="143933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B8B5D7A" w14:textId="39E8C47F" w:rsidR="00575A12" w:rsidRPr="00AB3374" w:rsidRDefault="00317DE8" w:rsidP="00AB3374">
    <w:pPr>
      <w:spacing w:after="0" w:line="240" w:lineRule="auto"/>
      <w:ind w:left="2160" w:firstLine="720"/>
      <w:rPr>
        <w:rFonts w:ascii="Bookman Old Style" w:hAnsi="Bookman Old Style" w:cs="Calibri"/>
        <w:b/>
        <w:caps/>
        <w:noProof/>
        <w:color w:val="3333FF"/>
        <w:sz w:val="48"/>
        <w:szCs w:val="48"/>
      </w:rPr>
    </w:pPr>
    <w:r w:rsidRPr="001A1133">
      <w:rPr>
        <w:rFonts w:ascii="Times New Roman" w:hAnsi="Times New Roman"/>
        <w:b/>
        <w:caps/>
        <w:noProof/>
        <w:color w:val="1722B0"/>
        <w:sz w:val="48"/>
        <w:szCs w:val="48"/>
      </w:rPr>
      <w:t>Mercer County School</w:t>
    </w:r>
    <w:r w:rsidR="00575A12" w:rsidRPr="001A1133">
      <w:rPr>
        <w:rFonts w:ascii="Times New Roman" w:hAnsi="Times New Roman"/>
        <w:b/>
        <w:caps/>
        <w:noProof/>
        <w:color w:val="1722B0"/>
        <w:sz w:val="48"/>
        <w:szCs w:val="48"/>
      </w:rPr>
      <w:t>s</w:t>
    </w:r>
  </w:p>
  <w:p w14:paraId="018E293A" w14:textId="36A8E1C2" w:rsidR="002C0C1D" w:rsidRPr="00AB3374" w:rsidRDefault="00AB3374" w:rsidP="00AB3374">
    <w:pPr>
      <w:spacing w:after="0" w:line="240" w:lineRule="auto"/>
      <w:ind w:left="2160"/>
      <w:jc w:val="center"/>
      <w:rPr>
        <w:rFonts w:ascii="Times New Roman" w:hAnsi="Times New Roman"/>
        <w:b/>
        <w:i/>
        <w:iCs/>
        <w:caps/>
        <w:noProof/>
        <w:color w:val="1722B0"/>
        <w:sz w:val="24"/>
        <w:szCs w:val="24"/>
        <w:u w:val="single"/>
      </w:rPr>
    </w:pPr>
    <w:r>
      <w:rPr>
        <w:rFonts w:ascii="Times New Roman" w:hAnsi="Times New Roman"/>
        <w:b/>
        <w:i/>
        <w:iCs/>
        <w:caps/>
        <w:noProof/>
        <w:color w:val="1722B0"/>
      </w:rPr>
      <w:t xml:space="preserve">      </w:t>
    </w:r>
    <w:r w:rsidR="002C0C1D" w:rsidRPr="002C0C1D">
      <w:rPr>
        <w:rFonts w:ascii="Times New Roman" w:hAnsi="Times New Roman"/>
        <w:b/>
        <w:i/>
        <w:iCs/>
        <w:caps/>
        <w:noProof/>
        <w:color w:val="1722B0"/>
      </w:rPr>
      <w:t>Building Traditions Through Excellence</w:t>
    </w:r>
  </w:p>
  <w:p w14:paraId="03BF982A" w14:textId="33C0D745" w:rsidR="00AB3374" w:rsidRDefault="00AB3374" w:rsidP="001A1133">
    <w:pPr>
      <w:spacing w:after="0" w:line="240" w:lineRule="auto"/>
      <w:ind w:left="2880" w:firstLine="720"/>
      <w:rPr>
        <w:rFonts w:ascii="Times New Roman" w:hAnsi="Times New Roman"/>
        <w:b/>
        <w:noProof/>
        <w:color w:val="000000" w:themeColor="text1"/>
        <w:sz w:val="24"/>
        <w:szCs w:val="24"/>
        <w:u w:val="single"/>
      </w:rPr>
    </w:pPr>
  </w:p>
  <w:p w14:paraId="73873C1F" w14:textId="239AE0D3" w:rsidR="00D22E07" w:rsidRDefault="00D22E07" w:rsidP="005B1C66">
    <w:pPr>
      <w:spacing w:after="0" w:line="240" w:lineRule="auto"/>
      <w:ind w:left="2560"/>
      <w:rPr>
        <w:rFonts w:ascii="Palatino Linotype" w:hAnsi="Palatino Linotype"/>
        <w:noProof/>
        <w:color w:val="000000" w:themeColor="text1"/>
        <w:sz w:val="20"/>
        <w:szCs w:val="20"/>
      </w:rPr>
    </w:pPr>
    <w:r>
      <w:rPr>
        <w:rFonts w:ascii="Palatino Linotype" w:hAnsi="Palatino Linotype"/>
        <w:noProof/>
        <w:color w:val="000000" w:themeColor="text1"/>
        <w:sz w:val="20"/>
        <w:szCs w:val="20"/>
      </w:rPr>
      <w:t xml:space="preserve">      </w:t>
    </w:r>
    <w:r w:rsidR="0035443F" w:rsidRPr="00D22E07">
      <w:rPr>
        <w:rFonts w:ascii="Palatino Linotype" w:hAnsi="Palatino Linotype"/>
        <w:noProof/>
        <w:color w:val="000000" w:themeColor="text1"/>
        <w:sz w:val="20"/>
        <w:szCs w:val="20"/>
      </w:rPr>
      <w:t xml:space="preserve">Our Mission is to prepare students to excel in a global society by providing </w:t>
    </w:r>
    <w:r w:rsidR="005B1C66" w:rsidRPr="00D22E07">
      <w:rPr>
        <w:rFonts w:ascii="Palatino Linotype" w:hAnsi="Palatino Linotype"/>
        <w:noProof/>
        <w:color w:val="000000" w:themeColor="text1"/>
        <w:sz w:val="20"/>
        <w:szCs w:val="20"/>
      </w:rPr>
      <w:t xml:space="preserve">     </w:t>
    </w:r>
    <w:r>
      <w:rPr>
        <w:rFonts w:ascii="Palatino Linotype" w:hAnsi="Palatino Linotype"/>
        <w:noProof/>
        <w:color w:val="000000" w:themeColor="text1"/>
        <w:sz w:val="20"/>
        <w:szCs w:val="20"/>
      </w:rPr>
      <w:t xml:space="preserve">    </w:t>
    </w:r>
  </w:p>
  <w:p w14:paraId="2A30F8AD" w14:textId="4CC061E3" w:rsidR="00AB3374" w:rsidRPr="00AB3374" w:rsidRDefault="00D22E07" w:rsidP="00AB3374">
    <w:pPr>
      <w:spacing w:after="0" w:line="240" w:lineRule="auto"/>
      <w:ind w:left="2560"/>
      <w:rPr>
        <w:rFonts w:ascii="Palatino Linotype" w:hAnsi="Palatino Linotype"/>
        <w:noProof/>
        <w:color w:val="000000" w:themeColor="text1"/>
        <w:sz w:val="20"/>
        <w:szCs w:val="20"/>
      </w:rPr>
    </w:pPr>
    <w:r>
      <w:rPr>
        <w:rFonts w:ascii="Palatino Linotype" w:hAnsi="Palatino Linotype"/>
        <w:noProof/>
        <w:color w:val="000000" w:themeColor="text1"/>
        <w:sz w:val="20"/>
        <w:szCs w:val="20"/>
      </w:rPr>
      <w:t xml:space="preserve">          </w:t>
    </w:r>
    <w:r w:rsidR="00897BCE" w:rsidRPr="00D22E07">
      <w:rPr>
        <w:rFonts w:ascii="Palatino Linotype" w:hAnsi="Palatino Linotype"/>
        <w:noProof/>
        <w:color w:val="000000" w:themeColor="text1"/>
        <w:sz w:val="20"/>
        <w:szCs w:val="20"/>
      </w:rPr>
      <w:t>r</w:t>
    </w:r>
    <w:r w:rsidR="0035443F" w:rsidRPr="00D22E07">
      <w:rPr>
        <w:rFonts w:ascii="Palatino Linotype" w:hAnsi="Palatino Linotype"/>
        <w:noProof/>
        <w:color w:val="000000" w:themeColor="text1"/>
        <w:sz w:val="20"/>
        <w:szCs w:val="20"/>
      </w:rPr>
      <w:t>igorous</w:t>
    </w:r>
    <w:r w:rsidR="00897BCE" w:rsidRPr="00D22E07">
      <w:rPr>
        <w:rFonts w:ascii="Palatino Linotype" w:hAnsi="Palatino Linotype"/>
        <w:noProof/>
        <w:color w:val="000000" w:themeColor="text1"/>
        <w:sz w:val="20"/>
        <w:szCs w:val="20"/>
      </w:rPr>
      <w:t xml:space="preserve"> </w:t>
    </w:r>
    <w:r w:rsidR="0035443F" w:rsidRPr="00D22E07">
      <w:rPr>
        <w:rFonts w:ascii="Palatino Linotype" w:hAnsi="Palatino Linotype"/>
        <w:noProof/>
        <w:color w:val="000000" w:themeColor="text1"/>
        <w:sz w:val="20"/>
        <w:szCs w:val="20"/>
      </w:rPr>
      <w:t>education in academics, arts, and extracurricular opportunities.</w:t>
    </w:r>
  </w:p>
  <w:p w14:paraId="62ABD8C9" w14:textId="07E9AA25" w:rsidR="00E82EA6" w:rsidRPr="00D82310" w:rsidRDefault="0035443F" w:rsidP="002C0C1D">
    <w:pPr>
      <w:spacing w:after="0" w:line="240" w:lineRule="auto"/>
      <w:ind w:left="2160" w:firstLine="720"/>
      <w:rPr>
        <w:rFonts w:ascii="Times New Roman" w:hAnsi="Times New Roman"/>
        <w:b/>
        <w:caps/>
        <w:noProof/>
        <w:color w:val="000000" w:themeColor="text1"/>
        <w:sz w:val="24"/>
        <w:szCs w:val="24"/>
      </w:rPr>
    </w:pPr>
    <w:r>
      <w:rPr>
        <w:rFonts w:ascii="Times New Roman" w:hAnsi="Times New Roman"/>
        <w:b/>
        <w:caps/>
        <w:noProof/>
        <w:color w:val="000000" w:themeColor="text1"/>
        <w:sz w:val="24"/>
        <w:szCs w:val="24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0BE57E7" wp14:editId="69779507">
              <wp:simplePos x="0" y="0"/>
              <wp:positionH relativeFrom="column">
                <wp:posOffset>1400175</wp:posOffset>
              </wp:positionH>
              <wp:positionV relativeFrom="paragraph">
                <wp:posOffset>128270</wp:posOffset>
              </wp:positionV>
              <wp:extent cx="5139055" cy="0"/>
              <wp:effectExtent l="0" t="12700" r="29845" b="25400"/>
              <wp:wrapNone/>
              <wp:docPr id="8" name="Straight Connector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5139055" cy="0"/>
                      </a:xfrm>
                      <a:prstGeom prst="line">
                        <a:avLst/>
                      </a:prstGeom>
                      <a:ln w="38100">
                        <a:solidFill>
                          <a:srgbClr val="1722B0"/>
                        </a:solidFill>
                      </a:ln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line w14:anchorId="216D3B6D" id="Straight Connector 8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0.25pt,10.1pt" to="514.9pt,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" strokecolor="#1722b0" strokeweight="3pt">
              <v:stroke joinstyle="miter"/>
            </v:lin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4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4B83"/>
    <w:rsid w:val="00016BA8"/>
    <w:rsid w:val="00025507"/>
    <w:rsid w:val="00040780"/>
    <w:rsid w:val="00050DAA"/>
    <w:rsid w:val="00083E79"/>
    <w:rsid w:val="000B32C1"/>
    <w:rsid w:val="000B7F8E"/>
    <w:rsid w:val="000D5FBD"/>
    <w:rsid w:val="000F1F80"/>
    <w:rsid w:val="00166F94"/>
    <w:rsid w:val="001A1133"/>
    <w:rsid w:val="001B23DC"/>
    <w:rsid w:val="00243A5A"/>
    <w:rsid w:val="00246833"/>
    <w:rsid w:val="00286B6E"/>
    <w:rsid w:val="002A43FF"/>
    <w:rsid w:val="002B406D"/>
    <w:rsid w:val="002C0C1D"/>
    <w:rsid w:val="00317DE8"/>
    <w:rsid w:val="00322E6E"/>
    <w:rsid w:val="0035443F"/>
    <w:rsid w:val="003B481B"/>
    <w:rsid w:val="004634B2"/>
    <w:rsid w:val="00491E3B"/>
    <w:rsid w:val="004B5743"/>
    <w:rsid w:val="004D7C40"/>
    <w:rsid w:val="00513461"/>
    <w:rsid w:val="00532845"/>
    <w:rsid w:val="00575A12"/>
    <w:rsid w:val="005A4206"/>
    <w:rsid w:val="005B1C66"/>
    <w:rsid w:val="005E47B0"/>
    <w:rsid w:val="0062086C"/>
    <w:rsid w:val="00632854"/>
    <w:rsid w:val="006711BC"/>
    <w:rsid w:val="00693A4C"/>
    <w:rsid w:val="006C46CF"/>
    <w:rsid w:val="00786FE7"/>
    <w:rsid w:val="007C68DB"/>
    <w:rsid w:val="007F2A56"/>
    <w:rsid w:val="008809A5"/>
    <w:rsid w:val="00897BCE"/>
    <w:rsid w:val="00905041"/>
    <w:rsid w:val="009232BE"/>
    <w:rsid w:val="0096562C"/>
    <w:rsid w:val="0098491D"/>
    <w:rsid w:val="009B4B83"/>
    <w:rsid w:val="00A247E5"/>
    <w:rsid w:val="00A47706"/>
    <w:rsid w:val="00A55938"/>
    <w:rsid w:val="00A62C1A"/>
    <w:rsid w:val="00A705F3"/>
    <w:rsid w:val="00A85A79"/>
    <w:rsid w:val="00A85AFF"/>
    <w:rsid w:val="00AB3374"/>
    <w:rsid w:val="00AE0F05"/>
    <w:rsid w:val="00B13B54"/>
    <w:rsid w:val="00B27008"/>
    <w:rsid w:val="00B3217D"/>
    <w:rsid w:val="00B44607"/>
    <w:rsid w:val="00B56117"/>
    <w:rsid w:val="00B6453F"/>
    <w:rsid w:val="00B97EDA"/>
    <w:rsid w:val="00BB7B46"/>
    <w:rsid w:val="00BC27F2"/>
    <w:rsid w:val="00BE08E2"/>
    <w:rsid w:val="00C36D70"/>
    <w:rsid w:val="00C723A1"/>
    <w:rsid w:val="00CF1686"/>
    <w:rsid w:val="00D12605"/>
    <w:rsid w:val="00D22E07"/>
    <w:rsid w:val="00D2386C"/>
    <w:rsid w:val="00D82310"/>
    <w:rsid w:val="00D96C83"/>
    <w:rsid w:val="00DB2543"/>
    <w:rsid w:val="00DF005B"/>
    <w:rsid w:val="00E24B16"/>
    <w:rsid w:val="00E257AF"/>
    <w:rsid w:val="00E37232"/>
    <w:rsid w:val="00E82EA6"/>
    <w:rsid w:val="00EC414C"/>
    <w:rsid w:val="00F138C3"/>
    <w:rsid w:val="00F352CD"/>
    <w:rsid w:val="00FA4DE2"/>
    <w:rsid w:val="00FB4B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74F33C3"/>
  <w15:chartTrackingRefBased/>
  <w15:docId w15:val="{F84DDC8C-D30E-8242-8623-6B395BE501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13B54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B4B8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B4B83"/>
  </w:style>
  <w:style w:type="paragraph" w:styleId="Footer">
    <w:name w:val="footer"/>
    <w:basedOn w:val="Normal"/>
    <w:link w:val="FooterChar"/>
    <w:uiPriority w:val="99"/>
    <w:unhideWhenUsed/>
    <w:rsid w:val="009B4B8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4B83"/>
  </w:style>
  <w:style w:type="paragraph" w:styleId="BalloonText">
    <w:name w:val="Balloon Text"/>
    <w:basedOn w:val="Normal"/>
    <w:link w:val="BalloonTextChar"/>
    <w:uiPriority w:val="99"/>
    <w:semiHidden/>
    <w:unhideWhenUsed/>
    <w:rsid w:val="009B4B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9B4B83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90504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apple-tab-span">
    <w:name w:val="apple-tab-span"/>
    <w:basedOn w:val="DefaultParagraphFont"/>
    <w:rsid w:val="009050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775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00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39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1C62821-6155-472A-8F4B-ADCD6140D7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396</Words>
  <Characters>2412</Characters>
  <Application>Microsoft Office Word</Application>
  <DocSecurity>0</DocSecurity>
  <Lines>56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MCS</Company>
  <LinksUpToDate>false</LinksUpToDate>
  <CharactersWithSpaces>2819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MCS</dc:creator>
  <cp:keywords/>
  <cp:lastModifiedBy>Hayslett, Esther - Mercer</cp:lastModifiedBy>
  <cp:revision>2</cp:revision>
  <cp:lastPrinted>2022-07-14T20:26:00Z</cp:lastPrinted>
  <dcterms:created xsi:type="dcterms:W3CDTF">2024-09-03T20:19:00Z</dcterms:created>
  <dcterms:modified xsi:type="dcterms:W3CDTF">2024-09-03T20:19:00Z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878c4d8512e0a2636e120ddc876332314dd7e36debe8a6374549295e3a77bb2a</vt:lpwstr>
  </property>
</Properties>
</file>