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3EB38" w14:textId="77777777" w:rsidR="00381EEC" w:rsidRPr="00225E50" w:rsidRDefault="00381EEC" w:rsidP="00225E50">
      <w:pPr>
        <w:rPr>
          <w:sz w:val="20"/>
          <w:szCs w:val="20"/>
        </w:rPr>
      </w:pPr>
      <w:r w:rsidRPr="00225E50">
        <w:rPr>
          <w:sz w:val="20"/>
          <w:szCs w:val="20"/>
        </w:rPr>
        <w:t xml:space="preserve">TITLE:   </w:t>
      </w:r>
      <w:r w:rsidR="00225E50" w:rsidRPr="00225E50">
        <w:rPr>
          <w:b/>
        </w:rPr>
        <w:t>Substitute Teacher</w:t>
      </w:r>
    </w:p>
    <w:p w14:paraId="79537146" w14:textId="77777777" w:rsidR="00381EEC" w:rsidRPr="00225E50" w:rsidRDefault="00381EEC" w:rsidP="00225E50">
      <w:pPr>
        <w:rPr>
          <w:sz w:val="20"/>
          <w:szCs w:val="20"/>
        </w:rPr>
      </w:pPr>
    </w:p>
    <w:p w14:paraId="112D7189" w14:textId="77777777" w:rsidR="0003074D" w:rsidRPr="0016097E" w:rsidRDefault="00381EEC" w:rsidP="00225E50">
      <w:pPr>
        <w:rPr>
          <w:strike/>
          <w:color w:val="FF0000"/>
          <w:sz w:val="20"/>
          <w:szCs w:val="20"/>
        </w:rPr>
      </w:pPr>
      <w:r w:rsidRPr="0016097E">
        <w:rPr>
          <w:strike/>
          <w:color w:val="FF0000"/>
          <w:sz w:val="20"/>
          <w:szCs w:val="20"/>
        </w:rPr>
        <w:t>QUALIFICATIONS:</w:t>
      </w:r>
    </w:p>
    <w:p w14:paraId="176945DA" w14:textId="77777777" w:rsidR="002218C1" w:rsidRPr="0016097E" w:rsidRDefault="00381EEC" w:rsidP="00225E50">
      <w:pPr>
        <w:pStyle w:val="ListParagraph"/>
        <w:numPr>
          <w:ilvl w:val="0"/>
          <w:numId w:val="5"/>
        </w:numPr>
        <w:rPr>
          <w:strike/>
          <w:color w:val="FF0000"/>
          <w:sz w:val="20"/>
          <w:szCs w:val="20"/>
        </w:rPr>
      </w:pPr>
      <w:r w:rsidRPr="0016097E">
        <w:rPr>
          <w:strike/>
          <w:color w:val="FF0000"/>
          <w:sz w:val="20"/>
          <w:szCs w:val="20"/>
        </w:rPr>
        <w:t>Must hold a valid Kentucky Teaching Certificate; or</w:t>
      </w:r>
    </w:p>
    <w:p w14:paraId="3CA96EB3" w14:textId="77777777" w:rsidR="00225E50" w:rsidRPr="0016097E" w:rsidRDefault="00225E50" w:rsidP="00225E50">
      <w:pPr>
        <w:pStyle w:val="ListParagraph"/>
        <w:ind w:left="360"/>
        <w:rPr>
          <w:strike/>
          <w:color w:val="FF0000"/>
          <w:sz w:val="20"/>
          <w:szCs w:val="20"/>
        </w:rPr>
      </w:pPr>
    </w:p>
    <w:p w14:paraId="4B088CD6" w14:textId="77777777" w:rsidR="00381EEC" w:rsidRPr="0016097E" w:rsidRDefault="00381EEC" w:rsidP="00225E50">
      <w:pPr>
        <w:pStyle w:val="ListParagraph"/>
        <w:numPr>
          <w:ilvl w:val="0"/>
          <w:numId w:val="5"/>
        </w:numPr>
        <w:rPr>
          <w:strike/>
          <w:color w:val="FF0000"/>
          <w:sz w:val="20"/>
          <w:szCs w:val="20"/>
        </w:rPr>
      </w:pPr>
      <w:r w:rsidRPr="0016097E">
        <w:rPr>
          <w:strike/>
          <w:color w:val="FF0000"/>
          <w:sz w:val="20"/>
          <w:szCs w:val="20"/>
        </w:rPr>
        <w:t>Hold a Bachelor’s degree or higher (GPA does not matter); or</w:t>
      </w:r>
    </w:p>
    <w:p w14:paraId="220FD658" w14:textId="77777777" w:rsidR="00225E50" w:rsidRPr="0016097E" w:rsidRDefault="00225E50" w:rsidP="00225E50">
      <w:pPr>
        <w:pStyle w:val="ListParagraph"/>
        <w:ind w:left="360"/>
        <w:rPr>
          <w:strike/>
          <w:color w:val="FF0000"/>
          <w:sz w:val="20"/>
          <w:szCs w:val="20"/>
        </w:rPr>
      </w:pPr>
    </w:p>
    <w:p w14:paraId="549EB753" w14:textId="77777777" w:rsidR="00381EEC" w:rsidRPr="0016097E" w:rsidRDefault="00381EEC" w:rsidP="00225E50">
      <w:pPr>
        <w:pStyle w:val="ListParagraph"/>
        <w:numPr>
          <w:ilvl w:val="0"/>
          <w:numId w:val="5"/>
        </w:numPr>
        <w:rPr>
          <w:strike/>
          <w:color w:val="FF0000"/>
          <w:sz w:val="20"/>
          <w:szCs w:val="20"/>
        </w:rPr>
      </w:pPr>
      <w:r w:rsidRPr="0016097E">
        <w:rPr>
          <w:strike/>
          <w:color w:val="FF0000"/>
          <w:sz w:val="20"/>
          <w:szCs w:val="20"/>
        </w:rPr>
        <w:t>Have a minimum of 64 semester hours with 2.5 grade point average or grade point average of 3.0 on the last 60 hours of credit completed, including unde</w:t>
      </w:r>
      <w:r w:rsidR="00225E50" w:rsidRPr="0016097E">
        <w:rPr>
          <w:strike/>
          <w:color w:val="FF0000"/>
          <w:sz w:val="20"/>
          <w:szCs w:val="20"/>
        </w:rPr>
        <w:t>rgraduate and/or graduate work</w:t>
      </w:r>
    </w:p>
    <w:p w14:paraId="67EBBE52" w14:textId="77777777" w:rsidR="00225E50" w:rsidRPr="00225E50" w:rsidRDefault="00225E50" w:rsidP="00225E50">
      <w:pPr>
        <w:pStyle w:val="ListParagraph"/>
        <w:ind w:left="360"/>
        <w:rPr>
          <w:sz w:val="20"/>
          <w:szCs w:val="20"/>
        </w:rPr>
      </w:pPr>
    </w:p>
    <w:p w14:paraId="32820827" w14:textId="397009AF" w:rsidR="0016097E" w:rsidRPr="0016097E" w:rsidRDefault="000C5ECA" w:rsidP="00054F73">
      <w:pPr>
        <w:pStyle w:val="ListParagraph"/>
        <w:ind w:left="360" w:hanging="360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Possess</w:t>
      </w:r>
      <w:r w:rsidR="0016097E" w:rsidRPr="0016097E">
        <w:rPr>
          <w:color w:val="00B0F0"/>
          <w:sz w:val="20"/>
          <w:szCs w:val="20"/>
        </w:rPr>
        <w:t xml:space="preserve"> a minimum of </w:t>
      </w:r>
      <w:r>
        <w:rPr>
          <w:color w:val="00B0F0"/>
          <w:sz w:val="20"/>
          <w:szCs w:val="20"/>
        </w:rPr>
        <w:t>thirty (</w:t>
      </w:r>
      <w:r w:rsidR="0016097E" w:rsidRPr="0016097E">
        <w:rPr>
          <w:color w:val="00B0F0"/>
          <w:sz w:val="20"/>
          <w:szCs w:val="20"/>
        </w:rPr>
        <w:t>30</w:t>
      </w:r>
      <w:r>
        <w:rPr>
          <w:color w:val="00B0F0"/>
          <w:sz w:val="20"/>
          <w:szCs w:val="20"/>
        </w:rPr>
        <w:t>)</w:t>
      </w:r>
      <w:r w:rsidR="0016097E" w:rsidRPr="0016097E">
        <w:rPr>
          <w:color w:val="00B0F0"/>
          <w:sz w:val="20"/>
          <w:szCs w:val="20"/>
        </w:rPr>
        <w:t xml:space="preserve"> college credit hours from an accredited college or university </w:t>
      </w:r>
      <w:r>
        <w:rPr>
          <w:color w:val="00B0F0"/>
          <w:sz w:val="20"/>
          <w:szCs w:val="20"/>
        </w:rPr>
        <w:t>OR</w:t>
      </w:r>
    </w:p>
    <w:p w14:paraId="53083A72" w14:textId="77777777" w:rsidR="0016097E" w:rsidRPr="0016097E" w:rsidRDefault="0016097E" w:rsidP="00054F73">
      <w:pPr>
        <w:ind w:hanging="360"/>
        <w:rPr>
          <w:color w:val="00B0F0"/>
          <w:sz w:val="20"/>
          <w:szCs w:val="20"/>
        </w:rPr>
      </w:pPr>
    </w:p>
    <w:p w14:paraId="02E566EF" w14:textId="2E4E178E" w:rsidR="0016097E" w:rsidRPr="0016097E" w:rsidRDefault="000C5ECA" w:rsidP="00054F73">
      <w:pPr>
        <w:pStyle w:val="ListParagraph"/>
        <w:ind w:left="360" w:hanging="360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 xml:space="preserve">Possess </w:t>
      </w:r>
      <w:r w:rsidR="0016097E" w:rsidRPr="0016097E">
        <w:rPr>
          <w:color w:val="00B0F0"/>
          <w:sz w:val="20"/>
          <w:szCs w:val="20"/>
        </w:rPr>
        <w:t>a high</w:t>
      </w:r>
      <w:r>
        <w:rPr>
          <w:color w:val="00B0F0"/>
          <w:sz w:val="20"/>
          <w:szCs w:val="20"/>
        </w:rPr>
        <w:t>-</w:t>
      </w:r>
      <w:r w:rsidR="0016097E" w:rsidRPr="0016097E">
        <w:rPr>
          <w:color w:val="00B0F0"/>
          <w:sz w:val="20"/>
          <w:szCs w:val="20"/>
        </w:rPr>
        <w:t>school diploma or</w:t>
      </w:r>
      <w:r>
        <w:rPr>
          <w:color w:val="00B0F0"/>
          <w:sz w:val="20"/>
          <w:szCs w:val="20"/>
        </w:rPr>
        <w:t xml:space="preserve"> a high-school diploma equivalency (e.g.</w:t>
      </w:r>
      <w:r w:rsidR="0016097E" w:rsidRPr="0016097E">
        <w:rPr>
          <w:color w:val="00B0F0"/>
          <w:sz w:val="20"/>
          <w:szCs w:val="20"/>
        </w:rPr>
        <w:t xml:space="preserve"> G.E.D. certificate</w:t>
      </w:r>
      <w:r>
        <w:rPr>
          <w:color w:val="00B0F0"/>
          <w:sz w:val="20"/>
          <w:szCs w:val="20"/>
        </w:rPr>
        <w:t>)</w:t>
      </w:r>
      <w:r w:rsidR="0016097E" w:rsidRPr="0016097E">
        <w:rPr>
          <w:color w:val="00B0F0"/>
          <w:sz w:val="20"/>
          <w:szCs w:val="20"/>
        </w:rPr>
        <w:t xml:space="preserve"> and be 21 years-of-age </w:t>
      </w:r>
    </w:p>
    <w:p w14:paraId="35AA9CB7" w14:textId="77777777" w:rsidR="0016097E" w:rsidRPr="0016097E" w:rsidRDefault="0016097E" w:rsidP="0016097E">
      <w:pPr>
        <w:pStyle w:val="ListParagraph"/>
        <w:rPr>
          <w:strike/>
          <w:sz w:val="20"/>
          <w:szCs w:val="20"/>
        </w:rPr>
      </w:pPr>
    </w:p>
    <w:p w14:paraId="59F14174" w14:textId="761F62FC" w:rsidR="00381EEC" w:rsidRPr="000C5ECA" w:rsidRDefault="00381EEC" w:rsidP="000C5ECA">
      <w:pPr>
        <w:pStyle w:val="ListParagraph"/>
        <w:numPr>
          <w:ilvl w:val="0"/>
          <w:numId w:val="5"/>
        </w:numPr>
        <w:rPr>
          <w:strike/>
          <w:sz w:val="20"/>
          <w:szCs w:val="20"/>
        </w:rPr>
      </w:pPr>
      <w:r w:rsidRPr="000C5ECA">
        <w:rPr>
          <w:strike/>
          <w:color w:val="FF0000"/>
          <w:sz w:val="20"/>
          <w:szCs w:val="20"/>
        </w:rPr>
        <w:t>Has demonstrated an ability to work and communicate effectively with students and staff</w:t>
      </w:r>
    </w:p>
    <w:p w14:paraId="1768EE0A" w14:textId="77777777" w:rsidR="00381EEC" w:rsidRPr="00225E50" w:rsidRDefault="00381EEC" w:rsidP="00225E50">
      <w:pPr>
        <w:ind w:left="360"/>
        <w:rPr>
          <w:sz w:val="20"/>
          <w:szCs w:val="20"/>
        </w:rPr>
      </w:pPr>
    </w:p>
    <w:p w14:paraId="2F80A284" w14:textId="77777777" w:rsidR="00381EEC" w:rsidRPr="00225E50" w:rsidRDefault="00381EEC" w:rsidP="00225E50">
      <w:pPr>
        <w:rPr>
          <w:sz w:val="20"/>
          <w:szCs w:val="20"/>
        </w:rPr>
      </w:pPr>
      <w:r w:rsidRPr="00225E50">
        <w:rPr>
          <w:sz w:val="20"/>
          <w:szCs w:val="20"/>
        </w:rPr>
        <w:t>REPORTS TO: Principal</w:t>
      </w:r>
    </w:p>
    <w:p w14:paraId="74E77439" w14:textId="77777777" w:rsidR="00381EEC" w:rsidRPr="00225E50" w:rsidRDefault="00381EEC" w:rsidP="00225E50">
      <w:pPr>
        <w:rPr>
          <w:sz w:val="20"/>
          <w:szCs w:val="20"/>
        </w:rPr>
      </w:pPr>
    </w:p>
    <w:p w14:paraId="6E62997A" w14:textId="5647475D" w:rsidR="00381EEC" w:rsidRPr="00225E50" w:rsidRDefault="00381EEC" w:rsidP="00225E50">
      <w:pPr>
        <w:rPr>
          <w:sz w:val="20"/>
          <w:szCs w:val="20"/>
        </w:rPr>
      </w:pPr>
      <w:r w:rsidRPr="00225E50">
        <w:rPr>
          <w:sz w:val="20"/>
          <w:szCs w:val="20"/>
        </w:rPr>
        <w:t xml:space="preserve">JOB GOAL: To enable each child to pursue his education as smoothly and completely as possible in the absence of </w:t>
      </w:r>
      <w:r w:rsidRPr="0016097E">
        <w:rPr>
          <w:strike/>
          <w:color w:val="FF0000"/>
          <w:sz w:val="20"/>
          <w:szCs w:val="20"/>
        </w:rPr>
        <w:t>his/her</w:t>
      </w:r>
      <w:r w:rsidRPr="00225E50">
        <w:rPr>
          <w:sz w:val="20"/>
          <w:szCs w:val="20"/>
        </w:rPr>
        <w:t xml:space="preserve"> </w:t>
      </w:r>
      <w:r w:rsidR="0016097E">
        <w:rPr>
          <w:color w:val="00B0F0"/>
          <w:sz w:val="20"/>
          <w:szCs w:val="20"/>
        </w:rPr>
        <w:t xml:space="preserve">the </w:t>
      </w:r>
      <w:r w:rsidRPr="00225E50">
        <w:rPr>
          <w:sz w:val="20"/>
          <w:szCs w:val="20"/>
        </w:rPr>
        <w:t>regular teacher.</w:t>
      </w:r>
    </w:p>
    <w:p w14:paraId="57A6D761" w14:textId="77777777" w:rsidR="00381EEC" w:rsidRPr="00225E50" w:rsidRDefault="00381EEC" w:rsidP="00225E50">
      <w:pPr>
        <w:rPr>
          <w:sz w:val="20"/>
          <w:szCs w:val="20"/>
        </w:rPr>
      </w:pPr>
    </w:p>
    <w:p w14:paraId="36A17A08" w14:textId="589E26A7" w:rsidR="00381EEC" w:rsidRDefault="00381EEC" w:rsidP="00225E50">
      <w:pPr>
        <w:rPr>
          <w:sz w:val="20"/>
          <w:szCs w:val="20"/>
        </w:rPr>
      </w:pPr>
      <w:r w:rsidRPr="00225E50">
        <w:rPr>
          <w:sz w:val="20"/>
          <w:szCs w:val="20"/>
        </w:rPr>
        <w:t>PERFORMANCE RESPONSIBILITIES:</w:t>
      </w:r>
    </w:p>
    <w:p w14:paraId="463DCB48" w14:textId="4BAC513D" w:rsidR="000C5ECA" w:rsidRDefault="000C5ECA" w:rsidP="00225E50">
      <w:pPr>
        <w:rPr>
          <w:sz w:val="20"/>
          <w:szCs w:val="20"/>
        </w:rPr>
      </w:pPr>
    </w:p>
    <w:p w14:paraId="2CB560F6" w14:textId="00047E98" w:rsidR="000C5ECA" w:rsidRPr="007D0936" w:rsidRDefault="007D0936" w:rsidP="007D0936">
      <w:pPr>
        <w:ind w:left="360" w:hanging="360"/>
        <w:rPr>
          <w:color w:val="00B0F0"/>
          <w:sz w:val="20"/>
          <w:szCs w:val="20"/>
        </w:rPr>
      </w:pPr>
      <w:r w:rsidRPr="007D0936">
        <w:rPr>
          <w:color w:val="00B0F0"/>
          <w:sz w:val="20"/>
          <w:szCs w:val="20"/>
        </w:rPr>
        <w:t>1.</w:t>
      </w:r>
      <w:r>
        <w:rPr>
          <w:color w:val="00B0F0"/>
          <w:sz w:val="20"/>
          <w:szCs w:val="20"/>
        </w:rPr>
        <w:t xml:space="preserve">   </w:t>
      </w:r>
      <w:r w:rsidRPr="007D0936">
        <w:rPr>
          <w:color w:val="00B0F0"/>
          <w:sz w:val="20"/>
          <w:szCs w:val="20"/>
        </w:rPr>
        <w:t>Has demonstrated an ability to work and communicate effectively with students and staff</w:t>
      </w:r>
    </w:p>
    <w:p w14:paraId="7C692286" w14:textId="77777777" w:rsidR="000C5ECA" w:rsidRPr="007D0936" w:rsidRDefault="000C5ECA" w:rsidP="00225E50">
      <w:pPr>
        <w:rPr>
          <w:strike/>
          <w:color w:val="FF0000"/>
          <w:sz w:val="20"/>
          <w:szCs w:val="20"/>
        </w:rPr>
      </w:pPr>
    </w:p>
    <w:p w14:paraId="6BD35DEB" w14:textId="22B3A3CC" w:rsidR="00381EEC" w:rsidRPr="007D0936" w:rsidRDefault="007D0936" w:rsidP="007D0936">
      <w:pPr>
        <w:rPr>
          <w:sz w:val="20"/>
          <w:szCs w:val="20"/>
        </w:rPr>
      </w:pPr>
      <w:r w:rsidRPr="007D0936">
        <w:rPr>
          <w:strike/>
          <w:color w:val="FF0000"/>
          <w:sz w:val="20"/>
          <w:szCs w:val="20"/>
        </w:rPr>
        <w:t>1.</w:t>
      </w:r>
      <w:r w:rsidRPr="007D0936">
        <w:rPr>
          <w:color w:val="00B0F0"/>
          <w:sz w:val="20"/>
          <w:szCs w:val="20"/>
        </w:rPr>
        <w:t xml:space="preserve">2. </w:t>
      </w:r>
      <w:r w:rsidR="00381EEC" w:rsidRPr="007D0936">
        <w:rPr>
          <w:sz w:val="20"/>
          <w:szCs w:val="20"/>
        </w:rPr>
        <w:t>Report to the principal or school secretary upon arrival at the school building</w:t>
      </w:r>
    </w:p>
    <w:p w14:paraId="26C6F87C" w14:textId="77777777" w:rsidR="00225E50" w:rsidRPr="00225E50" w:rsidRDefault="00225E50" w:rsidP="00225E50">
      <w:pPr>
        <w:pStyle w:val="ListParagraph"/>
        <w:ind w:left="360"/>
        <w:rPr>
          <w:sz w:val="20"/>
          <w:szCs w:val="20"/>
        </w:rPr>
      </w:pPr>
    </w:p>
    <w:p w14:paraId="3A37671E" w14:textId="1C45EB7E" w:rsidR="00381EEC" w:rsidRPr="007D0936" w:rsidRDefault="007D0936" w:rsidP="007D0936">
      <w:pPr>
        <w:ind w:left="360" w:hanging="360"/>
        <w:rPr>
          <w:sz w:val="20"/>
          <w:szCs w:val="20"/>
        </w:rPr>
      </w:pPr>
      <w:r w:rsidRPr="007D0936">
        <w:rPr>
          <w:strike/>
          <w:color w:val="FF0000"/>
          <w:sz w:val="20"/>
          <w:szCs w:val="20"/>
        </w:rPr>
        <w:t>2.</w:t>
      </w:r>
      <w:r w:rsidRPr="007D0936">
        <w:rPr>
          <w:color w:val="00B0F0"/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 w:rsidR="00381EEC" w:rsidRPr="007D0936">
        <w:rPr>
          <w:sz w:val="20"/>
          <w:szCs w:val="20"/>
        </w:rPr>
        <w:t>Review with the principal or designated person, all plans and schedules to be followed during the teaching day</w:t>
      </w:r>
    </w:p>
    <w:p w14:paraId="7A7BBAF8" w14:textId="77777777" w:rsidR="00225E50" w:rsidRPr="00225E50" w:rsidRDefault="00225E50" w:rsidP="00225E50">
      <w:pPr>
        <w:pStyle w:val="ListParagraph"/>
        <w:ind w:left="360"/>
        <w:rPr>
          <w:sz w:val="20"/>
          <w:szCs w:val="20"/>
        </w:rPr>
      </w:pPr>
    </w:p>
    <w:p w14:paraId="77C0AA76" w14:textId="12E2C359" w:rsidR="00381EEC" w:rsidRPr="007D0936" w:rsidRDefault="007D0936" w:rsidP="00464377">
      <w:pPr>
        <w:ind w:left="360" w:hanging="360"/>
        <w:rPr>
          <w:sz w:val="20"/>
          <w:szCs w:val="20"/>
        </w:rPr>
      </w:pPr>
      <w:r>
        <w:rPr>
          <w:strike/>
          <w:color w:val="FF0000"/>
          <w:sz w:val="20"/>
          <w:szCs w:val="20"/>
        </w:rPr>
        <w:t>3.</w:t>
      </w:r>
      <w:r>
        <w:rPr>
          <w:color w:val="00B0F0"/>
          <w:sz w:val="20"/>
          <w:szCs w:val="20"/>
        </w:rPr>
        <w:t xml:space="preserve">4. </w:t>
      </w:r>
      <w:r w:rsidR="00381EEC" w:rsidRPr="007D0936">
        <w:rPr>
          <w:sz w:val="20"/>
          <w:szCs w:val="20"/>
        </w:rPr>
        <w:t>Maintain, as fully as possible, the established routines and procedures of the school and classroom</w:t>
      </w:r>
      <w:r w:rsidR="00464377">
        <w:rPr>
          <w:sz w:val="20"/>
          <w:szCs w:val="20"/>
        </w:rPr>
        <w:t xml:space="preserve"> </w:t>
      </w:r>
      <w:r w:rsidR="00381EEC" w:rsidRPr="007D0936">
        <w:rPr>
          <w:sz w:val="20"/>
          <w:szCs w:val="20"/>
        </w:rPr>
        <w:t>to which he/she is assigned</w:t>
      </w:r>
    </w:p>
    <w:p w14:paraId="35586023" w14:textId="77777777" w:rsidR="00225E50" w:rsidRPr="00225E50" w:rsidRDefault="00225E50" w:rsidP="00225E50">
      <w:pPr>
        <w:pStyle w:val="ListParagraph"/>
        <w:ind w:left="360"/>
        <w:rPr>
          <w:sz w:val="20"/>
          <w:szCs w:val="20"/>
        </w:rPr>
      </w:pPr>
    </w:p>
    <w:p w14:paraId="1A6CEE84" w14:textId="7C2CD26C" w:rsidR="00381EEC" w:rsidRPr="007A39E8" w:rsidRDefault="00381EEC" w:rsidP="007A39E8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7A39E8">
        <w:rPr>
          <w:sz w:val="20"/>
          <w:szCs w:val="20"/>
        </w:rPr>
        <w:t>Follow the lesson outlined and described in the lesson plan or plan book as prepared by the absent teacher</w:t>
      </w:r>
    </w:p>
    <w:p w14:paraId="60070296" w14:textId="77777777" w:rsidR="00225E50" w:rsidRPr="00225E50" w:rsidRDefault="00225E50" w:rsidP="00225E50">
      <w:pPr>
        <w:pStyle w:val="ListParagraph"/>
        <w:ind w:left="360"/>
        <w:rPr>
          <w:sz w:val="20"/>
          <w:szCs w:val="20"/>
        </w:rPr>
      </w:pPr>
    </w:p>
    <w:p w14:paraId="07FB1D05" w14:textId="269A0F3F" w:rsidR="00381EEC" w:rsidRPr="007D0936" w:rsidRDefault="007D0936" w:rsidP="00464377">
      <w:pPr>
        <w:ind w:left="360" w:hanging="360"/>
        <w:rPr>
          <w:sz w:val="20"/>
          <w:szCs w:val="20"/>
        </w:rPr>
      </w:pPr>
      <w:r>
        <w:rPr>
          <w:strike/>
          <w:color w:val="FF0000"/>
          <w:sz w:val="20"/>
          <w:szCs w:val="20"/>
        </w:rPr>
        <w:t>5.</w:t>
      </w:r>
      <w:r>
        <w:rPr>
          <w:color w:val="00B0F0"/>
          <w:sz w:val="20"/>
          <w:szCs w:val="20"/>
        </w:rPr>
        <w:t>6</w:t>
      </w:r>
      <w:r w:rsidRPr="007D0936">
        <w:rPr>
          <w:color w:val="00B0F0"/>
          <w:sz w:val="20"/>
          <w:szCs w:val="20"/>
        </w:rPr>
        <w:t>.</w:t>
      </w:r>
      <w:r w:rsidR="007A39E8">
        <w:rPr>
          <w:color w:val="00B0F0"/>
          <w:sz w:val="20"/>
          <w:szCs w:val="20"/>
        </w:rPr>
        <w:t xml:space="preserve"> </w:t>
      </w:r>
      <w:r w:rsidR="00381EEC" w:rsidRPr="007D0936">
        <w:rPr>
          <w:sz w:val="20"/>
          <w:szCs w:val="20"/>
        </w:rPr>
        <w:t>Assume responsibility for overseeing pupil behavior in class and, if appropriate, during lunch and recess periods</w:t>
      </w:r>
    </w:p>
    <w:p w14:paraId="47950B34" w14:textId="77777777" w:rsidR="00225E50" w:rsidRPr="00225E50" w:rsidRDefault="00225E50" w:rsidP="00225E50">
      <w:pPr>
        <w:pStyle w:val="ListParagraph"/>
        <w:ind w:left="360"/>
        <w:rPr>
          <w:sz w:val="20"/>
          <w:szCs w:val="20"/>
        </w:rPr>
      </w:pPr>
    </w:p>
    <w:p w14:paraId="3BDBA12F" w14:textId="66DF7BB7" w:rsidR="00381EEC" w:rsidRPr="007D0936" w:rsidRDefault="007D0936" w:rsidP="00464377">
      <w:pPr>
        <w:ind w:left="360" w:hanging="360"/>
        <w:rPr>
          <w:strike/>
          <w:sz w:val="20"/>
          <w:szCs w:val="20"/>
        </w:rPr>
      </w:pPr>
      <w:r>
        <w:rPr>
          <w:strike/>
          <w:color w:val="FF0000"/>
          <w:sz w:val="20"/>
          <w:szCs w:val="20"/>
        </w:rPr>
        <w:t>6.</w:t>
      </w:r>
      <w:r>
        <w:rPr>
          <w:color w:val="00B0F0"/>
          <w:sz w:val="20"/>
          <w:szCs w:val="20"/>
        </w:rPr>
        <w:t>7</w:t>
      </w:r>
      <w:r w:rsidRPr="007D0936">
        <w:rPr>
          <w:color w:val="00B0F0"/>
          <w:sz w:val="20"/>
          <w:szCs w:val="20"/>
        </w:rPr>
        <w:t>.</w:t>
      </w:r>
      <w:r w:rsidR="007A39E8">
        <w:rPr>
          <w:color w:val="00B0F0"/>
          <w:sz w:val="20"/>
          <w:szCs w:val="20"/>
        </w:rPr>
        <w:t xml:space="preserve">  </w:t>
      </w:r>
      <w:r w:rsidR="00381EEC" w:rsidRPr="007D0936">
        <w:rPr>
          <w:sz w:val="20"/>
          <w:szCs w:val="20"/>
        </w:rPr>
        <w:t>Report,</w:t>
      </w:r>
      <w:r w:rsidR="00DB6FF9" w:rsidRPr="007D0936">
        <w:rPr>
          <w:color w:val="00B0F0"/>
          <w:sz w:val="20"/>
          <w:szCs w:val="20"/>
        </w:rPr>
        <w:t xml:space="preserve"> via the district’s electronic absence management system</w:t>
      </w:r>
      <w:r w:rsidR="00381EEC" w:rsidRPr="007D0936">
        <w:rPr>
          <w:sz w:val="20"/>
          <w:szCs w:val="20"/>
        </w:rPr>
        <w:t xml:space="preserve"> </w:t>
      </w:r>
      <w:r w:rsidR="00381EEC" w:rsidRPr="007D0936">
        <w:rPr>
          <w:strike/>
          <w:color w:val="FF0000"/>
          <w:sz w:val="20"/>
          <w:szCs w:val="20"/>
        </w:rPr>
        <w:t>in writing</w:t>
      </w:r>
      <w:r w:rsidR="00DB6FF9" w:rsidRPr="007D0936">
        <w:rPr>
          <w:strike/>
          <w:color w:val="FF0000"/>
          <w:sz w:val="20"/>
          <w:szCs w:val="20"/>
        </w:rPr>
        <w:t xml:space="preserve"> </w:t>
      </w:r>
      <w:r w:rsidR="00381EEC" w:rsidRPr="007D0936">
        <w:rPr>
          <w:strike/>
          <w:color w:val="FF0000"/>
          <w:sz w:val="20"/>
          <w:szCs w:val="20"/>
        </w:rPr>
        <w:t xml:space="preserve"> on the form provided by the school secretary, </w:t>
      </w:r>
      <w:r w:rsidR="00381EEC" w:rsidRPr="007D0936">
        <w:rPr>
          <w:sz w:val="20"/>
          <w:szCs w:val="20"/>
        </w:rPr>
        <w:t>the day's activities at the conclusion of each teaching day</w:t>
      </w:r>
    </w:p>
    <w:p w14:paraId="73C35300" w14:textId="77777777" w:rsidR="00225E50" w:rsidRPr="00225E50" w:rsidRDefault="00225E50" w:rsidP="00225E50">
      <w:pPr>
        <w:pStyle w:val="ListParagraph"/>
        <w:ind w:left="360"/>
        <w:rPr>
          <w:sz w:val="20"/>
          <w:szCs w:val="20"/>
        </w:rPr>
      </w:pPr>
    </w:p>
    <w:p w14:paraId="2754196B" w14:textId="4002F003" w:rsidR="00381EEC" w:rsidRPr="007D0936" w:rsidRDefault="007D0936" w:rsidP="00464377">
      <w:pPr>
        <w:ind w:left="360" w:hanging="360"/>
        <w:rPr>
          <w:sz w:val="20"/>
          <w:szCs w:val="20"/>
        </w:rPr>
      </w:pPr>
      <w:r>
        <w:rPr>
          <w:strike/>
          <w:color w:val="FF0000"/>
          <w:sz w:val="20"/>
          <w:szCs w:val="20"/>
        </w:rPr>
        <w:t>7.</w:t>
      </w:r>
      <w:r>
        <w:rPr>
          <w:color w:val="00B0F0"/>
          <w:sz w:val="20"/>
          <w:szCs w:val="20"/>
        </w:rPr>
        <w:t>8</w:t>
      </w:r>
      <w:r w:rsidRPr="007D0936">
        <w:rPr>
          <w:color w:val="00B0F0"/>
          <w:sz w:val="20"/>
          <w:szCs w:val="20"/>
        </w:rPr>
        <w:t>.</w:t>
      </w:r>
      <w:r w:rsidR="007A39E8">
        <w:rPr>
          <w:color w:val="00B0F0"/>
          <w:sz w:val="20"/>
          <w:szCs w:val="20"/>
        </w:rPr>
        <w:t xml:space="preserve"> </w:t>
      </w:r>
      <w:r w:rsidR="00381EEC" w:rsidRPr="007D0936">
        <w:rPr>
          <w:sz w:val="20"/>
          <w:szCs w:val="20"/>
        </w:rPr>
        <w:t>Follow all policies, rules, and procedures to which regular teachers are subject and which good teaching practice dictates</w:t>
      </w:r>
    </w:p>
    <w:p w14:paraId="605FDF6F" w14:textId="77777777" w:rsidR="00225E50" w:rsidRPr="00225E50" w:rsidRDefault="00225E50" w:rsidP="00225E50">
      <w:pPr>
        <w:pStyle w:val="ListParagraph"/>
        <w:ind w:left="360"/>
        <w:rPr>
          <w:sz w:val="20"/>
          <w:szCs w:val="20"/>
        </w:rPr>
      </w:pPr>
    </w:p>
    <w:p w14:paraId="590B7CB0" w14:textId="4914CF79" w:rsidR="00381EEC" w:rsidRPr="007D0936" w:rsidRDefault="007D0936" w:rsidP="007D0936">
      <w:pPr>
        <w:rPr>
          <w:sz w:val="20"/>
          <w:szCs w:val="20"/>
        </w:rPr>
      </w:pPr>
      <w:r>
        <w:rPr>
          <w:strike/>
          <w:color w:val="FF0000"/>
          <w:sz w:val="20"/>
          <w:szCs w:val="20"/>
        </w:rPr>
        <w:t>8.</w:t>
      </w:r>
      <w:r>
        <w:rPr>
          <w:color w:val="00B0F0"/>
          <w:sz w:val="20"/>
          <w:szCs w:val="20"/>
        </w:rPr>
        <w:t>9</w:t>
      </w:r>
      <w:r w:rsidRPr="007D0936">
        <w:rPr>
          <w:color w:val="00B0F0"/>
          <w:sz w:val="20"/>
          <w:szCs w:val="20"/>
        </w:rPr>
        <w:t>.</w:t>
      </w:r>
      <w:r w:rsidR="007A39E8">
        <w:rPr>
          <w:color w:val="00B0F0"/>
          <w:sz w:val="20"/>
          <w:szCs w:val="20"/>
        </w:rPr>
        <w:t xml:space="preserve"> </w:t>
      </w:r>
      <w:r w:rsidR="00381EEC" w:rsidRPr="007D0936">
        <w:rPr>
          <w:sz w:val="20"/>
          <w:szCs w:val="20"/>
        </w:rPr>
        <w:t>Operates and cares for equipment used in the classroom for instructional purposes</w:t>
      </w:r>
    </w:p>
    <w:p w14:paraId="28BB6433" w14:textId="77777777" w:rsidR="00225E50" w:rsidRPr="00225E50" w:rsidRDefault="00225E50" w:rsidP="00225E50">
      <w:pPr>
        <w:pStyle w:val="ListParagraph"/>
        <w:ind w:left="360"/>
        <w:rPr>
          <w:sz w:val="20"/>
          <w:szCs w:val="20"/>
        </w:rPr>
      </w:pPr>
    </w:p>
    <w:p w14:paraId="37FFC076" w14:textId="77BA92E1" w:rsidR="00381EEC" w:rsidRPr="007D0936" w:rsidRDefault="007D0936" w:rsidP="00464377">
      <w:pPr>
        <w:ind w:left="360" w:hanging="360"/>
        <w:rPr>
          <w:sz w:val="20"/>
          <w:szCs w:val="20"/>
        </w:rPr>
      </w:pPr>
      <w:r>
        <w:rPr>
          <w:strike/>
          <w:color w:val="FF0000"/>
          <w:sz w:val="20"/>
          <w:szCs w:val="20"/>
        </w:rPr>
        <w:t>9.</w:t>
      </w:r>
      <w:r>
        <w:rPr>
          <w:color w:val="00B0F0"/>
          <w:sz w:val="20"/>
          <w:szCs w:val="20"/>
        </w:rPr>
        <w:t>10</w:t>
      </w:r>
      <w:r w:rsidRPr="007D0936">
        <w:rPr>
          <w:color w:val="00B0F0"/>
          <w:sz w:val="20"/>
          <w:szCs w:val="20"/>
        </w:rPr>
        <w:t>.</w:t>
      </w:r>
      <w:r w:rsidRPr="007D0936">
        <w:rPr>
          <w:sz w:val="20"/>
          <w:szCs w:val="20"/>
        </w:rPr>
        <w:t xml:space="preserve"> </w:t>
      </w:r>
      <w:r w:rsidR="00381EEC" w:rsidRPr="007D0936">
        <w:rPr>
          <w:sz w:val="20"/>
          <w:szCs w:val="20"/>
        </w:rPr>
        <w:t>Works directly with teachers and assists with the supervision of students during emergency drills, assemblies and play periods</w:t>
      </w:r>
    </w:p>
    <w:p w14:paraId="698730BA" w14:textId="77777777" w:rsidR="00225E50" w:rsidRPr="00225E50" w:rsidRDefault="00225E50" w:rsidP="00225E50">
      <w:pPr>
        <w:pStyle w:val="ListParagraph"/>
        <w:ind w:left="360"/>
        <w:rPr>
          <w:sz w:val="20"/>
          <w:szCs w:val="20"/>
        </w:rPr>
      </w:pPr>
    </w:p>
    <w:p w14:paraId="026542D0" w14:textId="44B20D51" w:rsidR="00381EEC" w:rsidRPr="007D0936" w:rsidRDefault="007D0936" w:rsidP="007D0936">
      <w:pPr>
        <w:rPr>
          <w:sz w:val="20"/>
          <w:szCs w:val="20"/>
        </w:rPr>
      </w:pPr>
      <w:r>
        <w:rPr>
          <w:strike/>
          <w:color w:val="FF0000"/>
          <w:sz w:val="20"/>
          <w:szCs w:val="20"/>
        </w:rPr>
        <w:t>10</w:t>
      </w:r>
      <w:r>
        <w:rPr>
          <w:color w:val="00B0F0"/>
          <w:sz w:val="20"/>
          <w:szCs w:val="20"/>
        </w:rPr>
        <w:t>11</w:t>
      </w:r>
      <w:r w:rsidRPr="007D0936">
        <w:rPr>
          <w:color w:val="00B0F0"/>
          <w:sz w:val="20"/>
          <w:szCs w:val="20"/>
        </w:rPr>
        <w:t>.</w:t>
      </w:r>
      <w:r w:rsidR="00381EEC" w:rsidRPr="007D0936">
        <w:rPr>
          <w:sz w:val="20"/>
          <w:szCs w:val="20"/>
        </w:rPr>
        <w:t>Checks and records students’ attendance</w:t>
      </w:r>
    </w:p>
    <w:p w14:paraId="01C0E6FB" w14:textId="77777777" w:rsidR="00225E50" w:rsidRPr="00225E50" w:rsidRDefault="00225E50" w:rsidP="00225E50">
      <w:pPr>
        <w:pStyle w:val="ListParagraph"/>
        <w:ind w:left="360"/>
        <w:rPr>
          <w:sz w:val="20"/>
          <w:szCs w:val="20"/>
        </w:rPr>
      </w:pPr>
    </w:p>
    <w:p w14:paraId="6069CE40" w14:textId="3E68371D" w:rsidR="00381EEC" w:rsidRPr="007D0936" w:rsidRDefault="007D0936" w:rsidP="007D0936">
      <w:pPr>
        <w:rPr>
          <w:sz w:val="20"/>
          <w:szCs w:val="20"/>
        </w:rPr>
      </w:pPr>
      <w:r>
        <w:rPr>
          <w:strike/>
          <w:color w:val="FF0000"/>
          <w:sz w:val="20"/>
          <w:szCs w:val="20"/>
        </w:rPr>
        <w:t>11.</w:t>
      </w:r>
      <w:r>
        <w:rPr>
          <w:color w:val="00B0F0"/>
          <w:sz w:val="20"/>
          <w:szCs w:val="20"/>
        </w:rPr>
        <w:t>12</w:t>
      </w:r>
      <w:r w:rsidRPr="007D0936">
        <w:rPr>
          <w:color w:val="00B0F0"/>
          <w:sz w:val="20"/>
          <w:szCs w:val="20"/>
        </w:rPr>
        <w:t>.</w:t>
      </w:r>
      <w:r w:rsidR="007A39E8">
        <w:rPr>
          <w:color w:val="00B0F0"/>
          <w:sz w:val="20"/>
          <w:szCs w:val="20"/>
        </w:rPr>
        <w:t xml:space="preserve"> </w:t>
      </w:r>
      <w:r w:rsidR="00381EEC" w:rsidRPr="007D0936">
        <w:rPr>
          <w:sz w:val="20"/>
          <w:szCs w:val="20"/>
        </w:rPr>
        <w:t>Alerts the regular teacher to any problem or special information about an individual student</w:t>
      </w:r>
    </w:p>
    <w:p w14:paraId="561A5E63" w14:textId="77777777" w:rsidR="00225E50" w:rsidRPr="00225E50" w:rsidRDefault="00225E50" w:rsidP="00225E50">
      <w:pPr>
        <w:pStyle w:val="ListParagraph"/>
        <w:ind w:left="360"/>
        <w:rPr>
          <w:sz w:val="20"/>
          <w:szCs w:val="20"/>
        </w:rPr>
      </w:pPr>
    </w:p>
    <w:p w14:paraId="4CA3D8CD" w14:textId="3F172B6D" w:rsidR="00381EEC" w:rsidRPr="007D0936" w:rsidRDefault="007D0936" w:rsidP="008C7360">
      <w:pPr>
        <w:ind w:left="360" w:hanging="360"/>
        <w:rPr>
          <w:sz w:val="20"/>
          <w:szCs w:val="20"/>
        </w:rPr>
      </w:pPr>
      <w:r>
        <w:rPr>
          <w:strike/>
          <w:color w:val="FF0000"/>
          <w:sz w:val="20"/>
          <w:szCs w:val="20"/>
        </w:rPr>
        <w:t>12.</w:t>
      </w:r>
      <w:r w:rsidRPr="007D0936">
        <w:rPr>
          <w:color w:val="00B0F0"/>
          <w:sz w:val="20"/>
          <w:szCs w:val="20"/>
        </w:rPr>
        <w:t>1</w:t>
      </w:r>
      <w:r w:rsidRPr="007D0936">
        <w:rPr>
          <w:color w:val="00B0F0"/>
          <w:sz w:val="20"/>
          <w:szCs w:val="20"/>
        </w:rPr>
        <w:t>3.</w:t>
      </w:r>
      <w:r w:rsidR="007A39E8">
        <w:rPr>
          <w:color w:val="00B0F0"/>
          <w:sz w:val="20"/>
          <w:szCs w:val="20"/>
        </w:rPr>
        <w:t xml:space="preserve"> </w:t>
      </w:r>
      <w:r w:rsidR="00381EEC" w:rsidRPr="007D0936">
        <w:rPr>
          <w:sz w:val="20"/>
          <w:szCs w:val="20"/>
        </w:rPr>
        <w:t>Maintains the same high level of ethical behavior and confidentiality of information about students as is expected of the regular teacher</w:t>
      </w:r>
    </w:p>
    <w:p w14:paraId="44C10C56" w14:textId="77777777" w:rsidR="00225E50" w:rsidRPr="00225E50" w:rsidRDefault="00225E50" w:rsidP="00225E50">
      <w:pPr>
        <w:pStyle w:val="ListParagraph"/>
        <w:ind w:left="360"/>
        <w:rPr>
          <w:sz w:val="20"/>
          <w:szCs w:val="20"/>
        </w:rPr>
      </w:pPr>
    </w:p>
    <w:p w14:paraId="3D030D3E" w14:textId="76E9D0E8" w:rsidR="00381EEC" w:rsidRPr="007D0936" w:rsidRDefault="007D0936" w:rsidP="007D0936">
      <w:pPr>
        <w:tabs>
          <w:tab w:val="left" w:pos="630"/>
        </w:tabs>
        <w:rPr>
          <w:sz w:val="20"/>
          <w:szCs w:val="20"/>
        </w:rPr>
      </w:pPr>
      <w:r>
        <w:rPr>
          <w:strike/>
          <w:color w:val="FF0000"/>
          <w:sz w:val="20"/>
          <w:szCs w:val="20"/>
        </w:rPr>
        <w:t>13.</w:t>
      </w:r>
      <w:r>
        <w:rPr>
          <w:color w:val="00B0F0"/>
          <w:sz w:val="20"/>
          <w:szCs w:val="20"/>
        </w:rPr>
        <w:t>14</w:t>
      </w:r>
      <w:r w:rsidRPr="007D0936">
        <w:rPr>
          <w:color w:val="00B0F0"/>
          <w:sz w:val="20"/>
          <w:szCs w:val="20"/>
        </w:rPr>
        <w:t>.</w:t>
      </w:r>
      <w:r w:rsidR="007A39E8">
        <w:rPr>
          <w:color w:val="00B0F0"/>
          <w:sz w:val="20"/>
          <w:szCs w:val="20"/>
        </w:rPr>
        <w:t xml:space="preserve"> </w:t>
      </w:r>
      <w:r w:rsidR="00381EEC" w:rsidRPr="007D0936">
        <w:rPr>
          <w:sz w:val="20"/>
          <w:szCs w:val="20"/>
        </w:rPr>
        <w:t>Monitors and reports school safety conditions to the building principal</w:t>
      </w:r>
    </w:p>
    <w:p w14:paraId="391FE0BC" w14:textId="77777777" w:rsidR="00225E50" w:rsidRPr="00225E50" w:rsidRDefault="00225E50" w:rsidP="00225E50">
      <w:pPr>
        <w:pStyle w:val="ListParagraph"/>
        <w:ind w:left="360"/>
        <w:rPr>
          <w:sz w:val="20"/>
          <w:szCs w:val="20"/>
        </w:rPr>
      </w:pPr>
    </w:p>
    <w:p w14:paraId="16FD64A4" w14:textId="03004C18" w:rsidR="00381EEC" w:rsidRPr="007D0936" w:rsidRDefault="007D0936" w:rsidP="007D0936">
      <w:pPr>
        <w:ind w:left="450" w:hanging="450"/>
        <w:rPr>
          <w:sz w:val="20"/>
          <w:szCs w:val="20"/>
        </w:rPr>
      </w:pPr>
      <w:r>
        <w:rPr>
          <w:strike/>
          <w:color w:val="FF0000"/>
          <w:sz w:val="20"/>
          <w:szCs w:val="20"/>
        </w:rPr>
        <w:t>14.</w:t>
      </w:r>
      <w:r>
        <w:rPr>
          <w:color w:val="00B0F0"/>
          <w:sz w:val="20"/>
          <w:szCs w:val="20"/>
        </w:rPr>
        <w:t>15</w:t>
      </w:r>
      <w:r w:rsidRPr="007D0936">
        <w:rPr>
          <w:color w:val="00B0F0"/>
          <w:sz w:val="20"/>
          <w:szCs w:val="20"/>
        </w:rPr>
        <w:t>.</w:t>
      </w:r>
      <w:r w:rsidR="007A39E8">
        <w:rPr>
          <w:color w:val="00B0F0"/>
          <w:sz w:val="20"/>
          <w:szCs w:val="20"/>
        </w:rPr>
        <w:t xml:space="preserve"> </w:t>
      </w:r>
      <w:r w:rsidR="00381EEC" w:rsidRPr="007D0936">
        <w:rPr>
          <w:sz w:val="20"/>
          <w:szCs w:val="20"/>
        </w:rPr>
        <w:t>Perform other duties consistent with the position assigned as may be requested by the supervisor</w:t>
      </w:r>
    </w:p>
    <w:p w14:paraId="120AA0FA" w14:textId="77777777" w:rsidR="00381EEC" w:rsidRDefault="00381EEC" w:rsidP="00225E50">
      <w:pPr>
        <w:pStyle w:val="ListParagraph"/>
        <w:ind w:left="360"/>
        <w:rPr>
          <w:sz w:val="20"/>
          <w:szCs w:val="20"/>
        </w:rPr>
      </w:pPr>
    </w:p>
    <w:p w14:paraId="3CCE4F8B" w14:textId="77777777" w:rsidR="00225E50" w:rsidRDefault="00225E50" w:rsidP="00225E50">
      <w:pPr>
        <w:pStyle w:val="ListParagraph"/>
        <w:ind w:left="360"/>
        <w:rPr>
          <w:sz w:val="20"/>
          <w:szCs w:val="20"/>
        </w:rPr>
      </w:pPr>
    </w:p>
    <w:p w14:paraId="51CE4E3A" w14:textId="77777777" w:rsidR="00225E50" w:rsidRDefault="00225E50" w:rsidP="00225E50">
      <w:pPr>
        <w:pStyle w:val="ListParagraph"/>
        <w:ind w:left="360"/>
        <w:rPr>
          <w:sz w:val="20"/>
          <w:szCs w:val="20"/>
        </w:rPr>
      </w:pPr>
    </w:p>
    <w:p w14:paraId="729BF2E4" w14:textId="77777777" w:rsidR="00225E50" w:rsidRPr="00225E50" w:rsidRDefault="00225E50" w:rsidP="00225E50">
      <w:pPr>
        <w:pStyle w:val="ListParagraph"/>
        <w:ind w:left="360"/>
        <w:rPr>
          <w:sz w:val="20"/>
          <w:szCs w:val="20"/>
        </w:rPr>
      </w:pPr>
    </w:p>
    <w:p w14:paraId="63C1FD47" w14:textId="77777777" w:rsidR="000F09DF" w:rsidRPr="00225E50" w:rsidRDefault="00381EEC" w:rsidP="00225E50">
      <w:pPr>
        <w:ind w:left="2880" w:hanging="2880"/>
        <w:rPr>
          <w:sz w:val="20"/>
          <w:szCs w:val="20"/>
        </w:rPr>
      </w:pPr>
      <w:r w:rsidRPr="00225E50">
        <w:rPr>
          <w:sz w:val="20"/>
          <w:szCs w:val="20"/>
        </w:rPr>
        <w:t>TERMS OF EMPLOYMENT:</w:t>
      </w:r>
    </w:p>
    <w:p w14:paraId="241E6EBA" w14:textId="77777777" w:rsidR="000F09DF" w:rsidRPr="00225E50" w:rsidRDefault="000F09DF" w:rsidP="00225E50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225E50">
        <w:rPr>
          <w:sz w:val="20"/>
          <w:szCs w:val="20"/>
        </w:rPr>
        <w:t>A</w:t>
      </w:r>
      <w:r w:rsidR="00381EEC" w:rsidRPr="00225E50">
        <w:rPr>
          <w:sz w:val="20"/>
          <w:szCs w:val="20"/>
        </w:rPr>
        <w:t>s needed</w:t>
      </w:r>
    </w:p>
    <w:p w14:paraId="3E8A988E" w14:textId="1F2035E9" w:rsidR="00381EEC" w:rsidRPr="00225E50" w:rsidRDefault="00381EEC" w:rsidP="00225E50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225E50">
        <w:rPr>
          <w:sz w:val="20"/>
          <w:szCs w:val="20"/>
        </w:rPr>
        <w:t>Daily assignments are arranged through the secretary,</w:t>
      </w:r>
      <w:r w:rsidR="000F09DF" w:rsidRPr="00225E50">
        <w:rPr>
          <w:sz w:val="20"/>
          <w:szCs w:val="20"/>
        </w:rPr>
        <w:t xml:space="preserve"> </w:t>
      </w:r>
      <w:r w:rsidRPr="00225E50">
        <w:rPr>
          <w:sz w:val="20"/>
          <w:szCs w:val="20"/>
        </w:rPr>
        <w:t xml:space="preserve">teacher, </w:t>
      </w:r>
      <w:r w:rsidRPr="0016097E">
        <w:rPr>
          <w:strike/>
          <w:color w:val="FF0000"/>
          <w:sz w:val="20"/>
          <w:szCs w:val="20"/>
        </w:rPr>
        <w:t>Aesop</w:t>
      </w:r>
      <w:r w:rsidRPr="00225E50">
        <w:rPr>
          <w:sz w:val="20"/>
          <w:szCs w:val="20"/>
        </w:rPr>
        <w:t xml:space="preserve">, </w:t>
      </w:r>
      <w:r w:rsidR="0016097E">
        <w:rPr>
          <w:color w:val="00B0F0"/>
          <w:sz w:val="20"/>
          <w:szCs w:val="20"/>
        </w:rPr>
        <w:t xml:space="preserve">the district’s electronic absence management system, </w:t>
      </w:r>
      <w:r w:rsidRPr="00225E50">
        <w:rPr>
          <w:sz w:val="20"/>
          <w:szCs w:val="20"/>
        </w:rPr>
        <w:t xml:space="preserve">or principal </w:t>
      </w:r>
    </w:p>
    <w:p w14:paraId="660B6842" w14:textId="77777777" w:rsidR="00381EEC" w:rsidRPr="00225E50" w:rsidRDefault="000F09DF" w:rsidP="00225E50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225E50">
        <w:rPr>
          <w:sz w:val="20"/>
          <w:szCs w:val="20"/>
        </w:rPr>
        <w:t>B</w:t>
      </w:r>
      <w:r w:rsidR="00381EEC" w:rsidRPr="00225E50">
        <w:rPr>
          <w:sz w:val="20"/>
          <w:szCs w:val="20"/>
        </w:rPr>
        <w:t>oard approved</w:t>
      </w:r>
      <w:r w:rsidRPr="00225E50">
        <w:rPr>
          <w:sz w:val="20"/>
          <w:szCs w:val="20"/>
        </w:rPr>
        <w:t xml:space="preserve"> </w:t>
      </w:r>
      <w:r w:rsidR="00381EEC" w:rsidRPr="00225E50">
        <w:rPr>
          <w:sz w:val="20"/>
          <w:szCs w:val="20"/>
        </w:rPr>
        <w:t>6-12-03</w:t>
      </w:r>
      <w:r w:rsidRPr="00225E50">
        <w:rPr>
          <w:sz w:val="20"/>
          <w:szCs w:val="20"/>
        </w:rPr>
        <w:t xml:space="preserve">, </w:t>
      </w:r>
      <w:r w:rsidR="00381EEC" w:rsidRPr="00225E50">
        <w:rPr>
          <w:sz w:val="20"/>
          <w:szCs w:val="20"/>
        </w:rPr>
        <w:t>Revised</w:t>
      </w:r>
      <w:r w:rsidRPr="00225E50">
        <w:rPr>
          <w:sz w:val="20"/>
          <w:szCs w:val="20"/>
        </w:rPr>
        <w:t xml:space="preserve"> </w:t>
      </w:r>
      <w:r w:rsidR="00381EEC" w:rsidRPr="00225E50">
        <w:rPr>
          <w:sz w:val="20"/>
          <w:szCs w:val="20"/>
        </w:rPr>
        <w:t>9-1-11</w:t>
      </w:r>
    </w:p>
    <w:p w14:paraId="5EABA2A9" w14:textId="77777777" w:rsidR="00381EEC" w:rsidRPr="00225E50" w:rsidRDefault="00381EEC" w:rsidP="00225E50">
      <w:pPr>
        <w:ind w:left="3600" w:firstLine="720"/>
        <w:rPr>
          <w:sz w:val="20"/>
          <w:szCs w:val="20"/>
        </w:rPr>
      </w:pPr>
    </w:p>
    <w:p w14:paraId="798C22CE" w14:textId="77777777" w:rsidR="00381EEC" w:rsidRPr="00225E50" w:rsidRDefault="00381EEC" w:rsidP="00225E50">
      <w:pPr>
        <w:rPr>
          <w:sz w:val="20"/>
          <w:szCs w:val="20"/>
        </w:rPr>
      </w:pPr>
    </w:p>
    <w:p w14:paraId="10202AE1" w14:textId="77777777" w:rsidR="00B45373" w:rsidRPr="00225E50" w:rsidRDefault="00B45373" w:rsidP="00225E50">
      <w:pPr>
        <w:rPr>
          <w:sz w:val="20"/>
          <w:szCs w:val="20"/>
        </w:rPr>
      </w:pPr>
    </w:p>
    <w:sectPr w:rsidR="00B45373" w:rsidRPr="00225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  <w:numStart w:val="0"/>
      </w:endnotePr>
      <w:pgSz w:w="12240" w:h="15840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264AF" w14:textId="77777777" w:rsidR="00225E50" w:rsidRDefault="00225E50" w:rsidP="00225E50">
      <w:r>
        <w:separator/>
      </w:r>
    </w:p>
  </w:endnote>
  <w:endnote w:type="continuationSeparator" w:id="0">
    <w:p w14:paraId="48C8A6F0" w14:textId="77777777" w:rsidR="00225E50" w:rsidRDefault="00225E50" w:rsidP="0022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37751" w14:textId="77777777" w:rsidR="00225E50" w:rsidRDefault="00225E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37A73" w14:textId="77777777" w:rsidR="00225E50" w:rsidRDefault="00225E50">
    <w:pPr>
      <w:pStyle w:val="Footer"/>
      <w:jc w:val="center"/>
    </w:pPr>
    <w:r w:rsidRPr="00225E50">
      <w:rPr>
        <w:b/>
      </w:rPr>
      <w:t>Substitute Teacher</w:t>
    </w:r>
    <w:r>
      <w:t xml:space="preserve"> </w:t>
    </w:r>
  </w:p>
  <w:p w14:paraId="36DD5962" w14:textId="77777777" w:rsidR="00225E50" w:rsidRDefault="008C7360">
    <w:pPr>
      <w:pStyle w:val="Footer"/>
      <w:jc w:val="center"/>
    </w:pPr>
    <w:sdt>
      <w:sdtPr>
        <w:id w:val="-1831978750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225E50">
              <w:t xml:space="preserve">Page </w:t>
            </w:r>
            <w:r w:rsidR="00225E50">
              <w:rPr>
                <w:b/>
                <w:bCs/>
                <w:sz w:val="24"/>
                <w:szCs w:val="24"/>
              </w:rPr>
              <w:fldChar w:fldCharType="begin"/>
            </w:r>
            <w:r w:rsidR="00225E50">
              <w:rPr>
                <w:b/>
                <w:bCs/>
              </w:rPr>
              <w:instrText xml:space="preserve"> PAGE </w:instrText>
            </w:r>
            <w:r w:rsidR="00225E50">
              <w:rPr>
                <w:b/>
                <w:bCs/>
                <w:sz w:val="24"/>
                <w:szCs w:val="24"/>
              </w:rPr>
              <w:fldChar w:fldCharType="separate"/>
            </w:r>
            <w:r w:rsidR="00225E50">
              <w:rPr>
                <w:b/>
                <w:bCs/>
                <w:noProof/>
              </w:rPr>
              <w:t>1</w:t>
            </w:r>
            <w:r w:rsidR="00225E50">
              <w:rPr>
                <w:b/>
                <w:bCs/>
                <w:sz w:val="24"/>
                <w:szCs w:val="24"/>
              </w:rPr>
              <w:fldChar w:fldCharType="end"/>
            </w:r>
            <w:r w:rsidR="00225E50">
              <w:t xml:space="preserve"> of </w:t>
            </w:r>
            <w:r w:rsidR="00225E50">
              <w:rPr>
                <w:b/>
                <w:bCs/>
                <w:sz w:val="24"/>
                <w:szCs w:val="24"/>
              </w:rPr>
              <w:fldChar w:fldCharType="begin"/>
            </w:r>
            <w:r w:rsidR="00225E50">
              <w:rPr>
                <w:b/>
                <w:bCs/>
              </w:rPr>
              <w:instrText xml:space="preserve"> NUMPAGES  </w:instrText>
            </w:r>
            <w:r w:rsidR="00225E50">
              <w:rPr>
                <w:b/>
                <w:bCs/>
                <w:sz w:val="24"/>
                <w:szCs w:val="24"/>
              </w:rPr>
              <w:fldChar w:fldCharType="separate"/>
            </w:r>
            <w:r w:rsidR="00225E50">
              <w:rPr>
                <w:b/>
                <w:bCs/>
                <w:noProof/>
              </w:rPr>
              <w:t>2</w:t>
            </w:r>
            <w:r w:rsidR="00225E50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4BAC2A4" w14:textId="77777777" w:rsidR="00225E50" w:rsidRDefault="00225E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01CD" w14:textId="77777777" w:rsidR="00225E50" w:rsidRDefault="00225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9BEE6" w14:textId="77777777" w:rsidR="00225E50" w:rsidRDefault="00225E50" w:rsidP="00225E50">
      <w:r>
        <w:separator/>
      </w:r>
    </w:p>
  </w:footnote>
  <w:footnote w:type="continuationSeparator" w:id="0">
    <w:p w14:paraId="3BD1C641" w14:textId="77777777" w:rsidR="00225E50" w:rsidRDefault="00225E50" w:rsidP="00225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4481" w14:textId="77777777" w:rsidR="00225E50" w:rsidRDefault="00225E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ADBC0" w14:textId="77777777" w:rsidR="00225E50" w:rsidRDefault="00225E50" w:rsidP="00225E50">
    <w:pPr>
      <w:tabs>
        <w:tab w:val="left" w:pos="3015"/>
        <w:tab w:val="center" w:pos="4680"/>
        <w:tab w:val="right" w:pos="9360"/>
      </w:tabs>
      <w:jc w:val="center"/>
      <w:rPr>
        <w:b/>
      </w:rPr>
    </w:pPr>
    <w:r>
      <w:rPr>
        <w:b/>
      </w:rPr>
      <w:t>BOONE COUNTY SCHOOLS</w:t>
    </w:r>
  </w:p>
  <w:p w14:paraId="12CD387C" w14:textId="77777777" w:rsidR="00225E50" w:rsidRDefault="00225E50" w:rsidP="00225E50">
    <w:pPr>
      <w:tabs>
        <w:tab w:val="center" w:pos="4680"/>
        <w:tab w:val="right" w:pos="9360"/>
      </w:tabs>
      <w:jc w:val="center"/>
      <w:rPr>
        <w:b/>
      </w:rPr>
    </w:pPr>
    <w:r>
      <w:rPr>
        <w:b/>
      </w:rPr>
      <w:t>JOB DESCRIPTION</w:t>
    </w:r>
  </w:p>
  <w:p w14:paraId="65FC9774" w14:textId="77777777" w:rsidR="00225E50" w:rsidRPr="00225E50" w:rsidRDefault="00225E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A2B29" w14:textId="77777777" w:rsidR="00225E50" w:rsidRDefault="00225E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A61"/>
    <w:multiLevelType w:val="hybridMultilevel"/>
    <w:tmpl w:val="BB3A2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729E"/>
    <w:multiLevelType w:val="multilevel"/>
    <w:tmpl w:val="BE9055C4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6F021E"/>
    <w:multiLevelType w:val="multilevel"/>
    <w:tmpl w:val="EA72A4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4B6AAF"/>
    <w:multiLevelType w:val="multilevel"/>
    <w:tmpl w:val="0D3C243E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176A7A"/>
    <w:multiLevelType w:val="multilevel"/>
    <w:tmpl w:val="29C84E94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C729B8"/>
    <w:multiLevelType w:val="multilevel"/>
    <w:tmpl w:val="B56C8284"/>
    <w:lvl w:ilvl="0">
      <w:start w:val="1"/>
      <w:numFmt w:val="decimal"/>
      <w:lvlText w:val="%1."/>
      <w:lvlJc w:val="left"/>
      <w:pPr>
        <w:ind w:left="360" w:hanging="360"/>
      </w:pPr>
      <w:rPr>
        <w:strike/>
        <w:color w:val="FF0000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6D7E9C"/>
    <w:multiLevelType w:val="hybridMultilevel"/>
    <w:tmpl w:val="E858F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A3B10"/>
    <w:multiLevelType w:val="hybridMultilevel"/>
    <w:tmpl w:val="C16491A8"/>
    <w:lvl w:ilvl="0" w:tplc="9CB68BB2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 w15:restartNumberingAfterBreak="0">
    <w:nsid w:val="29375BE7"/>
    <w:multiLevelType w:val="multilevel"/>
    <w:tmpl w:val="E17C02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D770D3"/>
    <w:multiLevelType w:val="hybridMultilevel"/>
    <w:tmpl w:val="1FB6E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FD7BC3"/>
    <w:multiLevelType w:val="multilevel"/>
    <w:tmpl w:val="56FC6D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27677B1"/>
    <w:multiLevelType w:val="multilevel"/>
    <w:tmpl w:val="0C86CD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7EF3740"/>
    <w:multiLevelType w:val="multilevel"/>
    <w:tmpl w:val="A45C0E78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0B4378E"/>
    <w:multiLevelType w:val="multilevel"/>
    <w:tmpl w:val="1444F0A4"/>
    <w:lvl w:ilvl="0">
      <w:start w:val="1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18A3A8A"/>
    <w:multiLevelType w:val="multilevel"/>
    <w:tmpl w:val="13D06516"/>
    <w:lvl w:ilvl="0">
      <w:start w:val="1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9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EA92B7B"/>
    <w:multiLevelType w:val="multilevel"/>
    <w:tmpl w:val="8B1E74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60793F"/>
    <w:multiLevelType w:val="hybridMultilevel"/>
    <w:tmpl w:val="19901A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CB3698"/>
    <w:multiLevelType w:val="hybridMultilevel"/>
    <w:tmpl w:val="8EE43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595753">
    <w:abstractNumId w:val="7"/>
  </w:num>
  <w:num w:numId="2" w16cid:durableId="1741558656">
    <w:abstractNumId w:val="9"/>
  </w:num>
  <w:num w:numId="3" w16cid:durableId="421683888">
    <w:abstractNumId w:val="16"/>
  </w:num>
  <w:num w:numId="4" w16cid:durableId="617639796">
    <w:abstractNumId w:val="6"/>
  </w:num>
  <w:num w:numId="5" w16cid:durableId="2127118649">
    <w:abstractNumId w:val="5"/>
  </w:num>
  <w:num w:numId="6" w16cid:durableId="362365438">
    <w:abstractNumId w:val="0"/>
  </w:num>
  <w:num w:numId="7" w16cid:durableId="345641509">
    <w:abstractNumId w:val="17"/>
  </w:num>
  <w:num w:numId="8" w16cid:durableId="735010665">
    <w:abstractNumId w:val="8"/>
  </w:num>
  <w:num w:numId="9" w16cid:durableId="1543709644">
    <w:abstractNumId w:val="15"/>
  </w:num>
  <w:num w:numId="10" w16cid:durableId="1306469124">
    <w:abstractNumId w:val="10"/>
  </w:num>
  <w:num w:numId="11" w16cid:durableId="2020696251">
    <w:abstractNumId w:val="2"/>
  </w:num>
  <w:num w:numId="12" w16cid:durableId="1252394466">
    <w:abstractNumId w:val="11"/>
  </w:num>
  <w:num w:numId="13" w16cid:durableId="1915553350">
    <w:abstractNumId w:val="3"/>
  </w:num>
  <w:num w:numId="14" w16cid:durableId="1738941339">
    <w:abstractNumId w:val="1"/>
  </w:num>
  <w:num w:numId="15" w16cid:durableId="1917353851">
    <w:abstractNumId w:val="4"/>
  </w:num>
  <w:num w:numId="16" w16cid:durableId="577132060">
    <w:abstractNumId w:val="13"/>
  </w:num>
  <w:num w:numId="17" w16cid:durableId="746456744">
    <w:abstractNumId w:val="12"/>
  </w:num>
  <w:num w:numId="18" w16cid:durableId="9714038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EEC"/>
    <w:rsid w:val="0003074D"/>
    <w:rsid w:val="00054F73"/>
    <w:rsid w:val="00083B7C"/>
    <w:rsid w:val="000C5ECA"/>
    <w:rsid w:val="000F09DF"/>
    <w:rsid w:val="0016097E"/>
    <w:rsid w:val="002218C1"/>
    <w:rsid w:val="00225E50"/>
    <w:rsid w:val="00381EEC"/>
    <w:rsid w:val="004452F8"/>
    <w:rsid w:val="00464377"/>
    <w:rsid w:val="007A39E8"/>
    <w:rsid w:val="007D0936"/>
    <w:rsid w:val="008A3FE9"/>
    <w:rsid w:val="008C7360"/>
    <w:rsid w:val="00B40B8D"/>
    <w:rsid w:val="00B45373"/>
    <w:rsid w:val="00DB6FF9"/>
    <w:rsid w:val="00EB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4804F"/>
  <w15:docId w15:val="{F8E7FE62-82FA-4E9B-9759-AB9A1175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EE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EE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25E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E50"/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25E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E50"/>
    <w:rPr>
      <w:rFonts w:ascii="MS Sans Serif" w:eastAsia="Times New Roman" w:hAnsi="MS Sans Serif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Schaefer, Kelly</dc:creator>
  <cp:lastModifiedBy>Ball, Eric R</cp:lastModifiedBy>
  <cp:revision>20</cp:revision>
  <cp:lastPrinted>2024-09-03T13:07:00Z</cp:lastPrinted>
  <dcterms:created xsi:type="dcterms:W3CDTF">2014-02-05T14:16:00Z</dcterms:created>
  <dcterms:modified xsi:type="dcterms:W3CDTF">2024-09-03T15:58:00Z</dcterms:modified>
</cp:coreProperties>
</file>