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89FAD0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FC30B0">
            <w:rPr>
              <w:rFonts w:asciiTheme="minorHAnsi" w:hAnsiTheme="minorHAnsi" w:cstheme="minorHAnsi"/>
            </w:rPr>
            <w:t>9/12/2024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DF478E7" w:rsidR="006F0552" w:rsidRPr="00716300" w:rsidRDefault="00FC30B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Learning Support Services / Special Education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FB7BBCC" w:rsidR="00DE0B82" w:rsidRPr="00716300" w:rsidRDefault="00FC30B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proofErr w:type="spellStart"/>
          <w:r>
            <w:rPr>
              <w:rFonts w:asciiTheme="minorHAnsi" w:hAnsiTheme="minorHAnsi" w:cstheme="minorHAnsi"/>
            </w:rPr>
            <w:t>Movin</w:t>
          </w:r>
          <w:proofErr w:type="spellEnd"/>
          <w:r>
            <w:rPr>
              <w:rFonts w:asciiTheme="minorHAnsi" w:hAnsiTheme="minorHAnsi" w:cstheme="minorHAnsi"/>
            </w:rPr>
            <w:t xml:space="preserve"> Om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2F07EB9" w:rsidR="00DE0B82" w:rsidRPr="00716300" w:rsidRDefault="00FC30B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Orientation &amp; Mobility Service Agreement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45847EC" w:rsidR="008A2749" w:rsidRPr="008A2749" w:rsidRDefault="00FC30B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8/01/2024 – 7/31/2025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Content>
        <w:p w14:paraId="03E9A220" w14:textId="71240718" w:rsidR="00D072A8" w:rsidRPr="00DE0B82" w:rsidRDefault="00FC30B0" w:rsidP="00FC30B0">
          <w:pPr>
            <w:pStyle w:val="NoSpacing"/>
            <w:rPr>
              <w:rStyle w:val="PlaceholderText"/>
            </w:rPr>
          </w:pPr>
          <w:r w:rsidRPr="00FC30B0">
            <w:rPr>
              <w:rStyle w:val="PlaceholderText"/>
            </w:rPr>
            <w:t xml:space="preserve">Boone County Schools will ensure all students will receive rigorous and engaging instruction via a </w:t>
          </w:r>
          <w:r w:rsidRPr="00FC30B0">
            <w:rPr>
              <w:rStyle w:val="PlaceholderText"/>
            </w:rPr>
            <w:t>guarantee</w:t>
          </w:r>
          <w:r>
            <w:rPr>
              <w:rStyle w:val="PlaceholderText"/>
            </w:rPr>
            <w:t xml:space="preserve"> </w:t>
          </w:r>
          <w:r w:rsidRPr="00FC30B0">
            <w:rPr>
              <w:rStyle w:val="PlaceholderText"/>
            </w:rPr>
            <w:t>and viable curriculum in every classroom, every day.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B97A833" w:rsidR="00D072A8" w:rsidRPr="006F0552" w:rsidRDefault="00FC30B0" w:rsidP="00FC30B0">
          <w:pPr>
            <w:pStyle w:val="NoSpacing"/>
            <w:rPr>
              <w:rFonts w:asciiTheme="minorHAnsi" w:hAnsiTheme="minorHAnsi" w:cstheme="minorHAnsi"/>
            </w:rPr>
          </w:pPr>
          <w:r w:rsidRPr="00FC30B0">
            <w:rPr>
              <w:rFonts w:asciiTheme="minorHAnsi" w:hAnsiTheme="minorHAnsi" w:cstheme="minorHAnsi"/>
            </w:rPr>
            <w:t>Perform direct individual orientation and mobility training for students with disabilities for the 24-</w:t>
          </w:r>
          <w:r w:rsidRPr="00FC30B0">
            <w:rPr>
              <w:rFonts w:asciiTheme="minorHAnsi" w:hAnsiTheme="minorHAnsi" w:cstheme="minorHAnsi"/>
            </w:rPr>
            <w:t xml:space="preserve">25 </w:t>
          </w:r>
          <w:r>
            <w:rPr>
              <w:rFonts w:asciiTheme="minorHAnsi" w:hAnsiTheme="minorHAnsi" w:cstheme="minorHAnsi"/>
            </w:rPr>
            <w:t xml:space="preserve">School </w:t>
          </w:r>
          <w:r w:rsidRPr="00FC30B0">
            <w:rPr>
              <w:rFonts w:asciiTheme="minorHAnsi" w:hAnsiTheme="minorHAnsi" w:cstheme="minorHAnsi"/>
            </w:rPr>
            <w:t>year.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76F93D85" w:rsidR="00D072A8" w:rsidRPr="006F0552" w:rsidRDefault="00FC30B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$32,000.00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639057DE" w:rsidR="00DE0B82" w:rsidRDefault="00FC30B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IDEA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5C25176" w:rsidR="00FE1745" w:rsidRDefault="00FC30B0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Content>
        <w:p w14:paraId="1B8AF874" w14:textId="26F79AF7" w:rsidR="00FE1745" w:rsidRDefault="00FC30B0" w:rsidP="00FE1745">
          <w:pPr>
            <w:pStyle w:val="NoSpacing"/>
            <w:rPr>
              <w:rFonts w:cstheme="minorHAnsi"/>
            </w:rPr>
          </w:pPr>
          <w:r w:rsidRPr="00FC30B0">
            <w:rPr>
              <w:rFonts w:ascii="Calibri" w:hAnsi="Calibri" w:cs="Calibr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291F209" w14:textId="6B0104F0" w:rsidR="00FC3A98" w:rsidRDefault="00FB514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this</w:t>
          </w:r>
          <w:r w:rsidR="00FC30B0" w:rsidRPr="00FC30B0">
            <w:t xml:space="preserve"> </w:t>
          </w:r>
          <w:r w:rsidR="00FC30B0" w:rsidRPr="00FC30B0">
            <w:rPr>
              <w:rFonts w:asciiTheme="minorHAnsi" w:hAnsiTheme="minorHAnsi" w:cstheme="minorHAnsi"/>
            </w:rPr>
            <w:t>Orientation &amp; Mobility Service Agreement</w:t>
          </w:r>
          <w:r w:rsidR="00FC30B0" w:rsidRPr="00FC30B0">
            <w:rPr>
              <w:rFonts w:asciiTheme="minorHAnsi" w:hAnsiTheme="minorHAnsi" w:cstheme="minorHAnsi"/>
            </w:rPr>
            <w:t xml:space="preserve"> </w:t>
          </w:r>
          <w:r w:rsidR="00FC30B0">
            <w:rPr>
              <w:rFonts w:asciiTheme="minorHAnsi" w:hAnsiTheme="minorHAnsi" w:cstheme="minorHAnsi"/>
            </w:rPr>
            <w:t xml:space="preserve">between </w:t>
          </w:r>
          <w:proofErr w:type="spellStart"/>
          <w:r w:rsidR="00FC30B0">
            <w:rPr>
              <w:rFonts w:asciiTheme="minorHAnsi" w:hAnsiTheme="minorHAnsi" w:cstheme="minorHAnsi"/>
            </w:rPr>
            <w:t>Movin</w:t>
          </w:r>
          <w:proofErr w:type="spellEnd"/>
          <w:r w:rsidR="00FC30B0">
            <w:rPr>
              <w:rFonts w:asciiTheme="minorHAnsi" w:hAnsiTheme="minorHAnsi" w:cstheme="minorHAnsi"/>
            </w:rPr>
            <w:t xml:space="preserve"> Om and Boone County Schools, </w:t>
          </w:r>
          <w:r>
            <w:rPr>
              <w:rFonts w:asciiTheme="minorHAnsi" w:hAnsiTheme="minorHAnsi" w:cstheme="minorHAnsi"/>
            </w:rPr>
            <w:t>as presented.</w:t>
          </w:r>
          <w:r w:rsidR="00FC3A98">
            <w:rPr>
              <w:rFonts w:asciiTheme="minorHAnsi" w:hAnsiTheme="minorHAnsi" w:cstheme="minorHAnsi"/>
            </w:rPr>
            <w:t xml:space="preserve"> </w:t>
          </w:r>
        </w:p>
        <w:p w14:paraId="79357912" w14:textId="77777777" w:rsidR="00FC3A98" w:rsidRDefault="00FC3A98" w:rsidP="00D072A8">
          <w:pPr>
            <w:pStyle w:val="NoSpacing"/>
            <w:rPr>
              <w:rFonts w:asciiTheme="minorHAnsi" w:hAnsiTheme="minorHAnsi" w:cstheme="minorHAnsi"/>
            </w:rPr>
          </w:pPr>
        </w:p>
        <w:p w14:paraId="27B3D1CE" w14:textId="39D259EA" w:rsidR="00D072A8" w:rsidRPr="008A2749" w:rsidRDefault="00FC3A9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Dr. James Detwiler, Deputy Superintendent / CAO </w:t>
          </w:r>
          <w:r w:rsidR="00FB5147">
            <w:rPr>
              <w:rFonts w:asciiTheme="minorHAnsi" w:hAnsiTheme="minorHAnsi" w:cstheme="minorHAnsi"/>
            </w:rPr>
            <w:t xml:space="preserve"> 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ECB8028" w:rsidR="00D072A8" w:rsidRPr="00D072A8" w:rsidRDefault="00FC30B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Jodi Hall, Director of Special Education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1E94A" w14:textId="77777777" w:rsidR="00CE7795" w:rsidRDefault="00CE7795">
      <w:r>
        <w:separator/>
      </w:r>
    </w:p>
  </w:endnote>
  <w:endnote w:type="continuationSeparator" w:id="0">
    <w:p w14:paraId="4B4CEB4A" w14:textId="77777777" w:rsidR="00CE7795" w:rsidRDefault="00CE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44E07" w14:textId="77777777" w:rsidR="00CE7795" w:rsidRDefault="00CE7795">
      <w:r>
        <w:separator/>
      </w:r>
    </w:p>
  </w:footnote>
  <w:footnote w:type="continuationSeparator" w:id="0">
    <w:p w14:paraId="54CD579E" w14:textId="77777777" w:rsidR="00CE7795" w:rsidRDefault="00CE7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C5B35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E7795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197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147"/>
    <w:rsid w:val="00FB5C9C"/>
    <w:rsid w:val="00FB7E27"/>
    <w:rsid w:val="00FC30B0"/>
    <w:rsid w:val="00FC3A98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761F8"/>
    <w:rsid w:val="00E94AC1"/>
    <w:rsid w:val="00EA410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2024-09-03T15:29:00Z</dcterms:created>
  <dcterms:modified xsi:type="dcterms:W3CDTF">2024-09-03T15:29:00Z</dcterms:modified>
</cp:coreProperties>
</file>