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825" w:rsidRDefault="00D0251E" w:rsidP="003A4AB7">
      <w:pPr>
        <w:pStyle w:val="NoSpacing"/>
        <w:rPr>
          <w:rFonts w:ascii="Times New Roman" w:hAnsi="Times New Roman" w:cs="Times New Roman"/>
          <w:sz w:val="24"/>
          <w:szCs w:val="24"/>
        </w:rPr>
      </w:pPr>
    </w:p>
    <w:p w:rsidR="003A4AB7" w:rsidRDefault="003A4AB7" w:rsidP="003A4AB7">
      <w:pPr>
        <w:pStyle w:val="NoSpacing"/>
        <w:rPr>
          <w:rFonts w:ascii="Times New Roman" w:hAnsi="Times New Roman" w:cs="Times New Roman"/>
          <w:sz w:val="24"/>
          <w:szCs w:val="24"/>
        </w:rPr>
      </w:pPr>
    </w:p>
    <w:p w:rsidR="003A4AB7" w:rsidRDefault="003A4AB7" w:rsidP="003A4AB7">
      <w:pPr>
        <w:pStyle w:val="NoSpacing"/>
        <w:rPr>
          <w:rFonts w:ascii="Times New Roman" w:hAnsi="Times New Roman" w:cs="Times New Roman"/>
          <w:sz w:val="24"/>
          <w:szCs w:val="24"/>
        </w:rPr>
      </w:pPr>
    </w:p>
    <w:p w:rsidR="003A4AB7" w:rsidRDefault="003A4AB7" w:rsidP="003A4AB7">
      <w:pPr>
        <w:pStyle w:val="NoSpacing"/>
        <w:rPr>
          <w:rFonts w:ascii="Times New Roman" w:hAnsi="Times New Roman" w:cs="Times New Roman"/>
          <w:sz w:val="24"/>
          <w:szCs w:val="24"/>
        </w:rPr>
      </w:pPr>
    </w:p>
    <w:p w:rsidR="003A4AB7" w:rsidRDefault="003A4AB7" w:rsidP="003A4AB7">
      <w:pPr>
        <w:pStyle w:val="NoSpacing"/>
        <w:rPr>
          <w:rFonts w:ascii="Times New Roman" w:hAnsi="Times New Roman" w:cs="Times New Roman"/>
          <w:sz w:val="24"/>
          <w:szCs w:val="24"/>
        </w:rPr>
      </w:pPr>
    </w:p>
    <w:p w:rsidR="003A4AB7" w:rsidRDefault="003A4AB7" w:rsidP="003A4AB7">
      <w:pPr>
        <w:pStyle w:val="NoSpacing"/>
        <w:rPr>
          <w:rFonts w:ascii="Times New Roman" w:hAnsi="Times New Roman" w:cs="Times New Roman"/>
          <w:sz w:val="24"/>
          <w:szCs w:val="24"/>
        </w:rPr>
      </w:pPr>
    </w:p>
    <w:p w:rsidR="003A4AB7" w:rsidRDefault="003A4AB7" w:rsidP="003A4AB7">
      <w:pPr>
        <w:pStyle w:val="NoSpacing"/>
        <w:rPr>
          <w:rFonts w:ascii="Times New Roman" w:hAnsi="Times New Roman" w:cs="Times New Roman"/>
          <w:sz w:val="24"/>
          <w:szCs w:val="24"/>
        </w:rPr>
      </w:pPr>
    </w:p>
    <w:p w:rsidR="007F66C9" w:rsidRDefault="007F66C9" w:rsidP="003A4AB7">
      <w:pPr>
        <w:pStyle w:val="NoSpacing"/>
        <w:rPr>
          <w:rFonts w:ascii="Times New Roman" w:hAnsi="Times New Roman" w:cs="Times New Roman"/>
          <w:sz w:val="24"/>
          <w:szCs w:val="24"/>
        </w:rPr>
      </w:pPr>
    </w:p>
    <w:p w:rsidR="003A4AB7" w:rsidRDefault="003A4AB7" w:rsidP="003A4AB7">
      <w:pPr>
        <w:pStyle w:val="NoSpacing"/>
        <w:rPr>
          <w:rFonts w:ascii="Times New Roman" w:hAnsi="Times New Roman" w:cs="Times New Roman"/>
          <w:sz w:val="24"/>
          <w:szCs w:val="24"/>
        </w:rPr>
      </w:pPr>
    </w:p>
    <w:p w:rsidR="003A4AB7" w:rsidRDefault="003A4AB7" w:rsidP="003A4AB7">
      <w:pPr>
        <w:pStyle w:val="NoSpacing"/>
        <w:rPr>
          <w:rFonts w:ascii="Times New Roman" w:hAnsi="Times New Roman" w:cs="Times New Roman"/>
          <w:sz w:val="24"/>
          <w:szCs w:val="24"/>
        </w:rPr>
      </w:pPr>
    </w:p>
    <w:p w:rsidR="003A4AB7" w:rsidRDefault="003A4AB7" w:rsidP="003A4AB7">
      <w:pPr>
        <w:pStyle w:val="NoSpacing"/>
        <w:rPr>
          <w:rFonts w:ascii="Times New Roman" w:hAnsi="Times New Roman" w:cs="Times New Roman"/>
          <w:sz w:val="24"/>
          <w:szCs w:val="24"/>
        </w:rPr>
      </w:pPr>
    </w:p>
    <w:p w:rsidR="007F66C9" w:rsidRDefault="007F66C9" w:rsidP="003A4AB7">
      <w:pPr>
        <w:pStyle w:val="NoSpacing"/>
        <w:jc w:val="center"/>
        <w:rPr>
          <w:rFonts w:ascii="Times New Roman" w:hAnsi="Times New Roman" w:cs="Times New Roman"/>
          <w:b/>
          <w:sz w:val="24"/>
          <w:szCs w:val="24"/>
        </w:rPr>
      </w:pPr>
      <w:r>
        <w:rPr>
          <w:rFonts w:ascii="Times New Roman" w:hAnsi="Times New Roman" w:cs="Times New Roman"/>
          <w:b/>
          <w:sz w:val="24"/>
          <w:szCs w:val="24"/>
        </w:rPr>
        <w:t>August 23, 2024</w:t>
      </w:r>
    </w:p>
    <w:p w:rsidR="003A4AB7" w:rsidRPr="003A4AB7" w:rsidRDefault="003A4AB7" w:rsidP="003A4AB7">
      <w:pPr>
        <w:pStyle w:val="NoSpacing"/>
        <w:jc w:val="center"/>
        <w:rPr>
          <w:rFonts w:ascii="Times New Roman" w:hAnsi="Times New Roman" w:cs="Times New Roman"/>
          <w:b/>
          <w:sz w:val="24"/>
          <w:szCs w:val="24"/>
        </w:rPr>
      </w:pPr>
      <w:r w:rsidRPr="003A4AB7">
        <w:rPr>
          <w:rFonts w:ascii="Times New Roman" w:hAnsi="Times New Roman" w:cs="Times New Roman"/>
          <w:b/>
          <w:sz w:val="24"/>
          <w:szCs w:val="24"/>
        </w:rPr>
        <w:t>FOR IMMEDIATE RELEASE:</w:t>
      </w:r>
    </w:p>
    <w:p w:rsidR="003A4AB7" w:rsidRPr="003A4AB7" w:rsidRDefault="003A4AB7" w:rsidP="003A4AB7">
      <w:pPr>
        <w:pStyle w:val="NoSpacing"/>
        <w:jc w:val="center"/>
        <w:rPr>
          <w:rFonts w:ascii="Times New Roman" w:hAnsi="Times New Roman" w:cs="Times New Roman"/>
          <w:b/>
          <w:sz w:val="24"/>
          <w:szCs w:val="24"/>
        </w:rPr>
      </w:pPr>
    </w:p>
    <w:p w:rsidR="003A4AB7" w:rsidRPr="003A4AB7" w:rsidRDefault="003A4AB7" w:rsidP="003A4AB7">
      <w:pPr>
        <w:pStyle w:val="NoSpacing"/>
        <w:jc w:val="center"/>
        <w:rPr>
          <w:rFonts w:ascii="Times New Roman" w:hAnsi="Times New Roman" w:cs="Times New Roman"/>
          <w:b/>
          <w:sz w:val="24"/>
          <w:szCs w:val="24"/>
        </w:rPr>
      </w:pPr>
      <w:r w:rsidRPr="003A4AB7">
        <w:rPr>
          <w:rFonts w:ascii="Times New Roman" w:hAnsi="Times New Roman" w:cs="Times New Roman"/>
          <w:b/>
          <w:sz w:val="24"/>
          <w:szCs w:val="24"/>
        </w:rPr>
        <w:t>THE D</w:t>
      </w:r>
      <w:r w:rsidR="00C93C8E">
        <w:rPr>
          <w:rFonts w:ascii="Times New Roman" w:hAnsi="Times New Roman" w:cs="Times New Roman"/>
          <w:b/>
          <w:sz w:val="24"/>
          <w:szCs w:val="24"/>
        </w:rPr>
        <w:t>AWSON SPRINGS INDEPENDENT</w:t>
      </w:r>
      <w:r w:rsidRPr="003A4AB7">
        <w:rPr>
          <w:rFonts w:ascii="Times New Roman" w:hAnsi="Times New Roman" w:cs="Times New Roman"/>
          <w:b/>
          <w:sz w:val="24"/>
          <w:szCs w:val="24"/>
        </w:rPr>
        <w:t xml:space="preserve"> BOARD OF EDUCATION </w:t>
      </w:r>
    </w:p>
    <w:p w:rsidR="003A4AB7" w:rsidRPr="003A4AB7" w:rsidRDefault="003A4AB7" w:rsidP="003A4AB7">
      <w:pPr>
        <w:pStyle w:val="NoSpacing"/>
        <w:jc w:val="center"/>
        <w:rPr>
          <w:rFonts w:ascii="Times New Roman" w:hAnsi="Times New Roman" w:cs="Times New Roman"/>
          <w:b/>
          <w:sz w:val="24"/>
          <w:szCs w:val="24"/>
        </w:rPr>
      </w:pPr>
      <w:r w:rsidRPr="003A4AB7">
        <w:rPr>
          <w:rFonts w:ascii="Times New Roman" w:hAnsi="Times New Roman" w:cs="Times New Roman"/>
          <w:b/>
          <w:sz w:val="24"/>
          <w:szCs w:val="24"/>
          <w:u w:val="single"/>
        </w:rPr>
        <w:t>WILL NOT</w:t>
      </w:r>
      <w:r w:rsidRPr="003A4AB7">
        <w:rPr>
          <w:rFonts w:ascii="Times New Roman" w:hAnsi="Times New Roman" w:cs="Times New Roman"/>
          <w:b/>
          <w:sz w:val="24"/>
          <w:szCs w:val="24"/>
        </w:rPr>
        <w:t xml:space="preserve"> </w:t>
      </w:r>
      <w:r>
        <w:rPr>
          <w:rFonts w:ascii="Times New Roman" w:hAnsi="Times New Roman" w:cs="Times New Roman"/>
          <w:b/>
          <w:sz w:val="24"/>
          <w:szCs w:val="24"/>
        </w:rPr>
        <w:t xml:space="preserve">SEEK </w:t>
      </w:r>
      <w:r w:rsidRPr="003A4AB7">
        <w:rPr>
          <w:rFonts w:ascii="Times New Roman" w:hAnsi="Times New Roman" w:cs="Times New Roman"/>
          <w:b/>
          <w:sz w:val="24"/>
          <w:szCs w:val="24"/>
        </w:rPr>
        <w:t xml:space="preserve">INCREASE </w:t>
      </w:r>
      <w:r>
        <w:rPr>
          <w:rFonts w:ascii="Times New Roman" w:hAnsi="Times New Roman" w:cs="Times New Roman"/>
          <w:b/>
          <w:sz w:val="24"/>
          <w:szCs w:val="24"/>
        </w:rPr>
        <w:t xml:space="preserve">IN </w:t>
      </w:r>
      <w:r w:rsidRPr="003A4AB7">
        <w:rPr>
          <w:rFonts w:ascii="Times New Roman" w:hAnsi="Times New Roman" w:cs="Times New Roman"/>
          <w:b/>
          <w:sz w:val="24"/>
          <w:szCs w:val="24"/>
        </w:rPr>
        <w:t>TAX RATES</w:t>
      </w:r>
    </w:p>
    <w:p w:rsidR="003A4AB7" w:rsidRDefault="003A4AB7" w:rsidP="003A4AB7">
      <w:pPr>
        <w:pStyle w:val="NoSpacing"/>
        <w:jc w:val="center"/>
        <w:rPr>
          <w:rFonts w:ascii="Times New Roman" w:hAnsi="Times New Roman" w:cs="Times New Roman"/>
          <w:sz w:val="24"/>
          <w:szCs w:val="24"/>
        </w:rPr>
      </w:pPr>
    </w:p>
    <w:p w:rsidR="003A4AB7" w:rsidRDefault="003A4AB7" w:rsidP="003A4AB7">
      <w:pPr>
        <w:pStyle w:val="NoSpacing"/>
        <w:rPr>
          <w:rFonts w:ascii="Times New Roman" w:hAnsi="Times New Roman" w:cs="Times New Roman"/>
          <w:sz w:val="24"/>
          <w:szCs w:val="24"/>
        </w:rPr>
      </w:pPr>
      <w:r>
        <w:rPr>
          <w:rFonts w:ascii="Times New Roman" w:hAnsi="Times New Roman" w:cs="Times New Roman"/>
          <w:sz w:val="24"/>
          <w:szCs w:val="24"/>
        </w:rPr>
        <w:t>The Daw</w:t>
      </w:r>
      <w:r w:rsidR="00C93C8E">
        <w:rPr>
          <w:rFonts w:ascii="Times New Roman" w:hAnsi="Times New Roman" w:cs="Times New Roman"/>
          <w:sz w:val="24"/>
          <w:szCs w:val="24"/>
        </w:rPr>
        <w:t xml:space="preserve">son Springs Independent </w:t>
      </w:r>
      <w:r>
        <w:rPr>
          <w:rFonts w:ascii="Times New Roman" w:hAnsi="Times New Roman" w:cs="Times New Roman"/>
          <w:sz w:val="24"/>
          <w:szCs w:val="24"/>
        </w:rPr>
        <w:t>Board of Education will not raise taxes this year. There will be time allotted for citizens and delegations who would like to speak on the matter during the board meeting that will be held on Monday, August 26, 2024 at 6pm</w:t>
      </w:r>
      <w:r w:rsidR="007F66C9">
        <w:rPr>
          <w:rFonts w:ascii="Times New Roman" w:hAnsi="Times New Roman" w:cs="Times New Roman"/>
          <w:sz w:val="24"/>
          <w:szCs w:val="24"/>
        </w:rPr>
        <w:t>. The meeting will be held</w:t>
      </w:r>
      <w:r>
        <w:rPr>
          <w:rFonts w:ascii="Times New Roman" w:hAnsi="Times New Roman" w:cs="Times New Roman"/>
          <w:sz w:val="24"/>
          <w:szCs w:val="24"/>
        </w:rPr>
        <w:t xml:space="preserve"> at the Dawson Springs Board of Education office located at 118 E. Arcadia Avenue</w:t>
      </w:r>
      <w:r w:rsidR="007F66C9">
        <w:rPr>
          <w:rFonts w:ascii="Times New Roman" w:hAnsi="Times New Roman" w:cs="Times New Roman"/>
          <w:sz w:val="24"/>
          <w:szCs w:val="24"/>
        </w:rPr>
        <w:t xml:space="preserve"> in Dawson Springs, KY</w:t>
      </w:r>
      <w:r>
        <w:rPr>
          <w:rFonts w:ascii="Times New Roman" w:hAnsi="Times New Roman" w:cs="Times New Roman"/>
          <w:sz w:val="24"/>
          <w:szCs w:val="24"/>
        </w:rPr>
        <w:t xml:space="preserve">. </w:t>
      </w:r>
    </w:p>
    <w:p w:rsidR="00C93C8E" w:rsidRDefault="00C93C8E" w:rsidP="003A4AB7">
      <w:pPr>
        <w:pStyle w:val="NoSpacing"/>
        <w:rPr>
          <w:rFonts w:ascii="Times New Roman" w:hAnsi="Times New Roman" w:cs="Times New Roman"/>
          <w:sz w:val="24"/>
          <w:szCs w:val="24"/>
        </w:rPr>
      </w:pPr>
    </w:p>
    <w:p w:rsidR="007F66C9" w:rsidRPr="007F66C9" w:rsidRDefault="00C93C8E" w:rsidP="007F66C9">
      <w:pPr>
        <w:pStyle w:val="NoSpacing"/>
        <w:rPr>
          <w:rFonts w:ascii="Times New Roman" w:hAnsi="Times New Roman" w:cs="Times New Roman"/>
          <w:sz w:val="24"/>
          <w:szCs w:val="24"/>
        </w:rPr>
      </w:pPr>
      <w:r>
        <w:rPr>
          <w:rFonts w:ascii="Times New Roman" w:hAnsi="Times New Roman" w:cs="Times New Roman"/>
          <w:sz w:val="24"/>
          <w:szCs w:val="24"/>
        </w:rPr>
        <w:t>At the meeting on August 26</w:t>
      </w:r>
      <w:r w:rsidRPr="00C93C8E">
        <w:rPr>
          <w:rFonts w:ascii="Times New Roman" w:hAnsi="Times New Roman" w:cs="Times New Roman"/>
          <w:sz w:val="24"/>
          <w:szCs w:val="24"/>
          <w:vertAlign w:val="superscript"/>
        </w:rPr>
        <w:t>th</w:t>
      </w:r>
      <w:r w:rsidR="007F66C9">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as mentioned above, the Board will review and potentially adopt a proposed general fund tax levy of 74.7 cents on real property, 74.7 cents on personal property, and 68.7 cents on motor vehicle and watercraft.</w:t>
      </w:r>
      <w:r w:rsidR="007F66C9" w:rsidRPr="007F66C9">
        <w:rPr>
          <w:rFonts w:cstheme="minorHAnsi"/>
          <w:sz w:val="24"/>
          <w:szCs w:val="24"/>
        </w:rPr>
        <w:t xml:space="preserve"> </w:t>
      </w:r>
    </w:p>
    <w:p w:rsidR="00C93C8E" w:rsidRDefault="00C93C8E" w:rsidP="003A4AB7">
      <w:pPr>
        <w:pStyle w:val="NoSpacing"/>
        <w:rPr>
          <w:rFonts w:ascii="Times New Roman" w:hAnsi="Times New Roman" w:cs="Times New Roman"/>
          <w:sz w:val="24"/>
          <w:szCs w:val="24"/>
        </w:rPr>
      </w:pPr>
    </w:p>
    <w:p w:rsidR="007F66C9" w:rsidRDefault="00C93C8E" w:rsidP="007F66C9">
      <w:pPr>
        <w:pStyle w:val="NoSpacing"/>
        <w:rPr>
          <w:rFonts w:ascii="Times New Roman" w:hAnsi="Times New Roman" w:cs="Times New Roman"/>
          <w:sz w:val="24"/>
          <w:szCs w:val="24"/>
        </w:rPr>
      </w:pPr>
      <w:r>
        <w:rPr>
          <w:rFonts w:ascii="Times New Roman" w:hAnsi="Times New Roman" w:cs="Times New Roman"/>
          <w:sz w:val="24"/>
          <w:szCs w:val="24"/>
        </w:rPr>
        <w:t xml:space="preserve">The rates proposed are the same rates adopted since 2020. </w:t>
      </w:r>
    </w:p>
    <w:p w:rsidR="007F66C9" w:rsidRDefault="007F66C9" w:rsidP="007F66C9">
      <w:pPr>
        <w:pStyle w:val="NoSpacing"/>
        <w:rPr>
          <w:rFonts w:ascii="Times New Roman" w:hAnsi="Times New Roman" w:cs="Times New Roman"/>
          <w:sz w:val="24"/>
          <w:szCs w:val="24"/>
        </w:rPr>
      </w:pPr>
    </w:p>
    <w:p w:rsidR="007F66C9" w:rsidRPr="007F66C9" w:rsidRDefault="007F66C9" w:rsidP="007F66C9">
      <w:pPr>
        <w:pStyle w:val="NoSpacing"/>
        <w:rPr>
          <w:rFonts w:ascii="Times New Roman" w:hAnsi="Times New Roman" w:cs="Times New Roman"/>
          <w:sz w:val="24"/>
          <w:szCs w:val="24"/>
        </w:rPr>
      </w:pPr>
      <w:r w:rsidRPr="007F66C9">
        <w:rPr>
          <w:rFonts w:ascii="Times New Roman" w:hAnsi="Times New Roman" w:cs="Times New Roman"/>
          <w:sz w:val="24"/>
          <w:szCs w:val="24"/>
        </w:rPr>
        <w:t xml:space="preserve">The proposed General Fund tax rate of 74.7 cents on real property and 74.7 cents on personal property is expected to produce $535,768.99. </w:t>
      </w:r>
    </w:p>
    <w:p w:rsidR="007F66C9" w:rsidRPr="007F66C9" w:rsidRDefault="007F66C9" w:rsidP="007F66C9">
      <w:pPr>
        <w:pStyle w:val="NoSpacing"/>
        <w:rPr>
          <w:rFonts w:ascii="Times New Roman" w:hAnsi="Times New Roman" w:cs="Times New Roman"/>
          <w:sz w:val="24"/>
          <w:szCs w:val="24"/>
        </w:rPr>
      </w:pPr>
    </w:p>
    <w:p w:rsidR="007F66C9" w:rsidRPr="007F66C9" w:rsidRDefault="007F66C9" w:rsidP="007F66C9">
      <w:pPr>
        <w:pStyle w:val="NoSpacing"/>
        <w:rPr>
          <w:rFonts w:ascii="Times New Roman" w:hAnsi="Times New Roman" w:cs="Times New Roman"/>
          <w:sz w:val="24"/>
          <w:szCs w:val="24"/>
        </w:rPr>
      </w:pPr>
      <w:r w:rsidRPr="007F66C9">
        <w:rPr>
          <w:rFonts w:ascii="Times New Roman" w:hAnsi="Times New Roman" w:cs="Times New Roman"/>
          <w:sz w:val="24"/>
          <w:szCs w:val="24"/>
        </w:rPr>
        <w:t xml:space="preserve">The general areas to which revenue of $50,244 above the 2024 revenue is to be allocated are as follows: </w:t>
      </w:r>
    </w:p>
    <w:p w:rsidR="007F66C9" w:rsidRPr="007F66C9" w:rsidRDefault="007F66C9" w:rsidP="007F66C9">
      <w:pPr>
        <w:pStyle w:val="NoSpacing"/>
        <w:rPr>
          <w:rFonts w:ascii="Times New Roman" w:hAnsi="Times New Roman" w:cs="Times New Roman"/>
          <w:sz w:val="24"/>
          <w:szCs w:val="24"/>
        </w:rPr>
      </w:pPr>
      <w:r w:rsidRPr="007F66C9">
        <w:rPr>
          <w:rFonts w:ascii="Times New Roman" w:hAnsi="Times New Roman" w:cs="Times New Roman"/>
          <w:sz w:val="24"/>
          <w:szCs w:val="24"/>
        </w:rPr>
        <w:t>Instruction:</w:t>
      </w:r>
      <w:r w:rsidRPr="007F66C9">
        <w:rPr>
          <w:rFonts w:ascii="Times New Roman" w:hAnsi="Times New Roman" w:cs="Times New Roman"/>
          <w:sz w:val="24"/>
          <w:szCs w:val="24"/>
        </w:rPr>
        <w:tab/>
      </w:r>
      <w:r w:rsidRPr="007F66C9">
        <w:rPr>
          <w:rFonts w:ascii="Times New Roman" w:hAnsi="Times New Roman" w:cs="Times New Roman"/>
          <w:sz w:val="24"/>
          <w:szCs w:val="24"/>
        </w:rPr>
        <w:tab/>
        <w:t>$ 30,146</w:t>
      </w:r>
    </w:p>
    <w:p w:rsidR="007F66C9" w:rsidRPr="007F66C9" w:rsidRDefault="007F66C9" w:rsidP="007F66C9">
      <w:pPr>
        <w:pStyle w:val="NoSpacing"/>
        <w:rPr>
          <w:rFonts w:ascii="Times New Roman" w:hAnsi="Times New Roman" w:cs="Times New Roman"/>
          <w:sz w:val="24"/>
          <w:szCs w:val="24"/>
        </w:rPr>
      </w:pPr>
      <w:r w:rsidRPr="007F66C9">
        <w:rPr>
          <w:rFonts w:ascii="Times New Roman" w:hAnsi="Times New Roman" w:cs="Times New Roman"/>
          <w:sz w:val="24"/>
          <w:szCs w:val="24"/>
        </w:rPr>
        <w:t>Maintenance:</w:t>
      </w:r>
      <w:r w:rsidRPr="007F66C9">
        <w:rPr>
          <w:rFonts w:ascii="Times New Roman" w:hAnsi="Times New Roman" w:cs="Times New Roman"/>
          <w:sz w:val="24"/>
          <w:szCs w:val="24"/>
        </w:rPr>
        <w:tab/>
      </w:r>
      <w:r w:rsidRPr="007F66C9">
        <w:rPr>
          <w:rFonts w:ascii="Times New Roman" w:hAnsi="Times New Roman" w:cs="Times New Roman"/>
          <w:sz w:val="24"/>
          <w:szCs w:val="24"/>
        </w:rPr>
        <w:tab/>
        <w:t>$ 15,073</w:t>
      </w:r>
    </w:p>
    <w:p w:rsidR="007F66C9" w:rsidRDefault="007F66C9" w:rsidP="007F66C9">
      <w:pPr>
        <w:pStyle w:val="NoSpacing"/>
        <w:rPr>
          <w:rFonts w:ascii="Times New Roman" w:hAnsi="Times New Roman" w:cs="Times New Roman"/>
          <w:sz w:val="24"/>
          <w:szCs w:val="24"/>
        </w:rPr>
      </w:pPr>
      <w:r w:rsidRPr="007F66C9">
        <w:rPr>
          <w:rFonts w:ascii="Times New Roman" w:hAnsi="Times New Roman" w:cs="Times New Roman"/>
          <w:sz w:val="24"/>
          <w:szCs w:val="24"/>
        </w:rPr>
        <w:t xml:space="preserve">Transportation: </w:t>
      </w:r>
      <w:r w:rsidRPr="007F66C9">
        <w:rPr>
          <w:rFonts w:ascii="Times New Roman" w:hAnsi="Times New Roman" w:cs="Times New Roman"/>
          <w:sz w:val="24"/>
          <w:szCs w:val="24"/>
        </w:rPr>
        <w:tab/>
        <w:t>$   5,025</w:t>
      </w:r>
    </w:p>
    <w:p w:rsidR="007F66C9" w:rsidRDefault="007F66C9" w:rsidP="007F66C9">
      <w:pPr>
        <w:pStyle w:val="NoSpacing"/>
        <w:rPr>
          <w:rFonts w:ascii="Times New Roman" w:hAnsi="Times New Roman" w:cs="Times New Roman"/>
          <w:sz w:val="24"/>
          <w:szCs w:val="24"/>
        </w:rPr>
      </w:pPr>
    </w:p>
    <w:p w:rsidR="007F66C9" w:rsidRPr="007F66C9" w:rsidRDefault="007F66C9" w:rsidP="007F66C9">
      <w:pPr>
        <w:pStyle w:val="NoSpacing"/>
        <w:rPr>
          <w:rFonts w:ascii="Times New Roman" w:hAnsi="Times New Roman" w:cs="Times New Roman"/>
          <w:sz w:val="24"/>
          <w:szCs w:val="24"/>
        </w:rPr>
      </w:pPr>
    </w:p>
    <w:p w:rsidR="00C93C8E" w:rsidRDefault="00C93C8E" w:rsidP="003A4AB7">
      <w:pPr>
        <w:pStyle w:val="NoSpacing"/>
        <w:rPr>
          <w:rFonts w:ascii="Times New Roman" w:hAnsi="Times New Roman" w:cs="Times New Roman"/>
          <w:sz w:val="24"/>
          <w:szCs w:val="24"/>
        </w:rPr>
      </w:pPr>
    </w:p>
    <w:p w:rsidR="00C93C8E" w:rsidRDefault="00C93C8E" w:rsidP="003A4AB7">
      <w:pPr>
        <w:pStyle w:val="NoSpacing"/>
        <w:rPr>
          <w:rFonts w:ascii="Times New Roman" w:hAnsi="Times New Roman" w:cs="Times New Roman"/>
          <w:sz w:val="24"/>
          <w:szCs w:val="24"/>
        </w:rPr>
      </w:pPr>
    </w:p>
    <w:p w:rsidR="00C93C8E" w:rsidRPr="003A4AB7" w:rsidRDefault="00C93C8E" w:rsidP="003A4AB7">
      <w:pPr>
        <w:pStyle w:val="NoSpacing"/>
        <w:rPr>
          <w:rFonts w:ascii="Times New Roman" w:hAnsi="Times New Roman" w:cs="Times New Roman"/>
          <w:sz w:val="24"/>
          <w:szCs w:val="24"/>
        </w:rPr>
      </w:pPr>
    </w:p>
    <w:sectPr w:rsidR="00C93C8E" w:rsidRPr="003A4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B7"/>
    <w:rsid w:val="003A4AB7"/>
    <w:rsid w:val="007F66C9"/>
    <w:rsid w:val="00B63340"/>
    <w:rsid w:val="00C93C8E"/>
    <w:rsid w:val="00D0251E"/>
    <w:rsid w:val="00E4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526F"/>
  <w15:chartTrackingRefBased/>
  <w15:docId w15:val="{703834AF-E167-43CF-97F1-BFC88227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4AB7"/>
    <w:pPr>
      <w:spacing w:after="0" w:line="240" w:lineRule="auto"/>
    </w:pPr>
  </w:style>
  <w:style w:type="paragraph" w:styleId="BalloonText">
    <w:name w:val="Balloon Text"/>
    <w:basedOn w:val="Normal"/>
    <w:link w:val="BalloonTextChar"/>
    <w:uiPriority w:val="99"/>
    <w:semiHidden/>
    <w:unhideWhenUsed/>
    <w:rsid w:val="007F6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Whalen, Leonard</dc:creator>
  <cp:keywords/>
  <dc:description/>
  <cp:lastModifiedBy>Whalen, Leonard</cp:lastModifiedBy>
  <cp:revision>1</cp:revision>
  <cp:lastPrinted>2024-08-23T18:47:00Z</cp:lastPrinted>
  <dcterms:created xsi:type="dcterms:W3CDTF">2024-08-23T15:23:00Z</dcterms:created>
  <dcterms:modified xsi:type="dcterms:W3CDTF">2024-08-23T18:50:00Z</dcterms:modified>
</cp:coreProperties>
</file>