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C1DE" w14:textId="0AD72D31" w:rsidR="000258E5" w:rsidRDefault="000B5F08">
      <w:pPr>
        <w:rPr>
          <w:sz w:val="24"/>
          <w:szCs w:val="24"/>
        </w:rPr>
      </w:pPr>
      <w:r>
        <w:rPr>
          <w:sz w:val="24"/>
          <w:szCs w:val="24"/>
        </w:rPr>
        <w:t>Safety/Athletics/Transportation Report</w:t>
      </w:r>
      <w:r w:rsidR="003D217A" w:rsidRPr="00A92F26">
        <w:rPr>
          <w:sz w:val="24"/>
          <w:szCs w:val="24"/>
        </w:rPr>
        <w:t>-</w:t>
      </w:r>
      <w:r w:rsidR="00E166A7">
        <w:rPr>
          <w:sz w:val="24"/>
          <w:szCs w:val="24"/>
        </w:rPr>
        <w:t>J</w:t>
      </w:r>
      <w:r w:rsidR="00A1327C">
        <w:rPr>
          <w:sz w:val="24"/>
          <w:szCs w:val="24"/>
        </w:rPr>
        <w:t>uly</w:t>
      </w:r>
      <w:r w:rsidR="00FE5496" w:rsidRPr="00A92F26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</w:p>
    <w:p w14:paraId="7BED55BD" w14:textId="5AFF228D" w:rsidR="000B5F08" w:rsidRDefault="000B5F08">
      <w:pPr>
        <w:rPr>
          <w:sz w:val="24"/>
          <w:szCs w:val="24"/>
        </w:rPr>
      </w:pPr>
    </w:p>
    <w:p w14:paraId="338FFD30" w14:textId="79014918" w:rsidR="000B5F08" w:rsidRDefault="000B5F08">
      <w:pPr>
        <w:rPr>
          <w:sz w:val="24"/>
          <w:szCs w:val="24"/>
        </w:rPr>
      </w:pPr>
      <w:r>
        <w:rPr>
          <w:sz w:val="24"/>
          <w:szCs w:val="24"/>
        </w:rPr>
        <w:t>Safety:  All employees have been taking their state required online safety classes through a program called Vector.  These classes include:</w:t>
      </w:r>
    </w:p>
    <w:p w14:paraId="4268D9F3" w14:textId="2A3EDF65" w:rsidR="000B5F08" w:rsidRDefault="000B5F08">
      <w:pPr>
        <w:rPr>
          <w:sz w:val="24"/>
          <w:szCs w:val="24"/>
        </w:rPr>
      </w:pPr>
      <w:r>
        <w:rPr>
          <w:sz w:val="24"/>
          <w:szCs w:val="24"/>
        </w:rPr>
        <w:t>Restraint and Seclusion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Sexual Harassment Staff to Staff</w:t>
      </w:r>
    </w:p>
    <w:p w14:paraId="490D0214" w14:textId="3EFFE9C2" w:rsidR="000B5F08" w:rsidRDefault="000B5F08">
      <w:pPr>
        <w:rPr>
          <w:sz w:val="24"/>
          <w:szCs w:val="24"/>
        </w:rPr>
      </w:pPr>
      <w:r>
        <w:rPr>
          <w:sz w:val="24"/>
          <w:szCs w:val="24"/>
        </w:rPr>
        <w:t>Students Experiencing Homelessness</w:t>
      </w:r>
      <w:r>
        <w:rPr>
          <w:sz w:val="24"/>
          <w:szCs w:val="24"/>
        </w:rPr>
        <w:tab/>
        <w:t>Youth Suicide:  Awareness, Prevention, Postvention</w:t>
      </w:r>
    </w:p>
    <w:p w14:paraId="7AB78BFE" w14:textId="63BDB94D" w:rsidR="000B5F08" w:rsidRDefault="000B5F08">
      <w:pPr>
        <w:rPr>
          <w:sz w:val="24"/>
          <w:szCs w:val="24"/>
        </w:rPr>
      </w:pPr>
      <w:r>
        <w:rPr>
          <w:sz w:val="24"/>
          <w:szCs w:val="24"/>
        </w:rPr>
        <w:t>Bloodborne Pathogen Exposure/Prevention</w:t>
      </w:r>
      <w:r>
        <w:rPr>
          <w:sz w:val="24"/>
          <w:szCs w:val="24"/>
        </w:rPr>
        <w:tab/>
        <w:t>Child Abuse: Mandatory Reporting</w:t>
      </w:r>
    </w:p>
    <w:p w14:paraId="007AA601" w14:textId="1CCB2008" w:rsidR="000B5F08" w:rsidRDefault="000B5F08">
      <w:pPr>
        <w:rPr>
          <w:sz w:val="24"/>
          <w:szCs w:val="24"/>
        </w:rPr>
      </w:pPr>
      <w:r>
        <w:rPr>
          <w:sz w:val="24"/>
          <w:szCs w:val="24"/>
        </w:rPr>
        <w:t xml:space="preserve">We also had Livingstone Security Solutions and NKY SWAT perform an active shooter training for the entire district.  This training is a requirement and usually done online, but we were fortunate enough to be able to bring them in to do </w:t>
      </w:r>
      <w:r w:rsidR="00457730">
        <w:rPr>
          <w:sz w:val="24"/>
          <w:szCs w:val="24"/>
        </w:rPr>
        <w:t xml:space="preserve">a live hands-on training.  The Bellevue PD will be conduction their own training at BMHS on Aug 15.  This is something they do for themselves in </w:t>
      </w:r>
      <w:proofErr w:type="gramStart"/>
      <w:r w:rsidR="00457730">
        <w:rPr>
          <w:sz w:val="24"/>
          <w:szCs w:val="24"/>
        </w:rPr>
        <w:t>all of</w:t>
      </w:r>
      <w:proofErr w:type="gramEnd"/>
      <w:r w:rsidR="00457730">
        <w:rPr>
          <w:sz w:val="24"/>
          <w:szCs w:val="24"/>
        </w:rPr>
        <w:t xml:space="preserve"> the schools in Bellevue.</w:t>
      </w:r>
    </w:p>
    <w:p w14:paraId="379882A3" w14:textId="58F48A2A" w:rsidR="00457730" w:rsidRDefault="00457730">
      <w:pPr>
        <w:rPr>
          <w:sz w:val="24"/>
          <w:szCs w:val="24"/>
        </w:rPr>
      </w:pPr>
      <w:r>
        <w:rPr>
          <w:sz w:val="24"/>
          <w:szCs w:val="24"/>
        </w:rPr>
        <w:t xml:space="preserve">We had our state security compliance officer come to the district and perform gatekeeper training with Emilee, Kim, </w:t>
      </w:r>
      <w:proofErr w:type="gramStart"/>
      <w:r>
        <w:rPr>
          <w:sz w:val="24"/>
          <w:szCs w:val="24"/>
        </w:rPr>
        <w:t>Rebecca</w:t>
      </w:r>
      <w:proofErr w:type="gramEnd"/>
      <w:r>
        <w:rPr>
          <w:sz w:val="24"/>
          <w:szCs w:val="24"/>
        </w:rPr>
        <w:t xml:space="preserve"> and Erin from Aunt Kathy’s.  It was great to have him reiterate to all how important their role is in keeping our buildings safe.</w:t>
      </w:r>
    </w:p>
    <w:p w14:paraId="38655316" w14:textId="22314710" w:rsidR="00457730" w:rsidRDefault="00457730">
      <w:pPr>
        <w:rPr>
          <w:sz w:val="24"/>
          <w:szCs w:val="24"/>
        </w:rPr>
      </w:pPr>
    </w:p>
    <w:p w14:paraId="57800302" w14:textId="4983AAD8" w:rsidR="00457730" w:rsidRDefault="00457730">
      <w:pPr>
        <w:rPr>
          <w:sz w:val="24"/>
          <w:szCs w:val="24"/>
        </w:rPr>
      </w:pPr>
      <w:r>
        <w:rPr>
          <w:sz w:val="24"/>
          <w:szCs w:val="24"/>
        </w:rPr>
        <w:t>Athletics:  The fall athletic season is upon us.  Golf has been competing for a month now and our one golfer played well enough to qualify for the State All A tournament.  The only other team to have competed to this point is soccer.  Everyone else is still in preseason mode with practices and scrimmages.</w:t>
      </w:r>
      <w:r w:rsidR="00FF4C80">
        <w:rPr>
          <w:sz w:val="24"/>
          <w:szCs w:val="24"/>
        </w:rPr>
        <w:t xml:space="preserve">  By the end of August, every team will be in mid-season form.</w:t>
      </w:r>
    </w:p>
    <w:p w14:paraId="7BDB6704" w14:textId="4B74045B" w:rsidR="000258E5" w:rsidRPr="00A92F26" w:rsidRDefault="00FF4C80">
      <w:pPr>
        <w:rPr>
          <w:sz w:val="24"/>
          <w:szCs w:val="24"/>
        </w:rPr>
      </w:pPr>
      <w:r>
        <w:rPr>
          <w:sz w:val="24"/>
          <w:szCs w:val="24"/>
        </w:rPr>
        <w:t>We have also been working with our architects and engineers finalizing the stadium project.</w:t>
      </w:r>
      <w:r w:rsidR="00DF5971">
        <w:rPr>
          <w:sz w:val="24"/>
          <w:szCs w:val="24"/>
        </w:rPr>
        <w:t xml:space="preserve">  More to come on this.</w:t>
      </w:r>
    </w:p>
    <w:p w14:paraId="647BEEBB" w14:textId="77777777" w:rsidR="00335AC5" w:rsidRPr="00A92F26" w:rsidRDefault="00335AC5">
      <w:pPr>
        <w:rPr>
          <w:sz w:val="24"/>
          <w:szCs w:val="24"/>
        </w:rPr>
      </w:pPr>
    </w:p>
    <w:p w14:paraId="018255DA" w14:textId="72B7A8E4" w:rsidR="007D5C18" w:rsidRDefault="0079174E">
      <w:r w:rsidRPr="00A92F26">
        <w:rPr>
          <w:sz w:val="24"/>
          <w:szCs w:val="24"/>
        </w:rPr>
        <w:t>Transporta</w:t>
      </w:r>
      <w:r w:rsidR="007D5C18" w:rsidRPr="00A92F26">
        <w:rPr>
          <w:sz w:val="24"/>
          <w:szCs w:val="24"/>
        </w:rPr>
        <w:t xml:space="preserve">tion:  </w:t>
      </w:r>
      <w:r w:rsidR="003B582C">
        <w:rPr>
          <w:sz w:val="24"/>
          <w:szCs w:val="24"/>
        </w:rPr>
        <w:t>We d</w:t>
      </w:r>
      <w:r w:rsidR="000B5F08">
        <w:rPr>
          <w:sz w:val="24"/>
          <w:szCs w:val="24"/>
        </w:rPr>
        <w:t>id not have any transportation events in July.</w:t>
      </w:r>
    </w:p>
    <w:sectPr w:rsidR="007D5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4E"/>
    <w:rsid w:val="00002B7A"/>
    <w:rsid w:val="000258E5"/>
    <w:rsid w:val="00055237"/>
    <w:rsid w:val="00091F4D"/>
    <w:rsid w:val="000B5F08"/>
    <w:rsid w:val="00114423"/>
    <w:rsid w:val="001445B7"/>
    <w:rsid w:val="0015409E"/>
    <w:rsid w:val="001A0EEA"/>
    <w:rsid w:val="001B692A"/>
    <w:rsid w:val="00220B5C"/>
    <w:rsid w:val="00236E4B"/>
    <w:rsid w:val="00244807"/>
    <w:rsid w:val="00275DE9"/>
    <w:rsid w:val="002930F6"/>
    <w:rsid w:val="002C6C24"/>
    <w:rsid w:val="002D1E7E"/>
    <w:rsid w:val="002D3F46"/>
    <w:rsid w:val="00300ECE"/>
    <w:rsid w:val="00334A77"/>
    <w:rsid w:val="00335AC5"/>
    <w:rsid w:val="003B582C"/>
    <w:rsid w:val="003D217A"/>
    <w:rsid w:val="00410DCB"/>
    <w:rsid w:val="00421F73"/>
    <w:rsid w:val="00427D2D"/>
    <w:rsid w:val="004357BB"/>
    <w:rsid w:val="00457730"/>
    <w:rsid w:val="004809E4"/>
    <w:rsid w:val="004B1D46"/>
    <w:rsid w:val="004D4275"/>
    <w:rsid w:val="004E163E"/>
    <w:rsid w:val="0050345B"/>
    <w:rsid w:val="00505CD2"/>
    <w:rsid w:val="005249BE"/>
    <w:rsid w:val="00560FE1"/>
    <w:rsid w:val="00566D77"/>
    <w:rsid w:val="005C58A8"/>
    <w:rsid w:val="005D4C41"/>
    <w:rsid w:val="005D61F8"/>
    <w:rsid w:val="005F387A"/>
    <w:rsid w:val="0063297C"/>
    <w:rsid w:val="00664A4F"/>
    <w:rsid w:val="006B1FCB"/>
    <w:rsid w:val="006B4F7A"/>
    <w:rsid w:val="006C7A46"/>
    <w:rsid w:val="006D4A78"/>
    <w:rsid w:val="006E1D2E"/>
    <w:rsid w:val="006E44C6"/>
    <w:rsid w:val="00707E33"/>
    <w:rsid w:val="00740B7E"/>
    <w:rsid w:val="00783D69"/>
    <w:rsid w:val="0079174E"/>
    <w:rsid w:val="007A48B0"/>
    <w:rsid w:val="007C1E43"/>
    <w:rsid w:val="007D16A2"/>
    <w:rsid w:val="007D5C18"/>
    <w:rsid w:val="007E5A42"/>
    <w:rsid w:val="007F143F"/>
    <w:rsid w:val="007F71DF"/>
    <w:rsid w:val="00806EC7"/>
    <w:rsid w:val="00862199"/>
    <w:rsid w:val="0087164A"/>
    <w:rsid w:val="00872A34"/>
    <w:rsid w:val="008731A0"/>
    <w:rsid w:val="008823DF"/>
    <w:rsid w:val="0089150D"/>
    <w:rsid w:val="00895EED"/>
    <w:rsid w:val="008A1006"/>
    <w:rsid w:val="008A2C9E"/>
    <w:rsid w:val="008E54E1"/>
    <w:rsid w:val="00905D89"/>
    <w:rsid w:val="009116D1"/>
    <w:rsid w:val="00912E27"/>
    <w:rsid w:val="0093626A"/>
    <w:rsid w:val="00953129"/>
    <w:rsid w:val="009838B7"/>
    <w:rsid w:val="00994114"/>
    <w:rsid w:val="009B485E"/>
    <w:rsid w:val="00A1327C"/>
    <w:rsid w:val="00A30926"/>
    <w:rsid w:val="00A515CF"/>
    <w:rsid w:val="00A872AF"/>
    <w:rsid w:val="00A91B79"/>
    <w:rsid w:val="00A92F26"/>
    <w:rsid w:val="00AA3C46"/>
    <w:rsid w:val="00AB46E4"/>
    <w:rsid w:val="00AE0EED"/>
    <w:rsid w:val="00B14A0E"/>
    <w:rsid w:val="00B30DC3"/>
    <w:rsid w:val="00C14850"/>
    <w:rsid w:val="00C43A6B"/>
    <w:rsid w:val="00C82E01"/>
    <w:rsid w:val="00C837AF"/>
    <w:rsid w:val="00C90E0D"/>
    <w:rsid w:val="00CD4D8D"/>
    <w:rsid w:val="00CD6DBA"/>
    <w:rsid w:val="00CD74D0"/>
    <w:rsid w:val="00CE2BF7"/>
    <w:rsid w:val="00D2154B"/>
    <w:rsid w:val="00D31DCA"/>
    <w:rsid w:val="00D45462"/>
    <w:rsid w:val="00D46AED"/>
    <w:rsid w:val="00D76499"/>
    <w:rsid w:val="00D85551"/>
    <w:rsid w:val="00D91DC3"/>
    <w:rsid w:val="00DB5637"/>
    <w:rsid w:val="00DB70F5"/>
    <w:rsid w:val="00DE44F4"/>
    <w:rsid w:val="00DF48B0"/>
    <w:rsid w:val="00DF5971"/>
    <w:rsid w:val="00E0312A"/>
    <w:rsid w:val="00E166A7"/>
    <w:rsid w:val="00E37CFA"/>
    <w:rsid w:val="00E8746A"/>
    <w:rsid w:val="00EA66AB"/>
    <w:rsid w:val="00EB0353"/>
    <w:rsid w:val="00EB3B6B"/>
    <w:rsid w:val="00ED0E86"/>
    <w:rsid w:val="00ED1DB9"/>
    <w:rsid w:val="00F448BF"/>
    <w:rsid w:val="00F73960"/>
    <w:rsid w:val="00F777E2"/>
    <w:rsid w:val="00F85EAA"/>
    <w:rsid w:val="00F87E14"/>
    <w:rsid w:val="00FA6EAF"/>
    <w:rsid w:val="00FB4EB9"/>
    <w:rsid w:val="00FE5496"/>
    <w:rsid w:val="00FF02BA"/>
    <w:rsid w:val="00FF3BBA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7D3B"/>
  <w15:chartTrackingRefBased/>
  <w15:docId w15:val="{05546113-6027-40CF-A0CC-DDFE6773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C46"/>
  </w:style>
  <w:style w:type="paragraph" w:styleId="Heading1">
    <w:name w:val="heading 1"/>
    <w:basedOn w:val="Normal"/>
    <w:next w:val="Normal"/>
    <w:link w:val="Heading1Char"/>
    <w:uiPriority w:val="9"/>
    <w:qFormat/>
    <w:rsid w:val="00AA3C4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C4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C4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C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C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C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C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C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C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C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C4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C4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C4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C4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C4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C4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C4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C4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3C4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A3C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C4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C4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3C4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A3C46"/>
    <w:rPr>
      <w:b/>
      <w:bCs/>
    </w:rPr>
  </w:style>
  <w:style w:type="character" w:styleId="Emphasis">
    <w:name w:val="Emphasis"/>
    <w:basedOn w:val="DefaultParagraphFont"/>
    <w:uiPriority w:val="20"/>
    <w:qFormat/>
    <w:rsid w:val="00AA3C46"/>
    <w:rPr>
      <w:i/>
      <w:iCs/>
    </w:rPr>
  </w:style>
  <w:style w:type="paragraph" w:styleId="NoSpacing">
    <w:name w:val="No Spacing"/>
    <w:uiPriority w:val="1"/>
    <w:qFormat/>
    <w:rsid w:val="00AA3C4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3C4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C4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C4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C4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3C4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3C4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3C4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3C4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3C4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C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Jim</dc:creator>
  <cp:keywords/>
  <dc:description/>
  <cp:lastModifiedBy>Hicks, Jim</cp:lastModifiedBy>
  <cp:revision>2</cp:revision>
  <dcterms:created xsi:type="dcterms:W3CDTF">2024-08-14T19:30:00Z</dcterms:created>
  <dcterms:modified xsi:type="dcterms:W3CDTF">2024-08-14T19:30:00Z</dcterms:modified>
</cp:coreProperties>
</file>