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04FC9AFB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8-0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97FCE">
            <w:rPr>
              <w:rFonts w:asciiTheme="minorHAnsi" w:hAnsiTheme="minorHAnsi" w:cstheme="minorHAnsi"/>
            </w:rPr>
            <w:t>8/8/2024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0A81E2CE" w:rsidR="006F0552" w:rsidRPr="00716300" w:rsidRDefault="00D97FCE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Human Resources / LSS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40CC1165" w:rsidR="00DE0B82" w:rsidRPr="00716300" w:rsidRDefault="00D97FC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Eastern Kentucky University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15644F0C" w:rsidR="00DE0B82" w:rsidRPr="00716300" w:rsidRDefault="00D97FCE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Option 9 MOA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26EADA85" w:rsidR="008A2749" w:rsidRPr="008A2749" w:rsidRDefault="00D97FC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Upon Approval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sdt>
          <w:sdtPr>
            <w:rPr>
              <w:rStyle w:val="PlaceholderText"/>
            </w:rPr>
            <w:id w:val="2031685516"/>
            <w:placeholder>
              <w:docPart w:val="BBD8289BBCFA40B6BC8EE240F7D61C4D"/>
            </w:placeholder>
          </w:sdtPr>
          <w:sdtEndPr>
            <w:rPr>
              <w:rStyle w:val="DefaultParagraphFont"/>
              <w:color w:val="auto"/>
            </w:rPr>
          </w:sdtEndPr>
          <w:sdtContent>
            <w:sdt>
              <w:sdtPr>
                <w:rPr>
                  <w:rStyle w:val="PlaceholderText"/>
                </w:rPr>
                <w:id w:val="-1949221669"/>
                <w:placeholder>
                  <w:docPart w:val="5B4FAD664BE74963996D44855B24EE95"/>
                </w:placeholder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p w14:paraId="03E9A220" w14:textId="110E3FA7" w:rsidR="00D072A8" w:rsidRPr="00D97FCE" w:rsidRDefault="00D97FCE" w:rsidP="00D072A8">
                  <w:pPr>
                    <w:pStyle w:val="NoSpacing"/>
                    <w:rPr>
                      <w:rStyle w:val="PlaceholderText"/>
                      <w:color w:val="auto"/>
                    </w:rPr>
                  </w:pPr>
                  <w:r w:rsidRPr="00543027">
                    <w:t>03.11 Hiring (Certified)</w:t>
                  </w:r>
                  <w:r>
                    <w:t xml:space="preserve">; </w:t>
                  </w:r>
                  <w:r w:rsidRPr="00543027">
                    <w:t>Goal 2: Empowered Workforce</w:t>
                  </w:r>
                  <w:r>
                    <w:t xml:space="preserve"> 2A, 2C, 2D</w:t>
                  </w:r>
                </w:p>
              </w:sdtContent>
            </w:sdt>
          </w:sdtContent>
        </w:sdt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73168267"/>
            <w:placeholder>
              <w:docPart w:val="F86161C6989640A18413182477CF2297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</w:rPr>
                <w:id w:val="-768851132"/>
                <w:placeholder>
                  <w:docPart w:val="9C019EAFE4A140F9AC104005466839AC"/>
                </w:placeholder>
              </w:sdtPr>
              <w:sdtEndPr/>
              <w:sdtContent>
                <w:p w14:paraId="48E10C2D" w14:textId="77777777" w:rsidR="00571E6F" w:rsidRDefault="00571E6F" w:rsidP="00571E6F">
                  <w:pPr>
                    <w:pStyle w:val="NoSpacing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Option 9: Expedited Route is </w:t>
                  </w:r>
                  <w:r w:rsidRPr="00BD7196">
                    <w:rPr>
                      <w:rFonts w:asciiTheme="minorHAnsi" w:hAnsiTheme="minorHAnsi" w:cstheme="minorHAnsi"/>
                    </w:rPr>
                    <w:t>an expedited route to certification that results in a bachelor's degree and initial certification within three school years. The route requires a college or university to partner with a district or group of districts to develop a program that includes a paraprofessional/residency component and utilizes experienced teachers to provide coaching and mentoring. Though this route requires a candidate to be employed in a classified position while completing coursework</w:t>
                  </w:r>
                  <w:r>
                    <w:rPr>
                      <w:rFonts w:asciiTheme="minorHAnsi" w:hAnsiTheme="minorHAnsi" w:cstheme="minorHAnsi"/>
                    </w:rPr>
                    <w:t>.</w:t>
                  </w:r>
                </w:p>
                <w:p w14:paraId="7C9D06FE" w14:textId="2F355F2E" w:rsidR="00571E6F" w:rsidRDefault="00571E6F" w:rsidP="00571E6F">
                  <w:pPr>
                    <w:pStyle w:val="NoSpacing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This MOA with </w:t>
                  </w:r>
                  <w:r w:rsidR="00AE5A2C">
                    <w:rPr>
                      <w:rFonts w:asciiTheme="minorHAnsi" w:hAnsiTheme="minorHAnsi" w:cstheme="minorHAnsi"/>
                    </w:rPr>
                    <w:t>Eastern</w:t>
                  </w:r>
                  <w:r>
                    <w:rPr>
                      <w:rFonts w:asciiTheme="minorHAnsi" w:hAnsiTheme="minorHAnsi" w:cstheme="minorHAnsi"/>
                    </w:rPr>
                    <w:t xml:space="preserve"> Kentucky University will allow para educators within the </w:t>
                  </w:r>
                  <w:proofErr w:type="gramStart"/>
                  <w:r>
                    <w:rPr>
                      <w:rFonts w:asciiTheme="minorHAnsi" w:hAnsiTheme="minorHAnsi" w:cstheme="minorHAnsi"/>
                    </w:rPr>
                    <w:t>District</w:t>
                  </w:r>
                  <w:proofErr w:type="gramEnd"/>
                  <w:r>
                    <w:rPr>
                      <w:rFonts w:asciiTheme="minorHAnsi" w:hAnsiTheme="minorHAnsi" w:cstheme="minorHAnsi"/>
                    </w:rPr>
                    <w:t xml:space="preserve"> to obtain their teacher certification through the collaborative effort at the conclusion of the 3 years of coursework. </w:t>
                  </w:r>
                </w:p>
                <w:p w14:paraId="79965E23" w14:textId="744BC429" w:rsidR="00D072A8" w:rsidRPr="006F0552" w:rsidRDefault="00571E6F" w:rsidP="00D072A8">
                  <w:pPr>
                    <w:pStyle w:val="NoSpacing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In years 2 and 3 of para educator’s participation the </w:t>
                  </w:r>
                  <w:proofErr w:type="gramStart"/>
                  <w:r>
                    <w:rPr>
                      <w:rFonts w:asciiTheme="minorHAnsi" w:hAnsiTheme="minorHAnsi" w:cstheme="minorHAnsi"/>
                    </w:rPr>
                    <w:t>District</w:t>
                  </w:r>
                  <w:proofErr w:type="gramEnd"/>
                  <w:r>
                    <w:rPr>
                      <w:rFonts w:asciiTheme="minorHAnsi" w:hAnsiTheme="minorHAnsi" w:cstheme="minorHAnsi"/>
                    </w:rPr>
                    <w:t xml:space="preserve"> will provide an on-site teacher mentor to provide coaching and mentoring to the participant. These mentors have participated in district led training and will receive a stipend as outlined in the Board approved salary schedule.</w:t>
                  </w:r>
                </w:p>
              </w:sdtContent>
            </w:sdt>
          </w:sdtContent>
        </w:sdt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1E75A07D" w:rsidR="00D072A8" w:rsidRPr="006F0552" w:rsidRDefault="00AE5A2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budgetary impact</w:t>
          </w:r>
          <w:r w:rsidR="00FE46AD">
            <w:rPr>
              <w:rFonts w:asciiTheme="minorHAnsi" w:hAnsiTheme="minorHAnsi" w:cstheme="minorHAnsi"/>
            </w:rPr>
            <w:t xml:space="preserve"> for year one. $1000.00 per participant for mentor stipend for years two and three. Maximum estimated number of participants in all Option 9 Programs is twenty. 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6AF5EC52" w:rsidR="00DE0B82" w:rsidRDefault="00FE46A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Title II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1004468830"/>
        <w:placeholder>
          <w:docPart w:val="14791BBCD028450A85F6D6719E5506F9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1519040161"/>
            <w:placeholder>
              <w:docPart w:val="1B94642019464EE98F830F7583EF9D0F"/>
            </w:placeholder>
          </w:sdtPr>
          <w:sdtEndPr/>
          <w:sdtContent>
            <w:p w14:paraId="3DDB27F0" w14:textId="77777777" w:rsidR="00811B01" w:rsidRPr="008A2749" w:rsidRDefault="00811B01" w:rsidP="00811B01">
              <w:pPr>
                <w:pStyle w:val="NoSpacing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>It is recommended that the Board approve the Option 9 Memorandum of Agreement with Eastern Kentucky University.</w:t>
              </w:r>
            </w:p>
          </w:sdtContent>
        </w:sdt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-1157767254"/>
            <w:placeholder>
              <w:docPart w:val="1B96BDA008A24867B8B19AFE9F2C0344"/>
            </w:placeholder>
          </w:sdtPr>
          <w:sdtEndPr/>
          <w:sdtContent>
            <w:p w14:paraId="52946275" w14:textId="77777777" w:rsidR="00811B01" w:rsidRPr="008A2749" w:rsidRDefault="00811B01" w:rsidP="00811B01">
              <w:pPr>
                <w:pStyle w:val="NoSpacing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>Eric Ball, Director of Human Resources</w:t>
              </w:r>
            </w:p>
          </w:sdtContent>
        </w:sdt>
        <w:p w14:paraId="1C2622F2" w14:textId="21920F01" w:rsidR="00D072A8" w:rsidRPr="00D072A8" w:rsidRDefault="00C85FC9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0A8B7" w14:textId="77777777" w:rsidR="00C85FC9" w:rsidRDefault="00C85FC9">
      <w:r>
        <w:separator/>
      </w:r>
    </w:p>
  </w:endnote>
  <w:endnote w:type="continuationSeparator" w:id="0">
    <w:p w14:paraId="48195358" w14:textId="77777777" w:rsidR="00C85FC9" w:rsidRDefault="00C85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60FB9" w14:textId="77777777" w:rsidR="00C85FC9" w:rsidRDefault="00C85FC9">
      <w:r>
        <w:separator/>
      </w:r>
    </w:p>
  </w:footnote>
  <w:footnote w:type="continuationSeparator" w:id="0">
    <w:p w14:paraId="611D3C33" w14:textId="77777777" w:rsidR="00C85FC9" w:rsidRDefault="00C85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6CBD7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574E8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1E6F"/>
    <w:rsid w:val="00574B1D"/>
    <w:rsid w:val="00575BF7"/>
    <w:rsid w:val="00577A60"/>
    <w:rsid w:val="00596F32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43A2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11B01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48B5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E5A2C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85FC9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97FCE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  <w:rsid w:val="00FE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BBD8289BBCFA40B6BC8EE240F7D61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2D31F-8EB1-44B7-9F0A-C0FF649D832A}"/>
      </w:docPartPr>
      <w:docPartBody>
        <w:p w:rsidR="004362C0" w:rsidRDefault="009D0406" w:rsidP="009D0406">
          <w:pPr>
            <w:pStyle w:val="BBD8289BBCFA40B6BC8EE240F7D61C4D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4FAD664BE74963996D44855B24E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47533-2CD7-41F7-901C-EB49B9482C87}"/>
      </w:docPartPr>
      <w:docPartBody>
        <w:p w:rsidR="004362C0" w:rsidRDefault="009D0406" w:rsidP="009D0406">
          <w:pPr>
            <w:pStyle w:val="5B4FAD664BE74963996D44855B24EE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6161C6989640A18413182477CF2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187AE-19DD-4F8D-A2ED-B689F85C87CB}"/>
      </w:docPartPr>
      <w:docPartBody>
        <w:p w:rsidR="004362C0" w:rsidRDefault="009D0406" w:rsidP="009D0406">
          <w:pPr>
            <w:pStyle w:val="F86161C6989640A18413182477CF2297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019EAFE4A140F9AC10400546683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3A0F4-A1ED-4A62-88FA-2F6DB4B5A541}"/>
      </w:docPartPr>
      <w:docPartBody>
        <w:p w:rsidR="004362C0" w:rsidRDefault="009D0406" w:rsidP="009D0406">
          <w:pPr>
            <w:pStyle w:val="9C019EAFE4A140F9AC104005466839AC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96BDA008A24867B8B19AFE9F2C0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2085B-2E37-41DC-9A44-00201C7CBC23}"/>
      </w:docPartPr>
      <w:docPartBody>
        <w:p w:rsidR="004362C0" w:rsidRDefault="009D0406" w:rsidP="009D0406">
          <w:pPr>
            <w:pStyle w:val="1B96BDA008A24867B8B19AFE9F2C0344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791BBCD028450A85F6D6719E550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195F3-D2F6-4FF5-8A18-86C6A18FF3A1}"/>
      </w:docPartPr>
      <w:docPartBody>
        <w:p w:rsidR="004362C0" w:rsidRDefault="009D0406" w:rsidP="009D0406">
          <w:pPr>
            <w:pStyle w:val="14791BBCD028450A85F6D6719E5506F9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94642019464EE98F830F7583EF9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CBEC2-236F-4C07-97E5-9F99A33DE5E7}"/>
      </w:docPartPr>
      <w:docPartBody>
        <w:p w:rsidR="004362C0" w:rsidRDefault="009D0406" w:rsidP="009D0406">
          <w:pPr>
            <w:pStyle w:val="1B94642019464EE98F830F7583EF9D0F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362C0"/>
    <w:rsid w:val="00445713"/>
    <w:rsid w:val="004574D0"/>
    <w:rsid w:val="004D3C03"/>
    <w:rsid w:val="005E5A26"/>
    <w:rsid w:val="00632387"/>
    <w:rsid w:val="007B2151"/>
    <w:rsid w:val="009509DE"/>
    <w:rsid w:val="009D0406"/>
    <w:rsid w:val="009F0CE3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0406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D8289BBCFA40B6BC8EE240F7D61C4D">
    <w:name w:val="BBD8289BBCFA40B6BC8EE240F7D61C4D"/>
    <w:rsid w:val="009D0406"/>
  </w:style>
  <w:style w:type="paragraph" w:customStyle="1" w:styleId="5B4FAD664BE74963996D44855B24EE95">
    <w:name w:val="5B4FAD664BE74963996D44855B24EE95"/>
    <w:rsid w:val="009D0406"/>
  </w:style>
  <w:style w:type="paragraph" w:customStyle="1" w:styleId="F86161C6989640A18413182477CF2297">
    <w:name w:val="F86161C6989640A18413182477CF2297"/>
    <w:rsid w:val="009D0406"/>
  </w:style>
  <w:style w:type="paragraph" w:customStyle="1" w:styleId="9C019EAFE4A140F9AC104005466839AC">
    <w:name w:val="9C019EAFE4A140F9AC104005466839AC"/>
    <w:rsid w:val="009D0406"/>
  </w:style>
  <w:style w:type="paragraph" w:customStyle="1" w:styleId="1B96BDA008A24867B8B19AFE9F2C0344">
    <w:name w:val="1B96BDA008A24867B8B19AFE9F2C0344"/>
    <w:rsid w:val="009D0406"/>
  </w:style>
  <w:style w:type="paragraph" w:customStyle="1" w:styleId="14791BBCD028450A85F6D6719E5506F9">
    <w:name w:val="14791BBCD028450A85F6D6719E5506F9"/>
    <w:rsid w:val="009D0406"/>
  </w:style>
  <w:style w:type="paragraph" w:customStyle="1" w:styleId="1B94642019464EE98F830F7583EF9D0F">
    <w:name w:val="1B94642019464EE98F830F7583EF9D0F"/>
    <w:rsid w:val="009D04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306</Words>
  <Characters>1704</Characters>
  <Application>Microsoft Office Word</Application>
  <DocSecurity>0</DocSecurity>
  <Lines>47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Herbert, Catina</cp:lastModifiedBy>
  <cp:revision>7</cp:revision>
  <cp:lastPrinted>2021-03-03T22:03:00Z</cp:lastPrinted>
  <dcterms:created xsi:type="dcterms:W3CDTF">2024-06-12T14:07:00Z</dcterms:created>
  <dcterms:modified xsi:type="dcterms:W3CDTF">2024-08-06T19:29:00Z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48c1f316263784b6bcdb443c93c6d2bcba1cb0638883467492c034da5b90dd71</vt:lpwstr>
  </property>
</Properties>
</file>