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B72C9" w14:textId="76EE995E" w:rsidR="00A30CB2" w:rsidRPr="008E28FB" w:rsidRDefault="00A30CB2" w:rsidP="00A30C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SUPERINTENDENT REPORT </w:t>
      </w:r>
      <w:r w:rsidR="002A1B0C">
        <w:rPr>
          <w:rFonts w:ascii="Times New Roman" w:hAnsi="Times New Roman" w:cs="Times New Roman"/>
          <w:b/>
          <w:sz w:val="24"/>
        </w:rPr>
        <w:t>C</w:t>
      </w:r>
    </w:p>
    <w:p w14:paraId="66DF61F5" w14:textId="77777777" w:rsidR="00A30CB2" w:rsidRPr="008E28FB" w:rsidRDefault="00A30CB2" w:rsidP="00A30CB2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E28FB">
        <w:rPr>
          <w:rFonts w:ascii="Times New Roman" w:hAnsi="Times New Roman" w:cs="Times New Roman"/>
          <w:b/>
          <w:sz w:val="24"/>
        </w:rPr>
        <w:t>August 7, 2024</w:t>
      </w:r>
    </w:p>
    <w:p w14:paraId="22BDE526" w14:textId="77777777" w:rsidR="00A30CB2" w:rsidRPr="008E28FB" w:rsidRDefault="00A30CB2" w:rsidP="00A30CB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28FB">
        <w:rPr>
          <w:rFonts w:ascii="Times New Roman" w:hAnsi="Times New Roman" w:cs="Times New Roman"/>
          <w:b/>
          <w:sz w:val="24"/>
        </w:rPr>
        <w:t>OLDHAM COUNTY BOARD OF EDUCATION</w:t>
      </w:r>
    </w:p>
    <w:p w14:paraId="723A6AE8" w14:textId="00765260" w:rsidR="005D6800" w:rsidRPr="00572CBB" w:rsidRDefault="00A30CB2" w:rsidP="00572CBB">
      <w:pPr>
        <w:spacing w:after="0"/>
        <w:rPr>
          <w:rFonts w:ascii="Times New Roman" w:hAnsi="Times New Roman" w:cs="Times New Roman"/>
          <w:b/>
          <w:bCs/>
        </w:rPr>
      </w:pPr>
      <w:r w:rsidRPr="00572CBB">
        <w:rPr>
          <w:rFonts w:ascii="Times New Roman" w:hAnsi="Times New Roman" w:cs="Times New Roman"/>
          <w:b/>
          <w:bCs/>
        </w:rPr>
        <w:t>CONCERN</w:t>
      </w:r>
    </w:p>
    <w:p w14:paraId="5C38CA4D" w14:textId="00B4DC5F" w:rsidR="00A30CB2" w:rsidRPr="00572CBB" w:rsidRDefault="00A30CB2">
      <w:pPr>
        <w:spacing w:after="120"/>
        <w:rPr>
          <w:rFonts w:ascii="Times New Roman" w:hAnsi="Times New Roman" w:cs="Times New Roman"/>
        </w:rPr>
      </w:pPr>
      <w:r w:rsidRPr="00572CBB">
        <w:rPr>
          <w:rFonts w:ascii="Times New Roman" w:hAnsi="Times New Roman" w:cs="Times New Roman"/>
        </w:rPr>
        <w:t>Review and discussion of KSBA Policies.</w:t>
      </w:r>
    </w:p>
    <w:p w14:paraId="576A0234" w14:textId="6673B511" w:rsidR="00A30CB2" w:rsidRPr="00572CBB" w:rsidRDefault="00A30CB2" w:rsidP="00572CBB">
      <w:pPr>
        <w:spacing w:after="0"/>
        <w:rPr>
          <w:rFonts w:ascii="Times New Roman" w:hAnsi="Times New Roman" w:cs="Times New Roman"/>
          <w:b/>
          <w:bCs/>
        </w:rPr>
      </w:pPr>
      <w:r w:rsidRPr="00572CBB">
        <w:rPr>
          <w:rFonts w:ascii="Times New Roman" w:hAnsi="Times New Roman" w:cs="Times New Roman"/>
          <w:b/>
          <w:bCs/>
        </w:rPr>
        <w:t>DISCUSSION</w:t>
      </w:r>
    </w:p>
    <w:p w14:paraId="2FF5DE00" w14:textId="77777777" w:rsidR="00572CBB" w:rsidRDefault="00572CB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to be discussed:</w:t>
      </w:r>
    </w:p>
    <w:p w14:paraId="69E8FBB1" w14:textId="4E2C8B5D" w:rsidR="00A30CB2" w:rsidRDefault="00A30CB2">
      <w:pPr>
        <w:spacing w:after="120"/>
        <w:rPr>
          <w:rFonts w:ascii="Times New Roman" w:hAnsi="Times New Roman" w:cs="Times New Roman"/>
        </w:rPr>
      </w:pPr>
      <w:r w:rsidRPr="00572CBB">
        <w:rPr>
          <w:rFonts w:ascii="Times New Roman" w:hAnsi="Times New Roman" w:cs="Times New Roman"/>
        </w:rPr>
        <w:t>Investigations, 1.421, 1.41, 01.5 AP1, 1.61, 01.821, 02.31, 8.11</w:t>
      </w:r>
      <w:r w:rsidR="003C4EC4" w:rsidRPr="00572CBB">
        <w:rPr>
          <w:rFonts w:ascii="Times New Roman" w:hAnsi="Times New Roman" w:cs="Times New Roman"/>
        </w:rPr>
        <w:t>, 8.1353, 08.13531</w:t>
      </w:r>
      <w:r w:rsidR="00572CBB" w:rsidRPr="00572CBB">
        <w:rPr>
          <w:rFonts w:ascii="Times New Roman" w:hAnsi="Times New Roman" w:cs="Times New Roman"/>
        </w:rPr>
        <w:t>, 8.14, 8.212, 8.2323, 8.2323AP1, 10.11, District Matrix 9068.</w:t>
      </w:r>
      <w:r w:rsidR="00572CBB">
        <w:rPr>
          <w:rFonts w:ascii="Times New Roman" w:hAnsi="Times New Roman" w:cs="Times New Roman"/>
        </w:rPr>
        <w:t xml:space="preserve">, Religion, 10.5AP1. </w:t>
      </w:r>
      <w:r w:rsidR="001854DF">
        <w:rPr>
          <w:rFonts w:ascii="Times New Roman" w:hAnsi="Times New Roman" w:cs="Times New Roman"/>
        </w:rPr>
        <w:t xml:space="preserve">SRO, </w:t>
      </w:r>
      <w:r w:rsidR="00572CBB">
        <w:rPr>
          <w:rFonts w:ascii="Times New Roman" w:hAnsi="Times New Roman" w:cs="Times New Roman"/>
        </w:rPr>
        <w:t>Student Representation</w:t>
      </w:r>
      <w:r w:rsidR="00BC6858">
        <w:rPr>
          <w:rFonts w:ascii="Times New Roman" w:hAnsi="Times New Roman" w:cs="Times New Roman"/>
        </w:rPr>
        <w:t>, Parental Leave.</w:t>
      </w:r>
    </w:p>
    <w:p w14:paraId="1F1E31D2" w14:textId="3AD42682" w:rsidR="00572CBB" w:rsidRPr="00445106" w:rsidRDefault="00445106" w:rsidP="00445106">
      <w:pPr>
        <w:spacing w:after="0"/>
        <w:rPr>
          <w:rFonts w:ascii="Times New Roman" w:hAnsi="Times New Roman" w:cs="Times New Roman"/>
          <w:b/>
          <w:bCs/>
        </w:rPr>
      </w:pPr>
      <w:r w:rsidRPr="00445106">
        <w:rPr>
          <w:rFonts w:ascii="Times New Roman" w:hAnsi="Times New Roman" w:cs="Times New Roman"/>
          <w:b/>
          <w:bCs/>
        </w:rPr>
        <w:t>RECOMMENDATION</w:t>
      </w:r>
    </w:p>
    <w:p w14:paraId="472F1FDF" w14:textId="201F82AA" w:rsidR="00445106" w:rsidRPr="00572CBB" w:rsidRDefault="0044510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the discussion under advisement.</w:t>
      </w:r>
    </w:p>
    <w:sectPr w:rsidR="00445106" w:rsidRPr="00572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00"/>
    <w:rsid w:val="001854DF"/>
    <w:rsid w:val="001F598E"/>
    <w:rsid w:val="002A1B0C"/>
    <w:rsid w:val="003C4EC4"/>
    <w:rsid w:val="00445106"/>
    <w:rsid w:val="00572CBB"/>
    <w:rsid w:val="005D6800"/>
    <w:rsid w:val="00601B7C"/>
    <w:rsid w:val="006B2F8D"/>
    <w:rsid w:val="00714FA7"/>
    <w:rsid w:val="00A30CB2"/>
    <w:rsid w:val="00B2277A"/>
    <w:rsid w:val="00BC6858"/>
    <w:rsid w:val="00F252BB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7C4F"/>
  <w15:chartTrackingRefBased/>
  <w15:docId w15:val="{C784B4C3-40A6-4706-AA7C-3AF87D8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next w:val="Normal"/>
    <w:pPr>
      <w:overflowPunct w:val="0"/>
      <w:autoSpaceDE w:val="0"/>
      <w:autoSpaceDN w:val="0"/>
      <w:adjustRightInd w:val="0"/>
      <w:spacing w:after="0" w:line="240" w:lineRule="auto"/>
      <w:ind w:left="432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relatedsideheading">
    <w:name w:val="related sideheading"/>
    <w:basedOn w:val="Normal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smallCaps/>
      <w:kern w:val="0"/>
      <w:sz w:val="24"/>
      <w:szCs w:val="20"/>
      <w14:ligatures w14:val="none"/>
    </w:rPr>
  </w:style>
  <w:style w:type="character" w:customStyle="1" w:styleId="ksbabold">
    <w:name w:val="ksba bold"/>
    <w:basedOn w:val="DefaultParagraphFont"/>
    <w:rPr>
      <w:rFonts w:ascii="Times New Roman" w:hAnsi="Times New Roman" w:cs="Times New Roman" w:hint="default"/>
      <w:b/>
      <w:bCs w:val="0"/>
      <w:sz w:val="24"/>
    </w:rPr>
  </w:style>
  <w:style w:type="paragraph" w:customStyle="1" w:styleId="policytext">
    <w:name w:val="policytext"/>
    <w:link w:val="policytextChar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ksbanormal">
    <w:name w:val="ksba normal"/>
    <w:rPr>
      <w:rFonts w:ascii="Times New Roman" w:hAnsi="Times New Roman"/>
      <w:sz w:val="24"/>
    </w:rPr>
  </w:style>
  <w:style w:type="character" w:customStyle="1" w:styleId="policytextChar">
    <w:name w:val="policytext Char"/>
    <w:link w:val="policytext"/>
    <w:locked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sideheading">
    <w:name w:val="sideheading"/>
    <w:basedOn w:val="policytext"/>
    <w:next w:val="policytext"/>
    <w:link w:val="sideheadingChar"/>
    <w:rPr>
      <w:b/>
      <w:smallCaps/>
    </w:rPr>
  </w:style>
  <w:style w:type="character" w:customStyle="1" w:styleId="sideheadingChar">
    <w:name w:val="sideheading Char"/>
    <w:link w:val="sideheading"/>
    <w:rPr>
      <w:rFonts w:ascii="Times New Roman" w:eastAsia="Times New Roman" w:hAnsi="Times New Roman" w:cs="Times New Roman"/>
      <w:b/>
      <w:small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3E83D1A074B42A28973059C485BBC" ma:contentTypeVersion="1" ma:contentTypeDescription="Create a new document." ma:contentTypeScope="" ma:versionID="bd80fb1464c63ac3cd46ab3a4be291cf">
  <xsd:schema xmlns:xsd="http://www.w3.org/2001/XMLSchema" xmlns:xs="http://www.w3.org/2001/XMLSchema" xmlns:p="http://schemas.microsoft.com/office/2006/metadata/properties" xmlns:ns3="174eeeaa-183c-4d00-a0de-7fd1d6e010b0" targetNamespace="http://schemas.microsoft.com/office/2006/metadata/properties" ma:root="true" ma:fieldsID="3b2de3ae5db86ac5146b0c8033643902" ns3:_="">
    <xsd:import namespace="174eeeaa-183c-4d00-a0de-7fd1d6e010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eeeaa-183c-4d00-a0de-7fd1d6e010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A70A1-D436-4F2D-B764-4EA16478C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52D81-FBB6-47C7-BA3A-FEDB86E5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eeeaa-183c-4d00-a0de-7fd1d6e0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3ACE8-CD4D-47CE-8990-0A0CE9F34AFE}">
  <ds:schemaRefs>
    <ds:schemaRef ds:uri="http://schemas.microsoft.com/office/infopath/2007/PartnerControls"/>
    <ds:schemaRef ds:uri="http://www.w3.org/XML/1998/namespace"/>
    <ds:schemaRef ds:uri="http://purl.org/dc/terms/"/>
    <ds:schemaRef ds:uri="174eeeaa-183c-4d00-a0de-7fd1d6e010b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Easton, Jane S</cp:lastModifiedBy>
  <cp:revision>4</cp:revision>
  <dcterms:created xsi:type="dcterms:W3CDTF">2024-08-05T18:15:00Z</dcterms:created>
  <dcterms:modified xsi:type="dcterms:W3CDTF">2024-08-06T14:17:00Z</dcterms:modified>
</cp:coreProperties>
</file>