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81C3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4294E3EA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64F86C2F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 xml:space="preserve">  08/08/2024</w:t>
      </w:r>
    </w:p>
    <w:p w14:paraId="295B41A9" w14:textId="77777777" w:rsidR="001B4969" w:rsidRDefault="001B496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2CF2AA2A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7476E8D1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14:paraId="10CE98C8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color w:val="000000"/>
        </w:rPr>
        <w:t>Special Education Department</w:t>
      </w:r>
    </w:p>
    <w:p w14:paraId="60C7F810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72845B9F" w14:textId="77777777" w:rsidR="001B4969" w:rsidRDefault="0016493B">
      <w:pPr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Commonwealth of Kentucky, Education &amp; Labor Cabinet, Office of Vocational Rehabilitation</w:t>
      </w:r>
    </w:p>
    <w:p w14:paraId="5ABBCC7C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71A09646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Memorandum of Agreement - </w:t>
      </w:r>
      <w:r>
        <w:rPr>
          <w:rFonts w:ascii="Calibri" w:eastAsia="Calibri" w:hAnsi="Calibri" w:cs="Calibri"/>
          <w:color w:val="000000"/>
        </w:rPr>
        <w:t xml:space="preserve">Community Work Transition Program </w:t>
      </w:r>
    </w:p>
    <w:p w14:paraId="38B1E47B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1B970FA3" w14:textId="1A3F17FB" w:rsidR="001B4969" w:rsidRDefault="0016493B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July </w:t>
      </w:r>
      <w:r w:rsidR="00F21485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, 2024 through June 30, 2025</w:t>
      </w:r>
    </w:p>
    <w:p w14:paraId="0D3FA899" w14:textId="77777777" w:rsidR="001B4969" w:rsidRDefault="001B496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5E33BAE4" w14:textId="77777777" w:rsidR="001B4969" w:rsidRDefault="0016493B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14:paraId="01959758" w14:textId="77777777" w:rsidR="001B4969" w:rsidRDefault="0016493B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Strategic Plan Connection 1C: Boone County Schools Portrait of a Graduate that embodies the competencies of integrity, competencies of integrity, communication, collaboration, learner’s mindset, and global citizenship. </w:t>
      </w:r>
    </w:p>
    <w:p w14:paraId="62DBCEA1" w14:textId="77777777" w:rsidR="001B4969" w:rsidRDefault="001B4969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</w:p>
    <w:p w14:paraId="2592D128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14:paraId="0C6EA23B" w14:textId="6F042604" w:rsidR="001B4969" w:rsidRDefault="001649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Agreement between University of Kentucky Human Development Institute, Office of V</w:t>
      </w:r>
      <w:r>
        <w:rPr>
          <w:rFonts w:ascii="Calibri" w:eastAsia="Calibri" w:hAnsi="Calibri" w:cs="Calibri"/>
        </w:rPr>
        <w:t>ocational</w:t>
      </w:r>
      <w:r>
        <w:rPr>
          <w:rFonts w:ascii="Calibri" w:eastAsia="Calibri" w:hAnsi="Calibri" w:cs="Calibri"/>
          <w:color w:val="000000"/>
        </w:rPr>
        <w:t xml:space="preserve"> Rehabilitation and Boone County S</w:t>
      </w:r>
      <w:r>
        <w:rPr>
          <w:rFonts w:ascii="Calibri" w:eastAsia="Calibri" w:hAnsi="Calibri" w:cs="Calibri"/>
        </w:rPr>
        <w:t xml:space="preserve">chools </w:t>
      </w:r>
      <w:r>
        <w:rPr>
          <w:rFonts w:ascii="Calibri" w:eastAsia="Calibri" w:hAnsi="Calibri" w:cs="Calibri"/>
          <w:color w:val="000000"/>
        </w:rPr>
        <w:t xml:space="preserve">for monetary award for services provided to students with disabilities for </w:t>
      </w:r>
      <w:proofErr w:type="gramStart"/>
      <w:r>
        <w:rPr>
          <w:rFonts w:ascii="Calibri" w:eastAsia="Calibri" w:hAnsi="Calibri" w:cs="Calibri"/>
          <w:color w:val="000000"/>
        </w:rPr>
        <w:t>Pre Employment</w:t>
      </w:r>
      <w:proofErr w:type="gramEnd"/>
      <w:r>
        <w:rPr>
          <w:rFonts w:ascii="Calibri" w:eastAsia="Calibri" w:hAnsi="Calibri" w:cs="Calibri"/>
          <w:color w:val="000000"/>
        </w:rPr>
        <w:t xml:space="preserve"> Transition Services and Individual Transition Services. </w:t>
      </w:r>
      <w:r>
        <w:rPr>
          <w:rFonts w:ascii="Calibri" w:eastAsia="Calibri" w:hAnsi="Calibri" w:cs="Calibri"/>
        </w:rPr>
        <w:t>This MO</w:t>
      </w:r>
      <w:r w:rsidR="005B229D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is to be signed by DocuSign. </w:t>
      </w:r>
    </w:p>
    <w:p w14:paraId="0B527BD7" w14:textId="77777777" w:rsidR="001B4969" w:rsidRDefault="001B496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665A8BD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35075F5C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76E21A45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$0</w:t>
      </w:r>
    </w:p>
    <w:p w14:paraId="5B16BEB4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129EE020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N/A</w:t>
      </w:r>
    </w:p>
    <w:p w14:paraId="7408F234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amount or percent for each source</w:t>
      </w:r>
    </w:p>
    <w:p w14:paraId="1640B924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N/A</w:t>
      </w:r>
    </w:p>
    <w:p w14:paraId="4C0B647B" w14:textId="77777777" w:rsidR="001B4969" w:rsidRDefault="001B496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6C1AAAAF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5612D9E8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Amount awarded is based on services being provided through Boone County Schools Employment Specialists and will vary depending on the services authorized through OVR and the individual plans of students. </w:t>
      </w:r>
    </w:p>
    <w:p w14:paraId="2C3E8D7F" w14:textId="77777777" w:rsidR="001B4969" w:rsidRDefault="001B496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6C71068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5CD0FAA7" w14:textId="77777777" w:rsidR="001B4969" w:rsidRDefault="0016493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recommend the Board approve the Memorandum of Agreement between Boone County Board of Education and Education and Workforce Development Cabinet Office of Vocational Rehabilitation, as presented. </w:t>
      </w:r>
    </w:p>
    <w:p w14:paraId="582CC5C3" w14:textId="77777777" w:rsidR="001B4969" w:rsidRDefault="001B4969">
      <w:pPr>
        <w:rPr>
          <w:rFonts w:ascii="Calibri" w:eastAsia="Calibri" w:hAnsi="Calibri" w:cs="Calibri"/>
          <w:sz w:val="10"/>
          <w:szCs w:val="10"/>
        </w:rPr>
      </w:pPr>
    </w:p>
    <w:p w14:paraId="48ABB5A9" w14:textId="77777777" w:rsidR="001B4969" w:rsidRDefault="0016493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Dr. James Detwiler, Deputy Superintendent / CAO</w:t>
      </w:r>
    </w:p>
    <w:p w14:paraId="7E64FCD7" w14:textId="77777777" w:rsidR="001B4969" w:rsidRDefault="001B496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0344CC41" w14:textId="77777777" w:rsidR="001B4969" w:rsidRDefault="001649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CONTACT PERSON: (submitter)</w:t>
      </w:r>
    </w:p>
    <w:p w14:paraId="015C8EBE" w14:textId="77777777" w:rsidR="001B4969" w:rsidRDefault="001B496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16"/>
          <w:szCs w:val="16"/>
        </w:rPr>
      </w:pPr>
    </w:p>
    <w:p w14:paraId="56DCBA2F" w14:textId="74CC07DE" w:rsidR="001B4969" w:rsidRDefault="0016493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Deana </w:t>
      </w:r>
      <w:r w:rsidR="005B229D">
        <w:rPr>
          <w:rFonts w:ascii="Calibri" w:eastAsia="Calibri" w:hAnsi="Calibri" w:cs="Calibri"/>
        </w:rPr>
        <w:t>Izzo, Assistant</w:t>
      </w:r>
      <w:r>
        <w:rPr>
          <w:rFonts w:ascii="Calibri" w:eastAsia="Calibri" w:hAnsi="Calibri" w:cs="Calibri"/>
          <w:highlight w:val="white"/>
        </w:rPr>
        <w:t xml:space="preserve"> Director of Special Education</w:t>
      </w:r>
    </w:p>
    <w:sectPr w:rsidR="001B49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345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D16F" w14:textId="77777777" w:rsidR="00871EA0" w:rsidRDefault="0016493B">
      <w:r>
        <w:separator/>
      </w:r>
    </w:p>
  </w:endnote>
  <w:endnote w:type="continuationSeparator" w:id="0">
    <w:p w14:paraId="0B07505C" w14:textId="77777777" w:rsidR="00871EA0" w:rsidRDefault="0016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4475" w14:textId="77777777" w:rsidR="001B4969" w:rsidRDefault="001B49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DF82" w14:textId="77777777" w:rsidR="001B4969" w:rsidRDefault="001B49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0D30" w14:textId="77777777" w:rsidR="001B4969" w:rsidRDefault="001649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7F86" w14:textId="77777777" w:rsidR="00871EA0" w:rsidRDefault="0016493B">
      <w:r>
        <w:separator/>
      </w:r>
    </w:p>
  </w:footnote>
  <w:footnote w:type="continuationSeparator" w:id="0">
    <w:p w14:paraId="17AE815F" w14:textId="77777777" w:rsidR="00871EA0" w:rsidRDefault="0016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A0A1" w14:textId="77777777" w:rsidR="001B4969" w:rsidRDefault="001B49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5579" w14:textId="77777777" w:rsidR="001B4969" w:rsidRDefault="001B49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BBAB" w14:textId="77777777" w:rsidR="001B4969" w:rsidRDefault="0016493B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D43237E" wp14:editId="73B58E55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5668BA7" w14:textId="77777777" w:rsidR="001B4969" w:rsidRDefault="0016493B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5A085B4F" w14:textId="77777777" w:rsidR="001B4969" w:rsidRDefault="0016493B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14:paraId="0DA3D725" w14:textId="77777777" w:rsidR="001B4969" w:rsidRDefault="0016493B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14:paraId="61815A11" w14:textId="77777777" w:rsidR="001B4969" w:rsidRDefault="0016493B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3A691DC9" w14:textId="77777777" w:rsidR="001B4969" w:rsidRDefault="0016493B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>Dr. Jeff Hauswald, Superintendent</w:t>
    </w:r>
  </w:p>
  <w:p w14:paraId="6DA8792A" w14:textId="77777777" w:rsidR="001B4969" w:rsidRDefault="001B4969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733D3598" w14:textId="77777777" w:rsidR="001B4969" w:rsidRDefault="001649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2252DC" wp14:editId="1AD17EB1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969"/>
    <w:rsid w:val="0016493B"/>
    <w:rsid w:val="001B4969"/>
    <w:rsid w:val="005B229D"/>
    <w:rsid w:val="00871EA0"/>
    <w:rsid w:val="00F2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5268"/>
  <w15:docId w15:val="{BFB7781A-657C-4477-97F2-2C188B8E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Xz8gSpZcJOqfIi+AmJcpnkDNA==">CgMxLjA4AHIhMTNUMUpRYXJDSmJtMjNRT0g4blo4dmtTM192d083czRj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>Boone County Schools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Ashley, Michelle</cp:lastModifiedBy>
  <cp:revision>4</cp:revision>
  <cp:lastPrinted>2024-08-01T14:07:00Z</cp:lastPrinted>
  <dcterms:created xsi:type="dcterms:W3CDTF">2024-07-30T15:39:00Z</dcterms:created>
  <dcterms:modified xsi:type="dcterms:W3CDTF">2024-08-01T14:08:00Z</dcterms:modified>
</cp:coreProperties>
</file>