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810434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5541F">
            <w:rPr>
              <w:rFonts w:asciiTheme="minorHAnsi" w:hAnsiTheme="minorHAnsi" w:cstheme="minorHAnsi"/>
            </w:rPr>
            <w:t>8/</w:t>
          </w:r>
          <w:r w:rsidR="000513F4">
            <w:rPr>
              <w:rFonts w:asciiTheme="minorHAnsi" w:hAnsiTheme="minorHAnsi" w:cstheme="minorHAnsi"/>
            </w:rPr>
            <w:t>8</w:t>
          </w:r>
          <w:r w:rsidR="00D5541F">
            <w:rPr>
              <w:rFonts w:asciiTheme="minorHAnsi" w:hAnsiTheme="minorHAnsi" w:cstheme="minorHAnsi"/>
            </w:rPr>
            <w:t>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3B25A22" w:rsidR="006F0552" w:rsidRPr="00716300" w:rsidRDefault="00D5541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5442E36" w:rsidR="00DE0B82" w:rsidRPr="00716300" w:rsidRDefault="00D554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KSBA, School Board Association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4C4EDCD" w:rsidR="00DE0B82" w:rsidRPr="00716300" w:rsidRDefault="00D5541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Policy/Procedure Service &amp; </w:t>
          </w:r>
          <w:proofErr w:type="spellStart"/>
          <w:r>
            <w:rPr>
              <w:rFonts w:asciiTheme="minorHAnsi" w:hAnsiTheme="minorHAnsi" w:cstheme="minorHAnsi"/>
            </w:rPr>
            <w:t>eMeeting</w:t>
          </w:r>
          <w:proofErr w:type="spellEnd"/>
          <w:r>
            <w:rPr>
              <w:rFonts w:asciiTheme="minorHAnsi" w:hAnsiTheme="minorHAnsi" w:cstheme="minorHAnsi"/>
            </w:rPr>
            <w:t xml:space="preserve"> Maintenance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5EA2068" w:rsidR="008A2749" w:rsidRPr="008A2749" w:rsidRDefault="00D554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</w:t>
          </w:r>
          <w:r w:rsidR="000513F4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 – June 30, 202</w:t>
          </w:r>
          <w:r w:rsidR="000513F4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D7C68D7" w:rsidR="00D072A8" w:rsidRPr="00DE0B82" w:rsidRDefault="00D5541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F92086A" w:rsidR="00D072A8" w:rsidRPr="006F0552" w:rsidRDefault="00D5541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KSBA Custom Policy/Procedure Service and </w:t>
          </w:r>
          <w:proofErr w:type="spellStart"/>
          <w:r>
            <w:rPr>
              <w:rFonts w:asciiTheme="minorHAnsi" w:hAnsiTheme="minorHAnsi" w:cstheme="minorHAnsi"/>
            </w:rPr>
            <w:t>eMeeting</w:t>
          </w:r>
          <w:proofErr w:type="spellEnd"/>
          <w:r>
            <w:rPr>
              <w:rFonts w:asciiTheme="minorHAnsi" w:hAnsiTheme="minorHAnsi" w:cstheme="minorHAnsi"/>
            </w:rPr>
            <w:t xml:space="preserve"> Maintenance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D2D74F6" w:rsidR="00D072A8" w:rsidRPr="006F0552" w:rsidRDefault="00D554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513F4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,</w:t>
          </w:r>
          <w:r w:rsidR="000513F4">
            <w:rPr>
              <w:rFonts w:asciiTheme="minorHAnsi" w:hAnsiTheme="minorHAnsi" w:cstheme="minorHAnsi"/>
            </w:rPr>
            <w:t>07</w:t>
          </w:r>
          <w:r>
            <w:rPr>
              <w:rFonts w:asciiTheme="minorHAnsi" w:hAnsiTheme="minorHAnsi" w:cstheme="minorHAnsi"/>
            </w:rPr>
            <w:t>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9330318" w:rsidR="00DE0B82" w:rsidRDefault="00D554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Account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2FEAF78" w:rsidR="00D072A8" w:rsidRPr="008A2749" w:rsidRDefault="00D5541F" w:rsidP="00D072A8">
          <w:pPr>
            <w:pStyle w:val="NoSpacing"/>
            <w:rPr>
              <w:rFonts w:asciiTheme="minorHAnsi" w:hAnsiTheme="minorHAnsi" w:cstheme="minorHAnsi"/>
            </w:rPr>
          </w:pPr>
          <w:r>
            <w:t>I recommend the Board to approve the KSBA Custom Policy/Procedure Service for July 1, 202</w:t>
          </w:r>
          <w:r w:rsidR="000513F4">
            <w:t>4</w:t>
          </w:r>
          <w:r>
            <w:t xml:space="preserve">-June 30, </w:t>
          </w:r>
          <w:proofErr w:type="gramStart"/>
          <w:r>
            <w:t>202</w:t>
          </w:r>
          <w:r w:rsidR="000513F4">
            <w:t>5</w:t>
          </w:r>
          <w:proofErr w:type="gramEnd"/>
          <w:r>
            <w:t xml:space="preserve"> for $4,</w:t>
          </w:r>
          <w:r w:rsidR="000513F4">
            <w:t>970</w:t>
          </w:r>
          <w:r>
            <w:t xml:space="preserve">.00 and the </w:t>
          </w:r>
          <w:proofErr w:type="spellStart"/>
          <w:r>
            <w:t>eMeeting</w:t>
          </w:r>
          <w:proofErr w:type="spellEnd"/>
          <w:r>
            <w:t xml:space="preserve"> Maintenance for July 1, 202</w:t>
          </w:r>
          <w:r w:rsidR="000513F4">
            <w:t>4</w:t>
          </w:r>
          <w:r>
            <w:t>-June 30, 202</w:t>
          </w:r>
          <w:r w:rsidR="000513F4">
            <w:t>5</w:t>
          </w:r>
          <w:r>
            <w:t xml:space="preserve"> for $1,100.00,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0B960531" w:rsidR="00D072A8" w:rsidRPr="00D072A8" w:rsidRDefault="000513F4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>
            <w:rPr>
              <w:rFonts w:asciiTheme="minorHAnsi" w:hAnsiTheme="minorHAnsi" w:cstheme="minorHAnsi"/>
            </w:rPr>
            <w:t>Dr. Jeff Hauswald</w:t>
          </w:r>
          <w:r w:rsidR="00D5541F">
            <w:rPr>
              <w:rFonts w:asciiTheme="minorHAnsi" w:hAnsiTheme="minorHAnsi" w:cstheme="minorHAnsi"/>
            </w:rPr>
            <w:t>, Superintendent</w:t>
          </w:r>
        </w:sdtContent>
      </w:sdt>
      <w:r w:rsidR="00D5541F">
        <w:rPr>
          <w:rFonts w:asciiTheme="minorHAnsi" w:hAnsiTheme="minorHAnsi" w:cstheme="minorHAnsi"/>
        </w:rPr>
        <w:t xml:space="preserve">   </w:t>
      </w:r>
    </w:p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1931DB5F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0513F4">
      <w:rPr>
        <w:b/>
        <w:sz w:val="20"/>
      </w:rPr>
      <w:t>r</w:t>
    </w:r>
    <w:r>
      <w:rPr>
        <w:b/>
        <w:sz w:val="20"/>
      </w:rPr>
      <w:t xml:space="preserve">. </w:t>
    </w:r>
    <w:r w:rsidR="000513F4">
      <w:rPr>
        <w:b/>
        <w:sz w:val="20"/>
      </w:rPr>
      <w:t>Jesse Parks,</w:t>
    </w:r>
    <w:r w:rsidR="00C046D1" w:rsidRPr="00C046D1">
      <w:rPr>
        <w:b/>
        <w:sz w:val="20"/>
      </w:rPr>
      <w:t xml:space="preserve">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48A71758" w:rsidR="00C046D1" w:rsidRPr="00C046D1" w:rsidRDefault="000513F4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2BE7E6A7" w:rsidR="00C046D1" w:rsidRPr="00C046D1" w:rsidRDefault="000513F4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3C0DDDD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0513F4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071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150181">
    <w:abstractNumId w:val="12"/>
  </w:num>
  <w:num w:numId="3" w16cid:durableId="955910157">
    <w:abstractNumId w:val="8"/>
  </w:num>
  <w:num w:numId="4" w16cid:durableId="624238058">
    <w:abstractNumId w:val="13"/>
  </w:num>
  <w:num w:numId="5" w16cid:durableId="2094741591">
    <w:abstractNumId w:val="6"/>
  </w:num>
  <w:num w:numId="6" w16cid:durableId="1181434866">
    <w:abstractNumId w:val="0"/>
  </w:num>
  <w:num w:numId="7" w16cid:durableId="1460152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3063622">
    <w:abstractNumId w:val="16"/>
  </w:num>
  <w:num w:numId="9" w16cid:durableId="1895196125">
    <w:abstractNumId w:val="1"/>
  </w:num>
  <w:num w:numId="10" w16cid:durableId="320740355">
    <w:abstractNumId w:val="15"/>
  </w:num>
  <w:num w:numId="11" w16cid:durableId="1193573040">
    <w:abstractNumId w:val="19"/>
  </w:num>
  <w:num w:numId="12" w16cid:durableId="1845703351">
    <w:abstractNumId w:val="7"/>
  </w:num>
  <w:num w:numId="13" w16cid:durableId="1616327018">
    <w:abstractNumId w:val="10"/>
  </w:num>
  <w:num w:numId="14" w16cid:durableId="941376004">
    <w:abstractNumId w:val="9"/>
  </w:num>
  <w:num w:numId="15" w16cid:durableId="490368500">
    <w:abstractNumId w:val="17"/>
  </w:num>
  <w:num w:numId="16" w16cid:durableId="1765032114">
    <w:abstractNumId w:val="2"/>
  </w:num>
  <w:num w:numId="17" w16cid:durableId="1791169242">
    <w:abstractNumId w:val="5"/>
  </w:num>
  <w:num w:numId="18" w16cid:durableId="2055546008">
    <w:abstractNumId w:val="14"/>
  </w:num>
  <w:num w:numId="19" w16cid:durableId="2106805171">
    <w:abstractNumId w:val="18"/>
  </w:num>
  <w:num w:numId="20" w16cid:durableId="181502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13F4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5541F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2024-07-29T19:58:00Z</dcterms:created>
  <dcterms:modified xsi:type="dcterms:W3CDTF">2024-07-29T19:58:00Z</dcterms:modified>
</cp:coreProperties>
</file>