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4B" w:rsidRPr="0030624B" w:rsidRDefault="0030624B" w:rsidP="0030624B">
      <w:pPr>
        <w:spacing w:after="0" w:line="276" w:lineRule="auto"/>
        <w:jc w:val="center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  <w:bookmarkStart w:id="0" w:name="_GoBack"/>
      <w:r w:rsidRPr="0030624B">
        <w:rPr>
          <w:rFonts w:ascii="Times New Roman" w:hAnsi="Times New Roman" w:cs="Times New Roman"/>
          <w:b w:val="0"/>
          <w:bCs/>
          <w:sz w:val="24"/>
          <w:szCs w:val="24"/>
          <w:u w:val="single"/>
        </w:rPr>
        <w:t>EXTRA-CURRICULAR/PARAPROFESSIONAL NON-RENEWALS 2023-2024</w:t>
      </w: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 xml:space="preserve">Garcia, Rickey – MS Football Coach – Bluegrass Middle </w:t>
      </w: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>Polk, Kimberly – Asst. Basketball Coach – North Hardin</w:t>
      </w: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>Lee, Robert – Football Coach #2 &amp; JV #2 Football Coach – Central Hardin</w:t>
      </w: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>Scott, William – 9</w:t>
      </w:r>
      <w:r w:rsidRPr="0030624B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th</w:t>
      </w: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 xml:space="preserve"> Gr Girls’ Basketball Coach – North Hardin </w:t>
      </w:r>
    </w:p>
    <w:p w:rsidR="0030624B" w:rsidRPr="0030624B" w:rsidRDefault="0030624B" w:rsidP="0030624B">
      <w:pPr>
        <w:spacing w:after="0"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0624B">
        <w:rPr>
          <w:rFonts w:ascii="Times New Roman" w:hAnsi="Times New Roman" w:cs="Times New Roman"/>
          <w:b w:val="0"/>
          <w:bCs/>
          <w:sz w:val="24"/>
          <w:szCs w:val="24"/>
        </w:rPr>
        <w:t>Taft, Allison – Asst. Girls’ Basketball Coach – North Hardin</w:t>
      </w:r>
    </w:p>
    <w:bookmarkEnd w:id="0"/>
    <w:p w:rsidR="006633D8" w:rsidRDefault="006633D8"/>
    <w:sectPr w:rsidR="0066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4B" w:rsidRDefault="0030624B" w:rsidP="0030624B">
      <w:pPr>
        <w:spacing w:after="0" w:line="240" w:lineRule="auto"/>
      </w:pPr>
      <w:r>
        <w:separator/>
      </w:r>
    </w:p>
  </w:endnote>
  <w:endnote w:type="continuationSeparator" w:id="0">
    <w:p w:rsidR="0030624B" w:rsidRDefault="0030624B" w:rsidP="0030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4B" w:rsidRDefault="0030624B" w:rsidP="0030624B">
      <w:pPr>
        <w:spacing w:after="0" w:line="240" w:lineRule="auto"/>
      </w:pPr>
      <w:r>
        <w:separator/>
      </w:r>
    </w:p>
  </w:footnote>
  <w:footnote w:type="continuationSeparator" w:id="0">
    <w:p w:rsidR="0030624B" w:rsidRDefault="0030624B" w:rsidP="0030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4B"/>
    <w:rsid w:val="00026E68"/>
    <w:rsid w:val="0030624B"/>
    <w:rsid w:val="006633D8"/>
    <w:rsid w:val="00E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CBAB2"/>
  <w15:chartTrackingRefBased/>
  <w15:docId w15:val="{C2117CDD-1105-4385-A535-B8322DB6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24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624B"/>
    <w:rPr>
      <w:rFonts w:ascii="Arial" w:hAnsi="Arial"/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320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2024-06-24T19:52:00Z</dcterms:created>
  <dcterms:modified xsi:type="dcterms:W3CDTF">2024-06-24T19:54:00Z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1e5b0cf3-9568-420e-80be-c8dc97d99b1e</vt:lpwstr>
  </property>
</Properties>
</file>