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CE43A4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Ken Hurt – Vice-Chair; Dr. Connie Lamb; Mary</w:t>
      </w:r>
    </w:p>
    <w:p w14:paraId="5A05C8E9" w14:textId="77777777" w:rsidR="007A3261" w:rsidRDefault="007A3261" w:rsidP="007A3261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2AF986C9" w14:textId="77777777" w:rsidR="007A3261" w:rsidRDefault="007A3261" w:rsidP="007A3261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41B49553" w14:textId="77777777" w:rsidR="007A3261" w:rsidRDefault="007A3261" w:rsidP="007A326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47D175DB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9A33131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14A30E74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4E6E2FF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7432D691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5D5E6F96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0AEBB18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6B664663" w14:textId="7133EF91" w:rsidR="006B2E36" w:rsidRDefault="006B2E36" w:rsidP="00C0590A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Non-Voting Student Members of the Garrard County Schools Board of Education</w:t>
      </w:r>
    </w:p>
    <w:p w14:paraId="27B60D17" w14:textId="2ABF7E16" w:rsidR="00C0590A" w:rsidRDefault="00C0590A" w:rsidP="00C0590A">
      <w:pPr>
        <w:numPr>
          <w:ilvl w:val="3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Lucian Farrell</w:t>
      </w:r>
    </w:p>
    <w:p w14:paraId="6D120DEC" w14:textId="5E49138D" w:rsidR="00C0590A" w:rsidRPr="00C0590A" w:rsidRDefault="00C0590A" w:rsidP="00C0590A">
      <w:pPr>
        <w:numPr>
          <w:ilvl w:val="3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Ava Maxwell</w:t>
      </w:r>
    </w:p>
    <w:p w14:paraId="7A37F0BD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4F1B83D6" w14:textId="3131798B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4/9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/24</w:t>
      </w:r>
    </w:p>
    <w:p w14:paraId="6D9D8846" w14:textId="275114D6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4/11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/24</w:t>
      </w:r>
    </w:p>
    <w:p w14:paraId="4F81D5F9" w14:textId="3D623A5D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4/25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/24</w:t>
      </w:r>
    </w:p>
    <w:p w14:paraId="42FA84B4" w14:textId="46AE926A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4/17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/24</w:t>
      </w:r>
    </w:p>
    <w:p w14:paraId="1FC1BFAA" w14:textId="3ED86179" w:rsidR="007A3261" w:rsidRPr="00B940D6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4/8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/24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 xml:space="preserve"> &amp; 4/29/24</w:t>
      </w:r>
    </w:p>
    <w:p w14:paraId="66E2A12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1F4DC23E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05219347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47A7724C" w14:textId="358148CA" w:rsidR="000A11E9" w:rsidRPr="00FB0D9E" w:rsidRDefault="007A3261" w:rsidP="00FB0D9E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  <w:r w:rsidR="00CA18E4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6B2E36">
        <w:rPr>
          <w:rFonts w:ascii="Times New Roman" w:eastAsia="Times New Roman" w:hAnsi="Times New Roman" w:cs="Times New Roman"/>
          <w:sz w:val="24"/>
          <w:szCs w:val="24"/>
        </w:rPr>
        <w:t>Year-End Summary</w:t>
      </w:r>
    </w:p>
    <w:p w14:paraId="23BB17CF" w14:textId="62E5F1ED" w:rsidR="00276193" w:rsidRPr="008521EB" w:rsidRDefault="007A3261" w:rsidP="008521EB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2E169D7C" w14:textId="205CBCF3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8521EB">
        <w:rPr>
          <w:rFonts w:ascii="Times New Roman" w:eastAsia="Times New Roman" w:hAnsi="Times New Roman" w:cs="Times New Roman"/>
          <w:sz w:val="24"/>
          <w:szCs w:val="24"/>
        </w:rPr>
        <w:t>April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3DBCBF4D" w14:textId="5A1D0736" w:rsidR="009B6712" w:rsidRPr="00B202F1" w:rsidRDefault="007A3261" w:rsidP="00B202F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3A6548AC" w14:textId="4742D389" w:rsidR="007A3261" w:rsidRPr="00635C94" w:rsidRDefault="007A3261" w:rsidP="00635C9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1F2804A0" w14:textId="68C88FB7" w:rsidR="00FB0D9E" w:rsidRPr="006933E1" w:rsidRDefault="007A3261" w:rsidP="006933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09D43DBE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0457BE00" w14:textId="23843B7A" w:rsidR="007A3261" w:rsidRPr="006128D8" w:rsidRDefault="007A3261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1C536BE4" w14:textId="3C7DF967" w:rsidR="008521EB" w:rsidRPr="006B2E36" w:rsidRDefault="006B2E36" w:rsidP="006B2E36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May 16</w:t>
      </w:r>
      <w:r w:rsidR="006933E1">
        <w:rPr>
          <w:rFonts w:ascii="Times New Roman" w:eastAsia="Times New Roman" w:hAnsi="Times New Roman" w:cs="Times New Roman"/>
          <w:sz w:val="24"/>
          <w:szCs w:val="24"/>
        </w:rPr>
        <w:t>, 2024 – Regular Meeting</w:t>
      </w:r>
    </w:p>
    <w:p w14:paraId="5A414104" w14:textId="748C2AF7" w:rsidR="008521EB" w:rsidRPr="006B2E36" w:rsidRDefault="007A3261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3AEB18BA" w14:textId="02515C30" w:rsidR="004B3B5F" w:rsidRPr="006B2E36" w:rsidRDefault="007A3261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Field Trips Approved by Principals &amp; Superintendent</w:t>
      </w:r>
    </w:p>
    <w:p w14:paraId="276DD455" w14:textId="1D5B2332" w:rsidR="007A3261" w:rsidRP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3B77939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Pay Applications for GCHS Student Athletic Fields and Facilities</w:t>
      </w:r>
    </w:p>
    <w:p w14:paraId="319D2830" w14:textId="6DDF6374" w:rsidR="00A86317" w:rsidRDefault="00A86317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>Approve Change Order for Water Heaters at the GCHS Project</w:t>
      </w:r>
    </w:p>
    <w:p w14:paraId="01E6DC47" w14:textId="664AB050" w:rsidR="00A86317" w:rsidRDefault="00A86317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Change Order for Soil Replacement at the Crab Orchard Entrance at the GCHS Project</w:t>
      </w:r>
    </w:p>
    <w:p w14:paraId="2CB20458" w14:textId="76932510" w:rsidR="009D5C93" w:rsidRDefault="003208E7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</w:t>
      </w:r>
      <w:r w:rsidR="008521E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6B2E36">
        <w:rPr>
          <w:rFonts w:ascii="Times New Roman" w:eastAsia="Times New Roman" w:hAnsi="Times New Roman" w:cs="Times New Roman"/>
          <w:sz w:val="24"/>
          <w:szCs w:val="24"/>
          <w:lang w:val="en-US"/>
        </w:rPr>
        <w:t>Fidelity Bonds for the 2024-25 School Year</w:t>
      </w:r>
    </w:p>
    <w:p w14:paraId="10D8F83C" w14:textId="033988BC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Pledge of Collateral for the 2024-25 School Year</w:t>
      </w:r>
    </w:p>
    <w:p w14:paraId="0F4776EC" w14:textId="105FAB60" w:rsidR="006B2E36" w:rsidRPr="00951512" w:rsidRDefault="006B2E36" w:rsidP="00951512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the Alive at 25 MOU for GCHS for the 2024-25 School Year</w:t>
      </w:r>
    </w:p>
    <w:p w14:paraId="5C1622A9" w14:textId="2883CD1A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Emergency Certification of a Paint Lick Elementary Certified Position</w:t>
      </w:r>
    </w:p>
    <w:p w14:paraId="78D5AE4E" w14:textId="10F0F31A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Emergency Certification of a Garrard County High School Certified Position</w:t>
      </w:r>
    </w:p>
    <w:p w14:paraId="4865638D" w14:textId="77777777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Emergency Certification of a Garrard County High School Certified Position</w:t>
      </w:r>
    </w:p>
    <w:p w14:paraId="64ECEBF0" w14:textId="68937C72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the Garrard Middle School Restroom Renovation Bid and BG-1</w:t>
      </w:r>
    </w:p>
    <w:p w14:paraId="6D6BE8DF" w14:textId="2E8246F3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the CDR Office Renovation BG-1</w:t>
      </w:r>
    </w:p>
    <w:p w14:paraId="31CEC1EF" w14:textId="4E148D1F" w:rsidR="004D5FD8" w:rsidRDefault="004D5FD8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Paint Lick Elementary Renovation Painting BG-1</w:t>
      </w:r>
    </w:p>
    <w:p w14:paraId="33C1ABB7" w14:textId="7AA22C68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the Lancaster Elementary Restroom Renovation BG-5</w:t>
      </w:r>
    </w:p>
    <w:p w14:paraId="0C0A30B5" w14:textId="4A045810" w:rsid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Surplus of Technology Equipment</w:t>
      </w:r>
    </w:p>
    <w:p w14:paraId="084056A4" w14:textId="3C06380D" w:rsidR="006B2E36" w:rsidRPr="006B2E36" w:rsidRDefault="006B2E36" w:rsidP="006B2E3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Surplus of General and Food Service Dumpsters</w:t>
      </w:r>
    </w:p>
    <w:p w14:paraId="6558C7A0" w14:textId="749C60E8" w:rsidR="0034228F" w:rsidRDefault="006B2E36" w:rsidP="008521EB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Approve </w:t>
      </w:r>
      <w:r w:rsidR="0034228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Classified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Employee </w:t>
      </w:r>
      <w:r w:rsidR="0034228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Evaluation Policy Change –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2</w:t>
      </w:r>
      <w:r w:rsidRPr="006B2E3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nd</w:t>
      </w:r>
      <w:r w:rsidR="0034228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Reading</w:t>
      </w:r>
    </w:p>
    <w:p w14:paraId="302E295A" w14:textId="08DFCBE7" w:rsidR="006B2E36" w:rsidRDefault="006B2E36" w:rsidP="008521EB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 w:rsidRPr="006B2E3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Reading – KSBA 2024-25 Policy Update</w:t>
      </w:r>
    </w:p>
    <w:p w14:paraId="25B71213" w14:textId="3C9297AF" w:rsidR="006B2E36" w:rsidRDefault="006B2E36" w:rsidP="008521EB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Executive Session – Superintendent Evaluation – KRS 61.810(1)(f)</w:t>
      </w:r>
    </w:p>
    <w:p w14:paraId="353B9B1F" w14:textId="43869AE0" w:rsidR="006B2E36" w:rsidRDefault="006B2E36" w:rsidP="008521EB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Return from Executive Session</w:t>
      </w:r>
    </w:p>
    <w:p w14:paraId="2723F073" w14:textId="5CA0D294" w:rsidR="006B2E36" w:rsidRPr="008521EB" w:rsidRDefault="006B2E36" w:rsidP="008521EB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Superintendent Evaluation for 2023-24 School Year</w:t>
      </w:r>
    </w:p>
    <w:p w14:paraId="1C7D3637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0A95ABB5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AE8FC6C" w14:textId="44DED402" w:rsidR="007A3261" w:rsidRPr="00D70B0E" w:rsidRDefault="007A3261" w:rsidP="007A326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Next Meeting: </w:t>
      </w:r>
      <w:r w:rsidR="00345C10">
        <w:rPr>
          <w:rFonts w:ascii="Times New Roman" w:eastAsia="Times New Roman" w:hAnsi="Times New Roman" w:cs="Times New Roman"/>
          <w:b/>
          <w:bCs/>
          <w:sz w:val="24"/>
          <w:szCs w:val="24"/>
        </w:rPr>
        <w:t>Ju</w:t>
      </w:r>
      <w:r w:rsidR="006B2E36">
        <w:rPr>
          <w:rFonts w:ascii="Times New Roman" w:eastAsia="Times New Roman" w:hAnsi="Times New Roman" w:cs="Times New Roman"/>
          <w:b/>
          <w:bCs/>
          <w:sz w:val="24"/>
          <w:szCs w:val="24"/>
        </w:rPr>
        <w:t>ly 18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>, 202</w:t>
      </w:r>
      <w:r w:rsidR="00D32440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</w:t>
      </w:r>
      <w:r w:rsidR="00D32440">
        <w:rPr>
          <w:rFonts w:ascii="Times New Roman" w:eastAsia="Times New Roman" w:hAnsi="Times New Roman" w:cs="Times New Roman"/>
          <w:b/>
          <w:bCs/>
          <w:sz w:val="24"/>
          <w:szCs w:val="24"/>
        </w:rPr>
        <w:t>Garrard Education Center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6:00 p.m.</w:t>
      </w:r>
    </w:p>
    <w:p w14:paraId="47288184" w14:textId="77777777" w:rsidR="007A3261" w:rsidRDefault="007A3261" w:rsidP="007A3261"/>
    <w:p w14:paraId="77FD8D53" w14:textId="77777777" w:rsidR="007A3261" w:rsidRDefault="007A3261" w:rsidP="007A3261"/>
    <w:p w14:paraId="5523AA54" w14:textId="77777777" w:rsidR="007A3261" w:rsidRDefault="007A3261" w:rsidP="007A3261"/>
    <w:p w14:paraId="544A380C" w14:textId="77777777" w:rsidR="007A3261" w:rsidRDefault="007A3261" w:rsidP="007A3261"/>
    <w:p w14:paraId="3E5514E7" w14:textId="77777777" w:rsidR="007A3261" w:rsidRDefault="007A3261" w:rsidP="007A3261"/>
    <w:p w14:paraId="42706B93" w14:textId="77777777" w:rsidR="00DF04FE" w:rsidRDefault="00DF04FE"/>
    <w:sectPr w:rsidR="00DF04FE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C4301E" w14:textId="77777777" w:rsidR="00B26FE9" w:rsidRDefault="00B26FE9" w:rsidP="007A3261">
      <w:pPr>
        <w:spacing w:line="240" w:lineRule="auto"/>
      </w:pPr>
      <w:r>
        <w:separator/>
      </w:r>
    </w:p>
  </w:endnote>
  <w:endnote w:type="continuationSeparator" w:id="0">
    <w:p w14:paraId="71A8E22B" w14:textId="77777777" w:rsidR="00B26FE9" w:rsidRDefault="00B26FE9" w:rsidP="007A32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80D004" w14:textId="77777777" w:rsidR="00B26FE9" w:rsidRDefault="00B26FE9" w:rsidP="007A3261">
      <w:pPr>
        <w:spacing w:line="240" w:lineRule="auto"/>
      </w:pPr>
      <w:r>
        <w:separator/>
      </w:r>
    </w:p>
  </w:footnote>
  <w:footnote w:type="continuationSeparator" w:id="0">
    <w:p w14:paraId="281A1B76" w14:textId="77777777" w:rsidR="00B26FE9" w:rsidRDefault="00B26FE9" w:rsidP="007A326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0FB503" w14:textId="377E588A" w:rsidR="00DF04FE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6B2E36">
      <w:rPr>
        <w:rFonts w:ascii="Times New Roman" w:eastAsia="Times New Roman" w:hAnsi="Times New Roman" w:cs="Times New Roman"/>
        <w:sz w:val="24"/>
        <w:szCs w:val="24"/>
      </w:rPr>
      <w:t>June 20</w:t>
    </w:r>
    <w:r w:rsidR="00B202F1">
      <w:rPr>
        <w:rFonts w:ascii="Times New Roman" w:eastAsia="Times New Roman" w:hAnsi="Times New Roman" w:cs="Times New Roman"/>
        <w:sz w:val="24"/>
        <w:szCs w:val="24"/>
      </w:rPr>
      <w:t>, 2024</w:t>
    </w:r>
  </w:p>
  <w:p w14:paraId="69AB5300" w14:textId="01605730" w:rsidR="009B6712" w:rsidRPr="0037225A" w:rsidRDefault="00B202F1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37225A">
      <w:rPr>
        <w:rFonts w:ascii="Times New Roman" w:eastAsia="Times New Roman" w:hAnsi="Times New Roman" w:cs="Times New Roman"/>
        <w:lang w:val="en-US"/>
      </w:rPr>
      <w:t>Garrard Education Center</w:t>
    </w:r>
  </w:p>
  <w:p w14:paraId="7FE80ACB" w14:textId="2D42DFD9" w:rsidR="00B202F1" w:rsidRPr="00B202F1" w:rsidRDefault="00B202F1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324 West Maple Av</w:t>
    </w:r>
    <w:r>
      <w:rPr>
        <w:rFonts w:ascii="Times New Roman" w:eastAsia="Times New Roman" w:hAnsi="Times New Roman" w:cs="Times New Roman"/>
        <w:lang w:val="en-US"/>
      </w:rPr>
      <w:t>enue</w:t>
    </w:r>
  </w:p>
  <w:p w14:paraId="2D955C4E" w14:textId="6942E4FE" w:rsidR="009B6712" w:rsidRPr="00B202F1" w:rsidRDefault="009B6712" w:rsidP="009B6712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Lancaster, KY 40444</w:t>
    </w:r>
  </w:p>
  <w:p w14:paraId="676BEEDE" w14:textId="77777777" w:rsidR="00DF04FE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32B7BA07" w14:textId="77777777" w:rsidR="00DF04FE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261"/>
    <w:rsid w:val="00001A5C"/>
    <w:rsid w:val="000272C3"/>
    <w:rsid w:val="00047937"/>
    <w:rsid w:val="0007119B"/>
    <w:rsid w:val="000904E2"/>
    <w:rsid w:val="000A11E9"/>
    <w:rsid w:val="000B7461"/>
    <w:rsid w:val="000C01B9"/>
    <w:rsid w:val="00111BC0"/>
    <w:rsid w:val="001376D4"/>
    <w:rsid w:val="00151B71"/>
    <w:rsid w:val="00176A72"/>
    <w:rsid w:val="001948B0"/>
    <w:rsid w:val="001D7C8C"/>
    <w:rsid w:val="001F5C13"/>
    <w:rsid w:val="00276193"/>
    <w:rsid w:val="002E033B"/>
    <w:rsid w:val="002F3789"/>
    <w:rsid w:val="00314E11"/>
    <w:rsid w:val="003208E7"/>
    <w:rsid w:val="003224A2"/>
    <w:rsid w:val="00331442"/>
    <w:rsid w:val="00332A69"/>
    <w:rsid w:val="0034228F"/>
    <w:rsid w:val="00342BF0"/>
    <w:rsid w:val="00345C10"/>
    <w:rsid w:val="0037225A"/>
    <w:rsid w:val="0038323A"/>
    <w:rsid w:val="00390936"/>
    <w:rsid w:val="003D23DE"/>
    <w:rsid w:val="00432CBF"/>
    <w:rsid w:val="004503E3"/>
    <w:rsid w:val="004709AA"/>
    <w:rsid w:val="004762A5"/>
    <w:rsid w:val="004958F2"/>
    <w:rsid w:val="004B3B5F"/>
    <w:rsid w:val="004D5FD8"/>
    <w:rsid w:val="004E28AC"/>
    <w:rsid w:val="00526030"/>
    <w:rsid w:val="00564422"/>
    <w:rsid w:val="005F3BF8"/>
    <w:rsid w:val="00600F8C"/>
    <w:rsid w:val="006128D8"/>
    <w:rsid w:val="006311B8"/>
    <w:rsid w:val="00635C94"/>
    <w:rsid w:val="00650773"/>
    <w:rsid w:val="00653467"/>
    <w:rsid w:val="00671496"/>
    <w:rsid w:val="006933E1"/>
    <w:rsid w:val="006B2E36"/>
    <w:rsid w:val="006D3CE3"/>
    <w:rsid w:val="007021E3"/>
    <w:rsid w:val="00751C76"/>
    <w:rsid w:val="00784259"/>
    <w:rsid w:val="007A2F03"/>
    <w:rsid w:val="007A3261"/>
    <w:rsid w:val="007C4F4D"/>
    <w:rsid w:val="00843C9C"/>
    <w:rsid w:val="00845E09"/>
    <w:rsid w:val="008521EB"/>
    <w:rsid w:val="00872ED7"/>
    <w:rsid w:val="00873851"/>
    <w:rsid w:val="008E2B21"/>
    <w:rsid w:val="008E5487"/>
    <w:rsid w:val="00951512"/>
    <w:rsid w:val="00963760"/>
    <w:rsid w:val="00970DB1"/>
    <w:rsid w:val="009B6712"/>
    <w:rsid w:val="009D5C93"/>
    <w:rsid w:val="00A12054"/>
    <w:rsid w:val="00A41900"/>
    <w:rsid w:val="00A667B1"/>
    <w:rsid w:val="00A86317"/>
    <w:rsid w:val="00AC6552"/>
    <w:rsid w:val="00B202F1"/>
    <w:rsid w:val="00B26FE9"/>
    <w:rsid w:val="00BB49E6"/>
    <w:rsid w:val="00BB6B89"/>
    <w:rsid w:val="00C015DB"/>
    <w:rsid w:val="00C0590A"/>
    <w:rsid w:val="00C14866"/>
    <w:rsid w:val="00C629AB"/>
    <w:rsid w:val="00C80E36"/>
    <w:rsid w:val="00C859B0"/>
    <w:rsid w:val="00CA0038"/>
    <w:rsid w:val="00CA18E4"/>
    <w:rsid w:val="00CB6F24"/>
    <w:rsid w:val="00D22FB2"/>
    <w:rsid w:val="00D32440"/>
    <w:rsid w:val="00D45D14"/>
    <w:rsid w:val="00DE690D"/>
    <w:rsid w:val="00DF04FE"/>
    <w:rsid w:val="00E313C5"/>
    <w:rsid w:val="00E67D8A"/>
    <w:rsid w:val="00EC36D4"/>
    <w:rsid w:val="00EC7404"/>
    <w:rsid w:val="00F3588C"/>
    <w:rsid w:val="00F43012"/>
    <w:rsid w:val="00F7786E"/>
    <w:rsid w:val="00FA2E52"/>
    <w:rsid w:val="00FA76A7"/>
    <w:rsid w:val="00FB0D9E"/>
    <w:rsid w:val="00FB56C8"/>
    <w:rsid w:val="00FC2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7397B"/>
  <w15:chartTrackingRefBased/>
  <w15:docId w15:val="{B031ED8A-ABD7-45DE-B034-9BCCA1B45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A3261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6</cp:revision>
  <cp:lastPrinted>2024-04-18T11:24:00Z</cp:lastPrinted>
  <dcterms:created xsi:type="dcterms:W3CDTF">2024-06-12T12:35:00Z</dcterms:created>
  <dcterms:modified xsi:type="dcterms:W3CDTF">2024-06-20T20:59:00Z</dcterms:modified>
</cp:coreProperties>
</file>