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E02B" w14:textId="77777777" w:rsidR="003A6B20" w:rsidRDefault="006128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3F9E9E7F" w14:textId="77777777" w:rsidR="003A6B20" w:rsidRDefault="003A6B20"/>
    <w:p w14:paraId="433355EA" w14:textId="77777777" w:rsidR="003A6B20" w:rsidRDefault="0061288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DATE: </w:t>
      </w:r>
      <w:r>
        <w:rPr>
          <w:rFonts w:ascii="Calibri" w:eastAsia="Calibri" w:hAnsi="Calibri" w:cs="Calibri"/>
        </w:rPr>
        <w:t>06/13/2024</w:t>
      </w:r>
    </w:p>
    <w:p w14:paraId="2373BB71" w14:textId="77777777" w:rsidR="003A6B20" w:rsidRDefault="003A6B20">
      <w:pPr>
        <w:rPr>
          <w:rFonts w:ascii="Calibri" w:eastAsia="Calibri" w:hAnsi="Calibri" w:cs="Calibri"/>
          <w:b/>
        </w:rPr>
      </w:pPr>
    </w:p>
    <w:p w14:paraId="29EA91D4" w14:textId="77777777" w:rsidR="003A6B20" w:rsidRDefault="00612882">
      <w:r>
        <w:rPr>
          <w:rFonts w:ascii="Calibri" w:eastAsia="Calibri" w:hAnsi="Calibri" w:cs="Calibri"/>
          <w:b/>
          <w:color w:val="000000"/>
        </w:rPr>
        <w:t>AGENDA ITEM DETAILS:</w:t>
      </w:r>
    </w:p>
    <w:p w14:paraId="26E93933" w14:textId="77777777" w:rsidR="003A6B20" w:rsidRDefault="00612882">
      <w:pPr>
        <w:ind w:left="270"/>
      </w:pPr>
      <w:r>
        <w:rPr>
          <w:rFonts w:ascii="Calibri" w:eastAsia="Calibri" w:hAnsi="Calibri" w:cs="Calibri"/>
          <w:b/>
          <w:color w:val="000000"/>
        </w:rPr>
        <w:t>School/Department </w:t>
      </w:r>
    </w:p>
    <w:p w14:paraId="5C44226E" w14:textId="77777777" w:rsidR="003A6B20" w:rsidRDefault="00612882">
      <w:pPr>
        <w:ind w:left="270"/>
      </w:pPr>
      <w:r>
        <w:rPr>
          <w:rFonts w:ascii="Calibri" w:eastAsia="Calibri" w:hAnsi="Calibri" w:cs="Calibri"/>
          <w:color w:val="000000"/>
        </w:rPr>
        <w:t>District</w:t>
      </w:r>
    </w:p>
    <w:p w14:paraId="3CE9CC0C" w14:textId="77777777" w:rsidR="003A6B20" w:rsidRDefault="00612882">
      <w:pPr>
        <w:ind w:left="270"/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7045CC63" w14:textId="77777777" w:rsidR="003A6B20" w:rsidRDefault="00612882">
      <w:pPr>
        <w:ind w:left="270"/>
      </w:pPr>
      <w:r>
        <w:rPr>
          <w:rFonts w:ascii="Calibri" w:eastAsia="Calibri" w:hAnsi="Calibri" w:cs="Calibri"/>
          <w:color w:val="000000"/>
        </w:rPr>
        <w:t>N/A</w:t>
      </w:r>
    </w:p>
    <w:p w14:paraId="40BEDE9C" w14:textId="77777777" w:rsidR="003A6B20" w:rsidRDefault="00612882">
      <w:pPr>
        <w:ind w:left="270"/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756EEF32" w14:textId="77777777" w:rsidR="003A6B20" w:rsidRDefault="00612882">
      <w:pPr>
        <w:ind w:left="270"/>
      </w:pPr>
      <w:r>
        <w:rPr>
          <w:rFonts w:ascii="Calibri" w:eastAsia="Calibri" w:hAnsi="Calibri" w:cs="Calibri"/>
          <w:color w:val="000000"/>
        </w:rPr>
        <w:t>Certified Evaluation Plan</w:t>
      </w:r>
    </w:p>
    <w:p w14:paraId="3BDB39EA" w14:textId="77777777" w:rsidR="003A6B20" w:rsidRDefault="00612882">
      <w:pPr>
        <w:ind w:left="270"/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64499D72" w14:textId="77777777" w:rsidR="003A6B20" w:rsidRDefault="00612882">
      <w:r>
        <w:rPr>
          <w:rFonts w:ascii="Calibri" w:eastAsia="Calibri" w:hAnsi="Calibri" w:cs="Calibri"/>
          <w:color w:val="000000"/>
        </w:rPr>
        <w:t>     2024-2025</w:t>
      </w:r>
    </w:p>
    <w:p w14:paraId="772A1DA4" w14:textId="77777777" w:rsidR="003A6B20" w:rsidRDefault="003A6B20"/>
    <w:p w14:paraId="25C006C1" w14:textId="77777777" w:rsidR="003A6B20" w:rsidRDefault="00612882">
      <w:r>
        <w:rPr>
          <w:rFonts w:ascii="Calibri" w:eastAsia="Calibri" w:hAnsi="Calibri" w:cs="Calibri"/>
          <w:b/>
          <w:color w:val="000000"/>
        </w:rPr>
        <w:t>APPLICABLE BOARD POLICY: </w:t>
      </w:r>
    </w:p>
    <w:p w14:paraId="52CFDC6D" w14:textId="77777777" w:rsidR="003A6B20" w:rsidRDefault="00612882">
      <w:r>
        <w:rPr>
          <w:rFonts w:ascii="Calibri" w:eastAsia="Calibri" w:hAnsi="Calibri" w:cs="Calibri"/>
          <w:color w:val="000000"/>
        </w:rPr>
        <w:t>Board of Education Policy 03.18 Evaluation </w:t>
      </w:r>
    </w:p>
    <w:p w14:paraId="0B4811ED" w14:textId="77777777" w:rsidR="003A6B20" w:rsidRDefault="003A6B20"/>
    <w:p w14:paraId="66E459C8" w14:textId="77777777" w:rsidR="003A6B20" w:rsidRDefault="00612882">
      <w:r>
        <w:rPr>
          <w:rFonts w:ascii="Calibri" w:eastAsia="Calibri" w:hAnsi="Calibri" w:cs="Calibri"/>
          <w:b/>
          <w:color w:val="000000"/>
        </w:rPr>
        <w:t>DESCRIBE USE OF CONTRACT/PURCHASE/AGREEMENT: </w:t>
      </w:r>
    </w:p>
    <w:p w14:paraId="61553FB2" w14:textId="77777777" w:rsidR="003A6B20" w:rsidRDefault="00612882">
      <w:r>
        <w:rPr>
          <w:rFonts w:ascii="Calibri" w:eastAsia="Calibri" w:hAnsi="Calibri" w:cs="Calibri"/>
          <w:color w:val="000000"/>
        </w:rPr>
        <w:t xml:space="preserve">The 2024-25 Certified Evaluation Plan (CEP) </w:t>
      </w:r>
      <w:r>
        <w:rPr>
          <w:rFonts w:ascii="Calibri" w:eastAsia="Calibri" w:hAnsi="Calibri" w:cs="Calibri"/>
          <w:color w:val="000000"/>
          <w:sz w:val="22"/>
          <w:szCs w:val="22"/>
        </w:rPr>
        <w:t>has been revised by the CEP Committee which is comprised of 50% teachers and 50% principals / d</w:t>
      </w:r>
      <w:r>
        <w:rPr>
          <w:rFonts w:ascii="Calibri" w:eastAsia="Calibri" w:hAnsi="Calibri" w:cs="Calibri"/>
          <w:color w:val="000000"/>
          <w:sz w:val="22"/>
          <w:szCs w:val="22"/>
        </w:rPr>
        <w:t>istrict administrators as required by KRS 156.557</w:t>
      </w:r>
      <w:r>
        <w:rPr>
          <w:color w:val="000000"/>
        </w:rPr>
        <w:t xml:space="preserve">, </w:t>
      </w:r>
      <w:r>
        <w:rPr>
          <w:rFonts w:ascii="Calibri" w:eastAsia="Calibri" w:hAnsi="Calibri" w:cs="Calibri"/>
          <w:color w:val="000000"/>
          <w:sz w:val="22"/>
          <w:szCs w:val="22"/>
        </w:rPr>
        <w:t>for implementation in the 2024-25 school year.</w:t>
      </w:r>
    </w:p>
    <w:p w14:paraId="1E797B0A" w14:textId="77777777" w:rsidR="003A6B20" w:rsidRDefault="003A6B20"/>
    <w:p w14:paraId="3571ED46" w14:textId="77777777" w:rsidR="003A6B20" w:rsidRDefault="00612882"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6EA86A92" w14:textId="77777777" w:rsidR="003A6B20" w:rsidRDefault="00612882">
      <w:pPr>
        <w:ind w:left="270"/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4E0D6291" w14:textId="77777777" w:rsidR="003A6B20" w:rsidRDefault="00612882">
      <w:pPr>
        <w:ind w:left="270"/>
      </w:pPr>
      <w:r>
        <w:rPr>
          <w:rFonts w:ascii="Calibri" w:eastAsia="Calibri" w:hAnsi="Calibri" w:cs="Calibri"/>
          <w:color w:val="000000"/>
        </w:rPr>
        <w:t>N/A</w:t>
      </w:r>
    </w:p>
    <w:p w14:paraId="728B3482" w14:textId="77777777" w:rsidR="003A6B20" w:rsidRDefault="00612882">
      <w:pPr>
        <w:ind w:left="270"/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616A4547" w14:textId="77777777" w:rsidR="003A6B20" w:rsidRDefault="00612882">
      <w:pPr>
        <w:ind w:left="270"/>
      </w:pPr>
      <w:r>
        <w:rPr>
          <w:rFonts w:ascii="Calibri" w:eastAsia="Calibri" w:hAnsi="Calibri" w:cs="Calibri"/>
          <w:color w:val="000000"/>
        </w:rPr>
        <w:t>N/A</w:t>
      </w:r>
    </w:p>
    <w:p w14:paraId="44F09DEB" w14:textId="77777777" w:rsidR="003A6B20" w:rsidRDefault="00612882">
      <w:r>
        <w:rPr>
          <w:rFonts w:ascii="Calibri" w:eastAsia="Calibri" w:hAnsi="Calibri" w:cs="Calibri"/>
          <w:b/>
          <w:color w:val="000000"/>
        </w:rPr>
        <w:t>     *If more than one funding source, list below along with amount or percent for each source</w:t>
      </w:r>
    </w:p>
    <w:p w14:paraId="5DE71424" w14:textId="77777777" w:rsidR="003A6B20" w:rsidRDefault="00612882">
      <w:r>
        <w:rPr>
          <w:rFonts w:ascii="Calibri" w:eastAsia="Calibri" w:hAnsi="Calibri" w:cs="Calibri"/>
          <w:color w:val="000000"/>
        </w:rPr>
        <w:t>       N/A</w:t>
      </w:r>
    </w:p>
    <w:p w14:paraId="04FC85C5" w14:textId="77777777" w:rsidR="003A6B20" w:rsidRDefault="003A6B20"/>
    <w:p w14:paraId="66A47E20" w14:textId="77777777" w:rsidR="003A6B20" w:rsidRDefault="00612882"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4F878E3B" w14:textId="77777777" w:rsidR="003A6B20" w:rsidRDefault="00612882">
      <w:r>
        <w:rPr>
          <w:rFonts w:ascii="Calibri" w:eastAsia="Calibri" w:hAnsi="Calibri" w:cs="Calibri"/>
          <w:color w:val="000000"/>
        </w:rPr>
        <w:t>N/A</w:t>
      </w:r>
    </w:p>
    <w:p w14:paraId="1E6849E6" w14:textId="77777777" w:rsidR="003A6B20" w:rsidRDefault="003A6B20"/>
    <w:p w14:paraId="21E7B594" w14:textId="77777777" w:rsidR="003A6B20" w:rsidRDefault="00612882">
      <w:r>
        <w:rPr>
          <w:rFonts w:ascii="Calibri" w:eastAsia="Calibri" w:hAnsi="Calibri" w:cs="Calibri"/>
          <w:b/>
          <w:color w:val="000000"/>
        </w:rPr>
        <w:t>RECOMMENDATION: </w:t>
      </w:r>
    </w:p>
    <w:p w14:paraId="512DAB02" w14:textId="77777777" w:rsidR="003A6B20" w:rsidRDefault="00612882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 recommend that the Board approve the Certified Evaluation Plan (CEP) for Boon</w:t>
      </w:r>
      <w:r>
        <w:rPr>
          <w:rFonts w:ascii="Calibri" w:eastAsia="Calibri" w:hAnsi="Calibri" w:cs="Calibri"/>
          <w:color w:val="000000"/>
        </w:rPr>
        <w:t>e County Schools, as presented.</w:t>
      </w:r>
    </w:p>
    <w:p w14:paraId="5C51992A" w14:textId="77777777" w:rsidR="00612882" w:rsidRDefault="00612882">
      <w:pPr>
        <w:rPr>
          <w:rFonts w:ascii="Calibri" w:eastAsia="Calibri" w:hAnsi="Calibri" w:cs="Calibri"/>
          <w:color w:val="000000"/>
        </w:rPr>
      </w:pPr>
    </w:p>
    <w:p w14:paraId="6BE11AC2" w14:textId="13707552" w:rsidR="003A6B20" w:rsidRDefault="00612882">
      <w:r>
        <w:rPr>
          <w:rFonts w:ascii="Calibri" w:eastAsia="Calibri" w:hAnsi="Calibri" w:cs="Calibri"/>
          <w:color w:val="000000"/>
        </w:rPr>
        <w:t>Dr. James Detwiler, Deputy Superintendent / CAO</w:t>
      </w:r>
    </w:p>
    <w:p w14:paraId="35CC7E89" w14:textId="77777777" w:rsidR="003A6B20" w:rsidRDefault="003A6B20"/>
    <w:p w14:paraId="011F2391" w14:textId="77777777" w:rsidR="003A6B20" w:rsidRDefault="00612882">
      <w:r>
        <w:rPr>
          <w:rFonts w:ascii="Calibri" w:eastAsia="Calibri" w:hAnsi="Calibri" w:cs="Calibri"/>
          <w:b/>
          <w:color w:val="000000"/>
        </w:rPr>
        <w:t>CONTACT PERSON: </w:t>
      </w:r>
    </w:p>
    <w:p w14:paraId="0E127C44" w14:textId="77777777" w:rsidR="003A6B20" w:rsidRDefault="0061288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Dr. James Detwiler, Deputy Superintendent / CAO</w:t>
      </w:r>
    </w:p>
    <w:sectPr w:rsidR="003A6B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1008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D956" w14:textId="77777777" w:rsidR="00000000" w:rsidRDefault="00612882">
      <w:r>
        <w:separator/>
      </w:r>
    </w:p>
  </w:endnote>
  <w:endnote w:type="continuationSeparator" w:id="0">
    <w:p w14:paraId="2512A4F1" w14:textId="77777777" w:rsidR="00000000" w:rsidRDefault="0061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5D59" w14:textId="77777777" w:rsidR="003A6B20" w:rsidRDefault="003A6B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F03E" w14:textId="77777777" w:rsidR="003A6B20" w:rsidRDefault="003A6B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8413" w14:textId="77777777" w:rsidR="003A6B20" w:rsidRDefault="006128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0232" w14:textId="77777777" w:rsidR="00000000" w:rsidRDefault="00612882">
      <w:r>
        <w:separator/>
      </w:r>
    </w:p>
  </w:footnote>
  <w:footnote w:type="continuationSeparator" w:id="0">
    <w:p w14:paraId="29F891CF" w14:textId="77777777" w:rsidR="00000000" w:rsidRDefault="0061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A3F6" w14:textId="77777777" w:rsidR="003A6B20" w:rsidRDefault="003A6B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EE62" w14:textId="77777777" w:rsidR="003A6B20" w:rsidRDefault="003A6B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DDE2" w14:textId="77777777" w:rsidR="003A6B20" w:rsidRDefault="00612882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E4FCF67" wp14:editId="76D4578A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AE0570" w14:textId="77777777" w:rsidR="003A6B20" w:rsidRDefault="00612882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771375D9" w14:textId="77777777" w:rsidR="003A6B20" w:rsidRDefault="00612882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14:paraId="409CEFB5" w14:textId="77777777" w:rsidR="003A6B20" w:rsidRDefault="00612882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14:paraId="5FA4BF8E" w14:textId="77777777" w:rsidR="003A6B20" w:rsidRDefault="00612882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4E558B65" w14:textId="77777777" w:rsidR="003A6B20" w:rsidRDefault="00612882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>Mr. Matthew Turner, Superintendent</w:t>
    </w:r>
  </w:p>
  <w:p w14:paraId="42D16F3E" w14:textId="77777777" w:rsidR="003A6B20" w:rsidRDefault="003A6B20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77A57749" w14:textId="77777777" w:rsidR="003A6B20" w:rsidRDefault="006128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2F4105" wp14:editId="6EDE2844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20"/>
    <w:rsid w:val="003A6B20"/>
    <w:rsid w:val="0061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13EC"/>
  <w15:docId w15:val="{6B4FB334-7F1F-449B-BD5E-B10C325B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67C7C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rfj05qt7sJCtDCI/BtXYWbzeA==">CgMxLjA4AHIhMWxyN3Z4NDRRM2hSd2pIc2hRYVVjUzJWQlRhTXp0eEdo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4</DocSecurity>
  <Lines>7</Lines>
  <Paragraphs>2</Paragraphs>
  <ScaleCrop>false</ScaleCrop>
  <Company>Boone County Schools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Ashley, Michelle</cp:lastModifiedBy>
  <cp:revision>2</cp:revision>
  <cp:lastPrinted>2024-06-05T16:56:00Z</cp:lastPrinted>
  <dcterms:created xsi:type="dcterms:W3CDTF">2024-06-05T16:58:00Z</dcterms:created>
  <dcterms:modified xsi:type="dcterms:W3CDTF">2024-06-05T16:58:00Z</dcterms:modified>
</cp:coreProperties>
</file>