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9D0176F"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6-13T00:00:00Z">
            <w:dateFormat w:val="M/d/yyyy"/>
            <w:lid w:val="en-US"/>
            <w:storeMappedDataAs w:val="dateTime"/>
            <w:calendar w:val="gregorian"/>
          </w:date>
        </w:sdtPr>
        <w:sdtEndPr/>
        <w:sdtContent>
          <w:r w:rsidR="006C0D21">
            <w:rPr>
              <w:rFonts w:asciiTheme="minorHAnsi" w:hAnsiTheme="minorHAnsi" w:cstheme="minorHAnsi"/>
            </w:rPr>
            <w:t>6/13/2024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492F6600" w:rsidR="006F0552" w:rsidRPr="00716300" w:rsidRDefault="006C0D21" w:rsidP="00AB30F5">
          <w:pPr>
            <w:pStyle w:val="NoSpacing"/>
            <w:ind w:left="270"/>
          </w:pPr>
          <w:proofErr w:type="spellStart"/>
          <w:r>
            <w:rPr>
              <w:rFonts w:asciiTheme="minorHAnsi" w:hAnsiTheme="minorHAnsi" w:cstheme="minorHAnsi"/>
            </w:rPr>
            <w:t>Ockerman</w:t>
          </w:r>
          <w:proofErr w:type="spellEnd"/>
          <w:r>
            <w:rPr>
              <w:rFonts w:asciiTheme="minorHAnsi" w:hAnsiTheme="minorHAnsi" w:cstheme="minorHAnsi"/>
            </w:rPr>
            <w:t xml:space="preserve"> Middle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37B5EF3F" w:rsidR="00DE0B82" w:rsidRPr="00716300" w:rsidRDefault="00E27DAF" w:rsidP="00760BF5">
          <w:pPr>
            <w:pStyle w:val="NoSpacing"/>
            <w:ind w:left="270"/>
            <w:rPr>
              <w:rFonts w:asciiTheme="minorHAnsi" w:hAnsiTheme="minorHAnsi" w:cstheme="minorHAnsi"/>
            </w:rPr>
          </w:pPr>
          <w:r>
            <w:rPr>
              <w:rFonts w:asciiTheme="minorHAnsi" w:hAnsiTheme="minorHAnsi" w:cstheme="minorHAnsi"/>
            </w:rPr>
            <w:t xml:space="preserve">Dell Financial </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0C085BD8" w:rsidR="00DE0B82" w:rsidRPr="00716300" w:rsidRDefault="00E27DAF" w:rsidP="006F0552">
          <w:pPr>
            <w:pStyle w:val="NoSpacing"/>
            <w:ind w:left="270"/>
            <w:rPr>
              <w:rFonts w:asciiTheme="minorHAnsi" w:hAnsiTheme="minorHAnsi" w:cstheme="minorHAnsi"/>
            </w:rPr>
          </w:pPr>
          <w:r>
            <w:rPr>
              <w:rFonts w:asciiTheme="minorHAnsi" w:hAnsiTheme="minorHAnsi" w:cstheme="minorHAnsi"/>
            </w:rPr>
            <w:t xml:space="preserve">Desktop Computers </w:t>
          </w:r>
          <w:r w:rsidR="006C0D21">
            <w:rPr>
              <w:rFonts w:asciiTheme="minorHAnsi" w:hAnsiTheme="minorHAnsi" w:cstheme="minorHAnsi"/>
            </w:rPr>
            <w:t xml:space="preserve">and Laptops </w:t>
          </w:r>
          <w:r>
            <w:rPr>
              <w:rFonts w:asciiTheme="minorHAnsi" w:hAnsiTheme="minorHAnsi" w:cstheme="minorHAnsi"/>
            </w:rPr>
            <w:t>for Teachers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3D2376CE" w:rsidR="008A2749" w:rsidRPr="008A2749" w:rsidRDefault="00BF0416" w:rsidP="00760BF5">
          <w:pPr>
            <w:pStyle w:val="NoSpacing"/>
            <w:ind w:left="270"/>
            <w:rPr>
              <w:rFonts w:asciiTheme="minorHAnsi" w:hAnsiTheme="minorHAnsi" w:cstheme="minorHAnsi"/>
            </w:rPr>
          </w:pPr>
          <w:r>
            <w:rPr>
              <w:rFonts w:asciiTheme="minorHAnsi" w:hAnsiTheme="minorHAnsi" w:cstheme="minorHAnsi"/>
            </w:rPr>
            <w:t>7/1/2024 through 6/30/2028</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Fonts w:asciiTheme="majorHAnsi" w:hAnsiTheme="majorHAnsi"/>
        </w:rPr>
        <w:id w:val="111016972"/>
        <w:placeholder>
          <w:docPart w:val="1E53CF4151444CD5947662009E10114D"/>
        </w:placeholder>
      </w:sdtPr>
      <w:sdtEndPr>
        <w:rPr>
          <w:rStyle w:val="PlaceholderText"/>
          <w:color w:val="auto"/>
        </w:rPr>
      </w:sdtEndPr>
      <w:sdtContent>
        <w:p w14:paraId="03E9A220" w14:textId="3B6ACBF8" w:rsidR="00D072A8" w:rsidRPr="00BF0416" w:rsidRDefault="006A4230" w:rsidP="00D072A8">
          <w:pPr>
            <w:pStyle w:val="NoSpacing"/>
            <w:rPr>
              <w:rStyle w:val="PlaceholderText"/>
              <w:rFonts w:asciiTheme="majorHAnsi" w:hAnsiTheme="majorHAnsi"/>
              <w:color w:val="auto"/>
            </w:rPr>
          </w:pPr>
          <w:r w:rsidRPr="00BF0416">
            <w:rPr>
              <w:rStyle w:val="PlaceholderText"/>
              <w:rFonts w:asciiTheme="majorHAnsi" w:hAnsiTheme="majorHAnsi"/>
              <w:color w:val="auto"/>
            </w:rPr>
            <w:t xml:space="preserve">Goal 4:  Boone County Schools will operate with proper fiscal controls and an effective operational system to ensure that all staff and students are provided with the necessary resources to execute high quality educational opportunities </w:t>
          </w:r>
          <w:proofErr w:type="gramStart"/>
          <w:r w:rsidRPr="00BF0416">
            <w:rPr>
              <w:rStyle w:val="PlaceholderText"/>
              <w:rFonts w:asciiTheme="majorHAnsi" w:hAnsiTheme="majorHAnsi"/>
              <w:color w:val="auto"/>
            </w:rPr>
            <w:t>in order to</w:t>
          </w:r>
          <w:proofErr w:type="gramEnd"/>
          <w:r w:rsidRPr="00BF0416">
            <w:rPr>
              <w:rStyle w:val="PlaceholderText"/>
              <w:rFonts w:asciiTheme="majorHAnsi" w:hAnsiTheme="majorHAnsi"/>
              <w:color w:val="auto"/>
            </w:rPr>
            <w:t xml:space="preserve"> achieve a world class education.</w:t>
          </w:r>
        </w:p>
      </w:sdtContent>
    </w:sdt>
    <w:p w14:paraId="34FD658A" w14:textId="77777777" w:rsidR="00D072A8" w:rsidRPr="00BF0416" w:rsidRDefault="00D072A8" w:rsidP="00D072A8">
      <w:pPr>
        <w:pStyle w:val="NoSpacing"/>
        <w:rPr>
          <w:rStyle w:val="PlaceholderText"/>
          <w:rFonts w:asciiTheme="majorHAnsi" w:hAnsiTheme="majorHAnsi"/>
        </w:rPr>
      </w:pPr>
    </w:p>
    <w:p w14:paraId="782D36A5" w14:textId="77777777" w:rsidR="00DA0E68" w:rsidRPr="00BF0416" w:rsidRDefault="00760BF5" w:rsidP="00D072A8">
      <w:pPr>
        <w:pStyle w:val="NoSpacing"/>
        <w:rPr>
          <w:rFonts w:asciiTheme="majorHAnsi" w:hAnsiTheme="majorHAnsi" w:cstheme="minorHAnsi"/>
          <w:b/>
        </w:rPr>
      </w:pPr>
      <w:r w:rsidRPr="00BF0416">
        <w:rPr>
          <w:rFonts w:asciiTheme="majorHAnsi" w:hAnsiTheme="majorHAnsi" w:cstheme="minorHAnsi"/>
          <w:b/>
        </w:rPr>
        <w:t>DESCRIBE USE OF CONTRACT/PURCHASE/AGREEMENT</w:t>
      </w:r>
    </w:p>
    <w:sdt>
      <w:sdtPr>
        <w:rPr>
          <w:rFonts w:asciiTheme="majorHAnsi" w:hAnsiTheme="majorHAnsi" w:cstheme="minorHAnsi"/>
        </w:rPr>
        <w:id w:val="-1476367471"/>
        <w:placeholder>
          <w:docPart w:val="226852AE777C4E89B60C85BE97CF260C"/>
        </w:placeholder>
      </w:sdtPr>
      <w:sdtEndPr/>
      <w:sdtContent>
        <w:p w14:paraId="79965E23" w14:textId="3745BE1E" w:rsidR="00D072A8" w:rsidRPr="00BF0416" w:rsidRDefault="00BF0416" w:rsidP="00D072A8">
          <w:pPr>
            <w:pStyle w:val="NoSpacing"/>
            <w:rPr>
              <w:rFonts w:asciiTheme="majorHAnsi" w:hAnsiTheme="majorHAnsi" w:cstheme="minorHAnsi"/>
            </w:rPr>
          </w:pPr>
          <w:proofErr w:type="spellStart"/>
          <w:r w:rsidRPr="00BF0416">
            <w:rPr>
              <w:rFonts w:asciiTheme="majorHAnsi" w:hAnsiTheme="majorHAnsi" w:cstheme="minorHAnsi"/>
            </w:rPr>
            <w:t>Ockerman</w:t>
          </w:r>
          <w:proofErr w:type="spellEnd"/>
          <w:r w:rsidRPr="00BF0416">
            <w:rPr>
              <w:rFonts w:asciiTheme="majorHAnsi" w:hAnsiTheme="majorHAnsi" w:cstheme="minorHAnsi"/>
            </w:rPr>
            <w:t xml:space="preserve"> Middle School</w:t>
          </w:r>
          <w:r w:rsidR="00E27DAF" w:rsidRPr="00BF0416">
            <w:rPr>
              <w:rFonts w:asciiTheme="majorHAnsi" w:hAnsiTheme="majorHAnsi" w:cstheme="minorHAnsi"/>
            </w:rPr>
            <w:t xml:space="preserve"> and Dell Financial for teacher desktop computers</w:t>
          </w:r>
          <w:r w:rsidRPr="00BF0416">
            <w:rPr>
              <w:rFonts w:asciiTheme="majorHAnsi" w:hAnsiTheme="majorHAnsi" w:cstheme="minorHAnsi"/>
            </w:rPr>
            <w:t xml:space="preserve"> and laptops</w:t>
          </w:r>
          <w:r w:rsidR="00E27DAF" w:rsidRPr="00BF0416">
            <w:rPr>
              <w:rFonts w:asciiTheme="majorHAnsi" w:hAnsiTheme="majorHAnsi" w:cstheme="minorHAnsi"/>
            </w:rPr>
            <w:t>.  The lease is $</w:t>
          </w:r>
          <w:r w:rsidRPr="00BF0416">
            <w:rPr>
              <w:rFonts w:asciiTheme="majorHAnsi" w:hAnsiTheme="majorHAnsi" w:cstheme="minorHAnsi"/>
            </w:rPr>
            <w:t>24,644.71</w:t>
          </w:r>
          <w:r w:rsidR="00E27DAF" w:rsidRPr="00BF0416">
            <w:rPr>
              <w:rFonts w:asciiTheme="majorHAnsi" w:hAnsiTheme="majorHAnsi" w:cstheme="minorHAnsi"/>
            </w:rPr>
            <w:t xml:space="preserve"> each year</w:t>
          </w:r>
          <w:r>
            <w:rPr>
              <w:rFonts w:asciiTheme="majorHAnsi" w:hAnsiTheme="majorHAnsi" w:cstheme="minorHAnsi"/>
            </w:rPr>
            <w:t>.</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3ADC9D0E" w:rsidR="00D072A8" w:rsidRPr="006F0552" w:rsidRDefault="00E27DAF" w:rsidP="00760BF5">
          <w:pPr>
            <w:pStyle w:val="NoSpacing"/>
            <w:ind w:left="270"/>
            <w:rPr>
              <w:rFonts w:asciiTheme="minorHAnsi" w:hAnsiTheme="minorHAnsi" w:cstheme="minorHAnsi"/>
            </w:rPr>
          </w:pPr>
          <w:r>
            <w:rPr>
              <w:rFonts w:asciiTheme="minorHAnsi" w:hAnsiTheme="minorHAnsi" w:cstheme="minorHAnsi"/>
            </w:rPr>
            <w:t>$</w:t>
          </w:r>
          <w:r w:rsidR="00BF0416">
            <w:rPr>
              <w:rFonts w:asciiTheme="minorHAnsi" w:hAnsiTheme="minorHAnsi" w:cstheme="minorHAnsi"/>
            </w:rPr>
            <w:t>24,644.71</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049BCCEA" w:rsidR="00DE0B82" w:rsidRDefault="00E27DAF" w:rsidP="00760BF5">
          <w:pPr>
            <w:pStyle w:val="NoSpacing"/>
            <w:ind w:left="270"/>
            <w:rPr>
              <w:rFonts w:asciiTheme="minorHAnsi" w:hAnsiTheme="minorHAnsi" w:cstheme="minorHAnsi"/>
            </w:rPr>
          </w:pPr>
          <w:r>
            <w:rPr>
              <w:rFonts w:asciiTheme="minorHAnsi" w:hAnsiTheme="minorHAnsi" w:cstheme="minorHAnsi"/>
            </w:rPr>
            <w:t>SBDM</w:t>
          </w:r>
          <w:r w:rsidR="00BF0416">
            <w:rPr>
              <w:rFonts w:asciiTheme="minorHAnsi" w:hAnsiTheme="minorHAnsi" w:cstheme="minorHAnsi"/>
            </w:rPr>
            <w:t xml:space="preserve"> - $6,689.51</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3BD50CD3" w:rsidR="00FE1745" w:rsidRDefault="00BF0416" w:rsidP="00FE1745">
          <w:pPr>
            <w:pStyle w:val="NoSpacing"/>
            <w:ind w:left="270"/>
            <w:rPr>
              <w:rFonts w:asciiTheme="minorHAnsi" w:hAnsiTheme="minorHAnsi" w:cstheme="minorHAnsi"/>
            </w:rPr>
          </w:pPr>
          <w:r>
            <w:rPr>
              <w:rFonts w:asciiTheme="minorHAnsi" w:hAnsiTheme="minorHAnsi" w:cstheme="minorHAnsi"/>
            </w:rPr>
            <w:t>KETS - $17,955.20</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05C4D71A" w:rsidR="00D072A8" w:rsidRPr="008A2749" w:rsidRDefault="00121DF1" w:rsidP="00D072A8">
          <w:pPr>
            <w:pStyle w:val="NoSpacing"/>
            <w:rPr>
              <w:rFonts w:asciiTheme="minorHAnsi" w:hAnsiTheme="minorHAnsi" w:cstheme="minorHAnsi"/>
            </w:rPr>
          </w:pPr>
          <w:r>
            <w:rPr>
              <w:rFonts w:asciiTheme="minorHAnsi" w:hAnsiTheme="minorHAnsi" w:cstheme="minorHAnsi"/>
            </w:rPr>
            <w:t xml:space="preserve">I recommend the Board approve the </w:t>
          </w:r>
          <w:r w:rsidR="00E27DAF">
            <w:rPr>
              <w:rFonts w:asciiTheme="minorHAnsi" w:hAnsiTheme="minorHAnsi" w:cstheme="minorHAnsi"/>
            </w:rPr>
            <w:t xml:space="preserve">contract with </w:t>
          </w:r>
          <w:proofErr w:type="spellStart"/>
          <w:r w:rsidR="00BF0416">
            <w:rPr>
              <w:rFonts w:asciiTheme="minorHAnsi" w:hAnsiTheme="minorHAnsi" w:cstheme="minorHAnsi"/>
            </w:rPr>
            <w:t>Ockerman</w:t>
          </w:r>
          <w:proofErr w:type="spellEnd"/>
          <w:r w:rsidR="00BF0416">
            <w:rPr>
              <w:rFonts w:asciiTheme="minorHAnsi" w:hAnsiTheme="minorHAnsi" w:cstheme="minorHAnsi"/>
            </w:rPr>
            <w:t xml:space="preserve"> Middle School</w:t>
          </w:r>
          <w:r w:rsidR="00E27DAF">
            <w:rPr>
              <w:rFonts w:asciiTheme="minorHAnsi" w:hAnsiTheme="minorHAnsi" w:cstheme="minorHAnsi"/>
            </w:rPr>
            <w:t xml:space="preserve"> and Dell Financial for Teacher Desktop Computers</w:t>
          </w:r>
          <w:r w:rsidR="00BF0416">
            <w:rPr>
              <w:rFonts w:asciiTheme="minorHAnsi" w:hAnsiTheme="minorHAnsi" w:cstheme="minorHAnsi"/>
            </w:rPr>
            <w:t xml:space="preserve"> and Laptops</w:t>
          </w:r>
          <w:r w:rsidR="00E27DAF">
            <w:rPr>
              <w:rFonts w:asciiTheme="minorHAnsi" w:hAnsiTheme="minorHAnsi" w:cstheme="minorHAnsi"/>
            </w:rPr>
            <w:t>,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64AFEB36" w:rsidR="00D072A8" w:rsidRPr="00D072A8" w:rsidRDefault="00121DF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AAF2CF3" w:rsidR="00C046D1" w:rsidRPr="00C046D1" w:rsidRDefault="004D7F77" w:rsidP="00C046D1">
    <w:pPr>
      <w:pStyle w:val="NoSpacing"/>
      <w:rPr>
        <w:b/>
        <w:sz w:val="20"/>
      </w:rPr>
    </w:pPr>
    <w:r>
      <w:rPr>
        <w:b/>
        <w:sz w:val="20"/>
      </w:rPr>
      <w:t>M</w:t>
    </w:r>
    <w:r w:rsidR="006C0D21">
      <w:rPr>
        <w:b/>
        <w:sz w:val="20"/>
      </w:rPr>
      <w:t>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389207EA" w:rsidR="00C046D1" w:rsidRPr="00C046D1" w:rsidRDefault="006C0D21" w:rsidP="00C046D1">
    <w:pPr>
      <w:pStyle w:val="NoSpacing"/>
      <w:rPr>
        <w:b/>
        <w:sz w:val="20"/>
      </w:rPr>
    </w:pPr>
    <w:r>
      <w:rPr>
        <w:b/>
        <w:sz w:val="20"/>
      </w:rPr>
      <w:t>Dr. Maria Brown</w:t>
    </w:r>
    <w:r w:rsidR="00C046D1" w:rsidRPr="00C046D1">
      <w:rPr>
        <w:b/>
        <w:sz w:val="20"/>
      </w:rPr>
      <w:t xml:space="preserve">, Vice Chair     </w:t>
    </w:r>
  </w:p>
  <w:p w14:paraId="3F0CB078" w14:textId="47C323EF" w:rsidR="00C046D1" w:rsidRPr="00C046D1" w:rsidRDefault="006C0D21"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818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3445282">
    <w:abstractNumId w:val="12"/>
  </w:num>
  <w:num w:numId="3" w16cid:durableId="8333395">
    <w:abstractNumId w:val="8"/>
  </w:num>
  <w:num w:numId="4" w16cid:durableId="800272364">
    <w:abstractNumId w:val="13"/>
  </w:num>
  <w:num w:numId="5" w16cid:durableId="1612467588">
    <w:abstractNumId w:val="6"/>
  </w:num>
  <w:num w:numId="6" w16cid:durableId="336734985">
    <w:abstractNumId w:val="0"/>
  </w:num>
  <w:num w:numId="7" w16cid:durableId="449862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4712164">
    <w:abstractNumId w:val="16"/>
  </w:num>
  <w:num w:numId="9" w16cid:durableId="262609908">
    <w:abstractNumId w:val="1"/>
  </w:num>
  <w:num w:numId="10" w16cid:durableId="1403716706">
    <w:abstractNumId w:val="15"/>
  </w:num>
  <w:num w:numId="11" w16cid:durableId="1984040585">
    <w:abstractNumId w:val="19"/>
  </w:num>
  <w:num w:numId="12" w16cid:durableId="248781213">
    <w:abstractNumId w:val="7"/>
  </w:num>
  <w:num w:numId="13" w16cid:durableId="100228806">
    <w:abstractNumId w:val="10"/>
  </w:num>
  <w:num w:numId="14" w16cid:durableId="830878065">
    <w:abstractNumId w:val="9"/>
  </w:num>
  <w:num w:numId="15" w16cid:durableId="917405289">
    <w:abstractNumId w:val="17"/>
  </w:num>
  <w:num w:numId="16" w16cid:durableId="408234989">
    <w:abstractNumId w:val="2"/>
  </w:num>
  <w:num w:numId="17" w16cid:durableId="1305771570">
    <w:abstractNumId w:val="5"/>
  </w:num>
  <w:num w:numId="18" w16cid:durableId="1743872297">
    <w:abstractNumId w:val="14"/>
  </w:num>
  <w:num w:numId="19" w16cid:durableId="1464613503">
    <w:abstractNumId w:val="18"/>
  </w:num>
  <w:num w:numId="20" w16cid:durableId="1993675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8433">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B7860"/>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1DF1"/>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344C"/>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16828"/>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230"/>
    <w:rsid w:val="006A44FB"/>
    <w:rsid w:val="006A51E8"/>
    <w:rsid w:val="006B1CC5"/>
    <w:rsid w:val="006B311E"/>
    <w:rsid w:val="006C0D21"/>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C7DA2"/>
    <w:rsid w:val="007D7408"/>
    <w:rsid w:val="007E3B04"/>
    <w:rsid w:val="007F160C"/>
    <w:rsid w:val="007F3CCC"/>
    <w:rsid w:val="00810339"/>
    <w:rsid w:val="0083442B"/>
    <w:rsid w:val="0084129D"/>
    <w:rsid w:val="00844B33"/>
    <w:rsid w:val="008559EF"/>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0416"/>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CC8"/>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27DAF"/>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190</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Jump, Tammy</cp:lastModifiedBy>
  <cp:revision>3</cp:revision>
  <cp:lastPrinted>2024-05-23T13:13:00Z</cp:lastPrinted>
  <dcterms:created xsi:type="dcterms:W3CDTF">2024-05-23T12:19:00Z</dcterms:created>
  <dcterms:modified xsi:type="dcterms:W3CDTF">2024-05-23T13:14:00Z</dcterms:modified>
</cp:coreProperties>
</file>