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ABF6E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6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F35E3">
            <w:rPr>
              <w:rFonts w:asciiTheme="minorHAnsi" w:hAnsiTheme="minorHAnsi" w:cstheme="minorHAnsi"/>
            </w:rPr>
            <w:t>6/13/2024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DE30FB8" w:rsidR="006F0552" w:rsidRPr="00716300" w:rsidRDefault="00CF35E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2D785F2" w:rsidR="00DE0B82" w:rsidRPr="00716300" w:rsidRDefault="000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46ED8E60" w:rsidR="00DE0B82" w:rsidRPr="00716300" w:rsidRDefault="000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CF35E3"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 xml:space="preserve"> for </w:t>
          </w:r>
          <w:r w:rsidR="00CF35E3">
            <w:rPr>
              <w:rFonts w:asciiTheme="minorHAnsi" w:hAnsiTheme="minorHAnsi" w:cstheme="minorHAnsi"/>
            </w:rPr>
            <w:t>HVAC 2022</w:t>
          </w:r>
          <w:r>
            <w:rPr>
              <w:rFonts w:asciiTheme="minorHAnsi" w:hAnsiTheme="minorHAnsi" w:cstheme="minorHAnsi"/>
            </w:rPr>
            <w:t>, BG 2</w:t>
          </w:r>
          <w:r w:rsidR="00CF35E3">
            <w:rPr>
              <w:rFonts w:asciiTheme="minorHAnsi" w:hAnsiTheme="minorHAnsi" w:cstheme="minorHAnsi"/>
            </w:rPr>
            <w:t>2-250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E613513" w:rsidR="008A2749" w:rsidRPr="008A2749" w:rsidRDefault="00CF35E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</w:t>
          </w:r>
          <w:r w:rsidR="000D709D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3</w:t>
          </w:r>
          <w:r w:rsidR="005072ED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3AEC34DD" w14:textId="24675D77" w:rsidR="00BA2090" w:rsidRPr="006F0552" w:rsidRDefault="00CF35E3" w:rsidP="00BA2090">
      <w:pPr>
        <w:pStyle w:val="NoSpacing"/>
        <w:rPr>
          <w:rFonts w:asciiTheme="minorHAnsi" w:hAnsiTheme="minorHAnsi" w:cstheme="minorHAnsi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EndPr>
          <w:rPr>
            <w:rStyle w:val="PlaceholderText"/>
          </w:rPr>
        </w:sdtEndPr>
        <w:sdtContent>
          <w:r w:rsidR="002544E9" w:rsidRPr="00CF35E3">
            <w:rPr>
              <w:rStyle w:val="PlaceholderText"/>
              <w:color w:val="auto"/>
            </w:rPr>
            <w:t>05.1</w:t>
          </w:r>
          <w:r w:rsidR="00BA2090">
            <w:rPr>
              <w:rStyle w:val="PlaceholderText"/>
            </w:rPr>
            <w:br/>
          </w:r>
        </w:sdtContent>
      </w:sdt>
      <w:r w:rsidR="00BA2090">
        <w:rPr>
          <w:rFonts w:asciiTheme="minorHAnsi" w:hAnsiTheme="minorHAnsi" w:cstheme="minorHAnsi"/>
        </w:rPr>
        <w:t>Goal 4E:  Boone County Schools will provide safe, clean, learner ready facilities.  1. Prioritize the district facilities plan to ensure alignment with the desired state as directed by the strategic plan.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07768905" w14:textId="4F4356C7" w:rsidR="00F528F1" w:rsidRDefault="000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Change Order #</w:t>
          </w:r>
          <w:r w:rsidR="00CF35E3"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 xml:space="preserve"> for </w:t>
          </w:r>
          <w:r w:rsidR="00CF35E3">
            <w:rPr>
              <w:rFonts w:asciiTheme="minorHAnsi" w:hAnsiTheme="minorHAnsi" w:cstheme="minorHAnsi"/>
            </w:rPr>
            <w:t>Boone County Schools HVAC 2022</w:t>
          </w:r>
          <w:r>
            <w:rPr>
              <w:rFonts w:asciiTheme="minorHAnsi" w:hAnsiTheme="minorHAnsi" w:cstheme="minorHAnsi"/>
            </w:rPr>
            <w:t>, BG 2</w:t>
          </w:r>
          <w:r w:rsidR="00CF35E3">
            <w:rPr>
              <w:rFonts w:asciiTheme="minorHAnsi" w:hAnsiTheme="minorHAnsi" w:cstheme="minorHAnsi"/>
            </w:rPr>
            <w:t>2</w:t>
          </w:r>
          <w:r w:rsidR="00140068">
            <w:rPr>
              <w:rFonts w:asciiTheme="minorHAnsi" w:hAnsiTheme="minorHAnsi" w:cstheme="minorHAnsi"/>
            </w:rPr>
            <w:t>-2</w:t>
          </w:r>
          <w:r w:rsidR="00CF35E3">
            <w:rPr>
              <w:rFonts w:asciiTheme="minorHAnsi" w:hAnsiTheme="minorHAnsi" w:cstheme="minorHAnsi"/>
            </w:rPr>
            <w:t>50</w:t>
          </w:r>
          <w:r>
            <w:rPr>
              <w:rFonts w:asciiTheme="minorHAnsi" w:hAnsiTheme="minorHAnsi" w:cstheme="minorHAnsi"/>
            </w:rPr>
            <w:t xml:space="preserve">.  This change order </w:t>
          </w:r>
          <w:r w:rsidR="00CF35E3">
            <w:rPr>
              <w:rFonts w:asciiTheme="minorHAnsi" w:hAnsiTheme="minorHAnsi" w:cstheme="minorHAnsi"/>
            </w:rPr>
            <w:t xml:space="preserve">is to replace the existing meter at </w:t>
          </w:r>
          <w:proofErr w:type="spellStart"/>
          <w:r w:rsidR="00CF35E3">
            <w:rPr>
              <w:rFonts w:asciiTheme="minorHAnsi" w:hAnsiTheme="minorHAnsi" w:cstheme="minorHAnsi"/>
            </w:rPr>
            <w:t>Ockerman</w:t>
          </w:r>
          <w:proofErr w:type="spellEnd"/>
          <w:r w:rsidR="00CF35E3">
            <w:rPr>
              <w:rFonts w:asciiTheme="minorHAnsi" w:hAnsiTheme="minorHAnsi" w:cstheme="minorHAnsi"/>
            </w:rPr>
            <w:t xml:space="preserve"> Middle School to allow integration with new controls system for energy monitoring purposes.</w:t>
          </w:r>
        </w:p>
        <w:p w14:paraId="7BF17CC3" w14:textId="63EF9EBD" w:rsidR="000D709D" w:rsidRDefault="000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ADD - $</w:t>
          </w:r>
          <w:r w:rsidR="00CF35E3">
            <w:rPr>
              <w:rFonts w:asciiTheme="minorHAnsi" w:hAnsiTheme="minorHAnsi" w:cstheme="minorHAnsi"/>
            </w:rPr>
            <w:t>5,332</w:t>
          </w:r>
          <w:r>
            <w:rPr>
              <w:rFonts w:asciiTheme="minorHAnsi" w:hAnsiTheme="minorHAnsi" w:cstheme="minorHAnsi"/>
            </w:rPr>
            <w:t>.00</w:t>
          </w:r>
        </w:p>
        <w:p w14:paraId="18A64AD8" w14:textId="109D8EA8" w:rsidR="00D072A8" w:rsidRDefault="00CF35E3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33106A3" w:rsidR="00D072A8" w:rsidRPr="006F0552" w:rsidRDefault="000D709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CF35E3">
            <w:rPr>
              <w:rFonts w:asciiTheme="minorHAnsi" w:hAnsiTheme="minorHAnsi" w:cstheme="minorHAnsi"/>
            </w:rPr>
            <w:t>5,332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6E3240D" w:rsidR="00DE0B82" w:rsidRDefault="00CF35E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Capital Outlay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1944FE71" w:rsidR="00FE1745" w:rsidRDefault="00140068" w:rsidP="00140068">
          <w:pPr>
            <w:pStyle w:val="NoSpacing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74FA9DB" w14:textId="77777777" w:rsidR="00CF35E3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</w:t>
          </w:r>
          <w:r w:rsidR="00545881">
            <w:rPr>
              <w:rFonts w:asciiTheme="minorHAnsi" w:hAnsiTheme="minorHAnsi" w:cstheme="minorHAnsi"/>
            </w:rPr>
            <w:t>Change Order #</w:t>
          </w:r>
          <w:r w:rsidR="00CF35E3">
            <w:rPr>
              <w:rFonts w:asciiTheme="minorHAnsi" w:hAnsiTheme="minorHAnsi" w:cstheme="minorHAnsi"/>
            </w:rPr>
            <w:t>3</w:t>
          </w:r>
          <w:r w:rsidR="00545881">
            <w:rPr>
              <w:rFonts w:asciiTheme="minorHAnsi" w:hAnsiTheme="minorHAnsi" w:cstheme="minorHAnsi"/>
            </w:rPr>
            <w:t xml:space="preserve"> for </w:t>
          </w:r>
          <w:r w:rsidR="00CF35E3">
            <w:rPr>
              <w:rFonts w:asciiTheme="minorHAnsi" w:hAnsiTheme="minorHAnsi" w:cstheme="minorHAnsi"/>
            </w:rPr>
            <w:t>Boone County Schools HVAC 2022, BG 22-250</w:t>
          </w:r>
          <w:r w:rsidR="00545881">
            <w:rPr>
              <w:rFonts w:asciiTheme="minorHAnsi" w:hAnsiTheme="minorHAnsi" w:cstheme="minorHAnsi"/>
            </w:rPr>
            <w:t xml:space="preserve">, </w:t>
          </w:r>
        </w:p>
        <w:p w14:paraId="27B3D1CE" w14:textId="556A3A69" w:rsidR="00D072A8" w:rsidRPr="008A2749" w:rsidRDefault="0054588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6625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709D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06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5672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072ED"/>
    <w:rsid w:val="00537EA5"/>
    <w:rsid w:val="005407B0"/>
    <w:rsid w:val="00541BC2"/>
    <w:rsid w:val="00545881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164A"/>
    <w:rsid w:val="005C7D69"/>
    <w:rsid w:val="005E31C2"/>
    <w:rsid w:val="005E6D7F"/>
    <w:rsid w:val="0060063F"/>
    <w:rsid w:val="00603F62"/>
    <w:rsid w:val="00613FCD"/>
    <w:rsid w:val="00622376"/>
    <w:rsid w:val="00626A4A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0578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172E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0F41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728C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090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35E3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493D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2024-05-29T11:49:00Z</cp:lastPrinted>
  <dcterms:created xsi:type="dcterms:W3CDTF">2024-05-29T11:42:00Z</dcterms:created>
  <dcterms:modified xsi:type="dcterms:W3CDTF">2024-05-29T11:49:00Z</dcterms:modified>
</cp:coreProperties>
</file>