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6BD15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5740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0C0E8A6" w:rsidR="006F0552" w:rsidRPr="00716300" w:rsidRDefault="007C600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>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9E06D03" w:rsidR="00DE0B82" w:rsidRPr="00716300" w:rsidRDefault="00BA209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7A7CB07" w:rsidR="00DE0B82" w:rsidRPr="00716300" w:rsidRDefault="00BA209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>Schools Paving 2023, BG 23-</w:t>
          </w:r>
          <w:r w:rsidR="00765FEA">
            <w:rPr>
              <w:rFonts w:asciiTheme="minorHAnsi" w:hAnsiTheme="minorHAnsi" w:cstheme="minorHAnsi"/>
            </w:rPr>
            <w:t>342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6779C6" w:rsidR="008A2749" w:rsidRPr="008A2749" w:rsidRDefault="00C657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6/13</w:t>
          </w:r>
          <w:r w:rsidR="00226539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122BF1E9" w14:textId="29C80591" w:rsidR="00BA2090" w:rsidRDefault="002A213F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2A213F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 xml:space="preserve">Goal 4E:  Boone County Schools will provide safe, clean, learner ready facilities.  1. </w:t>
      </w:r>
    </w:p>
    <w:p w14:paraId="3AEC34DD" w14:textId="77777777" w:rsidR="00BA2090" w:rsidRPr="006F0552" w:rsidRDefault="00BA2090" w:rsidP="00BA209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491DD897" w:rsidR="00F528F1" w:rsidRDefault="00BA20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>Schools Paving 2023, BG 23-</w:t>
          </w:r>
          <w:r w:rsidR="00765FEA">
            <w:rPr>
              <w:rFonts w:asciiTheme="minorHAnsi" w:hAnsiTheme="minorHAnsi" w:cstheme="minorHAnsi"/>
            </w:rPr>
            <w:t>342</w:t>
          </w:r>
        </w:p>
        <w:p w14:paraId="18A64AD8" w14:textId="109D8EA8" w:rsidR="00D072A8" w:rsidRDefault="002A213F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B46D9F" w:rsidR="00D072A8" w:rsidRPr="006F055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60A297" w:rsidR="00DE0B8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B606D96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BA2090">
            <w:rPr>
              <w:rFonts w:asciiTheme="minorHAnsi" w:hAnsiTheme="minorHAnsi" w:cstheme="minorHAnsi"/>
            </w:rPr>
            <w:t>BG-</w:t>
          </w:r>
          <w:r w:rsidR="00DD098A">
            <w:rPr>
              <w:rFonts w:asciiTheme="minorHAnsi" w:hAnsiTheme="minorHAnsi" w:cstheme="minorHAnsi"/>
            </w:rPr>
            <w:t xml:space="preserve">5 for </w:t>
          </w:r>
          <w:r w:rsidR="007C6001">
            <w:rPr>
              <w:rFonts w:asciiTheme="minorHAnsi" w:hAnsiTheme="minorHAnsi" w:cstheme="minorHAnsi"/>
            </w:rPr>
            <w:t xml:space="preserve">Boone County </w:t>
          </w:r>
          <w:r w:rsidR="00C65740">
            <w:rPr>
              <w:rFonts w:asciiTheme="minorHAnsi" w:hAnsiTheme="minorHAnsi" w:cstheme="minorHAnsi"/>
            </w:rPr>
            <w:t>Schools Paving 2023, BG 23-</w:t>
          </w:r>
          <w:r w:rsidR="00765FEA">
            <w:rPr>
              <w:rFonts w:asciiTheme="minorHAnsi" w:hAnsiTheme="minorHAnsi" w:cstheme="minorHAnsi"/>
            </w:rPr>
            <w:t>342</w:t>
          </w:r>
          <w:r w:rsidR="002544E9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481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4536"/>
    <w:rsid w:val="00192EBB"/>
    <w:rsid w:val="00194640"/>
    <w:rsid w:val="001A0403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213F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65FEA"/>
    <w:rsid w:val="0077132D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6001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13B0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3CF0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74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028C"/>
    <w:rsid w:val="00D8262A"/>
    <w:rsid w:val="00D87115"/>
    <w:rsid w:val="00DA0E68"/>
    <w:rsid w:val="00DA48C3"/>
    <w:rsid w:val="00DA67A9"/>
    <w:rsid w:val="00DB7E87"/>
    <w:rsid w:val="00DC0813"/>
    <w:rsid w:val="00DC31BF"/>
    <w:rsid w:val="00DD098A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2024-05-23T18:09:00Z</cp:lastPrinted>
  <dcterms:created xsi:type="dcterms:W3CDTF">2024-05-23T18:10:00Z</dcterms:created>
  <dcterms:modified xsi:type="dcterms:W3CDTF">2024-05-23T18:10:00Z</dcterms:modified>
</cp:coreProperties>
</file>