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2E035A04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06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D5E01">
            <w:rPr>
              <w:rFonts w:asciiTheme="minorHAnsi" w:hAnsiTheme="minorHAnsi" w:cstheme="minorHAnsi"/>
            </w:rPr>
            <w:t>6/13/2024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3B9AEBDC" w:rsidR="006F0552" w:rsidRPr="00716300" w:rsidRDefault="00B26D7C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Boone County Schools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3D2657D0" w:rsidR="00DE0B82" w:rsidRPr="00716300" w:rsidRDefault="006E4722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Bid Award and </w:t>
          </w:r>
          <w:r w:rsidR="004D003E">
            <w:rPr>
              <w:rFonts w:asciiTheme="minorHAnsi" w:hAnsiTheme="minorHAnsi" w:cstheme="minorHAnsi"/>
            </w:rPr>
            <w:t>Revised BG-1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7794477D" w:rsidR="00DE0B82" w:rsidRPr="00716300" w:rsidRDefault="006E4722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Bid Award and </w:t>
          </w:r>
          <w:r w:rsidR="004D003E">
            <w:rPr>
              <w:rFonts w:asciiTheme="minorHAnsi" w:hAnsiTheme="minorHAnsi" w:cstheme="minorHAnsi"/>
            </w:rPr>
            <w:t xml:space="preserve">Revised BG-1 for </w:t>
          </w:r>
          <w:r w:rsidR="00B26D7C">
            <w:rPr>
              <w:rFonts w:asciiTheme="minorHAnsi" w:hAnsiTheme="minorHAnsi" w:cstheme="minorHAnsi"/>
            </w:rPr>
            <w:t>Boone County Schools LED Upgrades 2024</w:t>
          </w:r>
          <w:r w:rsidR="00547648">
            <w:rPr>
              <w:rFonts w:asciiTheme="minorHAnsi" w:hAnsiTheme="minorHAnsi" w:cstheme="minorHAnsi"/>
            </w:rPr>
            <w:t>,</w:t>
          </w:r>
          <w:r>
            <w:rPr>
              <w:rFonts w:asciiTheme="minorHAnsi" w:hAnsiTheme="minorHAnsi" w:cstheme="minorHAnsi"/>
            </w:rPr>
            <w:t xml:space="preserve"> BG 2</w:t>
          </w:r>
          <w:r w:rsidR="00AD5E01">
            <w:rPr>
              <w:rFonts w:asciiTheme="minorHAnsi" w:hAnsiTheme="minorHAnsi" w:cstheme="minorHAnsi"/>
            </w:rPr>
            <w:t>4-14</w:t>
          </w:r>
          <w:r w:rsidR="00B26D7C">
            <w:rPr>
              <w:rFonts w:asciiTheme="minorHAnsi" w:hAnsiTheme="minorHAnsi" w:cstheme="minorHAnsi"/>
            </w:rPr>
            <w:t>2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5EF0793E" w:rsidR="008A2749" w:rsidRPr="008A2749" w:rsidRDefault="00AD5E0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6/13</w:t>
          </w:r>
          <w:r w:rsidR="00226539">
            <w:rPr>
              <w:rFonts w:asciiTheme="minorHAnsi" w:hAnsiTheme="minorHAnsi" w:cstheme="minorHAnsi"/>
            </w:rPr>
            <w:t>/2024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3AEC34DD" w14:textId="2FC65167" w:rsidR="00BA2090" w:rsidRPr="006F0552" w:rsidRDefault="00B26D7C" w:rsidP="00BA2090">
      <w:pPr>
        <w:pStyle w:val="NoSpacing"/>
        <w:rPr>
          <w:rFonts w:asciiTheme="minorHAnsi" w:hAnsiTheme="minorHAnsi" w:cstheme="minorHAnsi"/>
        </w:rPr>
      </w:pPr>
      <w:sdt>
        <w:sdtPr>
          <w:rPr>
            <w:rStyle w:val="PlaceholderText"/>
          </w:rPr>
          <w:id w:val="111016972"/>
          <w:placeholder>
            <w:docPart w:val="1E53CF4151444CD5947662009E10114D"/>
          </w:placeholder>
        </w:sdtPr>
        <w:sdtEndPr>
          <w:rPr>
            <w:rStyle w:val="PlaceholderText"/>
          </w:rPr>
        </w:sdtEndPr>
        <w:sdtContent>
          <w:r w:rsidR="002544E9" w:rsidRPr="00B26D7C">
            <w:rPr>
              <w:rStyle w:val="PlaceholderText"/>
              <w:color w:val="auto"/>
            </w:rPr>
            <w:t>05.1</w:t>
          </w:r>
          <w:r w:rsidR="00BA2090">
            <w:rPr>
              <w:rStyle w:val="PlaceholderText"/>
            </w:rPr>
            <w:br/>
          </w:r>
        </w:sdtContent>
      </w:sdt>
      <w:r w:rsidR="00BA2090">
        <w:rPr>
          <w:rFonts w:asciiTheme="minorHAnsi" w:hAnsiTheme="minorHAnsi" w:cstheme="minorHAnsi"/>
        </w:rPr>
        <w:t>Goal 4E:  Boone County Schools will provide safe, clean, learner ready facilities.  1. Prioritize the district facilities plan to ensure alignment with the desired state as directed by the strategic plan.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07768905" w14:textId="6C0595E4" w:rsidR="00F528F1" w:rsidRDefault="006E4722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Bid Award and </w:t>
          </w:r>
          <w:r w:rsidR="004D003E">
            <w:rPr>
              <w:rFonts w:asciiTheme="minorHAnsi" w:hAnsiTheme="minorHAnsi" w:cstheme="minorHAnsi"/>
            </w:rPr>
            <w:t>Revised BG-1 for</w:t>
          </w:r>
          <w:r w:rsidR="00B26D7C">
            <w:rPr>
              <w:rFonts w:asciiTheme="minorHAnsi" w:hAnsiTheme="minorHAnsi" w:cstheme="minorHAnsi"/>
            </w:rPr>
            <w:t xml:space="preserve"> Boone County Schools LED Upgrades 2024</w:t>
          </w:r>
          <w:r w:rsidR="00E47FF1">
            <w:rPr>
              <w:rFonts w:asciiTheme="minorHAnsi" w:hAnsiTheme="minorHAnsi" w:cstheme="minorHAnsi"/>
            </w:rPr>
            <w:t>, BG 2</w:t>
          </w:r>
          <w:r w:rsidR="003154E6">
            <w:rPr>
              <w:rFonts w:asciiTheme="minorHAnsi" w:hAnsiTheme="minorHAnsi" w:cstheme="minorHAnsi"/>
            </w:rPr>
            <w:t>4-14</w:t>
          </w:r>
          <w:r w:rsidR="00B26D7C">
            <w:rPr>
              <w:rFonts w:asciiTheme="minorHAnsi" w:hAnsiTheme="minorHAnsi" w:cstheme="minorHAnsi"/>
            </w:rPr>
            <w:t>2</w:t>
          </w:r>
          <w:r w:rsidR="00BD1818">
            <w:rPr>
              <w:rFonts w:asciiTheme="minorHAnsi" w:hAnsiTheme="minorHAnsi" w:cstheme="minorHAnsi"/>
            </w:rPr>
            <w:t xml:space="preserve">.  </w:t>
          </w:r>
          <w:r w:rsidR="00FA377D">
            <w:rPr>
              <w:rFonts w:asciiTheme="minorHAnsi" w:hAnsiTheme="minorHAnsi" w:cstheme="minorHAnsi"/>
            </w:rPr>
            <w:t>T</w:t>
          </w:r>
          <w:r w:rsidR="00B26D7C">
            <w:rPr>
              <w:rFonts w:asciiTheme="minorHAnsi" w:hAnsiTheme="minorHAnsi" w:cstheme="minorHAnsi"/>
            </w:rPr>
            <w:t>wo</w:t>
          </w:r>
          <w:r w:rsidR="00BD1818">
            <w:rPr>
              <w:rFonts w:asciiTheme="minorHAnsi" w:hAnsiTheme="minorHAnsi" w:cstheme="minorHAnsi"/>
            </w:rPr>
            <w:t xml:space="preserve"> proposals were submitted with </w:t>
          </w:r>
          <w:r w:rsidR="00AD5E01">
            <w:rPr>
              <w:rFonts w:asciiTheme="minorHAnsi" w:hAnsiTheme="minorHAnsi" w:cstheme="minorHAnsi"/>
            </w:rPr>
            <w:t xml:space="preserve">Seco Electric </w:t>
          </w:r>
          <w:r w:rsidR="00BD1818">
            <w:rPr>
              <w:rFonts w:asciiTheme="minorHAnsi" w:hAnsiTheme="minorHAnsi" w:cstheme="minorHAnsi"/>
            </w:rPr>
            <w:t>submitting the lowest and best proposal in the amount of $</w:t>
          </w:r>
          <w:r w:rsidR="00B26D7C">
            <w:rPr>
              <w:rFonts w:asciiTheme="minorHAnsi" w:hAnsiTheme="minorHAnsi" w:cstheme="minorHAnsi"/>
            </w:rPr>
            <w:t>285,0</w:t>
          </w:r>
          <w:r w:rsidR="00AD5E01">
            <w:rPr>
              <w:rFonts w:asciiTheme="minorHAnsi" w:hAnsiTheme="minorHAnsi" w:cstheme="minorHAnsi"/>
            </w:rPr>
            <w:t>00</w:t>
          </w:r>
          <w:r w:rsidR="00BD1818">
            <w:rPr>
              <w:rFonts w:asciiTheme="minorHAnsi" w:hAnsiTheme="minorHAnsi" w:cstheme="minorHAnsi"/>
            </w:rPr>
            <w:t>.00.</w:t>
          </w:r>
          <w:r w:rsidR="00547648">
            <w:rPr>
              <w:rFonts w:asciiTheme="minorHAnsi" w:hAnsiTheme="minorHAnsi" w:cstheme="minorHAnsi"/>
            </w:rPr>
            <w:t xml:space="preserve">  </w:t>
          </w:r>
          <w:r>
            <w:rPr>
              <w:rFonts w:asciiTheme="minorHAnsi" w:hAnsiTheme="minorHAnsi" w:cstheme="minorHAnsi"/>
            </w:rPr>
            <w:t>The bid tabulation is included.</w:t>
          </w:r>
        </w:p>
        <w:p w14:paraId="18A64AD8" w14:textId="109D8EA8" w:rsidR="00D072A8" w:rsidRDefault="00B26D7C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42E5AE04" w:rsidR="00D072A8" w:rsidRPr="006F0552" w:rsidRDefault="0081441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B26D7C">
            <w:rPr>
              <w:rFonts w:asciiTheme="minorHAnsi" w:hAnsiTheme="minorHAnsi" w:cstheme="minorHAnsi"/>
            </w:rPr>
            <w:t>285,0</w:t>
          </w:r>
          <w:r w:rsidR="00AD5E01">
            <w:rPr>
              <w:rFonts w:asciiTheme="minorHAnsi" w:hAnsiTheme="minorHAnsi" w:cstheme="minorHAnsi"/>
            </w:rPr>
            <w:t>00</w:t>
          </w:r>
          <w:r>
            <w:rPr>
              <w:rFonts w:asciiTheme="minorHAnsi" w:hAnsiTheme="minorHAnsi" w:cstheme="minorHAnsi"/>
            </w:rPr>
            <w:t>.00 Total Construction Cost, $</w:t>
          </w:r>
          <w:r w:rsidR="00B26D7C">
            <w:rPr>
              <w:rFonts w:asciiTheme="minorHAnsi" w:hAnsiTheme="minorHAnsi" w:cstheme="minorHAnsi"/>
            </w:rPr>
            <w:t>331,758</w:t>
          </w:r>
          <w:r>
            <w:rPr>
              <w:rFonts w:asciiTheme="minorHAnsi" w:hAnsiTheme="minorHAnsi" w:cstheme="minorHAnsi"/>
            </w:rPr>
            <w:t>.00 Total Project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31525E93" w:rsidR="00DE0B82" w:rsidRDefault="00AD5E0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Capital Outlay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3186C1A7" w:rsidR="00D072A8" w:rsidRPr="008A2749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2544E9">
            <w:rPr>
              <w:rFonts w:asciiTheme="minorHAnsi" w:hAnsiTheme="minorHAnsi" w:cstheme="minorHAnsi"/>
            </w:rPr>
            <w:t xml:space="preserve"> </w:t>
          </w:r>
          <w:r w:rsidR="004D003E">
            <w:rPr>
              <w:rFonts w:asciiTheme="minorHAnsi" w:hAnsiTheme="minorHAnsi" w:cstheme="minorHAnsi"/>
            </w:rPr>
            <w:t xml:space="preserve">Revised BG-1 for </w:t>
          </w:r>
          <w:r w:rsidR="00B26D7C">
            <w:rPr>
              <w:rFonts w:asciiTheme="minorHAnsi" w:hAnsiTheme="minorHAnsi" w:cstheme="minorHAnsi"/>
            </w:rPr>
            <w:t>Boone County Schools LED Upgrades 2024</w:t>
          </w:r>
          <w:r w:rsidR="001F2108">
            <w:rPr>
              <w:rFonts w:asciiTheme="minorHAnsi" w:hAnsiTheme="minorHAnsi" w:cstheme="minorHAnsi"/>
            </w:rPr>
            <w:t xml:space="preserve">, BG </w:t>
          </w:r>
          <w:r w:rsidR="00AD5E01">
            <w:rPr>
              <w:rFonts w:asciiTheme="minorHAnsi" w:hAnsiTheme="minorHAnsi" w:cstheme="minorHAnsi"/>
            </w:rPr>
            <w:t>24-14</w:t>
          </w:r>
          <w:r w:rsidR="00B26D7C">
            <w:rPr>
              <w:rFonts w:asciiTheme="minorHAnsi" w:hAnsiTheme="minorHAnsi" w:cstheme="minorHAnsi"/>
            </w:rPr>
            <w:t>2</w:t>
          </w:r>
          <w:r w:rsidR="008D38E8">
            <w:rPr>
              <w:rFonts w:asciiTheme="minorHAnsi" w:hAnsiTheme="minorHAnsi" w:cstheme="minorHAnsi"/>
            </w:rPr>
            <w:t xml:space="preserve">, </w:t>
          </w:r>
          <w:r w:rsidR="001F2108">
            <w:rPr>
              <w:rFonts w:asciiTheme="minorHAnsi" w:hAnsiTheme="minorHAnsi" w:cstheme="minorHAnsi"/>
            </w:rPr>
            <w:br/>
          </w:r>
          <w:r w:rsidR="002544E9">
            <w:rPr>
              <w:rFonts w:asciiTheme="minorHAnsi" w:hAnsiTheme="minorHAnsi" w:cstheme="minorHAnsi"/>
            </w:rPr>
            <w:t>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513CD1CC" w:rsidR="00D072A8" w:rsidRPr="00D072A8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0CD7623A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5072ED">
      <w:rPr>
        <w:b/>
        <w:sz w:val="20"/>
      </w:rPr>
      <w:t>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7CF54B15" w:rsidR="00C046D1" w:rsidRPr="00C046D1" w:rsidRDefault="005072ED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61EDDF59" w:rsidR="00C046D1" w:rsidRPr="00C046D1" w:rsidRDefault="005072ED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3388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9692105">
    <w:abstractNumId w:val="12"/>
  </w:num>
  <w:num w:numId="3" w16cid:durableId="1055355330">
    <w:abstractNumId w:val="8"/>
  </w:num>
  <w:num w:numId="4" w16cid:durableId="195507247">
    <w:abstractNumId w:val="13"/>
  </w:num>
  <w:num w:numId="5" w16cid:durableId="1643777393">
    <w:abstractNumId w:val="6"/>
  </w:num>
  <w:num w:numId="6" w16cid:durableId="1731145922">
    <w:abstractNumId w:val="0"/>
  </w:num>
  <w:num w:numId="7" w16cid:durableId="16785356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54475399">
    <w:abstractNumId w:val="16"/>
  </w:num>
  <w:num w:numId="9" w16cid:durableId="408162159">
    <w:abstractNumId w:val="1"/>
  </w:num>
  <w:num w:numId="10" w16cid:durableId="1469392390">
    <w:abstractNumId w:val="15"/>
  </w:num>
  <w:num w:numId="11" w16cid:durableId="284770657">
    <w:abstractNumId w:val="19"/>
  </w:num>
  <w:num w:numId="12" w16cid:durableId="33507916">
    <w:abstractNumId w:val="7"/>
  </w:num>
  <w:num w:numId="13" w16cid:durableId="1604653696">
    <w:abstractNumId w:val="10"/>
  </w:num>
  <w:num w:numId="14" w16cid:durableId="162473527">
    <w:abstractNumId w:val="9"/>
  </w:num>
  <w:num w:numId="15" w16cid:durableId="1942956533">
    <w:abstractNumId w:val="17"/>
  </w:num>
  <w:num w:numId="16" w16cid:durableId="614285891">
    <w:abstractNumId w:val="2"/>
  </w:num>
  <w:num w:numId="17" w16cid:durableId="1409762850">
    <w:abstractNumId w:val="5"/>
  </w:num>
  <w:num w:numId="18" w16cid:durableId="464279231">
    <w:abstractNumId w:val="14"/>
  </w:num>
  <w:num w:numId="19" w16cid:durableId="797648691">
    <w:abstractNumId w:val="18"/>
  </w:num>
  <w:num w:numId="20" w16cid:durableId="18710638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55297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6F00"/>
    <w:rsid w:val="0001273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E7232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4791C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2108"/>
    <w:rsid w:val="001F4388"/>
    <w:rsid w:val="00202551"/>
    <w:rsid w:val="002031B9"/>
    <w:rsid w:val="00204CF1"/>
    <w:rsid w:val="002066BD"/>
    <w:rsid w:val="00206C87"/>
    <w:rsid w:val="0021177A"/>
    <w:rsid w:val="002169F3"/>
    <w:rsid w:val="002207C2"/>
    <w:rsid w:val="00226539"/>
    <w:rsid w:val="002415F5"/>
    <w:rsid w:val="00246760"/>
    <w:rsid w:val="002527C8"/>
    <w:rsid w:val="002544E9"/>
    <w:rsid w:val="00255F25"/>
    <w:rsid w:val="0026016F"/>
    <w:rsid w:val="002708D1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1E23"/>
    <w:rsid w:val="002F2059"/>
    <w:rsid w:val="00305B2D"/>
    <w:rsid w:val="00310A63"/>
    <w:rsid w:val="00312355"/>
    <w:rsid w:val="003154E6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003E"/>
    <w:rsid w:val="004D485B"/>
    <w:rsid w:val="004D7806"/>
    <w:rsid w:val="004D7F77"/>
    <w:rsid w:val="004E2A51"/>
    <w:rsid w:val="004E2DED"/>
    <w:rsid w:val="005029FD"/>
    <w:rsid w:val="00503719"/>
    <w:rsid w:val="005072ED"/>
    <w:rsid w:val="00537EA5"/>
    <w:rsid w:val="005407B0"/>
    <w:rsid w:val="00541BC2"/>
    <w:rsid w:val="00547648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164A"/>
    <w:rsid w:val="005C7D69"/>
    <w:rsid w:val="005E31C2"/>
    <w:rsid w:val="005E6556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E4722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0578"/>
    <w:rsid w:val="007F160C"/>
    <w:rsid w:val="007F3CCC"/>
    <w:rsid w:val="00810339"/>
    <w:rsid w:val="00814416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38E8"/>
    <w:rsid w:val="008D46C0"/>
    <w:rsid w:val="008E1DE3"/>
    <w:rsid w:val="008E561D"/>
    <w:rsid w:val="008F011E"/>
    <w:rsid w:val="008F6E83"/>
    <w:rsid w:val="009005E7"/>
    <w:rsid w:val="00901F98"/>
    <w:rsid w:val="009050B6"/>
    <w:rsid w:val="00905235"/>
    <w:rsid w:val="00910D5B"/>
    <w:rsid w:val="00913194"/>
    <w:rsid w:val="0091472B"/>
    <w:rsid w:val="00920AF0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133F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D5E01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26D7C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4440"/>
    <w:rsid w:val="00B8591A"/>
    <w:rsid w:val="00B87943"/>
    <w:rsid w:val="00B924F1"/>
    <w:rsid w:val="00B92FEB"/>
    <w:rsid w:val="00B9311F"/>
    <w:rsid w:val="00B9716B"/>
    <w:rsid w:val="00B97D14"/>
    <w:rsid w:val="00BA09FE"/>
    <w:rsid w:val="00BA2090"/>
    <w:rsid w:val="00BC1405"/>
    <w:rsid w:val="00BD1818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028C"/>
    <w:rsid w:val="00D8262A"/>
    <w:rsid w:val="00D87115"/>
    <w:rsid w:val="00DA0E68"/>
    <w:rsid w:val="00DA48C3"/>
    <w:rsid w:val="00DA67A9"/>
    <w:rsid w:val="00DA696E"/>
    <w:rsid w:val="00DB7E87"/>
    <w:rsid w:val="00DC0813"/>
    <w:rsid w:val="00DC31BF"/>
    <w:rsid w:val="00DD1DDC"/>
    <w:rsid w:val="00DD44E8"/>
    <w:rsid w:val="00DD4FDC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2746B"/>
    <w:rsid w:val="00E37A02"/>
    <w:rsid w:val="00E43B89"/>
    <w:rsid w:val="00E44808"/>
    <w:rsid w:val="00E47A28"/>
    <w:rsid w:val="00E47FF1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3E5F"/>
    <w:rsid w:val="00F349F5"/>
    <w:rsid w:val="00F35D04"/>
    <w:rsid w:val="00F47FF3"/>
    <w:rsid w:val="00F52872"/>
    <w:rsid w:val="00F528F1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2BF"/>
    <w:rsid w:val="00FA377D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3</cp:revision>
  <cp:lastPrinted>2024-05-24T12:08:00Z</cp:lastPrinted>
  <dcterms:created xsi:type="dcterms:W3CDTF">2024-05-24T12:05:00Z</dcterms:created>
  <dcterms:modified xsi:type="dcterms:W3CDTF">2024-05-24T12:10:00Z</dcterms:modified>
</cp:coreProperties>
</file>