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33EA2D" w14:textId="3DCC994B" w:rsidR="00E575EF" w:rsidRPr="002702D0" w:rsidRDefault="00AA3340" w:rsidP="00AA3340">
      <w:pPr>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t>ACTION ITEM B</w:t>
      </w:r>
    </w:p>
    <w:p w14:paraId="1AAB85F5" w14:textId="4C31D625" w:rsidR="00E575EF" w:rsidRPr="002702D0" w:rsidRDefault="006C1DC2" w:rsidP="00AA3340">
      <w:pPr>
        <w:spacing w:after="360" w:line="240" w:lineRule="auto"/>
        <w:jc w:val="right"/>
        <w:rPr>
          <w:rFonts w:ascii="Times New Roman" w:hAnsi="Times New Roman" w:cs="Times New Roman"/>
          <w:b/>
          <w:sz w:val="24"/>
          <w:szCs w:val="24"/>
        </w:rPr>
      </w:pPr>
      <w:r>
        <w:rPr>
          <w:rFonts w:ascii="Times New Roman" w:hAnsi="Times New Roman" w:cs="Times New Roman"/>
          <w:b/>
          <w:sz w:val="24"/>
          <w:szCs w:val="24"/>
        </w:rPr>
        <w:t>May</w:t>
      </w:r>
      <w:r w:rsidR="00833102">
        <w:rPr>
          <w:rFonts w:ascii="Times New Roman" w:hAnsi="Times New Roman" w:cs="Times New Roman"/>
          <w:b/>
          <w:sz w:val="24"/>
          <w:szCs w:val="24"/>
        </w:rPr>
        <w:t xml:space="preserve"> 2</w:t>
      </w:r>
      <w:r w:rsidR="007D5CC5">
        <w:rPr>
          <w:rFonts w:ascii="Times New Roman" w:hAnsi="Times New Roman" w:cs="Times New Roman"/>
          <w:b/>
          <w:sz w:val="24"/>
          <w:szCs w:val="24"/>
        </w:rPr>
        <w:t>0</w:t>
      </w:r>
      <w:r w:rsidR="00833102">
        <w:rPr>
          <w:rFonts w:ascii="Times New Roman" w:hAnsi="Times New Roman" w:cs="Times New Roman"/>
          <w:b/>
          <w:sz w:val="24"/>
          <w:szCs w:val="24"/>
        </w:rPr>
        <w:t>, 202</w:t>
      </w:r>
      <w:r w:rsidR="007D5CC5">
        <w:rPr>
          <w:rFonts w:ascii="Times New Roman" w:hAnsi="Times New Roman" w:cs="Times New Roman"/>
          <w:b/>
          <w:sz w:val="24"/>
          <w:szCs w:val="24"/>
        </w:rPr>
        <w:t>4</w:t>
      </w:r>
    </w:p>
    <w:p w14:paraId="471027CA" w14:textId="37529F58" w:rsidR="00E575EF" w:rsidRPr="00911978" w:rsidRDefault="00E575EF" w:rsidP="00AA3340">
      <w:pPr>
        <w:spacing w:after="240" w:line="240" w:lineRule="auto"/>
        <w:jc w:val="center"/>
      </w:pPr>
      <w:r w:rsidRPr="00911978">
        <w:rPr>
          <w:rFonts w:ascii="Times New Roman" w:hAnsi="Times New Roman" w:cs="Times New Roman"/>
          <w:b/>
          <w:sz w:val="24"/>
        </w:rPr>
        <w:t>OLDHAM COUNTY BOARD OF EDUCATION</w:t>
      </w:r>
    </w:p>
    <w:p w14:paraId="51D35A41" w14:textId="5209635D" w:rsidR="00E575EF" w:rsidRPr="00AA3340" w:rsidRDefault="00E575EF" w:rsidP="00AA3340">
      <w:pPr>
        <w:spacing w:after="0" w:line="240" w:lineRule="auto"/>
        <w:rPr>
          <w:rFonts w:ascii="Times New Roman" w:hAnsi="Times New Roman" w:cs="Times New Roman"/>
          <w:b/>
        </w:rPr>
      </w:pPr>
      <w:r w:rsidRPr="00AA3340">
        <w:rPr>
          <w:rFonts w:ascii="Times New Roman" w:hAnsi="Times New Roman" w:cs="Times New Roman"/>
          <w:b/>
        </w:rPr>
        <w:t>CONCERN</w:t>
      </w:r>
    </w:p>
    <w:p w14:paraId="3CBA5234" w14:textId="1E90E13C" w:rsidR="0012473C" w:rsidRPr="00AA3340" w:rsidRDefault="00E575EF" w:rsidP="00AA3340">
      <w:pPr>
        <w:spacing w:after="120" w:line="240" w:lineRule="auto"/>
        <w:rPr>
          <w:rFonts w:ascii="Times New Roman" w:hAnsi="Times New Roman" w:cs="Times New Roman"/>
        </w:rPr>
      </w:pPr>
      <w:r w:rsidRPr="00AA3340">
        <w:rPr>
          <w:rFonts w:ascii="Times New Roman" w:hAnsi="Times New Roman" w:cs="Times New Roman"/>
        </w:rPr>
        <w:t xml:space="preserve">Consider </w:t>
      </w:r>
      <w:r w:rsidR="006C1DC2" w:rsidRPr="00AA3340">
        <w:rPr>
          <w:rFonts w:ascii="Times New Roman" w:hAnsi="Times New Roman" w:cs="Times New Roman"/>
        </w:rPr>
        <w:t>a</w:t>
      </w:r>
      <w:r w:rsidRPr="00AA3340">
        <w:rPr>
          <w:rFonts w:ascii="Times New Roman" w:hAnsi="Times New Roman" w:cs="Times New Roman"/>
        </w:rPr>
        <w:t xml:space="preserve">pproval </w:t>
      </w:r>
      <w:r w:rsidR="002A162F" w:rsidRPr="00AA3340">
        <w:rPr>
          <w:rFonts w:ascii="Times New Roman" w:hAnsi="Times New Roman" w:cs="Times New Roman"/>
        </w:rPr>
        <w:t xml:space="preserve">of </w:t>
      </w:r>
      <w:r w:rsidR="00A84DA0" w:rsidRPr="00AA3340">
        <w:rPr>
          <w:rFonts w:ascii="Times New Roman" w:hAnsi="Times New Roman" w:cs="Times New Roman"/>
        </w:rPr>
        <w:t xml:space="preserve">Tentative Working Budget for </w:t>
      </w:r>
      <w:r w:rsidR="00134AA2" w:rsidRPr="00AA3340">
        <w:rPr>
          <w:rFonts w:ascii="Times New Roman" w:hAnsi="Times New Roman" w:cs="Times New Roman"/>
        </w:rPr>
        <w:t>fiscal year 202</w:t>
      </w:r>
      <w:r w:rsidR="007D5CC5" w:rsidRPr="00AA3340">
        <w:rPr>
          <w:rFonts w:ascii="Times New Roman" w:hAnsi="Times New Roman" w:cs="Times New Roman"/>
        </w:rPr>
        <w:t>4</w:t>
      </w:r>
      <w:r w:rsidR="00134AA2" w:rsidRPr="00AA3340">
        <w:rPr>
          <w:rFonts w:ascii="Times New Roman" w:hAnsi="Times New Roman" w:cs="Times New Roman"/>
        </w:rPr>
        <w:t>-2</w:t>
      </w:r>
      <w:r w:rsidR="007D5CC5" w:rsidRPr="00AA3340">
        <w:rPr>
          <w:rFonts w:ascii="Times New Roman" w:hAnsi="Times New Roman" w:cs="Times New Roman"/>
        </w:rPr>
        <w:t>5</w:t>
      </w:r>
      <w:r w:rsidR="00235D5A" w:rsidRPr="00AA3340">
        <w:rPr>
          <w:rFonts w:ascii="Times New Roman" w:hAnsi="Times New Roman" w:cs="Times New Roman"/>
        </w:rPr>
        <w:t>.</w:t>
      </w:r>
    </w:p>
    <w:p w14:paraId="1C10421C" w14:textId="7237CBB8" w:rsidR="00E575EF" w:rsidRPr="00AA3340" w:rsidRDefault="00E575EF" w:rsidP="00AA3340">
      <w:pPr>
        <w:spacing w:after="0" w:line="240" w:lineRule="auto"/>
        <w:rPr>
          <w:rFonts w:ascii="Times New Roman" w:hAnsi="Times New Roman" w:cs="Times New Roman"/>
          <w:b/>
        </w:rPr>
      </w:pPr>
      <w:r w:rsidRPr="00AA3340">
        <w:rPr>
          <w:rFonts w:ascii="Times New Roman" w:hAnsi="Times New Roman" w:cs="Times New Roman"/>
          <w:b/>
        </w:rPr>
        <w:t>DISCUSSION</w:t>
      </w:r>
    </w:p>
    <w:p w14:paraId="5B69C938" w14:textId="3EC45075" w:rsidR="00C71105" w:rsidRPr="00AA3340" w:rsidRDefault="0012473C" w:rsidP="00AA3340">
      <w:pPr>
        <w:pStyle w:val="NormalWeb"/>
        <w:shd w:val="clear" w:color="auto" w:fill="FFFFFF"/>
        <w:spacing w:before="0" w:beforeAutospacing="0" w:after="120" w:afterAutospacing="0"/>
        <w:rPr>
          <w:sz w:val="22"/>
          <w:szCs w:val="22"/>
        </w:rPr>
      </w:pPr>
      <w:r w:rsidRPr="00AA3340">
        <w:rPr>
          <w:sz w:val="22"/>
          <w:szCs w:val="22"/>
        </w:rPr>
        <w:t>The draft working budget for 202</w:t>
      </w:r>
      <w:r w:rsidR="007D5CC5" w:rsidRPr="00AA3340">
        <w:rPr>
          <w:sz w:val="22"/>
          <w:szCs w:val="22"/>
        </w:rPr>
        <w:t>4</w:t>
      </w:r>
      <w:r w:rsidRPr="00AA3340">
        <w:rPr>
          <w:sz w:val="22"/>
          <w:szCs w:val="22"/>
        </w:rPr>
        <w:t>-2</w:t>
      </w:r>
      <w:r w:rsidR="007D5CC5" w:rsidRPr="00AA3340">
        <w:rPr>
          <w:sz w:val="22"/>
          <w:szCs w:val="22"/>
        </w:rPr>
        <w:t>5</w:t>
      </w:r>
      <w:r w:rsidRPr="00AA3340">
        <w:rPr>
          <w:sz w:val="22"/>
          <w:szCs w:val="22"/>
        </w:rPr>
        <w:t xml:space="preserve"> was approved by the Board in January. </w:t>
      </w:r>
      <w:r w:rsidR="00A84DA0" w:rsidRPr="00AA3340">
        <w:rPr>
          <w:sz w:val="22"/>
          <w:szCs w:val="22"/>
        </w:rPr>
        <w:t xml:space="preserve">The tentative working budget for the upcoming fiscal year must be completed and approved by the Board for submission to the Kentucky Department of Education by May 30 of the current fiscal year. </w:t>
      </w:r>
    </w:p>
    <w:p w14:paraId="3B107992" w14:textId="26891795" w:rsidR="00A84DA0" w:rsidRPr="00AA3340" w:rsidRDefault="00A84DA0" w:rsidP="00AA3340">
      <w:pPr>
        <w:pStyle w:val="NormalWeb"/>
        <w:shd w:val="clear" w:color="auto" w:fill="FFFFFF"/>
        <w:spacing w:before="0" w:beforeAutospacing="0" w:after="120" w:afterAutospacing="0"/>
        <w:rPr>
          <w:sz w:val="22"/>
          <w:szCs w:val="22"/>
        </w:rPr>
      </w:pPr>
      <w:r w:rsidRPr="00AA3340">
        <w:rPr>
          <w:sz w:val="22"/>
          <w:szCs w:val="22"/>
        </w:rPr>
        <w:t xml:space="preserve">The tentative working budget includes a </w:t>
      </w:r>
      <w:r w:rsidR="007D5CC5" w:rsidRPr="00AA3340">
        <w:rPr>
          <w:sz w:val="22"/>
          <w:szCs w:val="22"/>
        </w:rPr>
        <w:t>7</w:t>
      </w:r>
      <w:r w:rsidRPr="00AA3340">
        <w:rPr>
          <w:sz w:val="22"/>
          <w:szCs w:val="22"/>
        </w:rPr>
        <w:t xml:space="preserve">% annual raise and step increase for all </w:t>
      </w:r>
      <w:r w:rsidR="007D5CC5" w:rsidRPr="00AA3340">
        <w:rPr>
          <w:sz w:val="22"/>
          <w:szCs w:val="22"/>
        </w:rPr>
        <w:t>certified and salary staff</w:t>
      </w:r>
      <w:r w:rsidRPr="00AA3340">
        <w:rPr>
          <w:sz w:val="22"/>
          <w:szCs w:val="22"/>
        </w:rPr>
        <w:t xml:space="preserve"> and </w:t>
      </w:r>
      <w:r w:rsidR="007D5CC5" w:rsidRPr="00AA3340">
        <w:rPr>
          <w:sz w:val="22"/>
          <w:szCs w:val="22"/>
        </w:rPr>
        <w:t xml:space="preserve">a $2 per hour increase for all hourly classified </w:t>
      </w:r>
      <w:r w:rsidRPr="00AA3340">
        <w:rPr>
          <w:sz w:val="22"/>
          <w:szCs w:val="22"/>
        </w:rPr>
        <w:t xml:space="preserve">staff, </w:t>
      </w:r>
      <w:r w:rsidR="007D5CC5" w:rsidRPr="00AA3340">
        <w:rPr>
          <w:sz w:val="22"/>
          <w:szCs w:val="22"/>
        </w:rPr>
        <w:t xml:space="preserve">as was </w:t>
      </w:r>
      <w:r w:rsidRPr="00AA3340">
        <w:rPr>
          <w:sz w:val="22"/>
          <w:szCs w:val="22"/>
        </w:rPr>
        <w:t>approved</w:t>
      </w:r>
      <w:r w:rsidR="0012473C" w:rsidRPr="00AA3340">
        <w:rPr>
          <w:sz w:val="22"/>
          <w:szCs w:val="22"/>
        </w:rPr>
        <w:t xml:space="preserve"> by the Board</w:t>
      </w:r>
      <w:r w:rsidR="007D5CC5" w:rsidRPr="00AA3340">
        <w:rPr>
          <w:sz w:val="22"/>
          <w:szCs w:val="22"/>
        </w:rPr>
        <w:t xml:space="preserve"> in April</w:t>
      </w:r>
      <w:r w:rsidR="0012473C" w:rsidRPr="00AA3340">
        <w:rPr>
          <w:sz w:val="22"/>
          <w:szCs w:val="22"/>
        </w:rPr>
        <w:t>.</w:t>
      </w:r>
    </w:p>
    <w:p w14:paraId="1F943246" w14:textId="21233EE3" w:rsidR="00A84DA0" w:rsidRPr="00AA3340" w:rsidRDefault="00A84DA0" w:rsidP="00AA3340">
      <w:pPr>
        <w:pStyle w:val="NormalWeb"/>
        <w:shd w:val="clear" w:color="auto" w:fill="FFFFFF"/>
        <w:spacing w:before="0" w:beforeAutospacing="0" w:after="120" w:afterAutospacing="0"/>
        <w:rPr>
          <w:sz w:val="22"/>
          <w:szCs w:val="22"/>
        </w:rPr>
      </w:pPr>
      <w:r w:rsidRPr="00AA3340">
        <w:rPr>
          <w:sz w:val="22"/>
          <w:szCs w:val="22"/>
        </w:rPr>
        <w:t>Also, included is the following:</w:t>
      </w:r>
    </w:p>
    <w:p w14:paraId="78DD103D" w14:textId="73EA6DB2" w:rsidR="0012473C" w:rsidRDefault="0012473C" w:rsidP="006A6CD7">
      <w:pPr>
        <w:pStyle w:val="NormalWeb"/>
        <w:numPr>
          <w:ilvl w:val="0"/>
          <w:numId w:val="18"/>
        </w:numPr>
        <w:shd w:val="clear" w:color="auto" w:fill="FFFFFF"/>
        <w:spacing w:before="0" w:beforeAutospacing="0" w:after="0" w:afterAutospacing="0"/>
        <w:rPr>
          <w:sz w:val="22"/>
          <w:szCs w:val="22"/>
        </w:rPr>
      </w:pPr>
      <w:r w:rsidRPr="00AA3340">
        <w:rPr>
          <w:sz w:val="22"/>
          <w:szCs w:val="22"/>
        </w:rPr>
        <w:t xml:space="preserve">$ </w:t>
      </w:r>
      <w:r w:rsidR="004349A5" w:rsidRPr="00AA3340">
        <w:rPr>
          <w:sz w:val="22"/>
          <w:szCs w:val="22"/>
        </w:rPr>
        <w:t>1</w:t>
      </w:r>
      <w:r w:rsidR="007D5CC5" w:rsidRPr="00AA3340">
        <w:rPr>
          <w:sz w:val="22"/>
          <w:szCs w:val="22"/>
        </w:rPr>
        <w:t>,</w:t>
      </w:r>
      <w:r w:rsidR="004349A5" w:rsidRPr="00AA3340">
        <w:rPr>
          <w:sz w:val="22"/>
          <w:szCs w:val="22"/>
        </w:rPr>
        <w:t>000</w:t>
      </w:r>
      <w:r w:rsidR="007D5CC5" w:rsidRPr="00AA3340">
        <w:rPr>
          <w:sz w:val="22"/>
          <w:szCs w:val="22"/>
        </w:rPr>
        <w:t>,</w:t>
      </w:r>
      <w:r w:rsidR="004349A5" w:rsidRPr="00AA3340">
        <w:rPr>
          <w:sz w:val="22"/>
          <w:szCs w:val="22"/>
        </w:rPr>
        <w:t>000</w:t>
      </w:r>
      <w:r w:rsidR="007D5CC5" w:rsidRPr="00AA3340">
        <w:rPr>
          <w:sz w:val="22"/>
          <w:szCs w:val="22"/>
        </w:rPr>
        <w:t xml:space="preserve"> </w:t>
      </w:r>
      <w:r w:rsidRPr="00AA3340">
        <w:rPr>
          <w:sz w:val="22"/>
          <w:szCs w:val="22"/>
        </w:rPr>
        <w:t>for new curriculum and materials</w:t>
      </w:r>
      <w:r w:rsidR="00FC3E83">
        <w:rPr>
          <w:sz w:val="22"/>
          <w:szCs w:val="22"/>
        </w:rPr>
        <w:t xml:space="preserve"> (see </w:t>
      </w:r>
      <w:r w:rsidR="006A6CD7">
        <w:rPr>
          <w:sz w:val="22"/>
          <w:szCs w:val="22"/>
        </w:rPr>
        <w:t xml:space="preserve">ELA Curriculum report </w:t>
      </w:r>
      <w:r w:rsidR="00FC3E83">
        <w:rPr>
          <w:sz w:val="22"/>
          <w:szCs w:val="22"/>
        </w:rPr>
        <w:t>for details)</w:t>
      </w:r>
    </w:p>
    <w:p w14:paraId="03FD5562" w14:textId="4F892AF6" w:rsidR="006A6CD7" w:rsidRPr="006A6CD7" w:rsidRDefault="006A6CD7" w:rsidP="006A6CD7">
      <w:pPr>
        <w:pStyle w:val="NormalWeb"/>
        <w:numPr>
          <w:ilvl w:val="0"/>
          <w:numId w:val="18"/>
        </w:numPr>
        <w:shd w:val="clear" w:color="auto" w:fill="FFFFFF"/>
        <w:rPr>
          <w:sz w:val="22"/>
          <w:szCs w:val="22"/>
        </w:rPr>
      </w:pPr>
      <w:r w:rsidRPr="006A6CD7">
        <w:rPr>
          <w:sz w:val="22"/>
          <w:szCs w:val="22"/>
        </w:rPr>
        <w:t>Edgenuity</w:t>
      </w:r>
      <w:r w:rsidRPr="006A6CD7">
        <w:rPr>
          <w:sz w:val="22"/>
          <w:szCs w:val="22"/>
        </w:rPr>
        <w:tab/>
      </w:r>
      <w:r>
        <w:rPr>
          <w:sz w:val="22"/>
          <w:szCs w:val="22"/>
        </w:rPr>
        <w:tab/>
      </w:r>
      <w:r w:rsidRPr="006A6CD7">
        <w:rPr>
          <w:sz w:val="22"/>
          <w:szCs w:val="22"/>
        </w:rPr>
        <w:t xml:space="preserve">Online Site License </w:t>
      </w:r>
      <w:r w:rsidRPr="006A6CD7">
        <w:rPr>
          <w:sz w:val="22"/>
          <w:szCs w:val="22"/>
        </w:rPr>
        <w:tab/>
      </w:r>
      <w:r>
        <w:rPr>
          <w:sz w:val="22"/>
          <w:szCs w:val="22"/>
        </w:rPr>
        <w:tab/>
      </w:r>
      <w:r>
        <w:rPr>
          <w:sz w:val="22"/>
          <w:szCs w:val="22"/>
        </w:rPr>
        <w:tab/>
      </w:r>
      <w:r w:rsidRPr="006A6CD7">
        <w:rPr>
          <w:sz w:val="22"/>
          <w:szCs w:val="22"/>
        </w:rPr>
        <w:t>$313,316.52</w:t>
      </w:r>
    </w:p>
    <w:p w14:paraId="28C15430" w14:textId="5C420498" w:rsidR="006A6CD7" w:rsidRPr="006A6CD7" w:rsidRDefault="006A6CD7" w:rsidP="006A6CD7">
      <w:pPr>
        <w:pStyle w:val="NormalWeb"/>
        <w:numPr>
          <w:ilvl w:val="0"/>
          <w:numId w:val="18"/>
        </w:numPr>
        <w:shd w:val="clear" w:color="auto" w:fill="FFFFFF"/>
        <w:spacing w:after="120"/>
        <w:rPr>
          <w:sz w:val="22"/>
          <w:szCs w:val="22"/>
        </w:rPr>
      </w:pPr>
      <w:proofErr w:type="spellStart"/>
      <w:r w:rsidRPr="006A6CD7">
        <w:rPr>
          <w:sz w:val="22"/>
          <w:szCs w:val="22"/>
        </w:rPr>
        <w:t>IReady</w:t>
      </w:r>
      <w:proofErr w:type="spellEnd"/>
      <w:r w:rsidRPr="006A6CD7">
        <w:rPr>
          <w:sz w:val="22"/>
          <w:szCs w:val="22"/>
        </w:rPr>
        <w:tab/>
      </w:r>
      <w:r>
        <w:rPr>
          <w:sz w:val="22"/>
          <w:szCs w:val="22"/>
        </w:rPr>
        <w:tab/>
      </w:r>
      <w:r>
        <w:rPr>
          <w:sz w:val="22"/>
          <w:szCs w:val="22"/>
        </w:rPr>
        <w:tab/>
      </w:r>
      <w:r w:rsidRPr="006A6CD7">
        <w:rPr>
          <w:sz w:val="22"/>
          <w:szCs w:val="22"/>
        </w:rPr>
        <w:t xml:space="preserve">Online Educational Software </w:t>
      </w:r>
      <w:r>
        <w:rPr>
          <w:sz w:val="22"/>
          <w:szCs w:val="22"/>
        </w:rPr>
        <w:tab/>
      </w:r>
      <w:r w:rsidRPr="006A6CD7">
        <w:rPr>
          <w:sz w:val="22"/>
          <w:szCs w:val="22"/>
        </w:rPr>
        <w:tab/>
        <w:t>$338,131.50</w:t>
      </w:r>
    </w:p>
    <w:p w14:paraId="1BC78923" w14:textId="6BB72444" w:rsidR="006A6CD7" w:rsidRPr="006A6CD7" w:rsidRDefault="006A6CD7" w:rsidP="006A6CD7">
      <w:pPr>
        <w:pStyle w:val="NormalWeb"/>
        <w:numPr>
          <w:ilvl w:val="0"/>
          <w:numId w:val="18"/>
        </w:numPr>
        <w:shd w:val="clear" w:color="auto" w:fill="FFFFFF"/>
        <w:rPr>
          <w:sz w:val="22"/>
          <w:szCs w:val="22"/>
        </w:rPr>
      </w:pPr>
      <w:proofErr w:type="spellStart"/>
      <w:r w:rsidRPr="006A6CD7">
        <w:rPr>
          <w:sz w:val="22"/>
          <w:szCs w:val="22"/>
        </w:rPr>
        <w:t>MajorClarity</w:t>
      </w:r>
      <w:proofErr w:type="spellEnd"/>
      <w:r w:rsidRPr="006A6CD7">
        <w:rPr>
          <w:sz w:val="22"/>
          <w:szCs w:val="22"/>
        </w:rPr>
        <w:tab/>
      </w:r>
      <w:r>
        <w:rPr>
          <w:sz w:val="22"/>
          <w:szCs w:val="22"/>
        </w:rPr>
        <w:tab/>
      </w:r>
      <w:r w:rsidRPr="006A6CD7">
        <w:rPr>
          <w:sz w:val="22"/>
          <w:szCs w:val="22"/>
        </w:rPr>
        <w:t xml:space="preserve">Annual License </w:t>
      </w:r>
      <w:r>
        <w:rPr>
          <w:sz w:val="22"/>
          <w:szCs w:val="22"/>
        </w:rPr>
        <w:tab/>
      </w:r>
      <w:r w:rsidRPr="006A6CD7">
        <w:rPr>
          <w:sz w:val="22"/>
          <w:szCs w:val="22"/>
        </w:rPr>
        <w:tab/>
      </w:r>
      <w:r>
        <w:rPr>
          <w:sz w:val="22"/>
          <w:szCs w:val="22"/>
        </w:rPr>
        <w:tab/>
      </w:r>
      <w:r w:rsidRPr="006A6CD7">
        <w:rPr>
          <w:sz w:val="22"/>
          <w:szCs w:val="22"/>
        </w:rPr>
        <w:t>$19,950.00</w:t>
      </w:r>
    </w:p>
    <w:p w14:paraId="457FBDC5" w14:textId="6BF737DE" w:rsidR="006A6CD7" w:rsidRPr="00AA3340" w:rsidRDefault="006A6CD7" w:rsidP="006A6CD7">
      <w:pPr>
        <w:pStyle w:val="NormalWeb"/>
        <w:numPr>
          <w:ilvl w:val="0"/>
          <w:numId w:val="18"/>
        </w:numPr>
        <w:shd w:val="clear" w:color="auto" w:fill="FFFFFF"/>
        <w:spacing w:before="0" w:beforeAutospacing="0" w:after="120" w:afterAutospacing="0"/>
        <w:rPr>
          <w:sz w:val="22"/>
          <w:szCs w:val="22"/>
        </w:rPr>
      </w:pPr>
      <w:proofErr w:type="spellStart"/>
      <w:r w:rsidRPr="006A6CD7">
        <w:rPr>
          <w:sz w:val="22"/>
          <w:szCs w:val="22"/>
        </w:rPr>
        <w:t>SchoolRunner</w:t>
      </w:r>
      <w:proofErr w:type="spellEnd"/>
      <w:r w:rsidRPr="006A6CD7">
        <w:rPr>
          <w:sz w:val="22"/>
          <w:szCs w:val="22"/>
        </w:rPr>
        <w:tab/>
      </w:r>
      <w:r>
        <w:rPr>
          <w:sz w:val="22"/>
          <w:szCs w:val="22"/>
        </w:rPr>
        <w:tab/>
      </w:r>
      <w:r w:rsidRPr="006A6CD7">
        <w:rPr>
          <w:sz w:val="22"/>
          <w:szCs w:val="22"/>
        </w:rPr>
        <w:t>Data Management Software</w:t>
      </w:r>
      <w:r>
        <w:rPr>
          <w:sz w:val="22"/>
          <w:szCs w:val="22"/>
        </w:rPr>
        <w:tab/>
      </w:r>
      <w:r w:rsidRPr="006A6CD7">
        <w:rPr>
          <w:sz w:val="22"/>
          <w:szCs w:val="22"/>
        </w:rPr>
        <w:tab/>
        <w:t>$70,084.00</w:t>
      </w:r>
    </w:p>
    <w:p w14:paraId="328ACD41" w14:textId="729AE841" w:rsidR="0012473C" w:rsidRPr="00AA3340" w:rsidRDefault="0012473C" w:rsidP="00AA3340">
      <w:pPr>
        <w:pStyle w:val="NormalWeb"/>
        <w:shd w:val="clear" w:color="auto" w:fill="FFFFFF"/>
        <w:spacing w:before="0" w:beforeAutospacing="0" w:after="120" w:afterAutospacing="0"/>
        <w:rPr>
          <w:sz w:val="22"/>
          <w:szCs w:val="22"/>
        </w:rPr>
      </w:pPr>
      <w:r w:rsidRPr="00AA3340">
        <w:rPr>
          <w:sz w:val="22"/>
          <w:szCs w:val="22"/>
        </w:rPr>
        <w:t>The Final Working Budget will be completed by September 30 after proper assessments and tax rates are received.</w:t>
      </w:r>
    </w:p>
    <w:p w14:paraId="30C8B071" w14:textId="50BA5F9E" w:rsidR="00E575EF" w:rsidRPr="00AA3340" w:rsidRDefault="00E575EF" w:rsidP="00AA3340">
      <w:pPr>
        <w:spacing w:after="0" w:line="240" w:lineRule="auto"/>
        <w:rPr>
          <w:rFonts w:ascii="Times New Roman" w:hAnsi="Times New Roman" w:cs="Times New Roman"/>
          <w:b/>
        </w:rPr>
      </w:pPr>
      <w:r w:rsidRPr="00AA3340">
        <w:rPr>
          <w:rFonts w:ascii="Times New Roman" w:hAnsi="Times New Roman" w:cs="Times New Roman"/>
          <w:b/>
        </w:rPr>
        <w:t>RECOMMENDATION</w:t>
      </w:r>
    </w:p>
    <w:p w14:paraId="1BA178CE" w14:textId="2C6ED7DC" w:rsidR="002702D0" w:rsidRPr="00AA3340" w:rsidRDefault="00A84DA0" w:rsidP="00AA3340">
      <w:pPr>
        <w:spacing w:after="0" w:line="240" w:lineRule="auto"/>
        <w:rPr>
          <w:rFonts w:ascii="Times New Roman" w:hAnsi="Times New Roman" w:cs="Times New Roman"/>
        </w:rPr>
      </w:pPr>
      <w:r w:rsidRPr="00AA3340">
        <w:rPr>
          <w:rFonts w:ascii="Times New Roman" w:hAnsi="Times New Roman" w:cs="Times New Roman"/>
        </w:rPr>
        <w:t>Approve the Tentative Working Budget for Fiscal Year 202</w:t>
      </w:r>
      <w:r w:rsidR="007D5CC5" w:rsidRPr="00AA3340">
        <w:rPr>
          <w:rFonts w:ascii="Times New Roman" w:hAnsi="Times New Roman" w:cs="Times New Roman"/>
        </w:rPr>
        <w:t>4</w:t>
      </w:r>
      <w:r w:rsidRPr="00AA3340">
        <w:rPr>
          <w:rFonts w:ascii="Times New Roman" w:hAnsi="Times New Roman" w:cs="Times New Roman"/>
        </w:rPr>
        <w:t>-2</w:t>
      </w:r>
      <w:r w:rsidR="007D5CC5" w:rsidRPr="00AA3340">
        <w:rPr>
          <w:rFonts w:ascii="Times New Roman" w:hAnsi="Times New Roman" w:cs="Times New Roman"/>
        </w:rPr>
        <w:t>5</w:t>
      </w:r>
      <w:r w:rsidRPr="00AA3340">
        <w:rPr>
          <w:rFonts w:ascii="Times New Roman" w:hAnsi="Times New Roman" w:cs="Times New Roman"/>
        </w:rPr>
        <w:t xml:space="preserve"> for submission to the Kentucky Department of Education.</w:t>
      </w:r>
    </w:p>
    <w:p w14:paraId="448467BD" w14:textId="77777777" w:rsidR="00AA3340" w:rsidRPr="00AA3340" w:rsidRDefault="00AA3340" w:rsidP="00AA3340">
      <w:pPr>
        <w:pBdr>
          <w:bottom w:val="single" w:sz="4" w:space="1" w:color="auto"/>
        </w:pBdr>
        <w:spacing w:after="0" w:line="240" w:lineRule="auto"/>
        <w:rPr>
          <w:rFonts w:ascii="Times New Roman" w:hAnsi="Times New Roman" w:cs="Times New Roman"/>
        </w:rPr>
      </w:pPr>
    </w:p>
    <w:p w14:paraId="7D125ED9" w14:textId="77777777" w:rsidR="00AA3340" w:rsidRPr="00AA3340" w:rsidRDefault="00AA3340" w:rsidP="002702D0">
      <w:pPr>
        <w:spacing w:after="0" w:line="240" w:lineRule="auto"/>
        <w:rPr>
          <w:rFonts w:ascii="Times New Roman" w:hAnsi="Times New Roman" w:cs="Times New Roman"/>
        </w:rPr>
      </w:pPr>
    </w:p>
    <w:p w14:paraId="1E10CD82" w14:textId="77777777" w:rsidR="00AA3340" w:rsidRPr="00AA3340" w:rsidRDefault="00AA3340" w:rsidP="002702D0">
      <w:pPr>
        <w:spacing w:after="0" w:line="240" w:lineRule="auto"/>
        <w:rPr>
          <w:rFonts w:ascii="Times New Roman" w:hAnsi="Times New Roman" w:cs="Times New Roman"/>
        </w:rPr>
      </w:pPr>
    </w:p>
    <w:p w14:paraId="2217201A" w14:textId="3ED172AC" w:rsidR="00AA3340" w:rsidRPr="00AA3340" w:rsidRDefault="00AA3340" w:rsidP="00AA3340">
      <w:pPr>
        <w:pStyle w:val="ListParagraph"/>
        <w:spacing w:after="120"/>
        <w:ind w:left="0" w:hanging="29"/>
        <w:jc w:val="both"/>
      </w:pPr>
      <w:r w:rsidRPr="00AA3340">
        <w:t>On a motion by</w:t>
      </w:r>
      <w:r w:rsidRPr="00AA3340">
        <w:rPr>
          <w:u w:val="single"/>
        </w:rPr>
        <w:t xml:space="preserve"> </w:t>
      </w:r>
      <w:sdt>
        <w:sdtPr>
          <w:rPr>
            <w:u w:val="single"/>
          </w:rPr>
          <w:id w:val="-1760981186"/>
          <w:placeholder>
            <w:docPart w:val="BE88558D212A4276B3976B33DCA08AE4"/>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AA3340">
            <w:rPr>
              <w:u w:val="single"/>
            </w:rPr>
            <w:t>_______________</w:t>
          </w:r>
        </w:sdtContent>
      </w:sdt>
      <w:r w:rsidRPr="00AA3340">
        <w:t>, seconded by</w:t>
      </w:r>
      <w:r w:rsidRPr="00AA3340">
        <w:rPr>
          <w:u w:val="single"/>
        </w:rPr>
        <w:t xml:space="preserve"> </w:t>
      </w:r>
      <w:sdt>
        <w:sdtPr>
          <w:rPr>
            <w:u w:val="single"/>
          </w:rPr>
          <w:id w:val="676547230"/>
          <w:placeholder>
            <w:docPart w:val="AEBA7163510F4772AB62A12004267667"/>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AA3340">
            <w:rPr>
              <w:u w:val="single"/>
            </w:rPr>
            <w:t>_______________</w:t>
          </w:r>
        </w:sdtContent>
      </w:sdt>
      <w:r w:rsidRPr="00AA3340">
        <w:t>, the Oldham County Board of Education approved the Tentative Working Budget for Fiscal Year 2024-25 for submission to the Kentucky Department of Education. ( , ).</w:t>
      </w:r>
    </w:p>
    <w:p w14:paraId="6C375B63" w14:textId="77777777" w:rsidR="00AA3340" w:rsidRPr="00AB34D7" w:rsidRDefault="00AA3340" w:rsidP="00AA3340">
      <w:pPr>
        <w:spacing w:after="0" w:line="240" w:lineRule="auto"/>
        <w:rPr>
          <w:rFonts w:ascii="Times New Roman" w:hAnsi="Times New Roman" w:cs="Times New Roman"/>
          <w:sz w:val="20"/>
          <w:szCs w:val="20"/>
        </w:rPr>
      </w:pPr>
      <w:r w:rsidRPr="00AB34D7">
        <w:rPr>
          <w:rFonts w:ascii="Times New Roman" w:hAnsi="Times New Roman" w:cs="Times New Roman"/>
          <w:i/>
          <w:noProof/>
          <w:sz w:val="16"/>
          <w:szCs w:val="20"/>
        </w:rPr>
        <w:drawing>
          <wp:anchor distT="0" distB="0" distL="114300" distR="114300" simplePos="0" relativeHeight="251660288" behindDoc="0" locked="0" layoutInCell="1" allowOverlap="1" wp14:anchorId="5509D0EE" wp14:editId="74A12CF3">
            <wp:simplePos x="0" y="0"/>
            <wp:positionH relativeFrom="margin">
              <wp:posOffset>2914650</wp:posOffset>
            </wp:positionH>
            <wp:positionV relativeFrom="paragraph">
              <wp:posOffset>101600</wp:posOffset>
            </wp:positionV>
            <wp:extent cx="2962275" cy="1186180"/>
            <wp:effectExtent l="0" t="0" r="0" b="0"/>
            <wp:wrapNone/>
            <wp:docPr id="2" name="Picture 2" descr="A black and white image of a city at nigh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image of a city at night&#10;&#10;Description automatically generated with low confidence"/>
                    <pic:cNvPicPr/>
                  </pic:nvPicPr>
                  <pic:blipFill>
                    <a:blip r:embed="rId10" cstate="print">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962275" cy="1186180"/>
                    </a:xfrm>
                    <a:prstGeom prst="rect">
                      <a:avLst/>
                    </a:prstGeom>
                  </pic:spPr>
                </pic:pic>
              </a:graphicData>
            </a:graphic>
            <wp14:sizeRelH relativeFrom="margin">
              <wp14:pctWidth>0</wp14:pctWidth>
            </wp14:sizeRelH>
            <wp14:sizeRelV relativeFrom="margin">
              <wp14:pctHeight>0</wp14:pctHeight>
            </wp14:sizeRelV>
          </wp:anchor>
        </w:drawing>
      </w:r>
    </w:p>
    <w:p w14:paraId="22B9CBEB" w14:textId="77777777" w:rsidR="00AA3340" w:rsidRPr="00AB34D7" w:rsidRDefault="00AA3340" w:rsidP="00AA3340">
      <w:pPr>
        <w:spacing w:after="0" w:line="240" w:lineRule="auto"/>
        <w:rPr>
          <w:rFonts w:ascii="Times New Roman" w:hAnsi="Times New Roman" w:cs="Times New Roman"/>
          <w:sz w:val="20"/>
          <w:szCs w:val="18"/>
        </w:rPr>
      </w:pPr>
      <w:r w:rsidRPr="00AB34D7">
        <w:rPr>
          <w:rFonts w:ascii="Times New Roman" w:hAnsi="Times New Roman" w:cs="Times New Roman"/>
          <w:noProof/>
          <w:sz w:val="20"/>
          <w:szCs w:val="20"/>
        </w:rPr>
        <w:drawing>
          <wp:anchor distT="0" distB="0" distL="114300" distR="114300" simplePos="0" relativeHeight="251659264" behindDoc="0" locked="0" layoutInCell="1" allowOverlap="1" wp14:anchorId="66465518" wp14:editId="333B6C6F">
            <wp:simplePos x="0" y="0"/>
            <wp:positionH relativeFrom="margin">
              <wp:posOffset>0</wp:posOffset>
            </wp:positionH>
            <wp:positionV relativeFrom="paragraph">
              <wp:posOffset>109220</wp:posOffset>
            </wp:positionV>
            <wp:extent cx="2459355" cy="548640"/>
            <wp:effectExtent l="0" t="0" r="0" b="0"/>
            <wp:wrapNone/>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pic:nvPicPr>
                  <pic:blipFill>
                    <a:blip r:embed="rId11"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459355" cy="548640"/>
                    </a:xfrm>
                    <a:prstGeom prst="rect">
                      <a:avLst/>
                    </a:prstGeom>
                  </pic:spPr>
                </pic:pic>
              </a:graphicData>
            </a:graphic>
            <wp14:sizeRelH relativeFrom="margin">
              <wp14:pctWidth>0</wp14:pctWidth>
            </wp14:sizeRelH>
            <wp14:sizeRelV relativeFrom="margin">
              <wp14:pctHeight>0</wp14:pctHeight>
            </wp14:sizeRelV>
          </wp:anchor>
        </w:drawing>
      </w:r>
    </w:p>
    <w:p w14:paraId="4CD0C006" w14:textId="77777777" w:rsidR="00AA3340" w:rsidRPr="00AB34D7" w:rsidRDefault="00AA3340" w:rsidP="00AA3340">
      <w:pPr>
        <w:spacing w:after="0" w:line="240" w:lineRule="auto"/>
        <w:rPr>
          <w:rFonts w:ascii="Times New Roman" w:hAnsi="Times New Roman" w:cs="Times New Roman"/>
          <w:sz w:val="20"/>
          <w:szCs w:val="18"/>
        </w:rPr>
      </w:pPr>
    </w:p>
    <w:p w14:paraId="7F639538" w14:textId="77777777" w:rsidR="00AA3340" w:rsidRPr="000D4B2B" w:rsidRDefault="00AA3340" w:rsidP="00AA3340">
      <w:pPr>
        <w:spacing w:after="0" w:line="240" w:lineRule="auto"/>
        <w:rPr>
          <w:rFonts w:ascii="Times New Roman" w:hAnsi="Times New Roman" w:cs="Times New Roman"/>
          <w:szCs w:val="20"/>
          <w:u w:val="single"/>
        </w:rPr>
      </w:pP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p>
    <w:p w14:paraId="69B6BA54" w14:textId="109133BE" w:rsidR="00AA3340" w:rsidRPr="00AA3340" w:rsidRDefault="00AA3340" w:rsidP="00AA3340">
      <w:pPr>
        <w:spacing w:after="120" w:line="240" w:lineRule="auto"/>
        <w:rPr>
          <w:rFonts w:ascii="Times New Roman" w:hAnsi="Times New Roman" w:cs="Times New Roman"/>
          <w:i/>
          <w:sz w:val="18"/>
          <w:szCs w:val="18"/>
        </w:rPr>
      </w:pPr>
      <w:r w:rsidRPr="000D4B2B">
        <w:rPr>
          <w:rFonts w:ascii="Times New Roman" w:hAnsi="Times New Roman" w:cs="Times New Roman"/>
          <w:i/>
          <w:sz w:val="18"/>
          <w:szCs w:val="18"/>
        </w:rPr>
        <w:t>Suzanne Hundley, President</w:t>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Pr>
          <w:rFonts w:ascii="Times New Roman" w:hAnsi="Times New Roman" w:cs="Times New Roman"/>
          <w:i/>
          <w:sz w:val="18"/>
          <w:szCs w:val="18"/>
        </w:rPr>
        <w:tab/>
      </w:r>
      <w:r w:rsidRPr="000D4B2B">
        <w:rPr>
          <w:rFonts w:ascii="Times New Roman" w:hAnsi="Times New Roman" w:cs="Times New Roman"/>
          <w:i/>
          <w:sz w:val="18"/>
          <w:szCs w:val="18"/>
        </w:rPr>
        <w:t>Jason Radford, Superintendent / Secretary</w:t>
      </w:r>
    </w:p>
    <w:sectPr w:rsidR="00AA3340" w:rsidRPr="00AA3340" w:rsidSect="002702D0">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664EA4" w14:textId="77777777" w:rsidR="00F839EF" w:rsidRDefault="00F839EF" w:rsidP="00251929">
      <w:pPr>
        <w:spacing w:after="0" w:line="240" w:lineRule="auto"/>
      </w:pPr>
      <w:r>
        <w:separator/>
      </w:r>
    </w:p>
  </w:endnote>
  <w:endnote w:type="continuationSeparator" w:id="0">
    <w:p w14:paraId="1C037A99" w14:textId="77777777" w:rsidR="00F839EF" w:rsidRDefault="00F839EF" w:rsidP="002519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B4F774" w14:textId="77777777" w:rsidR="00AF4E19" w:rsidRDefault="00AF4E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7D600E" w14:textId="77777777" w:rsidR="00AF4E19" w:rsidRDefault="00AF4E1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E7CF1D" w14:textId="77777777" w:rsidR="00AF4E19" w:rsidRDefault="00AF4E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96EF67" w14:textId="77777777" w:rsidR="00F839EF" w:rsidRDefault="00F839EF" w:rsidP="00251929">
      <w:pPr>
        <w:spacing w:after="0" w:line="240" w:lineRule="auto"/>
      </w:pPr>
      <w:r>
        <w:separator/>
      </w:r>
    </w:p>
  </w:footnote>
  <w:footnote w:type="continuationSeparator" w:id="0">
    <w:p w14:paraId="1D7B3DE7" w14:textId="77777777" w:rsidR="00F839EF" w:rsidRDefault="00F839EF" w:rsidP="002519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F73A54" w14:textId="77777777" w:rsidR="00AF4E19" w:rsidRDefault="00AF4E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F76F8F" w14:textId="19A0B76B" w:rsidR="003D6610" w:rsidRPr="00AF4E19" w:rsidRDefault="00AA3340" w:rsidP="00251929">
    <w:pPr>
      <w:pStyle w:val="Header"/>
      <w:jc w:val="right"/>
      <w:rPr>
        <w:rFonts w:ascii="Times New Roman" w:hAnsi="Times New Roman" w:cs="Times New Roman"/>
        <w:color w:val="FFFFFF" w:themeColor="background1"/>
        <w:sz w:val="18"/>
        <w:szCs w:val="18"/>
      </w:rPr>
    </w:pPr>
    <w:r w:rsidRPr="00AF4E19">
      <w:rPr>
        <w:rFonts w:ascii="Times New Roman" w:hAnsi="Times New Roman" w:cs="Times New Roman"/>
        <w:color w:val="FFFFFF" w:themeColor="background1"/>
        <w:sz w:val="18"/>
        <w:szCs w:val="18"/>
      </w:rPr>
      <w:t>Approved by the Oldham County Board of Education</w:t>
    </w:r>
  </w:p>
  <w:p w14:paraId="0BB6B53A" w14:textId="0D51B721" w:rsidR="00AA3340" w:rsidRPr="00AF4E19" w:rsidRDefault="00AA3340" w:rsidP="00251929">
    <w:pPr>
      <w:pStyle w:val="Header"/>
      <w:jc w:val="right"/>
      <w:rPr>
        <w:rFonts w:ascii="Times New Roman" w:hAnsi="Times New Roman" w:cs="Times New Roman"/>
        <w:color w:val="FFFFFF" w:themeColor="background1"/>
        <w:sz w:val="18"/>
        <w:szCs w:val="18"/>
      </w:rPr>
    </w:pPr>
    <w:r w:rsidRPr="00AF4E19">
      <w:rPr>
        <w:rFonts w:ascii="Times New Roman" w:hAnsi="Times New Roman" w:cs="Times New Roman"/>
        <w:color w:val="FFFFFF" w:themeColor="background1"/>
        <w:sz w:val="18"/>
        <w:szCs w:val="18"/>
      </w:rPr>
      <w:t>May 20,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232A93" w14:textId="77777777" w:rsidR="00AF4E19" w:rsidRDefault="00AF4E19">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E50EF"/>
    <w:multiLevelType w:val="hybridMultilevel"/>
    <w:tmpl w:val="50B004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1F16FD"/>
    <w:multiLevelType w:val="hybridMultilevel"/>
    <w:tmpl w:val="31B2CD10"/>
    <w:lvl w:ilvl="0" w:tplc="5DF2852E">
      <w:start w:val="1"/>
      <w:numFmt w:val="decimal"/>
      <w:lvlText w:val="%1."/>
      <w:lvlJc w:val="left"/>
      <w:pPr>
        <w:ind w:left="839" w:hanging="360"/>
      </w:pPr>
      <w:rPr>
        <w:rFonts w:ascii="Times New Roman" w:eastAsia="Times New Roman" w:hAnsi="Times New Roman" w:cs="Times New Roman" w:hint="default"/>
        <w:b w:val="0"/>
        <w:bCs w:val="0"/>
        <w:i w:val="0"/>
        <w:iCs w:val="0"/>
        <w:spacing w:val="0"/>
        <w:w w:val="99"/>
        <w:sz w:val="20"/>
        <w:szCs w:val="20"/>
      </w:rPr>
    </w:lvl>
    <w:lvl w:ilvl="1" w:tplc="BA12EF7A">
      <w:numFmt w:val="bullet"/>
      <w:lvlText w:val="•"/>
      <w:lvlJc w:val="left"/>
      <w:pPr>
        <w:ind w:left="1786" w:hanging="360"/>
      </w:pPr>
      <w:rPr>
        <w:rFonts w:hint="default"/>
      </w:rPr>
    </w:lvl>
    <w:lvl w:ilvl="2" w:tplc="997EDB68">
      <w:numFmt w:val="bullet"/>
      <w:lvlText w:val="•"/>
      <w:lvlJc w:val="left"/>
      <w:pPr>
        <w:ind w:left="2732" w:hanging="360"/>
      </w:pPr>
      <w:rPr>
        <w:rFonts w:hint="default"/>
      </w:rPr>
    </w:lvl>
    <w:lvl w:ilvl="3" w:tplc="BB82E638">
      <w:numFmt w:val="bullet"/>
      <w:lvlText w:val="•"/>
      <w:lvlJc w:val="left"/>
      <w:pPr>
        <w:ind w:left="3678" w:hanging="360"/>
      </w:pPr>
      <w:rPr>
        <w:rFonts w:hint="default"/>
      </w:rPr>
    </w:lvl>
    <w:lvl w:ilvl="4" w:tplc="79762976">
      <w:numFmt w:val="bullet"/>
      <w:lvlText w:val="•"/>
      <w:lvlJc w:val="left"/>
      <w:pPr>
        <w:ind w:left="4624" w:hanging="360"/>
      </w:pPr>
      <w:rPr>
        <w:rFonts w:hint="default"/>
      </w:rPr>
    </w:lvl>
    <w:lvl w:ilvl="5" w:tplc="0D62CC44">
      <w:numFmt w:val="bullet"/>
      <w:lvlText w:val="•"/>
      <w:lvlJc w:val="left"/>
      <w:pPr>
        <w:ind w:left="5570" w:hanging="360"/>
      </w:pPr>
      <w:rPr>
        <w:rFonts w:hint="default"/>
      </w:rPr>
    </w:lvl>
    <w:lvl w:ilvl="6" w:tplc="D722B32E">
      <w:numFmt w:val="bullet"/>
      <w:lvlText w:val="•"/>
      <w:lvlJc w:val="left"/>
      <w:pPr>
        <w:ind w:left="6516" w:hanging="360"/>
      </w:pPr>
      <w:rPr>
        <w:rFonts w:hint="default"/>
      </w:rPr>
    </w:lvl>
    <w:lvl w:ilvl="7" w:tplc="8FF64CDA">
      <w:numFmt w:val="bullet"/>
      <w:lvlText w:val="•"/>
      <w:lvlJc w:val="left"/>
      <w:pPr>
        <w:ind w:left="7462" w:hanging="360"/>
      </w:pPr>
      <w:rPr>
        <w:rFonts w:hint="default"/>
      </w:rPr>
    </w:lvl>
    <w:lvl w:ilvl="8" w:tplc="B4A6C72E">
      <w:numFmt w:val="bullet"/>
      <w:lvlText w:val="•"/>
      <w:lvlJc w:val="left"/>
      <w:pPr>
        <w:ind w:left="8408" w:hanging="360"/>
      </w:pPr>
      <w:rPr>
        <w:rFonts w:hint="default"/>
      </w:rPr>
    </w:lvl>
  </w:abstractNum>
  <w:abstractNum w:abstractNumId="2" w15:restartNumberingAfterBreak="0">
    <w:nsid w:val="09966703"/>
    <w:multiLevelType w:val="hybridMultilevel"/>
    <w:tmpl w:val="49FEE450"/>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 w15:restartNumberingAfterBreak="0">
    <w:nsid w:val="0A5174E6"/>
    <w:multiLevelType w:val="hybridMultilevel"/>
    <w:tmpl w:val="EBBAC266"/>
    <w:lvl w:ilvl="0" w:tplc="8E26BF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E339E2"/>
    <w:multiLevelType w:val="hybridMultilevel"/>
    <w:tmpl w:val="AB78BAD8"/>
    <w:lvl w:ilvl="0" w:tplc="AA169EB0">
      <w:start w:val="1"/>
      <w:numFmt w:val="decimal"/>
      <w:lvlText w:val="%1."/>
      <w:lvlJc w:val="left"/>
      <w:pPr>
        <w:ind w:left="839" w:hanging="360"/>
        <w:jc w:val="left"/>
      </w:pPr>
      <w:rPr>
        <w:rFonts w:ascii="Times New Roman" w:eastAsia="Times New Roman" w:hAnsi="Times New Roman" w:cs="Times New Roman" w:hint="default"/>
        <w:b w:val="0"/>
        <w:bCs w:val="0"/>
        <w:i w:val="0"/>
        <w:iCs w:val="0"/>
        <w:spacing w:val="0"/>
        <w:w w:val="99"/>
        <w:sz w:val="20"/>
        <w:szCs w:val="20"/>
      </w:rPr>
    </w:lvl>
    <w:lvl w:ilvl="1" w:tplc="4298318C">
      <w:numFmt w:val="bullet"/>
      <w:lvlText w:val="•"/>
      <w:lvlJc w:val="left"/>
      <w:pPr>
        <w:ind w:left="1786" w:hanging="360"/>
      </w:pPr>
      <w:rPr>
        <w:rFonts w:hint="default"/>
      </w:rPr>
    </w:lvl>
    <w:lvl w:ilvl="2" w:tplc="17FEB916">
      <w:numFmt w:val="bullet"/>
      <w:lvlText w:val="•"/>
      <w:lvlJc w:val="left"/>
      <w:pPr>
        <w:ind w:left="2732" w:hanging="360"/>
      </w:pPr>
      <w:rPr>
        <w:rFonts w:hint="default"/>
      </w:rPr>
    </w:lvl>
    <w:lvl w:ilvl="3" w:tplc="1BD2BCC4">
      <w:numFmt w:val="bullet"/>
      <w:lvlText w:val="•"/>
      <w:lvlJc w:val="left"/>
      <w:pPr>
        <w:ind w:left="3678" w:hanging="360"/>
      </w:pPr>
      <w:rPr>
        <w:rFonts w:hint="default"/>
      </w:rPr>
    </w:lvl>
    <w:lvl w:ilvl="4" w:tplc="289E8716">
      <w:numFmt w:val="bullet"/>
      <w:lvlText w:val="•"/>
      <w:lvlJc w:val="left"/>
      <w:pPr>
        <w:ind w:left="4624" w:hanging="360"/>
      </w:pPr>
      <w:rPr>
        <w:rFonts w:hint="default"/>
      </w:rPr>
    </w:lvl>
    <w:lvl w:ilvl="5" w:tplc="CED66C0C">
      <w:numFmt w:val="bullet"/>
      <w:lvlText w:val="•"/>
      <w:lvlJc w:val="left"/>
      <w:pPr>
        <w:ind w:left="5570" w:hanging="360"/>
      </w:pPr>
      <w:rPr>
        <w:rFonts w:hint="default"/>
      </w:rPr>
    </w:lvl>
    <w:lvl w:ilvl="6" w:tplc="9314CC04">
      <w:numFmt w:val="bullet"/>
      <w:lvlText w:val="•"/>
      <w:lvlJc w:val="left"/>
      <w:pPr>
        <w:ind w:left="6516" w:hanging="360"/>
      </w:pPr>
      <w:rPr>
        <w:rFonts w:hint="default"/>
      </w:rPr>
    </w:lvl>
    <w:lvl w:ilvl="7" w:tplc="615C88A6">
      <w:numFmt w:val="bullet"/>
      <w:lvlText w:val="•"/>
      <w:lvlJc w:val="left"/>
      <w:pPr>
        <w:ind w:left="7462" w:hanging="360"/>
      </w:pPr>
      <w:rPr>
        <w:rFonts w:hint="default"/>
      </w:rPr>
    </w:lvl>
    <w:lvl w:ilvl="8" w:tplc="ADBC8DD8">
      <w:numFmt w:val="bullet"/>
      <w:lvlText w:val="•"/>
      <w:lvlJc w:val="left"/>
      <w:pPr>
        <w:ind w:left="8408" w:hanging="360"/>
      </w:pPr>
      <w:rPr>
        <w:rFonts w:hint="default"/>
      </w:rPr>
    </w:lvl>
  </w:abstractNum>
  <w:abstractNum w:abstractNumId="5" w15:restartNumberingAfterBreak="0">
    <w:nsid w:val="0F711BA0"/>
    <w:multiLevelType w:val="hybridMultilevel"/>
    <w:tmpl w:val="067ACC18"/>
    <w:lvl w:ilvl="0" w:tplc="3A44A05C">
      <w:start w:val="1"/>
      <w:numFmt w:val="decimal"/>
      <w:lvlText w:val="%1."/>
      <w:lvlJc w:val="left"/>
      <w:pPr>
        <w:ind w:left="839" w:hanging="360"/>
        <w:jc w:val="left"/>
      </w:pPr>
      <w:rPr>
        <w:rFonts w:ascii="Times New Roman" w:eastAsia="Times New Roman" w:hAnsi="Times New Roman" w:cs="Times New Roman" w:hint="default"/>
        <w:b w:val="0"/>
        <w:bCs w:val="0"/>
        <w:i w:val="0"/>
        <w:iCs w:val="0"/>
        <w:spacing w:val="0"/>
        <w:w w:val="99"/>
        <w:sz w:val="20"/>
        <w:szCs w:val="20"/>
      </w:rPr>
    </w:lvl>
    <w:lvl w:ilvl="1" w:tplc="7902CEF0">
      <w:numFmt w:val="bullet"/>
      <w:lvlText w:val="•"/>
      <w:lvlJc w:val="left"/>
      <w:pPr>
        <w:ind w:left="1786" w:hanging="360"/>
      </w:pPr>
      <w:rPr>
        <w:rFonts w:hint="default"/>
      </w:rPr>
    </w:lvl>
    <w:lvl w:ilvl="2" w:tplc="4E4E8F18">
      <w:numFmt w:val="bullet"/>
      <w:lvlText w:val="•"/>
      <w:lvlJc w:val="left"/>
      <w:pPr>
        <w:ind w:left="2732" w:hanging="360"/>
      </w:pPr>
      <w:rPr>
        <w:rFonts w:hint="default"/>
      </w:rPr>
    </w:lvl>
    <w:lvl w:ilvl="3" w:tplc="2B060560">
      <w:numFmt w:val="bullet"/>
      <w:lvlText w:val="•"/>
      <w:lvlJc w:val="left"/>
      <w:pPr>
        <w:ind w:left="3678" w:hanging="360"/>
      </w:pPr>
      <w:rPr>
        <w:rFonts w:hint="default"/>
      </w:rPr>
    </w:lvl>
    <w:lvl w:ilvl="4" w:tplc="6F34864A">
      <w:numFmt w:val="bullet"/>
      <w:lvlText w:val="•"/>
      <w:lvlJc w:val="left"/>
      <w:pPr>
        <w:ind w:left="4624" w:hanging="360"/>
      </w:pPr>
      <w:rPr>
        <w:rFonts w:hint="default"/>
      </w:rPr>
    </w:lvl>
    <w:lvl w:ilvl="5" w:tplc="41385746">
      <w:numFmt w:val="bullet"/>
      <w:lvlText w:val="•"/>
      <w:lvlJc w:val="left"/>
      <w:pPr>
        <w:ind w:left="5570" w:hanging="360"/>
      </w:pPr>
      <w:rPr>
        <w:rFonts w:hint="default"/>
      </w:rPr>
    </w:lvl>
    <w:lvl w:ilvl="6" w:tplc="84261B54">
      <w:numFmt w:val="bullet"/>
      <w:lvlText w:val="•"/>
      <w:lvlJc w:val="left"/>
      <w:pPr>
        <w:ind w:left="6516" w:hanging="360"/>
      </w:pPr>
      <w:rPr>
        <w:rFonts w:hint="default"/>
      </w:rPr>
    </w:lvl>
    <w:lvl w:ilvl="7" w:tplc="E2FA2704">
      <w:numFmt w:val="bullet"/>
      <w:lvlText w:val="•"/>
      <w:lvlJc w:val="left"/>
      <w:pPr>
        <w:ind w:left="7462" w:hanging="360"/>
      </w:pPr>
      <w:rPr>
        <w:rFonts w:hint="default"/>
      </w:rPr>
    </w:lvl>
    <w:lvl w:ilvl="8" w:tplc="0AAA5C1C">
      <w:numFmt w:val="bullet"/>
      <w:lvlText w:val="•"/>
      <w:lvlJc w:val="left"/>
      <w:pPr>
        <w:ind w:left="8408" w:hanging="360"/>
      </w:pPr>
      <w:rPr>
        <w:rFonts w:hint="default"/>
      </w:rPr>
    </w:lvl>
  </w:abstractNum>
  <w:abstractNum w:abstractNumId="6" w15:restartNumberingAfterBreak="0">
    <w:nsid w:val="1644541A"/>
    <w:multiLevelType w:val="hybridMultilevel"/>
    <w:tmpl w:val="5D1EBC0A"/>
    <w:lvl w:ilvl="0" w:tplc="0409000F">
      <w:start w:val="1"/>
      <w:numFmt w:val="decimal"/>
      <w:lvlText w:val="%1."/>
      <w:lvlJc w:val="left"/>
      <w:pPr>
        <w:ind w:left="720" w:hanging="360"/>
      </w:pPr>
    </w:lvl>
    <w:lvl w:ilvl="1" w:tplc="12B4EEA8">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581766"/>
    <w:multiLevelType w:val="hybridMultilevel"/>
    <w:tmpl w:val="A66887D8"/>
    <w:lvl w:ilvl="0" w:tplc="217A9756">
      <w:start w:val="2"/>
      <w:numFmt w:val="decimal"/>
      <w:lvlText w:val="%1."/>
      <w:lvlJc w:val="left"/>
      <w:pPr>
        <w:ind w:left="36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3A76C52"/>
    <w:multiLevelType w:val="hybridMultilevel"/>
    <w:tmpl w:val="8FFA0292"/>
    <w:lvl w:ilvl="0" w:tplc="9BF6B080">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3D441229"/>
    <w:multiLevelType w:val="hybridMultilevel"/>
    <w:tmpl w:val="C004E234"/>
    <w:lvl w:ilvl="0" w:tplc="0409000F">
      <w:start w:val="1"/>
      <w:numFmt w:val="decimal"/>
      <w:lvlText w:val="%1."/>
      <w:lvlJc w:val="left"/>
      <w:pPr>
        <w:ind w:left="720" w:hanging="360"/>
      </w:pPr>
    </w:lvl>
    <w:lvl w:ilvl="1" w:tplc="12B4EEA8">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81505A"/>
    <w:multiLevelType w:val="hybridMultilevel"/>
    <w:tmpl w:val="AA700E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D1D2921"/>
    <w:multiLevelType w:val="hybridMultilevel"/>
    <w:tmpl w:val="341C67F8"/>
    <w:lvl w:ilvl="0" w:tplc="0409000F">
      <w:start w:val="1"/>
      <w:numFmt w:val="decimal"/>
      <w:lvlText w:val="%1."/>
      <w:lvlJc w:val="left"/>
      <w:pPr>
        <w:ind w:left="720" w:hanging="360"/>
      </w:pPr>
    </w:lvl>
    <w:lvl w:ilvl="1" w:tplc="12B4EEA8">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A26A8D"/>
    <w:multiLevelType w:val="hybridMultilevel"/>
    <w:tmpl w:val="C19AE7DA"/>
    <w:lvl w:ilvl="0" w:tplc="4A505B9C">
      <w:start w:val="1"/>
      <w:numFmt w:val="decimal"/>
      <w:lvlText w:val="%1."/>
      <w:lvlJc w:val="left"/>
      <w:pPr>
        <w:ind w:left="839" w:hanging="360"/>
      </w:pPr>
      <w:rPr>
        <w:rFonts w:ascii="Times New Roman" w:eastAsia="Times New Roman" w:hAnsi="Times New Roman" w:cs="Times New Roman" w:hint="default"/>
        <w:b w:val="0"/>
        <w:bCs w:val="0"/>
        <w:i w:val="0"/>
        <w:iCs w:val="0"/>
        <w:spacing w:val="0"/>
        <w:w w:val="99"/>
        <w:sz w:val="20"/>
        <w:szCs w:val="20"/>
      </w:rPr>
    </w:lvl>
    <w:lvl w:ilvl="1" w:tplc="CA20E99C">
      <w:numFmt w:val="bullet"/>
      <w:lvlText w:val="•"/>
      <w:lvlJc w:val="left"/>
      <w:pPr>
        <w:ind w:left="1786" w:hanging="360"/>
      </w:pPr>
      <w:rPr>
        <w:rFonts w:hint="default"/>
      </w:rPr>
    </w:lvl>
    <w:lvl w:ilvl="2" w:tplc="A8B226AA">
      <w:numFmt w:val="bullet"/>
      <w:lvlText w:val="•"/>
      <w:lvlJc w:val="left"/>
      <w:pPr>
        <w:ind w:left="2732" w:hanging="360"/>
      </w:pPr>
      <w:rPr>
        <w:rFonts w:hint="default"/>
      </w:rPr>
    </w:lvl>
    <w:lvl w:ilvl="3" w:tplc="CF80E9B2">
      <w:numFmt w:val="bullet"/>
      <w:lvlText w:val="•"/>
      <w:lvlJc w:val="left"/>
      <w:pPr>
        <w:ind w:left="3678" w:hanging="360"/>
      </w:pPr>
      <w:rPr>
        <w:rFonts w:hint="default"/>
      </w:rPr>
    </w:lvl>
    <w:lvl w:ilvl="4" w:tplc="E6E438E4">
      <w:numFmt w:val="bullet"/>
      <w:lvlText w:val="•"/>
      <w:lvlJc w:val="left"/>
      <w:pPr>
        <w:ind w:left="4624" w:hanging="360"/>
      </w:pPr>
      <w:rPr>
        <w:rFonts w:hint="default"/>
      </w:rPr>
    </w:lvl>
    <w:lvl w:ilvl="5" w:tplc="0DB41ED6">
      <w:numFmt w:val="bullet"/>
      <w:lvlText w:val="•"/>
      <w:lvlJc w:val="left"/>
      <w:pPr>
        <w:ind w:left="5570" w:hanging="360"/>
      </w:pPr>
      <w:rPr>
        <w:rFonts w:hint="default"/>
      </w:rPr>
    </w:lvl>
    <w:lvl w:ilvl="6" w:tplc="83640608">
      <w:numFmt w:val="bullet"/>
      <w:lvlText w:val="•"/>
      <w:lvlJc w:val="left"/>
      <w:pPr>
        <w:ind w:left="6516" w:hanging="360"/>
      </w:pPr>
      <w:rPr>
        <w:rFonts w:hint="default"/>
      </w:rPr>
    </w:lvl>
    <w:lvl w:ilvl="7" w:tplc="D8469C9A">
      <w:numFmt w:val="bullet"/>
      <w:lvlText w:val="•"/>
      <w:lvlJc w:val="left"/>
      <w:pPr>
        <w:ind w:left="7462" w:hanging="360"/>
      </w:pPr>
      <w:rPr>
        <w:rFonts w:hint="default"/>
      </w:rPr>
    </w:lvl>
    <w:lvl w:ilvl="8" w:tplc="4AC4CB12">
      <w:numFmt w:val="bullet"/>
      <w:lvlText w:val="•"/>
      <w:lvlJc w:val="left"/>
      <w:pPr>
        <w:ind w:left="8408" w:hanging="360"/>
      </w:pPr>
      <w:rPr>
        <w:rFonts w:hint="default"/>
      </w:rPr>
    </w:lvl>
  </w:abstractNum>
  <w:abstractNum w:abstractNumId="13" w15:restartNumberingAfterBreak="0">
    <w:nsid w:val="4EF96297"/>
    <w:multiLevelType w:val="hybridMultilevel"/>
    <w:tmpl w:val="0178A076"/>
    <w:lvl w:ilvl="0" w:tplc="0409000F">
      <w:start w:val="1"/>
      <w:numFmt w:val="decimal"/>
      <w:lvlText w:val="%1."/>
      <w:lvlJc w:val="left"/>
      <w:pPr>
        <w:ind w:left="720" w:hanging="360"/>
      </w:pPr>
    </w:lvl>
    <w:lvl w:ilvl="1" w:tplc="12B4EEA8">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8B6C09"/>
    <w:multiLevelType w:val="hybridMultilevel"/>
    <w:tmpl w:val="C6ECEA00"/>
    <w:lvl w:ilvl="0" w:tplc="AE2E8B32">
      <w:start w:val="1"/>
      <w:numFmt w:val="decimal"/>
      <w:lvlText w:val="%1."/>
      <w:lvlJc w:val="left"/>
      <w:pPr>
        <w:ind w:left="839" w:hanging="360"/>
        <w:jc w:val="left"/>
      </w:pPr>
      <w:rPr>
        <w:rFonts w:ascii="Times New Roman" w:eastAsia="Times New Roman" w:hAnsi="Times New Roman" w:cs="Times New Roman" w:hint="default"/>
        <w:b w:val="0"/>
        <w:bCs w:val="0"/>
        <w:i w:val="0"/>
        <w:iCs w:val="0"/>
        <w:spacing w:val="0"/>
        <w:w w:val="99"/>
        <w:sz w:val="20"/>
        <w:szCs w:val="20"/>
      </w:rPr>
    </w:lvl>
    <w:lvl w:ilvl="1" w:tplc="6B68F696">
      <w:numFmt w:val="bullet"/>
      <w:lvlText w:val="•"/>
      <w:lvlJc w:val="left"/>
      <w:pPr>
        <w:ind w:left="1786" w:hanging="360"/>
      </w:pPr>
      <w:rPr>
        <w:rFonts w:hint="default"/>
      </w:rPr>
    </w:lvl>
    <w:lvl w:ilvl="2" w:tplc="842867D0">
      <w:numFmt w:val="bullet"/>
      <w:lvlText w:val="•"/>
      <w:lvlJc w:val="left"/>
      <w:pPr>
        <w:ind w:left="2732" w:hanging="360"/>
      </w:pPr>
      <w:rPr>
        <w:rFonts w:hint="default"/>
      </w:rPr>
    </w:lvl>
    <w:lvl w:ilvl="3" w:tplc="0932295E">
      <w:numFmt w:val="bullet"/>
      <w:lvlText w:val="•"/>
      <w:lvlJc w:val="left"/>
      <w:pPr>
        <w:ind w:left="3678" w:hanging="360"/>
      </w:pPr>
      <w:rPr>
        <w:rFonts w:hint="default"/>
      </w:rPr>
    </w:lvl>
    <w:lvl w:ilvl="4" w:tplc="62A83A5E">
      <w:numFmt w:val="bullet"/>
      <w:lvlText w:val="•"/>
      <w:lvlJc w:val="left"/>
      <w:pPr>
        <w:ind w:left="4624" w:hanging="360"/>
      </w:pPr>
      <w:rPr>
        <w:rFonts w:hint="default"/>
      </w:rPr>
    </w:lvl>
    <w:lvl w:ilvl="5" w:tplc="A484C648">
      <w:numFmt w:val="bullet"/>
      <w:lvlText w:val="•"/>
      <w:lvlJc w:val="left"/>
      <w:pPr>
        <w:ind w:left="5570" w:hanging="360"/>
      </w:pPr>
      <w:rPr>
        <w:rFonts w:hint="default"/>
      </w:rPr>
    </w:lvl>
    <w:lvl w:ilvl="6" w:tplc="5E58B73C">
      <w:numFmt w:val="bullet"/>
      <w:lvlText w:val="•"/>
      <w:lvlJc w:val="left"/>
      <w:pPr>
        <w:ind w:left="6516" w:hanging="360"/>
      </w:pPr>
      <w:rPr>
        <w:rFonts w:hint="default"/>
      </w:rPr>
    </w:lvl>
    <w:lvl w:ilvl="7" w:tplc="080AE92C">
      <w:numFmt w:val="bullet"/>
      <w:lvlText w:val="•"/>
      <w:lvlJc w:val="left"/>
      <w:pPr>
        <w:ind w:left="7462" w:hanging="360"/>
      </w:pPr>
      <w:rPr>
        <w:rFonts w:hint="default"/>
      </w:rPr>
    </w:lvl>
    <w:lvl w:ilvl="8" w:tplc="E11C7F90">
      <w:numFmt w:val="bullet"/>
      <w:lvlText w:val="•"/>
      <w:lvlJc w:val="left"/>
      <w:pPr>
        <w:ind w:left="8408" w:hanging="360"/>
      </w:pPr>
      <w:rPr>
        <w:rFonts w:hint="default"/>
      </w:rPr>
    </w:lvl>
  </w:abstractNum>
  <w:abstractNum w:abstractNumId="15" w15:restartNumberingAfterBreak="0">
    <w:nsid w:val="615D0A5C"/>
    <w:multiLevelType w:val="hybridMultilevel"/>
    <w:tmpl w:val="213C70A8"/>
    <w:lvl w:ilvl="0" w:tplc="8CE6CF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84330C"/>
    <w:multiLevelType w:val="hybridMultilevel"/>
    <w:tmpl w:val="023AA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DD7940"/>
    <w:multiLevelType w:val="hybridMultilevel"/>
    <w:tmpl w:val="E3C00158"/>
    <w:lvl w:ilvl="0" w:tplc="0A8032EC">
      <w:start w:val="1"/>
      <w:numFmt w:val="decimal"/>
      <w:lvlText w:val="%1."/>
      <w:lvlJc w:val="left"/>
      <w:pPr>
        <w:ind w:left="839" w:hanging="360"/>
        <w:jc w:val="left"/>
      </w:pPr>
      <w:rPr>
        <w:rFonts w:ascii="Times New Roman" w:eastAsia="Times New Roman" w:hAnsi="Times New Roman" w:cs="Times New Roman" w:hint="default"/>
        <w:b w:val="0"/>
        <w:bCs w:val="0"/>
        <w:i w:val="0"/>
        <w:iCs w:val="0"/>
        <w:spacing w:val="0"/>
        <w:w w:val="99"/>
        <w:sz w:val="20"/>
        <w:szCs w:val="20"/>
      </w:rPr>
    </w:lvl>
    <w:lvl w:ilvl="1" w:tplc="D7F6AB04">
      <w:numFmt w:val="bullet"/>
      <w:lvlText w:val="•"/>
      <w:lvlJc w:val="left"/>
      <w:pPr>
        <w:ind w:left="1786" w:hanging="360"/>
      </w:pPr>
      <w:rPr>
        <w:rFonts w:hint="default"/>
      </w:rPr>
    </w:lvl>
    <w:lvl w:ilvl="2" w:tplc="5EFC5346">
      <w:numFmt w:val="bullet"/>
      <w:lvlText w:val="•"/>
      <w:lvlJc w:val="left"/>
      <w:pPr>
        <w:ind w:left="2732" w:hanging="360"/>
      </w:pPr>
      <w:rPr>
        <w:rFonts w:hint="default"/>
      </w:rPr>
    </w:lvl>
    <w:lvl w:ilvl="3" w:tplc="0C9E77D0">
      <w:numFmt w:val="bullet"/>
      <w:lvlText w:val="•"/>
      <w:lvlJc w:val="left"/>
      <w:pPr>
        <w:ind w:left="3678" w:hanging="360"/>
      </w:pPr>
      <w:rPr>
        <w:rFonts w:hint="default"/>
      </w:rPr>
    </w:lvl>
    <w:lvl w:ilvl="4" w:tplc="D56E9848">
      <w:numFmt w:val="bullet"/>
      <w:lvlText w:val="•"/>
      <w:lvlJc w:val="left"/>
      <w:pPr>
        <w:ind w:left="4624" w:hanging="360"/>
      </w:pPr>
      <w:rPr>
        <w:rFonts w:hint="default"/>
      </w:rPr>
    </w:lvl>
    <w:lvl w:ilvl="5" w:tplc="8794D128">
      <w:numFmt w:val="bullet"/>
      <w:lvlText w:val="•"/>
      <w:lvlJc w:val="left"/>
      <w:pPr>
        <w:ind w:left="5570" w:hanging="360"/>
      </w:pPr>
      <w:rPr>
        <w:rFonts w:hint="default"/>
      </w:rPr>
    </w:lvl>
    <w:lvl w:ilvl="6" w:tplc="9E023128">
      <w:numFmt w:val="bullet"/>
      <w:lvlText w:val="•"/>
      <w:lvlJc w:val="left"/>
      <w:pPr>
        <w:ind w:left="6516" w:hanging="360"/>
      </w:pPr>
      <w:rPr>
        <w:rFonts w:hint="default"/>
      </w:rPr>
    </w:lvl>
    <w:lvl w:ilvl="7" w:tplc="591C0A66">
      <w:numFmt w:val="bullet"/>
      <w:lvlText w:val="•"/>
      <w:lvlJc w:val="left"/>
      <w:pPr>
        <w:ind w:left="7462" w:hanging="360"/>
      </w:pPr>
      <w:rPr>
        <w:rFonts w:hint="default"/>
      </w:rPr>
    </w:lvl>
    <w:lvl w:ilvl="8" w:tplc="53A8C980">
      <w:numFmt w:val="bullet"/>
      <w:lvlText w:val="•"/>
      <w:lvlJc w:val="left"/>
      <w:pPr>
        <w:ind w:left="8408" w:hanging="360"/>
      </w:pPr>
      <w:rPr>
        <w:rFonts w:hint="default"/>
      </w:rPr>
    </w:lvl>
  </w:abstractNum>
  <w:num w:numId="1" w16cid:durableId="365567422">
    <w:abstractNumId w:val="12"/>
  </w:num>
  <w:num w:numId="2" w16cid:durableId="1786196863">
    <w:abstractNumId w:val="1"/>
  </w:num>
  <w:num w:numId="3" w16cid:durableId="1548834726">
    <w:abstractNumId w:val="17"/>
  </w:num>
  <w:num w:numId="4" w16cid:durableId="1199507061">
    <w:abstractNumId w:val="14"/>
  </w:num>
  <w:num w:numId="5" w16cid:durableId="249657483">
    <w:abstractNumId w:val="5"/>
  </w:num>
  <w:num w:numId="6" w16cid:durableId="1635018972">
    <w:abstractNumId w:val="4"/>
  </w:num>
  <w:num w:numId="7" w16cid:durableId="337852864">
    <w:abstractNumId w:val="0"/>
  </w:num>
  <w:num w:numId="8" w16cid:durableId="984354330">
    <w:abstractNumId w:val="10"/>
  </w:num>
  <w:num w:numId="9" w16cid:durableId="1110055169">
    <w:abstractNumId w:val="15"/>
  </w:num>
  <w:num w:numId="10" w16cid:durableId="76681868">
    <w:abstractNumId w:val="3"/>
  </w:num>
  <w:num w:numId="11" w16cid:durableId="1353261588">
    <w:abstractNumId w:val="7"/>
  </w:num>
  <w:num w:numId="12" w16cid:durableId="892694583">
    <w:abstractNumId w:val="11"/>
  </w:num>
  <w:num w:numId="13" w16cid:durableId="1560093627">
    <w:abstractNumId w:val="6"/>
  </w:num>
  <w:num w:numId="14" w16cid:durableId="497309735">
    <w:abstractNumId w:val="9"/>
  </w:num>
  <w:num w:numId="15" w16cid:durableId="2038312765">
    <w:abstractNumId w:val="13"/>
  </w:num>
  <w:num w:numId="16" w16cid:durableId="1781533070">
    <w:abstractNumId w:val="2"/>
  </w:num>
  <w:num w:numId="17" w16cid:durableId="192541478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4302785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E28"/>
    <w:rsid w:val="00044B74"/>
    <w:rsid w:val="000D15FA"/>
    <w:rsid w:val="00114B4F"/>
    <w:rsid w:val="0012183F"/>
    <w:rsid w:val="0012473C"/>
    <w:rsid w:val="00134AA2"/>
    <w:rsid w:val="00187FDD"/>
    <w:rsid w:val="001D0548"/>
    <w:rsid w:val="00235D5A"/>
    <w:rsid w:val="00251929"/>
    <w:rsid w:val="002702D0"/>
    <w:rsid w:val="002A162F"/>
    <w:rsid w:val="00344F04"/>
    <w:rsid w:val="003D6610"/>
    <w:rsid w:val="003E0783"/>
    <w:rsid w:val="004349A5"/>
    <w:rsid w:val="004557F6"/>
    <w:rsid w:val="00493E28"/>
    <w:rsid w:val="004C5BD3"/>
    <w:rsid w:val="004F091B"/>
    <w:rsid w:val="00543AA4"/>
    <w:rsid w:val="005B5F76"/>
    <w:rsid w:val="005B78A7"/>
    <w:rsid w:val="00631B57"/>
    <w:rsid w:val="0068456B"/>
    <w:rsid w:val="006A6CD7"/>
    <w:rsid w:val="006C1DC2"/>
    <w:rsid w:val="0074685F"/>
    <w:rsid w:val="0075238A"/>
    <w:rsid w:val="00757379"/>
    <w:rsid w:val="007D5CC5"/>
    <w:rsid w:val="008016AA"/>
    <w:rsid w:val="00816C02"/>
    <w:rsid w:val="00822E89"/>
    <w:rsid w:val="00833102"/>
    <w:rsid w:val="008349A0"/>
    <w:rsid w:val="00946A44"/>
    <w:rsid w:val="009C1C4D"/>
    <w:rsid w:val="00A47267"/>
    <w:rsid w:val="00A84DA0"/>
    <w:rsid w:val="00AA3340"/>
    <w:rsid w:val="00AF4E19"/>
    <w:rsid w:val="00BB68CC"/>
    <w:rsid w:val="00C126C9"/>
    <w:rsid w:val="00C1370A"/>
    <w:rsid w:val="00C157CD"/>
    <w:rsid w:val="00C420CF"/>
    <w:rsid w:val="00C71105"/>
    <w:rsid w:val="00C8439F"/>
    <w:rsid w:val="00D052E4"/>
    <w:rsid w:val="00D421AF"/>
    <w:rsid w:val="00DB3375"/>
    <w:rsid w:val="00DF0606"/>
    <w:rsid w:val="00DF1BF6"/>
    <w:rsid w:val="00DF6299"/>
    <w:rsid w:val="00E35718"/>
    <w:rsid w:val="00E575EF"/>
    <w:rsid w:val="00E87747"/>
    <w:rsid w:val="00EC628E"/>
    <w:rsid w:val="00F475AB"/>
    <w:rsid w:val="00F649AA"/>
    <w:rsid w:val="00F64ADE"/>
    <w:rsid w:val="00F839EF"/>
    <w:rsid w:val="00FC3E83"/>
    <w:rsid w:val="0119E515"/>
    <w:rsid w:val="082DBA7A"/>
    <w:rsid w:val="0C578270"/>
    <w:rsid w:val="0CDE7AF6"/>
    <w:rsid w:val="11DAEE87"/>
    <w:rsid w:val="12FE0BE1"/>
    <w:rsid w:val="135EDE01"/>
    <w:rsid w:val="160FD25E"/>
    <w:rsid w:val="16923D04"/>
    <w:rsid w:val="17FEE3AB"/>
    <w:rsid w:val="1BFEA83E"/>
    <w:rsid w:val="1FD6F83F"/>
    <w:rsid w:val="205541F0"/>
    <w:rsid w:val="2373BA55"/>
    <w:rsid w:val="2613E8E4"/>
    <w:rsid w:val="29FB1E46"/>
    <w:rsid w:val="30B1257F"/>
    <w:rsid w:val="31576DF8"/>
    <w:rsid w:val="36459F41"/>
    <w:rsid w:val="36BB9849"/>
    <w:rsid w:val="395833E2"/>
    <w:rsid w:val="3E0B5AFB"/>
    <w:rsid w:val="40C15842"/>
    <w:rsid w:val="417D4B64"/>
    <w:rsid w:val="42DECC1E"/>
    <w:rsid w:val="46A5D8C8"/>
    <w:rsid w:val="497CF803"/>
    <w:rsid w:val="4BEF0E9E"/>
    <w:rsid w:val="4D05E94F"/>
    <w:rsid w:val="5A82C30D"/>
    <w:rsid w:val="5DB24838"/>
    <w:rsid w:val="610A23D3"/>
    <w:rsid w:val="61A1D079"/>
    <w:rsid w:val="626AF3CA"/>
    <w:rsid w:val="6406C42B"/>
    <w:rsid w:val="64D1AE5E"/>
    <w:rsid w:val="6667F8BC"/>
    <w:rsid w:val="67253C90"/>
    <w:rsid w:val="6C4DE35A"/>
    <w:rsid w:val="7403BF98"/>
    <w:rsid w:val="7508F033"/>
    <w:rsid w:val="7917E6FD"/>
    <w:rsid w:val="7A0C5F53"/>
    <w:rsid w:val="7AAF0E66"/>
    <w:rsid w:val="7B7831B7"/>
    <w:rsid w:val="7C318494"/>
    <w:rsid w:val="7CC4F1DB"/>
    <w:rsid w:val="7F017B9D"/>
    <w:rsid w:val="7F8DB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70E2A"/>
  <w15:chartTrackingRefBased/>
  <w15:docId w15:val="{BBCC6E3B-0EF2-4AF6-9769-0E5F775E4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unhideWhenUsed/>
    <w:qFormat/>
    <w:rsid w:val="00493E28"/>
    <w:pPr>
      <w:widowControl w:val="0"/>
      <w:autoSpaceDE w:val="0"/>
      <w:autoSpaceDN w:val="0"/>
      <w:spacing w:before="10" w:after="0" w:line="240" w:lineRule="auto"/>
      <w:ind w:left="119"/>
      <w:outlineLvl w:val="1"/>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93E28"/>
    <w:rPr>
      <w:rFonts w:ascii="Times New Roman" w:eastAsia="Times New Roman" w:hAnsi="Times New Roman" w:cs="Times New Roman"/>
      <w:b/>
      <w:bCs/>
      <w:sz w:val="20"/>
      <w:szCs w:val="20"/>
    </w:rPr>
  </w:style>
  <w:style w:type="paragraph" w:styleId="BodyText">
    <w:name w:val="Body Text"/>
    <w:basedOn w:val="Normal"/>
    <w:link w:val="BodyTextChar"/>
    <w:uiPriority w:val="1"/>
    <w:qFormat/>
    <w:rsid w:val="00493E28"/>
    <w:pPr>
      <w:widowControl w:val="0"/>
      <w:autoSpaceDE w:val="0"/>
      <w:autoSpaceDN w:val="0"/>
      <w:spacing w:after="0" w:line="240" w:lineRule="auto"/>
      <w:ind w:left="839" w:hanging="361"/>
    </w:pPr>
    <w:rPr>
      <w:rFonts w:ascii="Times New Roman" w:eastAsia="Times New Roman" w:hAnsi="Times New Roman" w:cs="Times New Roman"/>
      <w:sz w:val="20"/>
      <w:szCs w:val="20"/>
    </w:rPr>
  </w:style>
  <w:style w:type="character" w:customStyle="1" w:styleId="BodyTextChar">
    <w:name w:val="Body Text Char"/>
    <w:basedOn w:val="DefaultParagraphFont"/>
    <w:link w:val="BodyText"/>
    <w:uiPriority w:val="1"/>
    <w:rsid w:val="00493E28"/>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493E28"/>
    <w:pPr>
      <w:widowControl w:val="0"/>
      <w:autoSpaceDE w:val="0"/>
      <w:autoSpaceDN w:val="0"/>
      <w:spacing w:after="0" w:line="240" w:lineRule="auto"/>
      <w:ind w:left="839" w:hanging="361"/>
    </w:pPr>
    <w:rPr>
      <w:rFonts w:ascii="Times New Roman" w:eastAsia="Times New Roman" w:hAnsi="Times New Roman" w:cs="Times New Roman"/>
    </w:rPr>
  </w:style>
  <w:style w:type="paragraph" w:styleId="Header">
    <w:name w:val="header"/>
    <w:basedOn w:val="Normal"/>
    <w:link w:val="HeaderChar"/>
    <w:uiPriority w:val="99"/>
    <w:unhideWhenUsed/>
    <w:rsid w:val="002519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929"/>
  </w:style>
  <w:style w:type="paragraph" w:styleId="Footer">
    <w:name w:val="footer"/>
    <w:basedOn w:val="Normal"/>
    <w:link w:val="FooterChar"/>
    <w:uiPriority w:val="99"/>
    <w:unhideWhenUsed/>
    <w:rsid w:val="002519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929"/>
  </w:style>
  <w:style w:type="paragraph" w:styleId="NormalWeb">
    <w:name w:val="Normal (Web)"/>
    <w:basedOn w:val="Normal"/>
    <w:uiPriority w:val="99"/>
    <w:unhideWhenUsed/>
    <w:rsid w:val="002A162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A162F"/>
    <w:rPr>
      <w:color w:val="0000FF"/>
      <w:u w:val="single"/>
    </w:rPr>
  </w:style>
  <w:style w:type="character" w:styleId="Emphasis">
    <w:name w:val="Emphasis"/>
    <w:basedOn w:val="DefaultParagraphFont"/>
    <w:uiPriority w:val="20"/>
    <w:qFormat/>
    <w:rsid w:val="002A162F"/>
    <w:rPr>
      <w:i/>
      <w:iCs/>
    </w:rPr>
  </w:style>
  <w:style w:type="paragraph" w:styleId="NoSpacing">
    <w:name w:val="No Spacing"/>
    <w:uiPriority w:val="1"/>
    <w:qFormat/>
    <w:rsid w:val="00235D5A"/>
    <w:pPr>
      <w:spacing w:after="0" w:line="240" w:lineRule="auto"/>
    </w:pPr>
  </w:style>
  <w:style w:type="character" w:customStyle="1" w:styleId="ListParagraphChar">
    <w:name w:val="List Paragraph Char"/>
    <w:basedOn w:val="DefaultParagraphFont"/>
    <w:link w:val="ListParagraph"/>
    <w:uiPriority w:val="34"/>
    <w:rsid w:val="00AA3340"/>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6094864">
      <w:bodyDiv w:val="1"/>
      <w:marLeft w:val="0"/>
      <w:marRight w:val="0"/>
      <w:marTop w:val="0"/>
      <w:marBottom w:val="0"/>
      <w:divBdr>
        <w:top w:val="none" w:sz="0" w:space="0" w:color="auto"/>
        <w:left w:val="none" w:sz="0" w:space="0" w:color="auto"/>
        <w:bottom w:val="none" w:sz="0" w:space="0" w:color="auto"/>
        <w:right w:val="none" w:sz="0" w:space="0" w:color="auto"/>
      </w:divBdr>
    </w:div>
    <w:div w:id="124498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gif"/><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E88558D212A4276B3976B33DCA08AE4"/>
        <w:category>
          <w:name w:val="General"/>
          <w:gallery w:val="placeholder"/>
        </w:category>
        <w:types>
          <w:type w:val="bbPlcHdr"/>
        </w:types>
        <w:behaviors>
          <w:behavior w:val="content"/>
        </w:behaviors>
        <w:guid w:val="{E656A377-B10E-4AAE-8F77-0903F915D00A}"/>
      </w:docPartPr>
      <w:docPartBody>
        <w:p w:rsidR="00134F26" w:rsidRDefault="00134F26" w:rsidP="00134F26">
          <w:pPr>
            <w:pStyle w:val="BE88558D212A4276B3976B33DCA08AE4"/>
          </w:pPr>
          <w:r w:rsidRPr="00200DBA">
            <w:rPr>
              <w:rStyle w:val="PlaceholderText"/>
            </w:rPr>
            <w:t>Choose an item.</w:t>
          </w:r>
        </w:p>
      </w:docPartBody>
    </w:docPart>
    <w:docPart>
      <w:docPartPr>
        <w:name w:val="AEBA7163510F4772AB62A12004267667"/>
        <w:category>
          <w:name w:val="General"/>
          <w:gallery w:val="placeholder"/>
        </w:category>
        <w:types>
          <w:type w:val="bbPlcHdr"/>
        </w:types>
        <w:behaviors>
          <w:behavior w:val="content"/>
        </w:behaviors>
        <w:guid w:val="{A37371B6-2362-4774-A202-CD0109CD3D8B}"/>
      </w:docPartPr>
      <w:docPartBody>
        <w:p w:rsidR="00134F26" w:rsidRDefault="00134F26" w:rsidP="00134F26">
          <w:pPr>
            <w:pStyle w:val="AEBA7163510F4772AB62A12004267667"/>
          </w:pPr>
          <w:r w:rsidRPr="00200DB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F26"/>
    <w:rsid w:val="00134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4F26"/>
    <w:rPr>
      <w:color w:val="808080"/>
    </w:rPr>
  </w:style>
  <w:style w:type="paragraph" w:customStyle="1" w:styleId="BE88558D212A4276B3976B33DCA08AE4">
    <w:name w:val="BE88558D212A4276B3976B33DCA08AE4"/>
    <w:rsid w:val="00134F26"/>
  </w:style>
  <w:style w:type="paragraph" w:customStyle="1" w:styleId="AEBA7163510F4772AB62A12004267667">
    <w:name w:val="AEBA7163510F4772AB62A12004267667"/>
    <w:rsid w:val="00134F2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2" ma:contentTypeDescription="Create a new document." ma:contentTypeScope="" ma:versionID="f46fa5fcba80eabc79d7346dd68a500a">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034d2f12380a1da78efbe96d623a1ee5"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976B393-AAD6-4235-8D2E-CD13D753E9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6EDBA7-FA64-464D-84AC-DC9F92C735B0}">
  <ds:schemaRefs>
    <ds:schemaRef ds:uri="http://schemas.microsoft.com/sharepoint/v3/contenttype/forms"/>
  </ds:schemaRefs>
</ds:datastoreItem>
</file>

<file path=customXml/itemProps3.xml><?xml version="1.0" encoding="utf-8"?>
<ds:datastoreItem xmlns:ds="http://schemas.openxmlformats.org/officeDocument/2006/customXml" ds:itemID="{583431F2-F164-4B3E-8BCC-FEFC4D8DC5D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224</Words>
  <Characters>1280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Graviss, Richard</dc:creator>
  <cp:keywords/>
  <dc:description/>
  <cp:lastModifiedBy>Easton, Jane S</cp:lastModifiedBy>
  <cp:revision>6</cp:revision>
  <dcterms:created xsi:type="dcterms:W3CDTF">2024-05-14T19:55:00Z</dcterms:created>
  <dcterms:modified xsi:type="dcterms:W3CDTF">2024-05-17T13:04:00Z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