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footer31.xml" ContentType="application/vnd.openxmlformats-officedocument.wordprocessingml.footer+xml"/>
  <Override PartName="/word/header32.xml" ContentType="application/vnd.openxmlformats-officedocument.wordprocessingml.head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footer34.xml" ContentType="application/vnd.openxmlformats-officedocument.wordprocessingml.footer+xml"/>
  <Override PartName="/word/header35.xml" ContentType="application/vnd.openxmlformats-officedocument.wordprocessingml.head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footer37.xml" ContentType="application/vnd.openxmlformats-officedocument.wordprocessingml.footer+xml"/>
  <Override PartName="/word/header38.xml" ContentType="application/vnd.openxmlformats-officedocument.wordprocessingml.head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header40.xml" ContentType="application/vnd.openxmlformats-officedocument.wordprocessingml.header+xml"/>
  <Override PartName="/word/footer40.xml" ContentType="application/vnd.openxmlformats-officedocument.wordprocessingml.footer+xml"/>
  <Override PartName="/word/header41.xml" ContentType="application/vnd.openxmlformats-officedocument.wordprocessingml.header+xml"/>
  <Override PartName="/word/footer41.xml" ContentType="application/vnd.openxmlformats-officedocument.wordprocessingml.footer+xml"/>
  <Override PartName="/word/header42.xml" ContentType="application/vnd.openxmlformats-officedocument.wordprocessingml.header+xml"/>
  <Override PartName="/word/footer42.xml" ContentType="application/vnd.openxmlformats-officedocument.wordprocessingml.footer+xml"/>
  <Override PartName="/word/header43.xml" ContentType="application/vnd.openxmlformats-officedocument.wordprocessingml.header+xml"/>
  <Override PartName="/word/footer43.xml" ContentType="application/vnd.openxmlformats-officedocument.wordprocessingml.footer+xml"/>
  <Override PartName="/word/header44.xml" ContentType="application/vnd.openxmlformats-officedocument.wordprocessingml.header+xml"/>
  <Override PartName="/word/footer44.xml" ContentType="application/vnd.openxmlformats-officedocument.wordprocessingml.footer+xml"/>
  <Override PartName="/word/header45.xml" ContentType="application/vnd.openxmlformats-officedocument.wordprocessingml.header+xml"/>
  <Override PartName="/word/footer4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8D7D2D" w14:textId="77777777" w:rsidR="00E07F48" w:rsidRDefault="00000000">
      <w:pPr>
        <w:pStyle w:val="ListParagraph"/>
        <w:numPr>
          <w:ilvl w:val="0"/>
          <w:numId w:val="35"/>
        </w:numPr>
        <w:tabs>
          <w:tab w:val="left" w:pos="1971"/>
        </w:tabs>
        <w:spacing w:before="68"/>
        <w:ind w:left="1971" w:hanging="1871"/>
        <w:rPr>
          <w:b/>
          <w:sz w:val="28"/>
        </w:rPr>
      </w:pPr>
      <w:r>
        <w:rPr>
          <w:b/>
          <w:color w:val="391D13"/>
          <w:spacing w:val="-2"/>
          <w:sz w:val="28"/>
        </w:rPr>
        <w:t>Administration</w:t>
      </w:r>
    </w:p>
    <w:p w14:paraId="5507ECA8" w14:textId="77777777" w:rsidR="00E07F48" w:rsidRDefault="00000000">
      <w:pPr>
        <w:pStyle w:val="ListParagraph"/>
        <w:numPr>
          <w:ilvl w:val="1"/>
          <w:numId w:val="35"/>
        </w:numPr>
        <w:tabs>
          <w:tab w:val="left" w:pos="1971"/>
        </w:tabs>
        <w:spacing w:before="78"/>
        <w:ind w:left="1971" w:hanging="1871"/>
        <w:rPr>
          <w:sz w:val="24"/>
        </w:rPr>
      </w:pPr>
      <w:r>
        <w:rPr>
          <w:color w:val="391D13"/>
          <w:sz w:val="24"/>
        </w:rPr>
        <w:t>Recruitment</w:t>
      </w:r>
      <w:r>
        <w:rPr>
          <w:color w:val="391D13"/>
          <w:spacing w:val="-6"/>
          <w:sz w:val="24"/>
        </w:rPr>
        <w:t xml:space="preserve"> </w:t>
      </w:r>
      <w:r>
        <w:rPr>
          <w:color w:val="391D13"/>
          <w:sz w:val="24"/>
        </w:rPr>
        <w:t>and</w:t>
      </w:r>
      <w:r>
        <w:rPr>
          <w:color w:val="391D13"/>
          <w:spacing w:val="-5"/>
          <w:sz w:val="24"/>
        </w:rPr>
        <w:t xml:space="preserve"> </w:t>
      </w:r>
      <w:r>
        <w:rPr>
          <w:color w:val="391D13"/>
          <w:sz w:val="24"/>
        </w:rPr>
        <w:t>Appointment</w:t>
      </w:r>
      <w:r>
        <w:rPr>
          <w:color w:val="391D13"/>
          <w:spacing w:val="-6"/>
          <w:sz w:val="24"/>
        </w:rPr>
        <w:t xml:space="preserve"> </w:t>
      </w:r>
      <w:r>
        <w:rPr>
          <w:color w:val="391D13"/>
          <w:sz w:val="24"/>
        </w:rPr>
        <w:t>of</w:t>
      </w:r>
      <w:r>
        <w:rPr>
          <w:color w:val="391D13"/>
          <w:spacing w:val="-5"/>
          <w:sz w:val="24"/>
        </w:rPr>
        <w:t xml:space="preserve"> </w:t>
      </w:r>
      <w:r>
        <w:rPr>
          <w:color w:val="391D13"/>
          <w:spacing w:val="-2"/>
          <w:sz w:val="24"/>
        </w:rPr>
        <w:t>Superintendent</w:t>
      </w:r>
    </w:p>
    <w:p w14:paraId="2C0EC38C" w14:textId="77777777" w:rsidR="00E07F48" w:rsidRDefault="00000000">
      <w:pPr>
        <w:pStyle w:val="ListParagraph"/>
        <w:numPr>
          <w:ilvl w:val="1"/>
          <w:numId w:val="34"/>
        </w:numPr>
        <w:tabs>
          <w:tab w:val="left" w:pos="1971"/>
        </w:tabs>
        <w:spacing w:before="84"/>
        <w:ind w:left="1971" w:hanging="1871"/>
        <w:rPr>
          <w:sz w:val="24"/>
        </w:rPr>
      </w:pPr>
      <w:r>
        <w:rPr>
          <w:color w:val="391D13"/>
          <w:sz w:val="24"/>
        </w:rPr>
        <w:t>Qualifications</w:t>
      </w:r>
      <w:r>
        <w:rPr>
          <w:color w:val="391D13"/>
          <w:spacing w:val="-8"/>
          <w:sz w:val="24"/>
        </w:rPr>
        <w:t xml:space="preserve"> </w:t>
      </w:r>
      <w:r>
        <w:rPr>
          <w:color w:val="391D13"/>
          <w:sz w:val="24"/>
        </w:rPr>
        <w:t>of</w:t>
      </w:r>
      <w:r>
        <w:rPr>
          <w:color w:val="391D13"/>
          <w:spacing w:val="-6"/>
          <w:sz w:val="24"/>
        </w:rPr>
        <w:t xml:space="preserve"> </w:t>
      </w:r>
      <w:r>
        <w:rPr>
          <w:color w:val="391D13"/>
          <w:spacing w:val="-2"/>
          <w:sz w:val="24"/>
        </w:rPr>
        <w:t>Superintendent</w:t>
      </w:r>
    </w:p>
    <w:p w14:paraId="4D709585" w14:textId="77777777" w:rsidR="00E07F48" w:rsidRDefault="00000000">
      <w:pPr>
        <w:pStyle w:val="ListParagraph"/>
        <w:numPr>
          <w:ilvl w:val="1"/>
          <w:numId w:val="34"/>
        </w:numPr>
        <w:tabs>
          <w:tab w:val="left" w:pos="1971"/>
        </w:tabs>
        <w:spacing w:before="84"/>
        <w:ind w:left="1971" w:hanging="1871"/>
        <w:rPr>
          <w:sz w:val="24"/>
        </w:rPr>
      </w:pPr>
      <w:r>
        <w:rPr>
          <w:color w:val="391D13"/>
          <w:sz w:val="24"/>
        </w:rPr>
        <w:t>Duties</w:t>
      </w:r>
      <w:r>
        <w:rPr>
          <w:color w:val="391D13"/>
          <w:spacing w:val="-4"/>
          <w:sz w:val="24"/>
        </w:rPr>
        <w:t xml:space="preserve"> </w:t>
      </w:r>
      <w:r>
        <w:rPr>
          <w:color w:val="391D13"/>
          <w:sz w:val="24"/>
        </w:rPr>
        <w:t>of</w:t>
      </w:r>
      <w:r>
        <w:rPr>
          <w:color w:val="391D13"/>
          <w:spacing w:val="-2"/>
          <w:sz w:val="24"/>
        </w:rPr>
        <w:t xml:space="preserve"> Superintendent</w:t>
      </w:r>
    </w:p>
    <w:p w14:paraId="7324E9FA" w14:textId="77777777" w:rsidR="00E07F48" w:rsidRDefault="00000000">
      <w:pPr>
        <w:pStyle w:val="BodyText"/>
        <w:tabs>
          <w:tab w:val="left" w:pos="1971"/>
        </w:tabs>
        <w:spacing w:before="84"/>
        <w:ind w:left="100"/>
      </w:pPr>
      <w:r>
        <w:rPr>
          <w:color w:val="391D13"/>
          <w:spacing w:val="-2"/>
        </w:rPr>
        <w:t>02.131</w:t>
      </w:r>
      <w:r>
        <w:rPr>
          <w:color w:val="391D13"/>
        </w:rPr>
        <w:tab/>
        <w:t>Contract</w:t>
      </w:r>
      <w:r>
        <w:rPr>
          <w:color w:val="391D13"/>
          <w:spacing w:val="-5"/>
        </w:rPr>
        <w:t xml:space="preserve"> </w:t>
      </w:r>
      <w:r>
        <w:rPr>
          <w:color w:val="391D13"/>
        </w:rPr>
        <w:t>of</w:t>
      </w:r>
      <w:r>
        <w:rPr>
          <w:color w:val="391D13"/>
          <w:spacing w:val="-3"/>
        </w:rPr>
        <w:t xml:space="preserve"> </w:t>
      </w:r>
      <w:r>
        <w:rPr>
          <w:color w:val="391D13"/>
          <w:spacing w:val="-2"/>
        </w:rPr>
        <w:t>Superintendent</w:t>
      </w:r>
    </w:p>
    <w:p w14:paraId="6A3113C7" w14:textId="77777777" w:rsidR="00E07F48" w:rsidRDefault="00000000">
      <w:pPr>
        <w:pStyle w:val="BodyText"/>
        <w:tabs>
          <w:tab w:val="left" w:pos="1971"/>
        </w:tabs>
        <w:spacing w:before="84" w:line="312" w:lineRule="auto"/>
        <w:ind w:left="100" w:right="4945"/>
      </w:pPr>
      <w:r>
        <w:rPr>
          <w:color w:val="391D13"/>
          <w:spacing w:val="-2"/>
        </w:rPr>
        <w:t>02.1311</w:t>
      </w:r>
      <w:r>
        <w:rPr>
          <w:color w:val="391D13"/>
        </w:rPr>
        <w:tab/>
        <w:t xml:space="preserve">Contract Renewal of Superintendent </w:t>
      </w:r>
      <w:r>
        <w:rPr>
          <w:color w:val="391D13"/>
          <w:spacing w:val="-2"/>
        </w:rPr>
        <w:t>02.1314</w:t>
      </w:r>
      <w:r>
        <w:rPr>
          <w:color w:val="391D13"/>
        </w:rPr>
        <w:tab/>
        <w:t>Dismissal</w:t>
      </w:r>
      <w:r>
        <w:rPr>
          <w:color w:val="391D13"/>
          <w:spacing w:val="-11"/>
        </w:rPr>
        <w:t xml:space="preserve"> </w:t>
      </w:r>
      <w:r>
        <w:rPr>
          <w:color w:val="391D13"/>
        </w:rPr>
        <w:t>for</w:t>
      </w:r>
      <w:r>
        <w:rPr>
          <w:color w:val="391D13"/>
          <w:spacing w:val="-11"/>
        </w:rPr>
        <w:t xml:space="preserve"> </w:t>
      </w:r>
      <w:r>
        <w:rPr>
          <w:color w:val="391D13"/>
        </w:rPr>
        <w:t>Cause</w:t>
      </w:r>
      <w:r>
        <w:rPr>
          <w:color w:val="391D13"/>
          <w:spacing w:val="-11"/>
        </w:rPr>
        <w:t xml:space="preserve"> </w:t>
      </w:r>
      <w:r>
        <w:rPr>
          <w:color w:val="391D13"/>
        </w:rPr>
        <w:t>of</w:t>
      </w:r>
      <w:r>
        <w:rPr>
          <w:color w:val="391D13"/>
          <w:spacing w:val="-11"/>
        </w:rPr>
        <w:t xml:space="preserve"> </w:t>
      </w:r>
      <w:r>
        <w:rPr>
          <w:color w:val="391D13"/>
        </w:rPr>
        <w:t>Superintendent</w:t>
      </w:r>
    </w:p>
    <w:p w14:paraId="77D0B226" w14:textId="77777777" w:rsidR="00E07F48" w:rsidRDefault="00000000">
      <w:pPr>
        <w:pStyle w:val="BodyText"/>
        <w:tabs>
          <w:tab w:val="left" w:pos="1971"/>
        </w:tabs>
        <w:spacing w:before="2"/>
        <w:ind w:left="100"/>
      </w:pPr>
      <w:r>
        <w:rPr>
          <w:color w:val="391D13"/>
          <w:spacing w:val="-2"/>
        </w:rPr>
        <w:t>02.14</w:t>
      </w:r>
      <w:r>
        <w:rPr>
          <w:color w:val="391D13"/>
        </w:rPr>
        <w:tab/>
        <w:t xml:space="preserve">Evaluation </w:t>
      </w:r>
      <w:r>
        <w:rPr>
          <w:color w:val="391D13"/>
          <w:spacing w:val="-2"/>
        </w:rPr>
        <w:t>(Superintendent)</w:t>
      </w:r>
    </w:p>
    <w:p w14:paraId="1C4F5B7C" w14:textId="77777777" w:rsidR="00E07F48" w:rsidRDefault="00000000">
      <w:pPr>
        <w:pStyle w:val="BodyText"/>
        <w:tabs>
          <w:tab w:val="left" w:pos="1971"/>
        </w:tabs>
        <w:spacing w:before="84"/>
        <w:ind w:left="100"/>
      </w:pPr>
      <w:r>
        <w:rPr>
          <w:color w:val="391D13"/>
        </w:rPr>
        <w:t xml:space="preserve">02.14 </w:t>
      </w:r>
      <w:r>
        <w:rPr>
          <w:color w:val="391D13"/>
          <w:spacing w:val="-4"/>
        </w:rPr>
        <w:t>AP.2</w:t>
      </w:r>
      <w:r>
        <w:rPr>
          <w:color w:val="391D13"/>
        </w:rPr>
        <w:tab/>
        <w:t>Evaluation</w:t>
      </w:r>
      <w:r>
        <w:rPr>
          <w:color w:val="391D13"/>
          <w:spacing w:val="-1"/>
        </w:rPr>
        <w:t xml:space="preserve"> </w:t>
      </w:r>
      <w:r>
        <w:rPr>
          <w:color w:val="391D13"/>
        </w:rPr>
        <w:t>of</w:t>
      </w:r>
      <w:r>
        <w:rPr>
          <w:color w:val="391D13"/>
          <w:spacing w:val="-1"/>
        </w:rPr>
        <w:t xml:space="preserve"> </w:t>
      </w:r>
      <w:r>
        <w:rPr>
          <w:color w:val="391D13"/>
        </w:rPr>
        <w:t>the</w:t>
      </w:r>
      <w:r>
        <w:rPr>
          <w:color w:val="391D13"/>
          <w:spacing w:val="-1"/>
        </w:rPr>
        <w:t xml:space="preserve"> </w:t>
      </w:r>
      <w:r>
        <w:rPr>
          <w:color w:val="391D13"/>
          <w:spacing w:val="-2"/>
        </w:rPr>
        <w:t>Superintendent</w:t>
      </w:r>
    </w:p>
    <w:p w14:paraId="2B756B4E" w14:textId="77777777" w:rsidR="00E07F48" w:rsidRDefault="00000000">
      <w:pPr>
        <w:pStyle w:val="BodyText"/>
        <w:tabs>
          <w:tab w:val="left" w:pos="1971"/>
        </w:tabs>
        <w:spacing w:before="84"/>
        <w:ind w:left="100"/>
      </w:pPr>
      <w:r>
        <w:rPr>
          <w:color w:val="391D13"/>
          <w:spacing w:val="-4"/>
        </w:rPr>
        <w:t>02.3</w:t>
      </w:r>
      <w:r>
        <w:rPr>
          <w:color w:val="391D13"/>
        </w:rPr>
        <w:tab/>
      </w:r>
      <w:r>
        <w:rPr>
          <w:color w:val="391D13"/>
          <w:spacing w:val="-2"/>
        </w:rPr>
        <w:t>Management</w:t>
      </w:r>
    </w:p>
    <w:p w14:paraId="52A25F35" w14:textId="77777777" w:rsidR="00E07F48" w:rsidRDefault="00000000">
      <w:pPr>
        <w:pStyle w:val="BodyText"/>
        <w:tabs>
          <w:tab w:val="left" w:pos="1971"/>
        </w:tabs>
        <w:spacing w:before="84"/>
        <w:ind w:left="100"/>
      </w:pPr>
      <w:r>
        <w:rPr>
          <w:color w:val="391D13"/>
          <w:spacing w:val="-2"/>
        </w:rPr>
        <w:t>02.31</w:t>
      </w:r>
      <w:r>
        <w:rPr>
          <w:color w:val="391D13"/>
        </w:rPr>
        <w:tab/>
        <w:t>School</w:t>
      </w:r>
      <w:r>
        <w:rPr>
          <w:color w:val="391D13"/>
          <w:spacing w:val="-8"/>
        </w:rPr>
        <w:t xml:space="preserve"> </w:t>
      </w:r>
      <w:r>
        <w:rPr>
          <w:color w:val="391D13"/>
        </w:rPr>
        <w:t>Resource</w:t>
      </w:r>
      <w:r>
        <w:rPr>
          <w:color w:val="391D13"/>
          <w:spacing w:val="-7"/>
        </w:rPr>
        <w:t xml:space="preserve"> </w:t>
      </w:r>
      <w:r>
        <w:rPr>
          <w:color w:val="391D13"/>
        </w:rPr>
        <w:t>Officers</w:t>
      </w:r>
      <w:r>
        <w:rPr>
          <w:color w:val="391D13"/>
          <w:spacing w:val="-7"/>
        </w:rPr>
        <w:t xml:space="preserve"> </w:t>
      </w:r>
      <w:r>
        <w:rPr>
          <w:color w:val="391D13"/>
          <w:spacing w:val="-2"/>
        </w:rPr>
        <w:t>(SROs)</w:t>
      </w:r>
    </w:p>
    <w:p w14:paraId="3A2B6638" w14:textId="77777777" w:rsidR="00E07F48" w:rsidRDefault="00000000">
      <w:pPr>
        <w:pStyle w:val="BodyText"/>
        <w:tabs>
          <w:tab w:val="left" w:pos="1971"/>
        </w:tabs>
        <w:spacing w:before="84"/>
        <w:ind w:left="100"/>
      </w:pPr>
      <w:r>
        <w:rPr>
          <w:color w:val="391D13"/>
        </w:rPr>
        <w:t xml:space="preserve">02.31 </w:t>
      </w:r>
      <w:r>
        <w:rPr>
          <w:color w:val="391D13"/>
          <w:spacing w:val="-4"/>
        </w:rPr>
        <w:t>AP.1</w:t>
      </w:r>
      <w:r>
        <w:rPr>
          <w:color w:val="391D13"/>
        </w:rPr>
        <w:tab/>
        <w:t>School</w:t>
      </w:r>
      <w:r>
        <w:rPr>
          <w:color w:val="391D13"/>
          <w:spacing w:val="-8"/>
        </w:rPr>
        <w:t xml:space="preserve"> </w:t>
      </w:r>
      <w:r>
        <w:rPr>
          <w:color w:val="391D13"/>
        </w:rPr>
        <w:t>Resource</w:t>
      </w:r>
      <w:r>
        <w:rPr>
          <w:color w:val="391D13"/>
          <w:spacing w:val="-6"/>
        </w:rPr>
        <w:t xml:space="preserve"> </w:t>
      </w:r>
      <w:r>
        <w:rPr>
          <w:color w:val="391D13"/>
        </w:rPr>
        <w:t>Officers</w:t>
      </w:r>
      <w:r>
        <w:rPr>
          <w:color w:val="391D13"/>
          <w:spacing w:val="-6"/>
        </w:rPr>
        <w:t xml:space="preserve"> </w:t>
      </w:r>
      <w:r>
        <w:rPr>
          <w:color w:val="391D13"/>
        </w:rPr>
        <w:t>(SROs)</w:t>
      </w:r>
      <w:r>
        <w:rPr>
          <w:color w:val="391D13"/>
          <w:spacing w:val="-4"/>
        </w:rPr>
        <w:t xml:space="preserve"> </w:t>
      </w:r>
      <w:r>
        <w:rPr>
          <w:color w:val="391D13"/>
          <w:spacing w:val="-2"/>
        </w:rPr>
        <w:t>Procedures</w:t>
      </w:r>
    </w:p>
    <w:p w14:paraId="2DFD56C0" w14:textId="77777777" w:rsidR="00E07F48" w:rsidRDefault="00000000">
      <w:pPr>
        <w:pStyle w:val="BodyText"/>
        <w:tabs>
          <w:tab w:val="left" w:pos="1971"/>
        </w:tabs>
        <w:spacing w:before="84"/>
        <w:ind w:left="100"/>
      </w:pPr>
      <w:r>
        <w:rPr>
          <w:color w:val="391D13"/>
          <w:spacing w:val="-2"/>
        </w:rPr>
        <w:t>02.413</w:t>
      </w:r>
      <w:r>
        <w:rPr>
          <w:color w:val="391D13"/>
        </w:rPr>
        <w:tab/>
        <w:t xml:space="preserve">Exemption </w:t>
      </w:r>
      <w:r>
        <w:rPr>
          <w:color w:val="391D13"/>
          <w:spacing w:val="-2"/>
        </w:rPr>
        <w:t>(SBDM)</w:t>
      </w:r>
    </w:p>
    <w:p w14:paraId="6AF5C682" w14:textId="77777777" w:rsidR="00E07F48" w:rsidRDefault="00000000">
      <w:pPr>
        <w:pStyle w:val="BodyText"/>
        <w:tabs>
          <w:tab w:val="left" w:pos="1971"/>
        </w:tabs>
        <w:spacing w:before="84"/>
        <w:ind w:left="100"/>
      </w:pPr>
      <w:r>
        <w:rPr>
          <w:color w:val="391D13"/>
          <w:spacing w:val="-2"/>
        </w:rPr>
        <w:t>02.414</w:t>
      </w:r>
      <w:r>
        <w:rPr>
          <w:color w:val="391D13"/>
        </w:rPr>
        <w:tab/>
        <w:t>Alternative</w:t>
      </w:r>
      <w:r>
        <w:rPr>
          <w:color w:val="391D13"/>
          <w:spacing w:val="-9"/>
        </w:rPr>
        <w:t xml:space="preserve"> </w:t>
      </w:r>
      <w:r>
        <w:rPr>
          <w:color w:val="391D13"/>
        </w:rPr>
        <w:t>Models</w:t>
      </w:r>
      <w:r>
        <w:rPr>
          <w:color w:val="391D13"/>
          <w:spacing w:val="-8"/>
        </w:rPr>
        <w:t xml:space="preserve"> </w:t>
      </w:r>
      <w:r>
        <w:rPr>
          <w:color w:val="391D13"/>
          <w:spacing w:val="-2"/>
        </w:rPr>
        <w:t>(SBDM)</w:t>
      </w:r>
    </w:p>
    <w:p w14:paraId="71CD635B" w14:textId="77777777" w:rsidR="00E07F48" w:rsidRDefault="00000000">
      <w:pPr>
        <w:pStyle w:val="BodyText"/>
        <w:tabs>
          <w:tab w:val="left" w:pos="1971"/>
        </w:tabs>
        <w:spacing w:before="84"/>
        <w:ind w:left="100"/>
      </w:pPr>
      <w:r>
        <w:rPr>
          <w:color w:val="391D13"/>
          <w:spacing w:val="-2"/>
        </w:rPr>
        <w:t>02.421</w:t>
      </w:r>
      <w:r>
        <w:rPr>
          <w:color w:val="391D13"/>
        </w:rPr>
        <w:tab/>
        <w:t>Election</w:t>
      </w:r>
      <w:r>
        <w:rPr>
          <w:color w:val="391D13"/>
          <w:spacing w:val="-6"/>
        </w:rPr>
        <w:t xml:space="preserve"> </w:t>
      </w:r>
      <w:r>
        <w:rPr>
          <w:color w:val="391D13"/>
        </w:rPr>
        <w:t>of</w:t>
      </w:r>
      <w:r>
        <w:rPr>
          <w:color w:val="391D13"/>
          <w:spacing w:val="-3"/>
        </w:rPr>
        <w:t xml:space="preserve"> </w:t>
      </w:r>
      <w:r>
        <w:rPr>
          <w:color w:val="391D13"/>
        </w:rPr>
        <w:t>School</w:t>
      </w:r>
      <w:r>
        <w:rPr>
          <w:color w:val="391D13"/>
          <w:spacing w:val="-5"/>
        </w:rPr>
        <w:t xml:space="preserve"> </w:t>
      </w:r>
      <w:r>
        <w:rPr>
          <w:color w:val="391D13"/>
        </w:rPr>
        <w:t>Council</w:t>
      </w:r>
      <w:r>
        <w:rPr>
          <w:color w:val="391D13"/>
          <w:spacing w:val="-4"/>
        </w:rPr>
        <w:t xml:space="preserve"> </w:t>
      </w:r>
      <w:r>
        <w:rPr>
          <w:color w:val="391D13"/>
        </w:rPr>
        <w:t>Members</w:t>
      </w:r>
      <w:r>
        <w:rPr>
          <w:color w:val="391D13"/>
          <w:spacing w:val="-4"/>
        </w:rPr>
        <w:t xml:space="preserve"> </w:t>
      </w:r>
      <w:r>
        <w:rPr>
          <w:color w:val="391D13"/>
          <w:spacing w:val="-2"/>
        </w:rPr>
        <w:t>(SBDM)</w:t>
      </w:r>
    </w:p>
    <w:p w14:paraId="6F699D41" w14:textId="77777777" w:rsidR="00E07F48" w:rsidRDefault="00000000">
      <w:pPr>
        <w:pStyle w:val="BodyText"/>
        <w:tabs>
          <w:tab w:val="left" w:pos="1971"/>
        </w:tabs>
        <w:spacing w:before="84"/>
        <w:ind w:left="100"/>
      </w:pPr>
      <w:r>
        <w:rPr>
          <w:color w:val="391D13"/>
          <w:spacing w:val="-2"/>
        </w:rPr>
        <w:t>02.422</w:t>
      </w:r>
      <w:r>
        <w:rPr>
          <w:color w:val="391D13"/>
        </w:rPr>
        <w:tab/>
        <w:t>School</w:t>
      </w:r>
      <w:r>
        <w:rPr>
          <w:color w:val="391D13"/>
          <w:spacing w:val="-7"/>
        </w:rPr>
        <w:t xml:space="preserve"> </w:t>
      </w:r>
      <w:r>
        <w:rPr>
          <w:color w:val="391D13"/>
        </w:rPr>
        <w:t>Council</w:t>
      </w:r>
      <w:r>
        <w:rPr>
          <w:color w:val="391D13"/>
          <w:spacing w:val="-5"/>
        </w:rPr>
        <w:t xml:space="preserve"> </w:t>
      </w:r>
      <w:r>
        <w:rPr>
          <w:color w:val="391D13"/>
        </w:rPr>
        <w:t>Authority</w:t>
      </w:r>
      <w:r>
        <w:rPr>
          <w:color w:val="391D13"/>
          <w:spacing w:val="-3"/>
        </w:rPr>
        <w:t xml:space="preserve"> </w:t>
      </w:r>
      <w:r>
        <w:rPr>
          <w:color w:val="391D13"/>
          <w:spacing w:val="-2"/>
        </w:rPr>
        <w:t>(SBDM)</w:t>
      </w:r>
    </w:p>
    <w:p w14:paraId="41C2C8EA" w14:textId="77777777" w:rsidR="00E07F48" w:rsidRDefault="00000000">
      <w:pPr>
        <w:pStyle w:val="BodyText"/>
        <w:tabs>
          <w:tab w:val="left" w:pos="1971"/>
        </w:tabs>
        <w:spacing w:before="84"/>
        <w:ind w:left="100"/>
      </w:pPr>
      <w:r>
        <w:rPr>
          <w:color w:val="391D13"/>
          <w:spacing w:val="-2"/>
        </w:rPr>
        <w:t>02.423</w:t>
      </w:r>
      <w:r>
        <w:rPr>
          <w:color w:val="391D13"/>
        </w:rPr>
        <w:tab/>
        <w:t>School</w:t>
      </w:r>
      <w:r>
        <w:rPr>
          <w:color w:val="391D13"/>
          <w:spacing w:val="-9"/>
        </w:rPr>
        <w:t xml:space="preserve"> </w:t>
      </w:r>
      <w:r>
        <w:rPr>
          <w:color w:val="391D13"/>
        </w:rPr>
        <w:t>Council</w:t>
      </w:r>
      <w:r>
        <w:rPr>
          <w:color w:val="391D13"/>
          <w:spacing w:val="-7"/>
        </w:rPr>
        <w:t xml:space="preserve"> </w:t>
      </w:r>
      <w:r>
        <w:rPr>
          <w:color w:val="391D13"/>
        </w:rPr>
        <w:t>Meetings</w:t>
      </w:r>
      <w:r>
        <w:rPr>
          <w:color w:val="391D13"/>
          <w:spacing w:val="-7"/>
        </w:rPr>
        <w:t xml:space="preserve"> </w:t>
      </w:r>
      <w:r>
        <w:rPr>
          <w:color w:val="391D13"/>
          <w:spacing w:val="-2"/>
        </w:rPr>
        <w:t>(SBDM)</w:t>
      </w:r>
    </w:p>
    <w:p w14:paraId="68A28E0D" w14:textId="77777777" w:rsidR="00E07F48" w:rsidRDefault="00000000">
      <w:pPr>
        <w:pStyle w:val="BodyText"/>
        <w:tabs>
          <w:tab w:val="left" w:pos="1971"/>
        </w:tabs>
        <w:spacing w:before="84"/>
        <w:ind w:left="100"/>
      </w:pPr>
      <w:r>
        <w:rPr>
          <w:color w:val="391D13"/>
        </w:rPr>
        <w:t xml:space="preserve">02.423 </w:t>
      </w:r>
      <w:r>
        <w:rPr>
          <w:color w:val="391D13"/>
          <w:spacing w:val="-4"/>
        </w:rPr>
        <w:t>AP.1</w:t>
      </w:r>
      <w:r>
        <w:rPr>
          <w:color w:val="391D13"/>
        </w:rPr>
        <w:tab/>
        <w:t>School</w:t>
      </w:r>
      <w:r>
        <w:rPr>
          <w:color w:val="391D13"/>
          <w:spacing w:val="-9"/>
        </w:rPr>
        <w:t xml:space="preserve"> </w:t>
      </w:r>
      <w:r>
        <w:rPr>
          <w:color w:val="391D13"/>
        </w:rPr>
        <w:t>Council</w:t>
      </w:r>
      <w:r>
        <w:rPr>
          <w:color w:val="391D13"/>
          <w:spacing w:val="-6"/>
        </w:rPr>
        <w:t xml:space="preserve"> </w:t>
      </w:r>
      <w:r>
        <w:rPr>
          <w:color w:val="391D13"/>
          <w:spacing w:val="-2"/>
        </w:rPr>
        <w:t>Records</w:t>
      </w:r>
    </w:p>
    <w:p w14:paraId="3F3068C8" w14:textId="77777777" w:rsidR="00E07F48" w:rsidRDefault="00000000">
      <w:pPr>
        <w:pStyle w:val="BodyText"/>
        <w:tabs>
          <w:tab w:val="left" w:pos="1971"/>
        </w:tabs>
        <w:spacing w:before="84" w:line="312" w:lineRule="auto"/>
        <w:ind w:left="100" w:right="4895"/>
      </w:pPr>
      <w:r>
        <w:rPr>
          <w:color w:val="391D13"/>
          <w:spacing w:val="-2"/>
        </w:rPr>
        <w:t>02.4231</w:t>
      </w:r>
      <w:r>
        <w:rPr>
          <w:color w:val="391D13"/>
        </w:rPr>
        <w:tab/>
        <w:t>School</w:t>
      </w:r>
      <w:r>
        <w:rPr>
          <w:color w:val="391D13"/>
          <w:spacing w:val="-14"/>
        </w:rPr>
        <w:t xml:space="preserve"> </w:t>
      </w:r>
      <w:r>
        <w:rPr>
          <w:color w:val="391D13"/>
        </w:rPr>
        <w:t>Council</w:t>
      </w:r>
      <w:r>
        <w:rPr>
          <w:color w:val="391D13"/>
          <w:spacing w:val="-14"/>
        </w:rPr>
        <w:t xml:space="preserve"> </w:t>
      </w:r>
      <w:r>
        <w:rPr>
          <w:color w:val="391D13"/>
        </w:rPr>
        <w:t>Relationships</w:t>
      </w:r>
      <w:r>
        <w:rPr>
          <w:color w:val="391D13"/>
          <w:spacing w:val="-14"/>
        </w:rPr>
        <w:t xml:space="preserve"> </w:t>
      </w:r>
      <w:r>
        <w:rPr>
          <w:color w:val="391D13"/>
        </w:rPr>
        <w:t xml:space="preserve">(SBDM) </w:t>
      </w:r>
      <w:r>
        <w:rPr>
          <w:color w:val="391D13"/>
          <w:spacing w:val="-2"/>
        </w:rPr>
        <w:t>02.4241</w:t>
      </w:r>
      <w:r>
        <w:rPr>
          <w:color w:val="391D13"/>
        </w:rPr>
        <w:tab/>
        <w:t>School Council Policies (SBDM)</w:t>
      </w:r>
    </w:p>
    <w:p w14:paraId="3F309540" w14:textId="77777777" w:rsidR="00E07F48" w:rsidRDefault="00000000">
      <w:pPr>
        <w:pStyle w:val="BodyText"/>
        <w:tabs>
          <w:tab w:val="left" w:pos="1971"/>
        </w:tabs>
        <w:spacing w:before="3"/>
        <w:ind w:left="100"/>
      </w:pPr>
      <w:r>
        <w:rPr>
          <w:color w:val="391D13"/>
          <w:spacing w:val="-2"/>
        </w:rPr>
        <w:t>02.42411</w:t>
      </w:r>
      <w:r>
        <w:rPr>
          <w:color w:val="391D13"/>
        </w:rPr>
        <w:tab/>
        <w:t>Appeal</w:t>
      </w:r>
      <w:r>
        <w:rPr>
          <w:color w:val="391D13"/>
          <w:spacing w:val="-8"/>
        </w:rPr>
        <w:t xml:space="preserve"> </w:t>
      </w:r>
      <w:r>
        <w:rPr>
          <w:color w:val="391D13"/>
        </w:rPr>
        <w:t>of</w:t>
      </w:r>
      <w:r>
        <w:rPr>
          <w:color w:val="391D13"/>
          <w:spacing w:val="-4"/>
        </w:rPr>
        <w:t xml:space="preserve"> </w:t>
      </w:r>
      <w:r>
        <w:rPr>
          <w:color w:val="391D13"/>
        </w:rPr>
        <w:t>Decisions</w:t>
      </w:r>
      <w:r>
        <w:rPr>
          <w:color w:val="391D13"/>
          <w:spacing w:val="-5"/>
        </w:rPr>
        <w:t xml:space="preserve"> </w:t>
      </w:r>
      <w:r>
        <w:rPr>
          <w:color w:val="391D13"/>
          <w:spacing w:val="-2"/>
        </w:rPr>
        <w:t>(SBDM)</w:t>
      </w:r>
    </w:p>
    <w:p w14:paraId="45DA94DD" w14:textId="77777777" w:rsidR="00E07F48" w:rsidRDefault="00000000">
      <w:pPr>
        <w:pStyle w:val="BodyText"/>
        <w:tabs>
          <w:tab w:val="left" w:pos="1971"/>
        </w:tabs>
        <w:spacing w:before="84"/>
        <w:ind w:left="100"/>
      </w:pPr>
      <w:r>
        <w:rPr>
          <w:color w:val="391D13"/>
          <w:spacing w:val="-2"/>
        </w:rPr>
        <w:t>02.4242</w:t>
      </w:r>
      <w:r>
        <w:rPr>
          <w:color w:val="391D13"/>
        </w:rPr>
        <w:tab/>
        <w:t>School</w:t>
      </w:r>
      <w:r>
        <w:rPr>
          <w:color w:val="391D13"/>
          <w:spacing w:val="-6"/>
        </w:rPr>
        <w:t xml:space="preserve"> </w:t>
      </w:r>
      <w:r>
        <w:rPr>
          <w:color w:val="391D13"/>
        </w:rPr>
        <w:t>Budget</w:t>
      </w:r>
      <w:r>
        <w:rPr>
          <w:color w:val="391D13"/>
          <w:spacing w:val="-3"/>
        </w:rPr>
        <w:t xml:space="preserve"> </w:t>
      </w:r>
      <w:r>
        <w:rPr>
          <w:color w:val="391D13"/>
        </w:rPr>
        <w:t>and</w:t>
      </w:r>
      <w:r>
        <w:rPr>
          <w:color w:val="391D13"/>
          <w:spacing w:val="-3"/>
        </w:rPr>
        <w:t xml:space="preserve"> </w:t>
      </w:r>
      <w:r>
        <w:rPr>
          <w:color w:val="391D13"/>
        </w:rPr>
        <w:t>Purchasing</w:t>
      </w:r>
      <w:r>
        <w:rPr>
          <w:color w:val="391D13"/>
          <w:spacing w:val="-2"/>
        </w:rPr>
        <w:t xml:space="preserve"> (SBDM)</w:t>
      </w:r>
    </w:p>
    <w:p w14:paraId="6D8DA93D" w14:textId="77777777" w:rsidR="00E07F48" w:rsidRDefault="00000000">
      <w:pPr>
        <w:pStyle w:val="BodyText"/>
        <w:tabs>
          <w:tab w:val="left" w:pos="1971"/>
        </w:tabs>
        <w:spacing w:before="84" w:line="312" w:lineRule="auto"/>
        <w:ind w:left="100" w:right="3892"/>
      </w:pPr>
      <w:r>
        <w:rPr>
          <w:color w:val="391D13"/>
        </w:rPr>
        <w:t>02.4242 AP.21</w:t>
      </w:r>
      <w:r>
        <w:rPr>
          <w:color w:val="391D13"/>
        </w:rPr>
        <w:tab/>
        <w:t>Expenditure</w:t>
      </w:r>
      <w:r>
        <w:rPr>
          <w:color w:val="391D13"/>
          <w:spacing w:val="-12"/>
        </w:rPr>
        <w:t xml:space="preserve"> </w:t>
      </w:r>
      <w:r>
        <w:rPr>
          <w:color w:val="391D13"/>
        </w:rPr>
        <w:t>of</w:t>
      </w:r>
      <w:r>
        <w:rPr>
          <w:color w:val="391D13"/>
          <w:spacing w:val="-11"/>
        </w:rPr>
        <w:t xml:space="preserve"> </w:t>
      </w:r>
      <w:r>
        <w:rPr>
          <w:color w:val="391D13"/>
        </w:rPr>
        <w:t>Funds/Purchase</w:t>
      </w:r>
      <w:r>
        <w:rPr>
          <w:color w:val="391D13"/>
          <w:spacing w:val="-12"/>
        </w:rPr>
        <w:t xml:space="preserve"> </w:t>
      </w:r>
      <w:r>
        <w:rPr>
          <w:color w:val="391D13"/>
        </w:rPr>
        <w:t>Requisition</w:t>
      </w:r>
      <w:r>
        <w:rPr>
          <w:color w:val="391D13"/>
          <w:spacing w:val="-11"/>
        </w:rPr>
        <w:t xml:space="preserve"> </w:t>
      </w:r>
      <w:r>
        <w:rPr>
          <w:color w:val="391D13"/>
        </w:rPr>
        <w:t xml:space="preserve">Form </w:t>
      </w:r>
      <w:r>
        <w:rPr>
          <w:color w:val="391D13"/>
          <w:spacing w:val="-2"/>
        </w:rPr>
        <w:t>02.4244</w:t>
      </w:r>
      <w:r>
        <w:rPr>
          <w:color w:val="391D13"/>
        </w:rPr>
        <w:tab/>
        <w:t>School Hiring (SBDM)</w:t>
      </w:r>
    </w:p>
    <w:p w14:paraId="6EA289E2" w14:textId="77777777" w:rsidR="00E07F48" w:rsidRDefault="00000000">
      <w:pPr>
        <w:pStyle w:val="BodyText"/>
        <w:tabs>
          <w:tab w:val="left" w:pos="1971"/>
        </w:tabs>
        <w:spacing w:before="2"/>
        <w:ind w:left="100"/>
      </w:pPr>
      <w:r>
        <w:rPr>
          <w:color w:val="391D13"/>
        </w:rPr>
        <w:t xml:space="preserve">02.4244 </w:t>
      </w:r>
      <w:r>
        <w:rPr>
          <w:color w:val="391D13"/>
          <w:spacing w:val="-4"/>
        </w:rPr>
        <w:t>AP.2</w:t>
      </w:r>
      <w:r>
        <w:rPr>
          <w:color w:val="391D13"/>
        </w:rPr>
        <w:tab/>
        <w:t>Nondisclosure</w:t>
      </w:r>
      <w:r>
        <w:rPr>
          <w:color w:val="391D13"/>
          <w:spacing w:val="-13"/>
        </w:rPr>
        <w:t xml:space="preserve"> </w:t>
      </w:r>
      <w:r>
        <w:rPr>
          <w:color w:val="391D13"/>
        </w:rPr>
        <w:t>Agreement</w:t>
      </w:r>
      <w:r>
        <w:rPr>
          <w:color w:val="391D13"/>
          <w:spacing w:val="-11"/>
        </w:rPr>
        <w:t xml:space="preserve"> </w:t>
      </w:r>
      <w:r>
        <w:rPr>
          <w:color w:val="391D13"/>
          <w:spacing w:val="-2"/>
        </w:rPr>
        <w:t>(SBDM)</w:t>
      </w:r>
    </w:p>
    <w:p w14:paraId="6C90A5B3" w14:textId="77777777" w:rsidR="00E07F48" w:rsidRDefault="00000000">
      <w:pPr>
        <w:pStyle w:val="BodyText"/>
        <w:tabs>
          <w:tab w:val="left" w:pos="1971"/>
        </w:tabs>
        <w:spacing w:before="84"/>
        <w:ind w:left="100"/>
      </w:pPr>
      <w:r>
        <w:rPr>
          <w:color w:val="391D13"/>
          <w:spacing w:val="-2"/>
        </w:rPr>
        <w:t>02.431</w:t>
      </w:r>
      <w:r>
        <w:rPr>
          <w:color w:val="391D13"/>
        </w:rPr>
        <w:tab/>
        <w:t>Training</w:t>
      </w:r>
      <w:r>
        <w:rPr>
          <w:color w:val="391D13"/>
          <w:spacing w:val="-6"/>
        </w:rPr>
        <w:t xml:space="preserve"> </w:t>
      </w:r>
      <w:r>
        <w:rPr>
          <w:color w:val="391D13"/>
        </w:rPr>
        <w:t>of</w:t>
      </w:r>
      <w:r>
        <w:rPr>
          <w:color w:val="391D13"/>
          <w:spacing w:val="-3"/>
        </w:rPr>
        <w:t xml:space="preserve"> </w:t>
      </w:r>
      <w:r>
        <w:rPr>
          <w:color w:val="391D13"/>
        </w:rPr>
        <w:t>School</w:t>
      </w:r>
      <w:r>
        <w:rPr>
          <w:color w:val="391D13"/>
          <w:spacing w:val="-5"/>
        </w:rPr>
        <w:t xml:space="preserve"> </w:t>
      </w:r>
      <w:r>
        <w:rPr>
          <w:color w:val="391D13"/>
        </w:rPr>
        <w:t>Council</w:t>
      </w:r>
      <w:r>
        <w:rPr>
          <w:color w:val="391D13"/>
          <w:spacing w:val="-4"/>
        </w:rPr>
        <w:t xml:space="preserve"> </w:t>
      </w:r>
      <w:r>
        <w:rPr>
          <w:color w:val="391D13"/>
        </w:rPr>
        <w:t>Members</w:t>
      </w:r>
      <w:r>
        <w:rPr>
          <w:color w:val="391D13"/>
          <w:spacing w:val="-4"/>
        </w:rPr>
        <w:t xml:space="preserve"> </w:t>
      </w:r>
      <w:r>
        <w:rPr>
          <w:color w:val="391D13"/>
          <w:spacing w:val="-2"/>
        </w:rPr>
        <w:t>(SBDM)</w:t>
      </w:r>
    </w:p>
    <w:p w14:paraId="0431B4F3" w14:textId="77777777" w:rsidR="00E07F48" w:rsidRDefault="00000000">
      <w:pPr>
        <w:pStyle w:val="BodyText"/>
        <w:tabs>
          <w:tab w:val="left" w:pos="1971"/>
        </w:tabs>
        <w:spacing w:before="84"/>
        <w:ind w:left="100"/>
      </w:pPr>
      <w:r>
        <w:rPr>
          <w:color w:val="391D13"/>
          <w:spacing w:val="-2"/>
        </w:rPr>
        <w:t>02.432</w:t>
      </w:r>
      <w:r>
        <w:rPr>
          <w:color w:val="391D13"/>
        </w:rPr>
        <w:tab/>
        <w:t>Waiver</w:t>
      </w:r>
      <w:r>
        <w:rPr>
          <w:color w:val="391D13"/>
          <w:spacing w:val="-4"/>
        </w:rPr>
        <w:t xml:space="preserve"> </w:t>
      </w:r>
      <w:r>
        <w:rPr>
          <w:color w:val="391D13"/>
        </w:rPr>
        <w:t>of</w:t>
      </w:r>
      <w:r>
        <w:rPr>
          <w:color w:val="391D13"/>
          <w:spacing w:val="-2"/>
        </w:rPr>
        <w:t xml:space="preserve"> </w:t>
      </w:r>
      <w:r>
        <w:rPr>
          <w:color w:val="391D13"/>
        </w:rPr>
        <w:t>Board</w:t>
      </w:r>
      <w:r>
        <w:rPr>
          <w:color w:val="391D13"/>
          <w:spacing w:val="-2"/>
        </w:rPr>
        <w:t xml:space="preserve"> </w:t>
      </w:r>
      <w:r>
        <w:rPr>
          <w:color w:val="391D13"/>
        </w:rPr>
        <w:t>Policies</w:t>
      </w:r>
      <w:r>
        <w:rPr>
          <w:color w:val="391D13"/>
          <w:spacing w:val="-2"/>
        </w:rPr>
        <w:t xml:space="preserve"> (SBDM)</w:t>
      </w:r>
    </w:p>
    <w:p w14:paraId="01F77791" w14:textId="77777777" w:rsidR="00E07F48" w:rsidRDefault="00000000">
      <w:pPr>
        <w:pStyle w:val="BodyText"/>
        <w:tabs>
          <w:tab w:val="left" w:pos="1971"/>
        </w:tabs>
        <w:spacing w:before="84"/>
        <w:ind w:left="100"/>
      </w:pPr>
      <w:r>
        <w:rPr>
          <w:color w:val="391D13"/>
        </w:rPr>
        <w:t xml:space="preserve">02.432 </w:t>
      </w:r>
      <w:r>
        <w:rPr>
          <w:color w:val="391D13"/>
          <w:spacing w:val="-4"/>
        </w:rPr>
        <w:t>AP.2</w:t>
      </w:r>
      <w:r>
        <w:rPr>
          <w:color w:val="391D13"/>
        </w:rPr>
        <w:tab/>
        <w:t>Request</w:t>
      </w:r>
      <w:r>
        <w:rPr>
          <w:color w:val="391D13"/>
          <w:spacing w:val="-5"/>
        </w:rPr>
        <w:t xml:space="preserve"> </w:t>
      </w:r>
      <w:r>
        <w:rPr>
          <w:color w:val="391D13"/>
        </w:rPr>
        <w:t>for</w:t>
      </w:r>
      <w:r>
        <w:rPr>
          <w:color w:val="391D13"/>
          <w:spacing w:val="-1"/>
        </w:rPr>
        <w:t xml:space="preserve"> </w:t>
      </w:r>
      <w:r>
        <w:rPr>
          <w:color w:val="391D13"/>
        </w:rPr>
        <w:t>Waiver</w:t>
      </w:r>
      <w:r>
        <w:rPr>
          <w:color w:val="391D13"/>
          <w:spacing w:val="-1"/>
        </w:rPr>
        <w:t xml:space="preserve"> </w:t>
      </w:r>
      <w:r>
        <w:rPr>
          <w:color w:val="391D13"/>
        </w:rPr>
        <w:t>of</w:t>
      </w:r>
      <w:r>
        <w:rPr>
          <w:color w:val="391D13"/>
          <w:spacing w:val="-1"/>
        </w:rPr>
        <w:t xml:space="preserve"> </w:t>
      </w:r>
      <w:r>
        <w:rPr>
          <w:color w:val="391D13"/>
        </w:rPr>
        <w:t>Board</w:t>
      </w:r>
      <w:r>
        <w:rPr>
          <w:color w:val="391D13"/>
          <w:spacing w:val="-1"/>
        </w:rPr>
        <w:t xml:space="preserve"> </w:t>
      </w:r>
      <w:r>
        <w:rPr>
          <w:color w:val="391D13"/>
          <w:spacing w:val="-2"/>
        </w:rPr>
        <w:t>Policy</w:t>
      </w:r>
    </w:p>
    <w:p w14:paraId="0DB2AC60" w14:textId="77777777" w:rsidR="00E07F48" w:rsidRDefault="00000000">
      <w:pPr>
        <w:pStyle w:val="BodyText"/>
        <w:tabs>
          <w:tab w:val="left" w:pos="1971"/>
        </w:tabs>
        <w:spacing w:before="84"/>
        <w:ind w:left="100"/>
      </w:pPr>
      <w:r>
        <w:rPr>
          <w:color w:val="391D13"/>
          <w:spacing w:val="-2"/>
        </w:rPr>
        <w:t>02.433</w:t>
      </w:r>
      <w:r>
        <w:rPr>
          <w:color w:val="391D13"/>
        </w:rPr>
        <w:tab/>
        <w:t xml:space="preserve">Other Board Policy </w:t>
      </w:r>
      <w:r>
        <w:rPr>
          <w:color w:val="391D13"/>
          <w:spacing w:val="-2"/>
        </w:rPr>
        <w:t>(SBDM)</w:t>
      </w:r>
    </w:p>
    <w:p w14:paraId="1A8BA949" w14:textId="77777777" w:rsidR="00E07F48" w:rsidRDefault="00000000">
      <w:pPr>
        <w:pStyle w:val="BodyText"/>
        <w:tabs>
          <w:tab w:val="left" w:pos="1971"/>
        </w:tabs>
        <w:spacing w:before="84"/>
        <w:ind w:left="100"/>
      </w:pPr>
      <w:r>
        <w:rPr>
          <w:color w:val="391D13"/>
          <w:spacing w:val="-2"/>
        </w:rPr>
        <w:t>02.4331</w:t>
      </w:r>
      <w:r>
        <w:rPr>
          <w:color w:val="391D13"/>
        </w:rPr>
        <w:tab/>
        <w:t>School</w:t>
      </w:r>
      <w:r>
        <w:rPr>
          <w:color w:val="391D13"/>
          <w:spacing w:val="-4"/>
        </w:rPr>
        <w:t xml:space="preserve"> </w:t>
      </w:r>
      <w:r>
        <w:rPr>
          <w:color w:val="391D13"/>
        </w:rPr>
        <w:t>Staffing</w:t>
      </w:r>
      <w:r>
        <w:rPr>
          <w:color w:val="391D13"/>
          <w:spacing w:val="-2"/>
        </w:rPr>
        <w:t xml:space="preserve"> (SBDM)</w:t>
      </w:r>
    </w:p>
    <w:p w14:paraId="7AEA07CB" w14:textId="77777777" w:rsidR="00E07F48" w:rsidRDefault="00000000">
      <w:pPr>
        <w:pStyle w:val="BodyText"/>
        <w:tabs>
          <w:tab w:val="left" w:pos="1971"/>
        </w:tabs>
        <w:spacing w:before="84"/>
        <w:ind w:left="100"/>
      </w:pPr>
      <w:r>
        <w:rPr>
          <w:color w:val="391D13"/>
          <w:spacing w:val="-2"/>
        </w:rPr>
        <w:t>02.44</w:t>
      </w:r>
      <w:r>
        <w:rPr>
          <w:color w:val="391D13"/>
        </w:rPr>
        <w:tab/>
        <w:t xml:space="preserve">Accountability </w:t>
      </w:r>
      <w:r>
        <w:rPr>
          <w:color w:val="391D13"/>
          <w:spacing w:val="-2"/>
        </w:rPr>
        <w:t>(SBDM)</w:t>
      </w:r>
    </w:p>
    <w:p w14:paraId="7F39F260" w14:textId="77777777" w:rsidR="00E07F48" w:rsidRDefault="00000000">
      <w:pPr>
        <w:pStyle w:val="BodyText"/>
        <w:tabs>
          <w:tab w:val="left" w:pos="1971"/>
        </w:tabs>
        <w:spacing w:before="84"/>
        <w:ind w:left="100"/>
      </w:pPr>
      <w:r>
        <w:rPr>
          <w:color w:val="391D13"/>
          <w:spacing w:val="-2"/>
        </w:rPr>
        <w:t>02.441</w:t>
      </w:r>
      <w:r>
        <w:rPr>
          <w:color w:val="391D13"/>
        </w:rPr>
        <w:tab/>
        <w:t>Assessment</w:t>
      </w:r>
      <w:r>
        <w:rPr>
          <w:color w:val="391D13"/>
          <w:spacing w:val="-9"/>
        </w:rPr>
        <w:t xml:space="preserve"> </w:t>
      </w:r>
      <w:r>
        <w:rPr>
          <w:color w:val="391D13"/>
        </w:rPr>
        <w:t>of</w:t>
      </w:r>
      <w:r>
        <w:rPr>
          <w:color w:val="391D13"/>
          <w:spacing w:val="-6"/>
        </w:rPr>
        <w:t xml:space="preserve"> </w:t>
      </w:r>
      <w:r>
        <w:rPr>
          <w:color w:val="391D13"/>
        </w:rPr>
        <w:t>Student</w:t>
      </w:r>
      <w:r>
        <w:rPr>
          <w:color w:val="391D13"/>
          <w:spacing w:val="-6"/>
        </w:rPr>
        <w:t xml:space="preserve"> </w:t>
      </w:r>
      <w:r>
        <w:rPr>
          <w:color w:val="391D13"/>
        </w:rPr>
        <w:t>Progress</w:t>
      </w:r>
      <w:r>
        <w:rPr>
          <w:color w:val="391D13"/>
          <w:spacing w:val="-6"/>
        </w:rPr>
        <w:t xml:space="preserve"> </w:t>
      </w:r>
      <w:r>
        <w:rPr>
          <w:color w:val="391D13"/>
          <w:spacing w:val="-2"/>
        </w:rPr>
        <w:t>(SBDM)</w:t>
      </w:r>
    </w:p>
    <w:p w14:paraId="6D1441FC" w14:textId="77777777" w:rsidR="00E07F48" w:rsidRDefault="00000000">
      <w:pPr>
        <w:pStyle w:val="BodyText"/>
        <w:tabs>
          <w:tab w:val="left" w:pos="1971"/>
        </w:tabs>
        <w:spacing w:before="85"/>
        <w:ind w:left="100"/>
      </w:pPr>
      <w:r>
        <w:rPr>
          <w:color w:val="391D13"/>
          <w:spacing w:val="-2"/>
        </w:rPr>
        <w:t>02.442</w:t>
      </w:r>
      <w:r>
        <w:rPr>
          <w:color w:val="391D13"/>
        </w:rPr>
        <w:tab/>
        <w:t>Comprehensive</w:t>
      </w:r>
      <w:r>
        <w:rPr>
          <w:color w:val="391D13"/>
          <w:spacing w:val="-10"/>
        </w:rPr>
        <w:t xml:space="preserve"> </w:t>
      </w:r>
      <w:r>
        <w:rPr>
          <w:color w:val="391D13"/>
        </w:rPr>
        <w:t>School</w:t>
      </w:r>
      <w:r>
        <w:rPr>
          <w:color w:val="391D13"/>
          <w:spacing w:val="-10"/>
        </w:rPr>
        <w:t xml:space="preserve"> </w:t>
      </w:r>
      <w:r>
        <w:rPr>
          <w:color w:val="391D13"/>
        </w:rPr>
        <w:t>Improvement</w:t>
      </w:r>
      <w:r>
        <w:rPr>
          <w:color w:val="391D13"/>
          <w:spacing w:val="-10"/>
        </w:rPr>
        <w:t xml:space="preserve"> </w:t>
      </w:r>
      <w:r>
        <w:rPr>
          <w:color w:val="391D13"/>
          <w:spacing w:val="-4"/>
        </w:rPr>
        <w:t>Plan</w:t>
      </w:r>
    </w:p>
    <w:p w14:paraId="3D345D27" w14:textId="77777777" w:rsidR="00E07F48" w:rsidRDefault="00000000">
      <w:pPr>
        <w:pStyle w:val="BodyText"/>
        <w:tabs>
          <w:tab w:val="left" w:pos="1971"/>
        </w:tabs>
        <w:spacing w:before="84"/>
        <w:ind w:left="100"/>
      </w:pPr>
      <w:r>
        <w:rPr>
          <w:color w:val="391D13"/>
        </w:rPr>
        <w:t xml:space="preserve">02.442 </w:t>
      </w:r>
      <w:r>
        <w:rPr>
          <w:color w:val="391D13"/>
          <w:spacing w:val="-2"/>
        </w:rPr>
        <w:t>AP.21</w:t>
      </w:r>
      <w:r>
        <w:rPr>
          <w:color w:val="391D13"/>
        </w:rPr>
        <w:tab/>
        <w:t>Comprehensive</w:t>
      </w:r>
      <w:r>
        <w:rPr>
          <w:color w:val="391D13"/>
          <w:spacing w:val="-8"/>
        </w:rPr>
        <w:t xml:space="preserve"> </w:t>
      </w:r>
      <w:r>
        <w:rPr>
          <w:color w:val="391D13"/>
        </w:rPr>
        <w:t>School</w:t>
      </w:r>
      <w:r>
        <w:rPr>
          <w:color w:val="391D13"/>
          <w:spacing w:val="-8"/>
        </w:rPr>
        <w:t xml:space="preserve"> </w:t>
      </w:r>
      <w:r>
        <w:rPr>
          <w:color w:val="391D13"/>
        </w:rPr>
        <w:t>Improvement</w:t>
      </w:r>
      <w:r>
        <w:rPr>
          <w:color w:val="391D13"/>
          <w:spacing w:val="-8"/>
        </w:rPr>
        <w:t xml:space="preserve"> </w:t>
      </w:r>
      <w:r>
        <w:rPr>
          <w:color w:val="391D13"/>
        </w:rPr>
        <w:t>Plan</w:t>
      </w:r>
      <w:r>
        <w:rPr>
          <w:color w:val="391D13"/>
          <w:spacing w:val="-6"/>
        </w:rPr>
        <w:t xml:space="preserve"> </w:t>
      </w:r>
      <w:r>
        <w:rPr>
          <w:color w:val="391D13"/>
          <w:spacing w:val="-2"/>
        </w:rPr>
        <w:t>Reports</w:t>
      </w:r>
    </w:p>
    <w:p w14:paraId="1CE67DB5" w14:textId="77777777" w:rsidR="00E07F48" w:rsidRDefault="00E07F48">
      <w:pPr>
        <w:pStyle w:val="BodyText"/>
        <w:spacing w:before="0"/>
      </w:pPr>
    </w:p>
    <w:p w14:paraId="517148BE" w14:textId="77777777" w:rsidR="00E07F48" w:rsidRDefault="00E07F48">
      <w:pPr>
        <w:pStyle w:val="BodyText"/>
        <w:spacing w:before="0"/>
      </w:pPr>
    </w:p>
    <w:p w14:paraId="02007F83" w14:textId="77777777" w:rsidR="00E07F48" w:rsidRDefault="00E07F48">
      <w:pPr>
        <w:pStyle w:val="BodyText"/>
        <w:spacing w:before="26"/>
      </w:pPr>
    </w:p>
    <w:p w14:paraId="682879F0" w14:textId="77777777" w:rsidR="00E07F48" w:rsidRDefault="00000000">
      <w:pPr>
        <w:pStyle w:val="BodyText"/>
        <w:spacing w:before="0"/>
        <w:ind w:left="130"/>
      </w:pPr>
      <w:r>
        <w:rPr>
          <w:spacing w:val="-2"/>
        </w:rPr>
        <w:t>6/20/2023</w:t>
      </w:r>
    </w:p>
    <w:p w14:paraId="73DAD29D" w14:textId="77777777" w:rsidR="00E07F48" w:rsidRDefault="00E07F48">
      <w:pPr>
        <w:sectPr w:rsidR="00E07F48" w:rsidSect="006C673C">
          <w:type w:val="continuous"/>
          <w:pgSz w:w="12240" w:h="15840"/>
          <w:pgMar w:top="1400" w:right="280" w:bottom="280" w:left="1340" w:header="720" w:footer="720" w:gutter="0"/>
          <w:cols w:space="720"/>
        </w:sectPr>
      </w:pPr>
    </w:p>
    <w:p w14:paraId="2CCECD7E" w14:textId="77777777" w:rsidR="00E07F48" w:rsidRDefault="00000000">
      <w:pPr>
        <w:pStyle w:val="Heading1"/>
        <w:ind w:right="408"/>
        <w:jc w:val="center"/>
        <w:rPr>
          <w:u w:val="none"/>
        </w:rPr>
      </w:pPr>
      <w:r>
        <w:lastRenderedPageBreak/>
        <w:t>Recruitment</w:t>
      </w:r>
      <w:r>
        <w:rPr>
          <w:spacing w:val="-6"/>
        </w:rPr>
        <w:t xml:space="preserve"> </w:t>
      </w:r>
      <w:r>
        <w:t>and</w:t>
      </w:r>
      <w:r>
        <w:rPr>
          <w:spacing w:val="-6"/>
        </w:rPr>
        <w:t xml:space="preserve"> </w:t>
      </w:r>
      <w:r>
        <w:t>Appointment</w:t>
      </w:r>
      <w:r>
        <w:rPr>
          <w:spacing w:val="-5"/>
        </w:rPr>
        <w:t xml:space="preserve"> </w:t>
      </w:r>
      <w:r>
        <w:t>of</w:t>
      </w:r>
      <w:r>
        <w:rPr>
          <w:spacing w:val="-4"/>
        </w:rPr>
        <w:t xml:space="preserve"> </w:t>
      </w:r>
      <w:r>
        <w:rPr>
          <w:spacing w:val="-2"/>
        </w:rPr>
        <w:t>Superintendent</w:t>
      </w:r>
    </w:p>
    <w:p w14:paraId="14AE2960" w14:textId="77777777" w:rsidR="00E07F48" w:rsidRDefault="00000000">
      <w:pPr>
        <w:pStyle w:val="BodyText"/>
        <w:spacing w:before="239"/>
        <w:ind w:left="388" w:right="743"/>
      </w:pPr>
      <w:r>
        <w:t>When a vacancy occurs in the position of Superintendent, the following shall define the authority and responsibility of the Board and the screening committee.</w:t>
      </w:r>
    </w:p>
    <w:p w14:paraId="7876101A" w14:textId="77777777" w:rsidR="00E07F48" w:rsidRDefault="00000000">
      <w:pPr>
        <w:pStyle w:val="Heading2"/>
        <w:spacing w:before="79"/>
        <w:ind w:left="388"/>
      </w:pPr>
      <w:r>
        <w:rPr>
          <w:smallCaps/>
        </w:rPr>
        <w:t>Board</w:t>
      </w:r>
      <w:r>
        <w:rPr>
          <w:smallCaps/>
          <w:spacing w:val="-8"/>
        </w:rPr>
        <w:t xml:space="preserve"> </w:t>
      </w:r>
      <w:r>
        <w:rPr>
          <w:smallCaps/>
          <w:spacing w:val="-2"/>
        </w:rPr>
        <w:t>Responsibilities</w:t>
      </w:r>
    </w:p>
    <w:p w14:paraId="6454B98B" w14:textId="77777777" w:rsidR="00E07F48" w:rsidRDefault="00000000">
      <w:pPr>
        <w:pStyle w:val="BodyText"/>
        <w:spacing w:before="82"/>
        <w:ind w:left="388"/>
      </w:pPr>
      <w:r>
        <w:t>The</w:t>
      </w:r>
      <w:r>
        <w:rPr>
          <w:spacing w:val="-3"/>
        </w:rPr>
        <w:t xml:space="preserve"> </w:t>
      </w:r>
      <w:r>
        <w:t>Board</w:t>
      </w:r>
      <w:r>
        <w:rPr>
          <w:spacing w:val="9"/>
        </w:rPr>
        <w:t xml:space="preserve"> </w:t>
      </w:r>
      <w:r>
        <w:t>shall</w:t>
      </w:r>
      <w:r>
        <w:rPr>
          <w:spacing w:val="-1"/>
        </w:rPr>
        <w:t xml:space="preserve"> </w:t>
      </w:r>
      <w:r>
        <w:t>be</w:t>
      </w:r>
      <w:r>
        <w:rPr>
          <w:spacing w:val="1"/>
        </w:rPr>
        <w:t xml:space="preserve"> </w:t>
      </w:r>
      <w:r>
        <w:t>responsible</w:t>
      </w:r>
      <w:r>
        <w:rPr>
          <w:spacing w:val="-1"/>
        </w:rPr>
        <w:t xml:space="preserve"> </w:t>
      </w:r>
      <w:r>
        <w:rPr>
          <w:spacing w:val="-4"/>
        </w:rPr>
        <w:t>for:</w:t>
      </w:r>
    </w:p>
    <w:p w14:paraId="215EEC54" w14:textId="77777777" w:rsidR="00E07F48" w:rsidRDefault="00000000">
      <w:pPr>
        <w:pStyle w:val="ListParagraph"/>
        <w:numPr>
          <w:ilvl w:val="0"/>
          <w:numId w:val="33"/>
        </w:numPr>
        <w:tabs>
          <w:tab w:val="left" w:pos="1324"/>
        </w:tabs>
        <w:spacing w:before="79"/>
        <w:ind w:right="800"/>
        <w:jc w:val="left"/>
        <w:rPr>
          <w:sz w:val="24"/>
        </w:rPr>
      </w:pPr>
      <w:r>
        <w:rPr>
          <w:sz w:val="24"/>
        </w:rPr>
        <w:t>Providing notice to teachers, principals and parent-teacher organizations</w:t>
      </w:r>
      <w:r>
        <w:rPr>
          <w:spacing w:val="29"/>
          <w:sz w:val="24"/>
        </w:rPr>
        <w:t xml:space="preserve"> </w:t>
      </w:r>
      <w:r>
        <w:rPr>
          <w:sz w:val="24"/>
        </w:rPr>
        <w:t>regarding</w:t>
      </w:r>
      <w:r>
        <w:rPr>
          <w:spacing w:val="29"/>
          <w:sz w:val="24"/>
        </w:rPr>
        <w:t xml:space="preserve"> </w:t>
      </w:r>
      <w:r>
        <w:rPr>
          <w:sz w:val="24"/>
        </w:rPr>
        <w:t>an impending vacancy in the office of Superintendent;</w:t>
      </w:r>
    </w:p>
    <w:p w14:paraId="519D1C65" w14:textId="77777777" w:rsidR="00E07F48" w:rsidRDefault="00000000">
      <w:pPr>
        <w:pStyle w:val="ListParagraph"/>
        <w:numPr>
          <w:ilvl w:val="0"/>
          <w:numId w:val="33"/>
        </w:numPr>
        <w:tabs>
          <w:tab w:val="left" w:pos="1324"/>
        </w:tabs>
        <w:spacing w:before="79"/>
        <w:jc w:val="left"/>
        <w:rPr>
          <w:sz w:val="24"/>
        </w:rPr>
      </w:pPr>
      <w:r>
        <w:rPr>
          <w:sz w:val="24"/>
        </w:rPr>
        <w:t>Deciding</w:t>
      </w:r>
      <w:r>
        <w:rPr>
          <w:spacing w:val="-1"/>
          <w:sz w:val="24"/>
        </w:rPr>
        <w:t xml:space="preserve"> </w:t>
      </w:r>
      <w:r>
        <w:rPr>
          <w:sz w:val="24"/>
        </w:rPr>
        <w:t>whether</w:t>
      </w:r>
      <w:r>
        <w:rPr>
          <w:spacing w:val="-1"/>
          <w:sz w:val="24"/>
        </w:rPr>
        <w:t xml:space="preserve"> </w:t>
      </w:r>
      <w:r>
        <w:rPr>
          <w:sz w:val="24"/>
        </w:rPr>
        <w:t>to</w:t>
      </w:r>
      <w:r>
        <w:rPr>
          <w:spacing w:val="-1"/>
          <w:sz w:val="24"/>
        </w:rPr>
        <w:t xml:space="preserve"> </w:t>
      </w:r>
      <w:r>
        <w:rPr>
          <w:sz w:val="24"/>
        </w:rPr>
        <w:t>use professional</w:t>
      </w:r>
      <w:r>
        <w:rPr>
          <w:spacing w:val="-1"/>
          <w:sz w:val="24"/>
        </w:rPr>
        <w:t xml:space="preserve"> </w:t>
      </w:r>
      <w:r>
        <w:rPr>
          <w:sz w:val="24"/>
        </w:rPr>
        <w:t>search</w:t>
      </w:r>
      <w:r>
        <w:rPr>
          <w:spacing w:val="1"/>
          <w:sz w:val="24"/>
        </w:rPr>
        <w:t xml:space="preserve"> </w:t>
      </w:r>
      <w:r>
        <w:rPr>
          <w:sz w:val="24"/>
        </w:rPr>
        <w:t>consultants</w:t>
      </w:r>
      <w:r>
        <w:rPr>
          <w:spacing w:val="-1"/>
          <w:sz w:val="24"/>
        </w:rPr>
        <w:t xml:space="preserve"> </w:t>
      </w:r>
      <w:r>
        <w:rPr>
          <w:sz w:val="24"/>
        </w:rPr>
        <w:t>or</w:t>
      </w:r>
      <w:r>
        <w:rPr>
          <w:spacing w:val="-1"/>
          <w:sz w:val="24"/>
        </w:rPr>
        <w:t xml:space="preserve"> </w:t>
      </w:r>
      <w:r>
        <w:rPr>
          <w:sz w:val="24"/>
        </w:rPr>
        <w:t xml:space="preserve">additional </w:t>
      </w:r>
      <w:r>
        <w:rPr>
          <w:spacing w:val="-2"/>
          <w:sz w:val="24"/>
        </w:rPr>
        <w:t>committees;</w:t>
      </w:r>
    </w:p>
    <w:p w14:paraId="13572C48" w14:textId="77777777" w:rsidR="00E07F48" w:rsidRDefault="00000000">
      <w:pPr>
        <w:pStyle w:val="ListParagraph"/>
        <w:numPr>
          <w:ilvl w:val="0"/>
          <w:numId w:val="33"/>
        </w:numPr>
        <w:tabs>
          <w:tab w:val="left" w:pos="1324"/>
        </w:tabs>
        <w:spacing w:before="82"/>
        <w:jc w:val="left"/>
        <w:rPr>
          <w:sz w:val="24"/>
        </w:rPr>
      </w:pPr>
      <w:r>
        <w:rPr>
          <w:sz w:val="24"/>
        </w:rPr>
        <w:t>Establishing</w:t>
      </w:r>
      <w:r>
        <w:rPr>
          <w:spacing w:val="-1"/>
          <w:sz w:val="24"/>
        </w:rPr>
        <w:t xml:space="preserve"> </w:t>
      </w:r>
      <w:r>
        <w:rPr>
          <w:sz w:val="24"/>
        </w:rPr>
        <w:t>a</w:t>
      </w:r>
      <w:r>
        <w:rPr>
          <w:spacing w:val="-1"/>
          <w:sz w:val="24"/>
        </w:rPr>
        <w:t xml:space="preserve"> </w:t>
      </w:r>
      <w:r>
        <w:rPr>
          <w:sz w:val="24"/>
        </w:rPr>
        <w:t>timeline</w:t>
      </w:r>
      <w:r>
        <w:rPr>
          <w:spacing w:val="-1"/>
          <w:sz w:val="24"/>
        </w:rPr>
        <w:t xml:space="preserve"> </w:t>
      </w:r>
      <w:r>
        <w:rPr>
          <w:sz w:val="24"/>
        </w:rPr>
        <w:t>for all</w:t>
      </w:r>
      <w:r>
        <w:rPr>
          <w:spacing w:val="-1"/>
          <w:sz w:val="24"/>
        </w:rPr>
        <w:t xml:space="preserve"> </w:t>
      </w:r>
      <w:r>
        <w:rPr>
          <w:sz w:val="24"/>
        </w:rPr>
        <w:t>phases of</w:t>
      </w:r>
      <w:r>
        <w:rPr>
          <w:spacing w:val="-1"/>
          <w:sz w:val="24"/>
        </w:rPr>
        <w:t xml:space="preserve"> </w:t>
      </w:r>
      <w:r>
        <w:rPr>
          <w:sz w:val="24"/>
        </w:rPr>
        <w:t>the</w:t>
      </w:r>
      <w:r>
        <w:rPr>
          <w:spacing w:val="-1"/>
          <w:sz w:val="24"/>
        </w:rPr>
        <w:t xml:space="preserve"> </w:t>
      </w:r>
      <w:r>
        <w:rPr>
          <w:sz w:val="24"/>
        </w:rPr>
        <w:t xml:space="preserve">search </w:t>
      </w:r>
      <w:r>
        <w:rPr>
          <w:spacing w:val="-2"/>
          <w:sz w:val="24"/>
        </w:rPr>
        <w:t>process;</w:t>
      </w:r>
    </w:p>
    <w:p w14:paraId="124A749D" w14:textId="77777777" w:rsidR="00E07F48" w:rsidRDefault="00000000">
      <w:pPr>
        <w:pStyle w:val="ListParagraph"/>
        <w:numPr>
          <w:ilvl w:val="0"/>
          <w:numId w:val="33"/>
        </w:numPr>
        <w:tabs>
          <w:tab w:val="left" w:pos="1324"/>
        </w:tabs>
        <w:spacing w:before="79"/>
        <w:ind w:right="803"/>
        <w:jc w:val="left"/>
        <w:rPr>
          <w:sz w:val="24"/>
        </w:rPr>
      </w:pPr>
      <w:r>
        <w:rPr>
          <w:sz w:val="24"/>
        </w:rPr>
        <w:t>Developing</w:t>
      </w:r>
      <w:r>
        <w:rPr>
          <w:spacing w:val="80"/>
          <w:sz w:val="24"/>
        </w:rPr>
        <w:t xml:space="preserve"> </w:t>
      </w:r>
      <w:r>
        <w:rPr>
          <w:sz w:val="24"/>
        </w:rPr>
        <w:t>position</w:t>
      </w:r>
      <w:r>
        <w:rPr>
          <w:spacing w:val="80"/>
          <w:sz w:val="24"/>
        </w:rPr>
        <w:t xml:space="preserve"> </w:t>
      </w:r>
      <w:r>
        <w:rPr>
          <w:sz w:val="24"/>
        </w:rPr>
        <w:t>criteria</w:t>
      </w:r>
      <w:r>
        <w:rPr>
          <w:spacing w:val="79"/>
          <w:sz w:val="24"/>
        </w:rPr>
        <w:t xml:space="preserve"> </w:t>
      </w:r>
      <w:r>
        <w:rPr>
          <w:sz w:val="24"/>
        </w:rPr>
        <w:t>for</w:t>
      </w:r>
      <w:r>
        <w:rPr>
          <w:spacing w:val="79"/>
          <w:sz w:val="24"/>
        </w:rPr>
        <w:t xml:space="preserve"> </w:t>
      </w:r>
      <w:r>
        <w:rPr>
          <w:sz w:val="24"/>
        </w:rPr>
        <w:t>the</w:t>
      </w:r>
      <w:r>
        <w:rPr>
          <w:spacing w:val="80"/>
          <w:sz w:val="24"/>
        </w:rPr>
        <w:t xml:space="preserve"> </w:t>
      </w:r>
      <w:r>
        <w:rPr>
          <w:sz w:val="24"/>
        </w:rPr>
        <w:t>Superintendent</w:t>
      </w:r>
      <w:r>
        <w:rPr>
          <w:spacing w:val="80"/>
          <w:sz w:val="24"/>
        </w:rPr>
        <w:t xml:space="preserve"> </w:t>
      </w:r>
      <w:r>
        <w:rPr>
          <w:sz w:val="24"/>
        </w:rPr>
        <w:t>and</w:t>
      </w:r>
      <w:r>
        <w:rPr>
          <w:spacing w:val="80"/>
          <w:sz w:val="24"/>
        </w:rPr>
        <w:t xml:space="preserve"> </w:t>
      </w:r>
      <w:r>
        <w:rPr>
          <w:sz w:val="24"/>
        </w:rPr>
        <w:t>instructing</w:t>
      </w:r>
      <w:r>
        <w:rPr>
          <w:spacing w:val="80"/>
          <w:sz w:val="24"/>
        </w:rPr>
        <w:t xml:space="preserve"> </w:t>
      </w:r>
      <w:r>
        <w:rPr>
          <w:sz w:val="24"/>
        </w:rPr>
        <w:t>the</w:t>
      </w:r>
      <w:r>
        <w:rPr>
          <w:spacing w:val="80"/>
          <w:sz w:val="24"/>
        </w:rPr>
        <w:t xml:space="preserve"> </w:t>
      </w:r>
      <w:r>
        <w:rPr>
          <w:sz w:val="24"/>
        </w:rPr>
        <w:t>screening committee regarding the same;</w:t>
      </w:r>
    </w:p>
    <w:p w14:paraId="4D687630" w14:textId="77777777" w:rsidR="00E07F48" w:rsidRDefault="00000000">
      <w:pPr>
        <w:pStyle w:val="ListParagraph"/>
        <w:numPr>
          <w:ilvl w:val="0"/>
          <w:numId w:val="33"/>
        </w:numPr>
        <w:tabs>
          <w:tab w:val="left" w:pos="1324"/>
        </w:tabs>
        <w:spacing w:before="80"/>
        <w:jc w:val="left"/>
        <w:rPr>
          <w:sz w:val="24"/>
        </w:rPr>
      </w:pPr>
      <w:r>
        <w:rPr>
          <w:sz w:val="24"/>
        </w:rPr>
        <w:t>Advertising</w:t>
      </w:r>
      <w:r>
        <w:rPr>
          <w:spacing w:val="-1"/>
          <w:sz w:val="24"/>
        </w:rPr>
        <w:t xml:space="preserve"> </w:t>
      </w:r>
      <w:r>
        <w:rPr>
          <w:sz w:val="24"/>
        </w:rPr>
        <w:t>the</w:t>
      </w:r>
      <w:r>
        <w:rPr>
          <w:spacing w:val="-1"/>
          <w:sz w:val="24"/>
        </w:rPr>
        <w:t xml:space="preserve"> </w:t>
      </w:r>
      <w:r>
        <w:rPr>
          <w:spacing w:val="-2"/>
          <w:sz w:val="24"/>
        </w:rPr>
        <w:t>position;</w:t>
      </w:r>
    </w:p>
    <w:p w14:paraId="3B8AF065" w14:textId="77777777" w:rsidR="00E07F48" w:rsidRDefault="00000000">
      <w:pPr>
        <w:pStyle w:val="ListParagraph"/>
        <w:numPr>
          <w:ilvl w:val="0"/>
          <w:numId w:val="33"/>
        </w:numPr>
        <w:tabs>
          <w:tab w:val="left" w:pos="1324"/>
        </w:tabs>
        <w:spacing w:before="81"/>
        <w:ind w:right="797"/>
        <w:jc w:val="left"/>
        <w:rPr>
          <w:sz w:val="24"/>
        </w:rPr>
      </w:pPr>
      <w:r>
        <w:rPr>
          <w:sz w:val="24"/>
        </w:rPr>
        <w:t>Establishing</w:t>
      </w:r>
      <w:r>
        <w:rPr>
          <w:spacing w:val="28"/>
          <w:sz w:val="24"/>
        </w:rPr>
        <w:t xml:space="preserve"> </w:t>
      </w:r>
      <w:r>
        <w:rPr>
          <w:sz w:val="24"/>
        </w:rPr>
        <w:t>procedures</w:t>
      </w:r>
      <w:r>
        <w:rPr>
          <w:spacing w:val="31"/>
          <w:sz w:val="24"/>
        </w:rPr>
        <w:t xml:space="preserve"> </w:t>
      </w:r>
      <w:r>
        <w:rPr>
          <w:sz w:val="24"/>
        </w:rPr>
        <w:t>for receiving</w:t>
      </w:r>
      <w:r>
        <w:rPr>
          <w:spacing w:val="28"/>
          <w:sz w:val="24"/>
        </w:rPr>
        <w:t xml:space="preserve"> </w:t>
      </w:r>
      <w:r>
        <w:rPr>
          <w:sz w:val="24"/>
        </w:rPr>
        <w:t>applications,</w:t>
      </w:r>
      <w:r>
        <w:rPr>
          <w:spacing w:val="28"/>
          <w:sz w:val="24"/>
        </w:rPr>
        <w:t xml:space="preserve"> </w:t>
      </w:r>
      <w:r>
        <w:rPr>
          <w:sz w:val="24"/>
        </w:rPr>
        <w:t>corresponding</w:t>
      </w:r>
      <w:r>
        <w:rPr>
          <w:spacing w:val="28"/>
          <w:sz w:val="24"/>
        </w:rPr>
        <w:t xml:space="preserve"> </w:t>
      </w:r>
      <w:r>
        <w:rPr>
          <w:sz w:val="24"/>
        </w:rPr>
        <w:t>with</w:t>
      </w:r>
      <w:r>
        <w:rPr>
          <w:spacing w:val="28"/>
          <w:sz w:val="24"/>
        </w:rPr>
        <w:t xml:space="preserve"> </w:t>
      </w:r>
      <w:r>
        <w:rPr>
          <w:sz w:val="24"/>
        </w:rPr>
        <w:t>applicants</w:t>
      </w:r>
      <w:r>
        <w:rPr>
          <w:spacing w:val="29"/>
          <w:sz w:val="24"/>
        </w:rPr>
        <w:t xml:space="preserve"> </w:t>
      </w:r>
      <w:r>
        <w:rPr>
          <w:sz w:val="24"/>
        </w:rPr>
        <w:t>and insuring the confidentiality of applications and related materials;</w:t>
      </w:r>
    </w:p>
    <w:p w14:paraId="5C352E2D" w14:textId="77777777" w:rsidR="00E07F48" w:rsidRDefault="00000000">
      <w:pPr>
        <w:pStyle w:val="ListParagraph"/>
        <w:numPr>
          <w:ilvl w:val="0"/>
          <w:numId w:val="33"/>
        </w:numPr>
        <w:tabs>
          <w:tab w:val="left" w:pos="1324"/>
        </w:tabs>
        <w:spacing w:before="80"/>
        <w:ind w:right="801"/>
        <w:jc w:val="left"/>
        <w:rPr>
          <w:sz w:val="24"/>
        </w:rPr>
      </w:pPr>
      <w:r>
        <w:rPr>
          <w:sz w:val="24"/>
        </w:rPr>
        <w:t>Providing</w:t>
      </w:r>
      <w:r>
        <w:rPr>
          <w:spacing w:val="-4"/>
          <w:sz w:val="24"/>
        </w:rPr>
        <w:t xml:space="preserve"> </w:t>
      </w:r>
      <w:r>
        <w:rPr>
          <w:sz w:val="24"/>
        </w:rPr>
        <w:t>the</w:t>
      </w:r>
      <w:r>
        <w:rPr>
          <w:spacing w:val="-5"/>
          <w:sz w:val="24"/>
        </w:rPr>
        <w:t xml:space="preserve"> </w:t>
      </w:r>
      <w:r>
        <w:rPr>
          <w:sz w:val="24"/>
        </w:rPr>
        <w:t>screening</w:t>
      </w:r>
      <w:r>
        <w:rPr>
          <w:spacing w:val="-4"/>
          <w:sz w:val="24"/>
        </w:rPr>
        <w:t xml:space="preserve"> </w:t>
      </w:r>
      <w:r>
        <w:rPr>
          <w:sz w:val="24"/>
        </w:rPr>
        <w:t>committee</w:t>
      </w:r>
      <w:r>
        <w:rPr>
          <w:spacing w:val="-5"/>
          <w:sz w:val="24"/>
        </w:rPr>
        <w:t xml:space="preserve"> </w:t>
      </w:r>
      <w:r>
        <w:rPr>
          <w:sz w:val="24"/>
        </w:rPr>
        <w:t>with</w:t>
      </w:r>
      <w:r>
        <w:rPr>
          <w:spacing w:val="-6"/>
          <w:sz w:val="24"/>
        </w:rPr>
        <w:t xml:space="preserve"> </w:t>
      </w:r>
      <w:r>
        <w:rPr>
          <w:sz w:val="24"/>
        </w:rPr>
        <w:t>the</w:t>
      </w:r>
      <w:r>
        <w:rPr>
          <w:spacing w:val="-4"/>
          <w:sz w:val="24"/>
        </w:rPr>
        <w:t xml:space="preserve"> </w:t>
      </w:r>
      <w:r>
        <w:rPr>
          <w:sz w:val="24"/>
        </w:rPr>
        <w:t>original,</w:t>
      </w:r>
      <w:r>
        <w:rPr>
          <w:spacing w:val="-4"/>
          <w:sz w:val="24"/>
        </w:rPr>
        <w:t xml:space="preserve"> </w:t>
      </w:r>
      <w:r>
        <w:rPr>
          <w:sz w:val="24"/>
        </w:rPr>
        <w:t>or</w:t>
      </w:r>
      <w:r>
        <w:rPr>
          <w:spacing w:val="-4"/>
          <w:sz w:val="24"/>
        </w:rPr>
        <w:t xml:space="preserve"> </w:t>
      </w:r>
      <w:r>
        <w:rPr>
          <w:sz w:val="24"/>
        </w:rPr>
        <w:t>a</w:t>
      </w:r>
      <w:r>
        <w:rPr>
          <w:spacing w:val="-6"/>
          <w:sz w:val="24"/>
        </w:rPr>
        <w:t xml:space="preserve"> </w:t>
      </w:r>
      <w:r>
        <w:rPr>
          <w:sz w:val="24"/>
        </w:rPr>
        <w:t>copy,</w:t>
      </w:r>
      <w:r>
        <w:rPr>
          <w:spacing w:val="-4"/>
          <w:sz w:val="24"/>
        </w:rPr>
        <w:t xml:space="preserve"> </w:t>
      </w:r>
      <w:r>
        <w:rPr>
          <w:sz w:val="24"/>
        </w:rPr>
        <w:t>of</w:t>
      </w:r>
      <w:r>
        <w:rPr>
          <w:spacing w:val="-5"/>
          <w:sz w:val="24"/>
        </w:rPr>
        <w:t xml:space="preserve"> </w:t>
      </w:r>
      <w:r>
        <w:rPr>
          <w:sz w:val="24"/>
        </w:rPr>
        <w:t>all</w:t>
      </w:r>
      <w:r>
        <w:rPr>
          <w:spacing w:val="-4"/>
          <w:sz w:val="24"/>
        </w:rPr>
        <w:t xml:space="preserve"> </w:t>
      </w:r>
      <w:r>
        <w:rPr>
          <w:sz w:val="24"/>
        </w:rPr>
        <w:t>applicant</w:t>
      </w:r>
      <w:r>
        <w:rPr>
          <w:spacing w:val="-4"/>
          <w:sz w:val="24"/>
        </w:rPr>
        <w:t xml:space="preserve"> </w:t>
      </w:r>
      <w:r>
        <w:rPr>
          <w:sz w:val="24"/>
        </w:rPr>
        <w:t>materials on or before the closing date for applications;</w:t>
      </w:r>
    </w:p>
    <w:p w14:paraId="7F396C3B" w14:textId="77777777" w:rsidR="00E07F48" w:rsidRDefault="00000000">
      <w:pPr>
        <w:pStyle w:val="ListParagraph"/>
        <w:numPr>
          <w:ilvl w:val="0"/>
          <w:numId w:val="33"/>
        </w:numPr>
        <w:tabs>
          <w:tab w:val="left" w:pos="1324"/>
        </w:tabs>
        <w:spacing w:before="79"/>
        <w:jc w:val="left"/>
        <w:rPr>
          <w:sz w:val="24"/>
        </w:rPr>
      </w:pPr>
      <w:r>
        <w:rPr>
          <w:sz w:val="24"/>
        </w:rPr>
        <w:t>Charging</w:t>
      </w:r>
      <w:r>
        <w:rPr>
          <w:spacing w:val="-2"/>
          <w:sz w:val="24"/>
        </w:rPr>
        <w:t xml:space="preserve"> </w:t>
      </w:r>
      <w:r>
        <w:rPr>
          <w:sz w:val="24"/>
        </w:rPr>
        <w:t>the</w:t>
      </w:r>
      <w:r>
        <w:rPr>
          <w:spacing w:val="-2"/>
          <w:sz w:val="24"/>
        </w:rPr>
        <w:t xml:space="preserve"> </w:t>
      </w:r>
      <w:r>
        <w:rPr>
          <w:sz w:val="24"/>
        </w:rPr>
        <w:t>committee</w:t>
      </w:r>
      <w:r>
        <w:rPr>
          <w:spacing w:val="-4"/>
          <w:sz w:val="24"/>
        </w:rPr>
        <w:t xml:space="preserve"> </w:t>
      </w:r>
      <w:r>
        <w:rPr>
          <w:sz w:val="24"/>
        </w:rPr>
        <w:t>regarding</w:t>
      </w:r>
      <w:r>
        <w:rPr>
          <w:spacing w:val="-1"/>
          <w:sz w:val="24"/>
        </w:rPr>
        <w:t xml:space="preserve"> </w:t>
      </w:r>
      <w:r>
        <w:rPr>
          <w:sz w:val="24"/>
        </w:rPr>
        <w:t>applicant</w:t>
      </w:r>
      <w:r>
        <w:rPr>
          <w:spacing w:val="-1"/>
          <w:sz w:val="24"/>
        </w:rPr>
        <w:t xml:space="preserve"> </w:t>
      </w:r>
      <w:r>
        <w:rPr>
          <w:spacing w:val="-2"/>
          <w:sz w:val="24"/>
        </w:rPr>
        <w:t>confidentiality;</w:t>
      </w:r>
    </w:p>
    <w:p w14:paraId="58FA0540" w14:textId="77777777" w:rsidR="00E07F48" w:rsidRDefault="00000000">
      <w:pPr>
        <w:pStyle w:val="ListParagraph"/>
        <w:numPr>
          <w:ilvl w:val="0"/>
          <w:numId w:val="33"/>
        </w:numPr>
        <w:tabs>
          <w:tab w:val="left" w:pos="1324"/>
        </w:tabs>
        <w:spacing w:before="82"/>
        <w:jc w:val="left"/>
        <w:rPr>
          <w:sz w:val="24"/>
        </w:rPr>
      </w:pPr>
      <w:r>
        <w:rPr>
          <w:sz w:val="24"/>
        </w:rPr>
        <w:t>Establishing</w:t>
      </w:r>
      <w:r>
        <w:rPr>
          <w:spacing w:val="-3"/>
          <w:sz w:val="24"/>
        </w:rPr>
        <w:t xml:space="preserve"> </w:t>
      </w:r>
      <w:r>
        <w:rPr>
          <w:sz w:val="24"/>
        </w:rPr>
        <w:t>the</w:t>
      </w:r>
      <w:r>
        <w:rPr>
          <w:spacing w:val="-1"/>
          <w:sz w:val="24"/>
        </w:rPr>
        <w:t xml:space="preserve"> </w:t>
      </w:r>
      <w:r>
        <w:rPr>
          <w:sz w:val="24"/>
        </w:rPr>
        <w:t>date</w:t>
      </w:r>
      <w:r>
        <w:rPr>
          <w:spacing w:val="-1"/>
          <w:sz w:val="24"/>
        </w:rPr>
        <w:t xml:space="preserve"> </w:t>
      </w:r>
      <w:r>
        <w:rPr>
          <w:sz w:val="24"/>
        </w:rPr>
        <w:t>for the</w:t>
      </w:r>
      <w:r>
        <w:rPr>
          <w:spacing w:val="-1"/>
          <w:sz w:val="24"/>
        </w:rPr>
        <w:t xml:space="preserve"> </w:t>
      </w:r>
      <w:r>
        <w:rPr>
          <w:sz w:val="24"/>
        </w:rPr>
        <w:t>screening</w:t>
      </w:r>
      <w:r>
        <w:rPr>
          <w:spacing w:val="-1"/>
          <w:sz w:val="24"/>
        </w:rPr>
        <w:t xml:space="preserve"> </w:t>
      </w:r>
      <w:r>
        <w:rPr>
          <w:sz w:val="24"/>
        </w:rPr>
        <w:t>committee</w:t>
      </w:r>
      <w:r>
        <w:rPr>
          <w:spacing w:val="-2"/>
          <w:sz w:val="24"/>
        </w:rPr>
        <w:t xml:space="preserve"> </w:t>
      </w:r>
      <w:r>
        <w:rPr>
          <w:sz w:val="24"/>
        </w:rPr>
        <w:t>to</w:t>
      </w:r>
      <w:r>
        <w:rPr>
          <w:spacing w:val="-1"/>
          <w:sz w:val="24"/>
        </w:rPr>
        <w:t xml:space="preserve"> </w:t>
      </w:r>
      <w:r>
        <w:rPr>
          <w:sz w:val="24"/>
        </w:rPr>
        <w:t>report</w:t>
      </w:r>
      <w:r>
        <w:rPr>
          <w:spacing w:val="-1"/>
          <w:sz w:val="24"/>
        </w:rPr>
        <w:t xml:space="preserve"> </w:t>
      </w:r>
      <w:r>
        <w:rPr>
          <w:sz w:val="24"/>
        </w:rPr>
        <w:t>to</w:t>
      </w:r>
      <w:r>
        <w:rPr>
          <w:spacing w:val="-1"/>
          <w:sz w:val="24"/>
        </w:rPr>
        <w:t xml:space="preserve"> </w:t>
      </w:r>
      <w:r>
        <w:rPr>
          <w:sz w:val="24"/>
        </w:rPr>
        <w:t>the</w:t>
      </w:r>
      <w:r>
        <w:rPr>
          <w:spacing w:val="-1"/>
          <w:sz w:val="24"/>
        </w:rPr>
        <w:t xml:space="preserve"> </w:t>
      </w:r>
      <w:r>
        <w:rPr>
          <w:spacing w:val="-2"/>
          <w:sz w:val="24"/>
        </w:rPr>
        <w:t>Board;</w:t>
      </w:r>
    </w:p>
    <w:p w14:paraId="0AA83ECC" w14:textId="77777777" w:rsidR="00E07F48" w:rsidRDefault="00000000">
      <w:pPr>
        <w:pStyle w:val="ListParagraph"/>
        <w:numPr>
          <w:ilvl w:val="0"/>
          <w:numId w:val="33"/>
        </w:numPr>
        <w:tabs>
          <w:tab w:val="left" w:pos="1323"/>
        </w:tabs>
        <w:spacing w:before="79"/>
        <w:ind w:left="1323" w:hanging="484"/>
        <w:jc w:val="left"/>
        <w:rPr>
          <w:sz w:val="24"/>
        </w:rPr>
      </w:pPr>
      <w:r>
        <w:rPr>
          <w:sz w:val="24"/>
        </w:rPr>
        <w:t>Receiving</w:t>
      </w:r>
      <w:r>
        <w:rPr>
          <w:spacing w:val="-3"/>
          <w:sz w:val="24"/>
        </w:rPr>
        <w:t xml:space="preserve"> </w:t>
      </w:r>
      <w:r>
        <w:rPr>
          <w:sz w:val="24"/>
        </w:rPr>
        <w:t>and</w:t>
      </w:r>
      <w:r>
        <w:rPr>
          <w:spacing w:val="-1"/>
          <w:sz w:val="24"/>
        </w:rPr>
        <w:t xml:space="preserve"> </w:t>
      </w:r>
      <w:r>
        <w:rPr>
          <w:sz w:val="24"/>
        </w:rPr>
        <w:t>giving</w:t>
      </w:r>
      <w:r>
        <w:rPr>
          <w:spacing w:val="-1"/>
          <w:sz w:val="24"/>
        </w:rPr>
        <w:t xml:space="preserve"> </w:t>
      </w:r>
      <w:r>
        <w:rPr>
          <w:sz w:val="24"/>
        </w:rPr>
        <w:t>consideration</w:t>
      </w:r>
      <w:r>
        <w:rPr>
          <w:spacing w:val="-1"/>
          <w:sz w:val="24"/>
        </w:rPr>
        <w:t xml:space="preserve"> </w:t>
      </w:r>
      <w:r>
        <w:rPr>
          <w:sz w:val="24"/>
        </w:rPr>
        <w:t>to</w:t>
      </w:r>
      <w:r>
        <w:rPr>
          <w:spacing w:val="-1"/>
          <w:sz w:val="24"/>
        </w:rPr>
        <w:t xml:space="preserve"> </w:t>
      </w:r>
      <w:r>
        <w:rPr>
          <w:sz w:val="24"/>
        </w:rPr>
        <w:t>the</w:t>
      </w:r>
      <w:r>
        <w:rPr>
          <w:spacing w:val="-2"/>
          <w:sz w:val="24"/>
        </w:rPr>
        <w:t xml:space="preserve"> </w:t>
      </w:r>
      <w:r>
        <w:rPr>
          <w:sz w:val="24"/>
        </w:rPr>
        <w:t>report of</w:t>
      </w:r>
      <w:r>
        <w:rPr>
          <w:spacing w:val="-1"/>
          <w:sz w:val="24"/>
        </w:rPr>
        <w:t xml:space="preserve"> </w:t>
      </w:r>
      <w:r>
        <w:rPr>
          <w:sz w:val="24"/>
        </w:rPr>
        <w:t>the</w:t>
      </w:r>
      <w:r>
        <w:rPr>
          <w:spacing w:val="-3"/>
          <w:sz w:val="24"/>
        </w:rPr>
        <w:t xml:space="preserve"> </w:t>
      </w:r>
      <w:r>
        <w:rPr>
          <w:sz w:val="24"/>
        </w:rPr>
        <w:t xml:space="preserve">screening </w:t>
      </w:r>
      <w:r>
        <w:rPr>
          <w:spacing w:val="-2"/>
          <w:sz w:val="24"/>
        </w:rPr>
        <w:t>committee;</w:t>
      </w:r>
    </w:p>
    <w:p w14:paraId="737DC3B7" w14:textId="77777777" w:rsidR="00E07F48" w:rsidRDefault="00000000">
      <w:pPr>
        <w:pStyle w:val="ListParagraph"/>
        <w:numPr>
          <w:ilvl w:val="0"/>
          <w:numId w:val="33"/>
        </w:numPr>
        <w:tabs>
          <w:tab w:val="left" w:pos="1323"/>
        </w:tabs>
        <w:spacing w:before="79"/>
        <w:ind w:left="1323" w:hanging="484"/>
        <w:jc w:val="left"/>
        <w:rPr>
          <w:sz w:val="24"/>
        </w:rPr>
      </w:pPr>
      <w:r>
        <w:rPr>
          <w:sz w:val="24"/>
        </w:rPr>
        <w:t>Interviewing</w:t>
      </w:r>
      <w:r>
        <w:rPr>
          <w:spacing w:val="-2"/>
          <w:sz w:val="24"/>
        </w:rPr>
        <w:t xml:space="preserve"> </w:t>
      </w:r>
      <w:r>
        <w:rPr>
          <w:sz w:val="24"/>
        </w:rPr>
        <w:t>such</w:t>
      </w:r>
      <w:r>
        <w:rPr>
          <w:spacing w:val="1"/>
          <w:sz w:val="24"/>
        </w:rPr>
        <w:t xml:space="preserve"> </w:t>
      </w:r>
      <w:r>
        <w:rPr>
          <w:sz w:val="24"/>
        </w:rPr>
        <w:t>candidates</w:t>
      </w:r>
      <w:r>
        <w:rPr>
          <w:spacing w:val="-2"/>
          <w:sz w:val="24"/>
        </w:rPr>
        <w:t xml:space="preserve"> </w:t>
      </w:r>
      <w:r>
        <w:rPr>
          <w:sz w:val="24"/>
        </w:rPr>
        <w:t>as</w:t>
      </w:r>
      <w:r>
        <w:rPr>
          <w:spacing w:val="-1"/>
          <w:sz w:val="24"/>
        </w:rPr>
        <w:t xml:space="preserve"> </w:t>
      </w:r>
      <w:r>
        <w:rPr>
          <w:sz w:val="24"/>
        </w:rPr>
        <w:t>the</w:t>
      </w:r>
      <w:r>
        <w:rPr>
          <w:spacing w:val="-1"/>
          <w:sz w:val="24"/>
        </w:rPr>
        <w:t xml:space="preserve"> </w:t>
      </w:r>
      <w:r>
        <w:rPr>
          <w:sz w:val="24"/>
        </w:rPr>
        <w:t>Board</w:t>
      </w:r>
      <w:r>
        <w:rPr>
          <w:spacing w:val="-2"/>
          <w:sz w:val="24"/>
        </w:rPr>
        <w:t xml:space="preserve"> </w:t>
      </w:r>
      <w:r>
        <w:rPr>
          <w:sz w:val="24"/>
        </w:rPr>
        <w:t>sees</w:t>
      </w:r>
      <w:r>
        <w:rPr>
          <w:spacing w:val="1"/>
          <w:sz w:val="24"/>
        </w:rPr>
        <w:t xml:space="preserve"> </w:t>
      </w:r>
      <w:r>
        <w:rPr>
          <w:sz w:val="24"/>
        </w:rPr>
        <w:t>fit;</w:t>
      </w:r>
      <w:r>
        <w:rPr>
          <w:spacing w:val="1"/>
          <w:sz w:val="24"/>
        </w:rPr>
        <w:t xml:space="preserve"> </w:t>
      </w:r>
      <w:r>
        <w:rPr>
          <w:spacing w:val="-5"/>
          <w:sz w:val="24"/>
        </w:rPr>
        <w:t>and</w:t>
      </w:r>
    </w:p>
    <w:p w14:paraId="3ACA38BE" w14:textId="77777777" w:rsidR="00E07F48" w:rsidRDefault="00000000">
      <w:pPr>
        <w:pStyle w:val="ListParagraph"/>
        <w:numPr>
          <w:ilvl w:val="0"/>
          <w:numId w:val="33"/>
        </w:numPr>
        <w:tabs>
          <w:tab w:val="left" w:pos="1323"/>
        </w:tabs>
        <w:spacing w:before="82"/>
        <w:ind w:left="1323" w:hanging="484"/>
        <w:jc w:val="left"/>
        <w:rPr>
          <w:sz w:val="24"/>
        </w:rPr>
      </w:pPr>
      <w:r>
        <w:rPr>
          <w:sz w:val="24"/>
        </w:rPr>
        <w:t>Hiring</w:t>
      </w:r>
      <w:r>
        <w:rPr>
          <w:spacing w:val="-3"/>
          <w:sz w:val="24"/>
        </w:rPr>
        <w:t xml:space="preserve"> </w:t>
      </w:r>
      <w:r>
        <w:rPr>
          <w:sz w:val="24"/>
        </w:rPr>
        <w:t>the</w:t>
      </w:r>
      <w:r>
        <w:rPr>
          <w:spacing w:val="-1"/>
          <w:sz w:val="24"/>
        </w:rPr>
        <w:t xml:space="preserve"> </w:t>
      </w:r>
      <w:r>
        <w:rPr>
          <w:sz w:val="24"/>
        </w:rPr>
        <w:t>Superintendent and establishing</w:t>
      </w:r>
      <w:r>
        <w:rPr>
          <w:spacing w:val="-1"/>
          <w:sz w:val="24"/>
        </w:rPr>
        <w:t xml:space="preserve"> </w:t>
      </w:r>
      <w:r>
        <w:rPr>
          <w:sz w:val="24"/>
        </w:rPr>
        <w:t>the</w:t>
      </w:r>
      <w:r>
        <w:rPr>
          <w:spacing w:val="-1"/>
          <w:sz w:val="24"/>
        </w:rPr>
        <w:t xml:space="preserve"> </w:t>
      </w:r>
      <w:r>
        <w:rPr>
          <w:sz w:val="24"/>
        </w:rPr>
        <w:t>conditions of his/her</w:t>
      </w:r>
      <w:r>
        <w:rPr>
          <w:spacing w:val="-2"/>
          <w:sz w:val="24"/>
        </w:rPr>
        <w:t xml:space="preserve"> contract.</w:t>
      </w:r>
    </w:p>
    <w:p w14:paraId="7AEFB533" w14:textId="77777777" w:rsidR="00E07F48" w:rsidRDefault="00000000">
      <w:pPr>
        <w:pStyle w:val="Heading2"/>
        <w:spacing w:before="79"/>
        <w:ind w:left="388"/>
      </w:pPr>
      <w:r>
        <w:rPr>
          <w:smallCaps/>
        </w:rPr>
        <w:t>Screening</w:t>
      </w:r>
      <w:r>
        <w:rPr>
          <w:smallCaps/>
          <w:spacing w:val="-11"/>
        </w:rPr>
        <w:t xml:space="preserve"> </w:t>
      </w:r>
      <w:r>
        <w:rPr>
          <w:smallCaps/>
          <w:spacing w:val="-2"/>
        </w:rPr>
        <w:t>Committee</w:t>
      </w:r>
    </w:p>
    <w:p w14:paraId="5907601C" w14:textId="77777777" w:rsidR="00E07F48" w:rsidRDefault="00000000">
      <w:pPr>
        <w:pStyle w:val="BodyText"/>
        <w:spacing w:before="79"/>
        <w:ind w:left="388"/>
      </w:pPr>
      <w:r>
        <w:t>The</w:t>
      </w:r>
      <w:r>
        <w:rPr>
          <w:spacing w:val="38"/>
        </w:rPr>
        <w:t xml:space="preserve"> </w:t>
      </w:r>
      <w:r>
        <w:t>screening</w:t>
      </w:r>
      <w:r>
        <w:rPr>
          <w:spacing w:val="40"/>
        </w:rPr>
        <w:t xml:space="preserve"> </w:t>
      </w:r>
      <w:r>
        <w:t>committee</w:t>
      </w:r>
      <w:r>
        <w:rPr>
          <w:spacing w:val="38"/>
        </w:rPr>
        <w:t xml:space="preserve"> </w:t>
      </w:r>
      <w:r>
        <w:t>shall</w:t>
      </w:r>
      <w:r>
        <w:rPr>
          <w:spacing w:val="40"/>
        </w:rPr>
        <w:t xml:space="preserve"> </w:t>
      </w:r>
      <w:r>
        <w:t>be</w:t>
      </w:r>
      <w:r>
        <w:rPr>
          <w:spacing w:val="40"/>
        </w:rPr>
        <w:t xml:space="preserve"> </w:t>
      </w:r>
      <w:r>
        <w:t>established</w:t>
      </w:r>
      <w:r>
        <w:rPr>
          <w:spacing w:val="40"/>
        </w:rPr>
        <w:t xml:space="preserve"> </w:t>
      </w:r>
      <w:r>
        <w:t>and</w:t>
      </w:r>
      <w:r>
        <w:rPr>
          <w:spacing w:val="39"/>
        </w:rPr>
        <w:t xml:space="preserve"> </w:t>
      </w:r>
      <w:r>
        <w:t>shall</w:t>
      </w:r>
      <w:r>
        <w:rPr>
          <w:spacing w:val="40"/>
        </w:rPr>
        <w:t xml:space="preserve"> </w:t>
      </w:r>
      <w:r>
        <w:t>function</w:t>
      </w:r>
      <w:r>
        <w:rPr>
          <w:spacing w:val="39"/>
        </w:rPr>
        <w:t xml:space="preserve"> </w:t>
      </w:r>
      <w:r>
        <w:t>in</w:t>
      </w:r>
      <w:r>
        <w:rPr>
          <w:spacing w:val="40"/>
        </w:rPr>
        <w:t xml:space="preserve"> </w:t>
      </w:r>
      <w:r>
        <w:t>accordance</w:t>
      </w:r>
      <w:r>
        <w:rPr>
          <w:spacing w:val="40"/>
        </w:rPr>
        <w:t xml:space="preserve"> </w:t>
      </w:r>
      <w:r>
        <w:t>with</w:t>
      </w:r>
      <w:r>
        <w:rPr>
          <w:spacing w:val="40"/>
        </w:rPr>
        <w:t xml:space="preserve"> </w:t>
      </w:r>
      <w:r>
        <w:t xml:space="preserve">statutory </w:t>
      </w:r>
      <w:r>
        <w:rPr>
          <w:spacing w:val="-2"/>
        </w:rPr>
        <w:t>requirements.</w:t>
      </w:r>
      <w:r>
        <w:rPr>
          <w:spacing w:val="-2"/>
          <w:vertAlign w:val="superscript"/>
        </w:rPr>
        <w:t>1</w:t>
      </w:r>
    </w:p>
    <w:p w14:paraId="0AFEF24F" w14:textId="77777777" w:rsidR="00E07F48" w:rsidRDefault="00000000">
      <w:pPr>
        <w:pStyle w:val="BodyText"/>
        <w:spacing w:before="82"/>
        <w:ind w:left="388"/>
      </w:pPr>
      <w:r>
        <w:t>The</w:t>
      </w:r>
      <w:r>
        <w:rPr>
          <w:spacing w:val="-3"/>
        </w:rPr>
        <w:t xml:space="preserve"> </w:t>
      </w:r>
      <w:r>
        <w:t>Board shall</w:t>
      </w:r>
      <w:r>
        <w:rPr>
          <w:spacing w:val="-1"/>
        </w:rPr>
        <w:t xml:space="preserve"> </w:t>
      </w:r>
      <w:r>
        <w:t>not pay stipends to</w:t>
      </w:r>
      <w:r>
        <w:rPr>
          <w:spacing w:val="-1"/>
        </w:rPr>
        <w:t xml:space="preserve"> </w:t>
      </w:r>
      <w:r>
        <w:t>screening</w:t>
      </w:r>
      <w:r>
        <w:rPr>
          <w:spacing w:val="-1"/>
        </w:rPr>
        <w:t xml:space="preserve"> </w:t>
      </w:r>
      <w:r>
        <w:t>committee</w:t>
      </w:r>
      <w:r>
        <w:rPr>
          <w:spacing w:val="-2"/>
        </w:rPr>
        <w:t xml:space="preserve"> </w:t>
      </w:r>
      <w:r>
        <w:t>members for</w:t>
      </w:r>
      <w:r>
        <w:rPr>
          <w:spacing w:val="-1"/>
        </w:rPr>
        <w:t xml:space="preserve"> </w:t>
      </w:r>
      <w:r>
        <w:t>service</w:t>
      </w:r>
      <w:r>
        <w:rPr>
          <w:spacing w:val="-2"/>
        </w:rPr>
        <w:t xml:space="preserve"> </w:t>
      </w:r>
      <w:r>
        <w:t>on</w:t>
      </w:r>
      <w:r>
        <w:rPr>
          <w:spacing w:val="-1"/>
        </w:rPr>
        <w:t xml:space="preserve"> </w:t>
      </w:r>
      <w:r>
        <w:t xml:space="preserve">the </w:t>
      </w:r>
      <w:r>
        <w:rPr>
          <w:spacing w:val="-2"/>
        </w:rPr>
        <w:t>committee.</w:t>
      </w:r>
    </w:p>
    <w:p w14:paraId="71A275E5" w14:textId="77777777" w:rsidR="00E07F48" w:rsidRDefault="00000000">
      <w:pPr>
        <w:pStyle w:val="Heading2"/>
        <w:spacing w:before="79"/>
        <w:ind w:left="388"/>
      </w:pPr>
      <w:r>
        <w:rPr>
          <w:smallCaps/>
        </w:rPr>
        <w:t>Committee</w:t>
      </w:r>
      <w:r>
        <w:rPr>
          <w:smallCaps/>
          <w:spacing w:val="-12"/>
        </w:rPr>
        <w:t xml:space="preserve"> </w:t>
      </w:r>
      <w:r>
        <w:rPr>
          <w:smallCaps/>
          <w:spacing w:val="-2"/>
        </w:rPr>
        <w:t>Responsibilities</w:t>
      </w:r>
    </w:p>
    <w:p w14:paraId="0091D10D" w14:textId="77777777" w:rsidR="00E07F48" w:rsidRDefault="00000000">
      <w:pPr>
        <w:pStyle w:val="BodyText"/>
        <w:spacing w:before="80"/>
        <w:ind w:left="388"/>
      </w:pPr>
      <w:r>
        <w:t>The</w:t>
      </w:r>
      <w:r>
        <w:rPr>
          <w:spacing w:val="-3"/>
        </w:rPr>
        <w:t xml:space="preserve"> </w:t>
      </w:r>
      <w:r>
        <w:t>screening</w:t>
      </w:r>
      <w:r>
        <w:rPr>
          <w:spacing w:val="-1"/>
        </w:rPr>
        <w:t xml:space="preserve"> </w:t>
      </w:r>
      <w:r>
        <w:t>committee shall</w:t>
      </w:r>
      <w:r>
        <w:rPr>
          <w:spacing w:val="-1"/>
        </w:rPr>
        <w:t xml:space="preserve"> </w:t>
      </w:r>
      <w:r>
        <w:t>have</w:t>
      </w:r>
      <w:r>
        <w:rPr>
          <w:spacing w:val="-2"/>
        </w:rPr>
        <w:t xml:space="preserve"> </w:t>
      </w:r>
      <w:r>
        <w:t>the</w:t>
      </w:r>
      <w:r>
        <w:rPr>
          <w:spacing w:val="-1"/>
        </w:rPr>
        <w:t xml:space="preserve"> </w:t>
      </w:r>
      <w:r>
        <w:t>following</w:t>
      </w:r>
      <w:r>
        <w:rPr>
          <w:spacing w:val="1"/>
        </w:rPr>
        <w:t xml:space="preserve"> </w:t>
      </w:r>
      <w:r>
        <w:rPr>
          <w:spacing w:val="-2"/>
        </w:rPr>
        <w:t>responsibilities:</w:t>
      </w:r>
    </w:p>
    <w:p w14:paraId="750D80C3" w14:textId="77777777" w:rsidR="00E07F48" w:rsidRDefault="00000000">
      <w:pPr>
        <w:pStyle w:val="ListParagraph"/>
        <w:numPr>
          <w:ilvl w:val="0"/>
          <w:numId w:val="32"/>
        </w:numPr>
        <w:tabs>
          <w:tab w:val="left" w:pos="1324"/>
        </w:tabs>
        <w:spacing w:before="81"/>
        <w:rPr>
          <w:sz w:val="24"/>
        </w:rPr>
      </w:pPr>
      <w:r>
        <w:rPr>
          <w:sz w:val="24"/>
        </w:rPr>
        <w:t>Screen</w:t>
      </w:r>
      <w:r>
        <w:rPr>
          <w:spacing w:val="-5"/>
          <w:sz w:val="24"/>
        </w:rPr>
        <w:t xml:space="preserve"> </w:t>
      </w:r>
      <w:r>
        <w:rPr>
          <w:sz w:val="24"/>
        </w:rPr>
        <w:t>all</w:t>
      </w:r>
      <w:r>
        <w:rPr>
          <w:spacing w:val="-2"/>
          <w:sz w:val="24"/>
        </w:rPr>
        <w:t xml:space="preserve"> candidates;</w:t>
      </w:r>
    </w:p>
    <w:p w14:paraId="2211BD04" w14:textId="77777777" w:rsidR="00E07F48" w:rsidRDefault="00000000">
      <w:pPr>
        <w:pStyle w:val="ListParagraph"/>
        <w:numPr>
          <w:ilvl w:val="0"/>
          <w:numId w:val="32"/>
        </w:numPr>
        <w:tabs>
          <w:tab w:val="left" w:pos="1324"/>
        </w:tabs>
        <w:spacing w:before="79"/>
        <w:rPr>
          <w:sz w:val="24"/>
        </w:rPr>
      </w:pPr>
      <w:r>
        <w:rPr>
          <w:sz w:val="24"/>
        </w:rPr>
        <w:t>Employ</w:t>
      </w:r>
      <w:r>
        <w:rPr>
          <w:spacing w:val="-1"/>
          <w:sz w:val="24"/>
        </w:rPr>
        <w:t xml:space="preserve"> </w:t>
      </w:r>
      <w:r>
        <w:rPr>
          <w:sz w:val="24"/>
        </w:rPr>
        <w:t>any</w:t>
      </w:r>
      <w:r>
        <w:rPr>
          <w:spacing w:val="-1"/>
          <w:sz w:val="24"/>
        </w:rPr>
        <w:t xml:space="preserve"> </w:t>
      </w:r>
      <w:r>
        <w:rPr>
          <w:sz w:val="24"/>
        </w:rPr>
        <w:t>reasonable means</w:t>
      </w:r>
      <w:r>
        <w:rPr>
          <w:spacing w:val="-1"/>
          <w:sz w:val="24"/>
        </w:rPr>
        <w:t xml:space="preserve"> </w:t>
      </w:r>
      <w:r>
        <w:rPr>
          <w:sz w:val="24"/>
        </w:rPr>
        <w:t>it</w:t>
      </w:r>
      <w:r>
        <w:rPr>
          <w:spacing w:val="-1"/>
          <w:sz w:val="24"/>
        </w:rPr>
        <w:t xml:space="preserve"> </w:t>
      </w:r>
      <w:r>
        <w:rPr>
          <w:sz w:val="24"/>
        </w:rPr>
        <w:t>chooses</w:t>
      </w:r>
      <w:r>
        <w:rPr>
          <w:spacing w:val="-1"/>
          <w:sz w:val="24"/>
        </w:rPr>
        <w:t xml:space="preserve"> </w:t>
      </w:r>
      <w:r>
        <w:rPr>
          <w:sz w:val="24"/>
        </w:rPr>
        <w:t>to</w:t>
      </w:r>
      <w:r>
        <w:rPr>
          <w:spacing w:val="-1"/>
          <w:sz w:val="24"/>
        </w:rPr>
        <w:t xml:space="preserve"> </w:t>
      </w:r>
      <w:r>
        <w:rPr>
          <w:sz w:val="24"/>
        </w:rPr>
        <w:t xml:space="preserve">screen </w:t>
      </w:r>
      <w:r>
        <w:rPr>
          <w:spacing w:val="-2"/>
          <w:sz w:val="24"/>
        </w:rPr>
        <w:t>candidates;</w:t>
      </w:r>
    </w:p>
    <w:p w14:paraId="1D8D115B" w14:textId="77777777" w:rsidR="00E07F48" w:rsidRDefault="00000000">
      <w:pPr>
        <w:pStyle w:val="ListParagraph"/>
        <w:numPr>
          <w:ilvl w:val="0"/>
          <w:numId w:val="32"/>
        </w:numPr>
        <w:tabs>
          <w:tab w:val="left" w:pos="1324"/>
        </w:tabs>
        <w:spacing w:before="80"/>
        <w:rPr>
          <w:sz w:val="24"/>
        </w:rPr>
      </w:pPr>
      <w:r>
        <w:rPr>
          <w:sz w:val="24"/>
        </w:rPr>
        <w:t>Report</w:t>
      </w:r>
      <w:r>
        <w:rPr>
          <w:spacing w:val="-1"/>
          <w:sz w:val="24"/>
        </w:rPr>
        <w:t xml:space="preserve"> </w:t>
      </w:r>
      <w:r>
        <w:rPr>
          <w:sz w:val="24"/>
        </w:rPr>
        <w:t>its</w:t>
      </w:r>
      <w:r>
        <w:rPr>
          <w:spacing w:val="-1"/>
          <w:sz w:val="24"/>
        </w:rPr>
        <w:t xml:space="preserve"> </w:t>
      </w:r>
      <w:r>
        <w:rPr>
          <w:sz w:val="24"/>
        </w:rPr>
        <w:t>recommendations</w:t>
      </w:r>
      <w:r>
        <w:rPr>
          <w:spacing w:val="-1"/>
          <w:sz w:val="24"/>
        </w:rPr>
        <w:t xml:space="preserve"> </w:t>
      </w:r>
      <w:r>
        <w:rPr>
          <w:sz w:val="24"/>
        </w:rPr>
        <w:t>to</w:t>
      </w:r>
      <w:r>
        <w:rPr>
          <w:spacing w:val="-1"/>
          <w:sz w:val="24"/>
        </w:rPr>
        <w:t xml:space="preserve"> </w:t>
      </w:r>
      <w:r>
        <w:rPr>
          <w:sz w:val="24"/>
        </w:rPr>
        <w:t>the</w:t>
      </w:r>
      <w:r>
        <w:rPr>
          <w:spacing w:val="-1"/>
          <w:sz w:val="24"/>
        </w:rPr>
        <w:t xml:space="preserve"> </w:t>
      </w:r>
      <w:r>
        <w:rPr>
          <w:sz w:val="24"/>
        </w:rPr>
        <w:t>Board</w:t>
      </w:r>
      <w:r>
        <w:rPr>
          <w:spacing w:val="-1"/>
          <w:sz w:val="24"/>
        </w:rPr>
        <w:t xml:space="preserve"> </w:t>
      </w:r>
      <w:r>
        <w:rPr>
          <w:sz w:val="24"/>
        </w:rPr>
        <w:t>on</w:t>
      </w:r>
      <w:r>
        <w:rPr>
          <w:spacing w:val="-2"/>
          <w:sz w:val="24"/>
        </w:rPr>
        <w:t xml:space="preserve"> </w:t>
      </w:r>
      <w:r>
        <w:rPr>
          <w:sz w:val="24"/>
        </w:rPr>
        <w:t>the</w:t>
      </w:r>
      <w:r>
        <w:rPr>
          <w:spacing w:val="-1"/>
          <w:sz w:val="24"/>
        </w:rPr>
        <w:t xml:space="preserve"> </w:t>
      </w:r>
      <w:r>
        <w:rPr>
          <w:sz w:val="24"/>
        </w:rPr>
        <w:t>prescribed</w:t>
      </w:r>
      <w:r>
        <w:rPr>
          <w:spacing w:val="-1"/>
          <w:sz w:val="24"/>
        </w:rPr>
        <w:t xml:space="preserve"> </w:t>
      </w:r>
      <w:r>
        <w:rPr>
          <w:sz w:val="24"/>
        </w:rPr>
        <w:t xml:space="preserve">date; </w:t>
      </w:r>
      <w:r>
        <w:rPr>
          <w:spacing w:val="-5"/>
          <w:sz w:val="24"/>
        </w:rPr>
        <w:t>and</w:t>
      </w:r>
    </w:p>
    <w:p w14:paraId="47DF8DCD" w14:textId="77777777" w:rsidR="00E07F48" w:rsidRDefault="00000000">
      <w:pPr>
        <w:pStyle w:val="ListParagraph"/>
        <w:numPr>
          <w:ilvl w:val="0"/>
          <w:numId w:val="32"/>
        </w:numPr>
        <w:tabs>
          <w:tab w:val="left" w:pos="1324"/>
        </w:tabs>
        <w:spacing w:before="81"/>
        <w:rPr>
          <w:sz w:val="24"/>
        </w:rPr>
      </w:pPr>
      <w:r>
        <w:rPr>
          <w:sz w:val="24"/>
        </w:rPr>
        <w:t>Consider</w:t>
      </w:r>
      <w:r>
        <w:rPr>
          <w:spacing w:val="-1"/>
          <w:sz w:val="24"/>
        </w:rPr>
        <w:t xml:space="preserve"> </w:t>
      </w:r>
      <w:r>
        <w:rPr>
          <w:sz w:val="24"/>
        </w:rPr>
        <w:t>additional</w:t>
      </w:r>
      <w:r>
        <w:rPr>
          <w:spacing w:val="-1"/>
          <w:sz w:val="24"/>
        </w:rPr>
        <w:t xml:space="preserve"> </w:t>
      </w:r>
      <w:r>
        <w:rPr>
          <w:sz w:val="24"/>
        </w:rPr>
        <w:t>responsibilities</w:t>
      </w:r>
      <w:r>
        <w:rPr>
          <w:spacing w:val="-1"/>
          <w:sz w:val="24"/>
        </w:rPr>
        <w:t xml:space="preserve"> </w:t>
      </w:r>
      <w:r>
        <w:rPr>
          <w:sz w:val="24"/>
        </w:rPr>
        <w:t>as</w:t>
      </w:r>
      <w:r>
        <w:rPr>
          <w:spacing w:val="-1"/>
          <w:sz w:val="24"/>
        </w:rPr>
        <w:t xml:space="preserve"> </w:t>
      </w:r>
      <w:r>
        <w:rPr>
          <w:sz w:val="24"/>
        </w:rPr>
        <w:t>assigned</w:t>
      </w:r>
      <w:r>
        <w:rPr>
          <w:spacing w:val="-1"/>
          <w:sz w:val="24"/>
        </w:rPr>
        <w:t xml:space="preserve"> </w:t>
      </w:r>
      <w:r>
        <w:rPr>
          <w:sz w:val="24"/>
        </w:rPr>
        <w:t>by</w:t>
      </w:r>
      <w:r>
        <w:rPr>
          <w:spacing w:val="-1"/>
          <w:sz w:val="24"/>
        </w:rPr>
        <w:t xml:space="preserve"> </w:t>
      </w:r>
      <w:r>
        <w:rPr>
          <w:sz w:val="24"/>
        </w:rPr>
        <w:t>the</w:t>
      </w:r>
      <w:r>
        <w:rPr>
          <w:spacing w:val="-1"/>
          <w:sz w:val="24"/>
        </w:rPr>
        <w:t xml:space="preserve"> </w:t>
      </w:r>
      <w:r>
        <w:rPr>
          <w:spacing w:val="-2"/>
          <w:sz w:val="24"/>
        </w:rPr>
        <w:t>Board.</w:t>
      </w:r>
    </w:p>
    <w:p w14:paraId="664FBEB9" w14:textId="77777777" w:rsidR="00E07F48" w:rsidRDefault="00000000">
      <w:pPr>
        <w:pStyle w:val="BodyText"/>
        <w:spacing w:before="80"/>
        <w:ind w:left="388"/>
      </w:pPr>
      <w:r>
        <w:t>The</w:t>
      </w:r>
      <w:r>
        <w:rPr>
          <w:spacing w:val="-5"/>
        </w:rPr>
        <w:t xml:space="preserve"> </w:t>
      </w:r>
      <w:r>
        <w:t>committee</w:t>
      </w:r>
      <w:r>
        <w:rPr>
          <w:spacing w:val="-2"/>
        </w:rPr>
        <w:t xml:space="preserve"> </w:t>
      </w:r>
      <w:r>
        <w:t>shall</w:t>
      </w:r>
      <w:r>
        <w:rPr>
          <w:spacing w:val="-1"/>
        </w:rPr>
        <w:t xml:space="preserve"> </w:t>
      </w:r>
      <w:r>
        <w:t>not obligate</w:t>
      </w:r>
      <w:r>
        <w:rPr>
          <w:spacing w:val="-2"/>
        </w:rPr>
        <w:t xml:space="preserve"> </w:t>
      </w:r>
      <w:r>
        <w:t>the Board financially</w:t>
      </w:r>
      <w:r>
        <w:rPr>
          <w:spacing w:val="-1"/>
        </w:rPr>
        <w:t xml:space="preserve"> </w:t>
      </w:r>
      <w:r>
        <w:t>without the</w:t>
      </w:r>
      <w:r>
        <w:rPr>
          <w:spacing w:val="-2"/>
        </w:rPr>
        <w:t xml:space="preserve"> </w:t>
      </w:r>
      <w:r>
        <w:t>Board's prior</w:t>
      </w:r>
      <w:r>
        <w:rPr>
          <w:spacing w:val="-1"/>
        </w:rPr>
        <w:t xml:space="preserve"> </w:t>
      </w:r>
      <w:r>
        <w:rPr>
          <w:spacing w:val="-2"/>
        </w:rPr>
        <w:t>approval.</w:t>
      </w:r>
    </w:p>
    <w:p w14:paraId="1C54A377" w14:textId="77777777" w:rsidR="00E07F48" w:rsidRDefault="00000000">
      <w:pPr>
        <w:pStyle w:val="Heading2"/>
        <w:spacing w:before="79"/>
        <w:ind w:left="388"/>
      </w:pPr>
      <w:r>
        <w:rPr>
          <w:smallCaps/>
          <w:spacing w:val="-2"/>
        </w:rPr>
        <w:t>Appointment</w:t>
      </w:r>
    </w:p>
    <w:p w14:paraId="760FC10D" w14:textId="77777777" w:rsidR="00E07F48" w:rsidRDefault="00000000">
      <w:pPr>
        <w:pStyle w:val="BodyText"/>
        <w:spacing w:before="80"/>
        <w:ind w:left="388"/>
      </w:pPr>
      <w:r>
        <w:t>After considering the recommendations of the screening committee, the Board shall appoint as its executive officer a certified Superintendent of Schools.</w:t>
      </w:r>
    </w:p>
    <w:p w14:paraId="556E1219" w14:textId="77777777" w:rsidR="00E07F48" w:rsidRDefault="00000000">
      <w:pPr>
        <w:pStyle w:val="Heading2"/>
        <w:spacing w:before="81"/>
        <w:ind w:left="388"/>
      </w:pPr>
      <w:r>
        <w:rPr>
          <w:smallCaps/>
          <w:spacing w:val="-2"/>
        </w:rPr>
        <w:t>References:</w:t>
      </w:r>
    </w:p>
    <w:p w14:paraId="7AB92504" w14:textId="77777777" w:rsidR="00E07F48" w:rsidRDefault="00000000">
      <w:pPr>
        <w:spacing w:before="120"/>
        <w:ind w:left="820"/>
        <w:rPr>
          <w:sz w:val="24"/>
        </w:rPr>
      </w:pPr>
      <w:r>
        <w:rPr>
          <w:sz w:val="24"/>
          <w:vertAlign w:val="superscript"/>
        </w:rPr>
        <w:t>1</w:t>
      </w:r>
      <w:r>
        <w:rPr>
          <w:sz w:val="24"/>
        </w:rPr>
        <w:t>KRS</w:t>
      </w:r>
      <w:r>
        <w:rPr>
          <w:spacing w:val="1"/>
          <w:sz w:val="24"/>
        </w:rPr>
        <w:t xml:space="preserve"> </w:t>
      </w:r>
      <w:r>
        <w:rPr>
          <w:spacing w:val="-2"/>
          <w:sz w:val="24"/>
        </w:rPr>
        <w:t>160.352</w:t>
      </w:r>
    </w:p>
    <w:p w14:paraId="2BCE05C9" w14:textId="77777777" w:rsidR="00E07F48" w:rsidRDefault="00000000">
      <w:pPr>
        <w:ind w:left="880"/>
        <w:rPr>
          <w:sz w:val="24"/>
        </w:rPr>
      </w:pPr>
      <w:r>
        <w:rPr>
          <w:sz w:val="24"/>
        </w:rPr>
        <w:t>KRS</w:t>
      </w:r>
      <w:r>
        <w:rPr>
          <w:spacing w:val="-4"/>
          <w:sz w:val="24"/>
        </w:rPr>
        <w:t xml:space="preserve"> </w:t>
      </w:r>
      <w:r>
        <w:rPr>
          <w:sz w:val="24"/>
        </w:rPr>
        <w:t>160.350;</w:t>
      </w:r>
      <w:r>
        <w:rPr>
          <w:spacing w:val="-1"/>
          <w:sz w:val="24"/>
        </w:rPr>
        <w:t xml:space="preserve"> </w:t>
      </w:r>
      <w:r>
        <w:rPr>
          <w:sz w:val="24"/>
        </w:rPr>
        <w:t>KRS</w:t>
      </w:r>
      <w:r>
        <w:rPr>
          <w:spacing w:val="-1"/>
          <w:sz w:val="24"/>
        </w:rPr>
        <w:t xml:space="preserve"> </w:t>
      </w:r>
      <w:r>
        <w:rPr>
          <w:sz w:val="24"/>
        </w:rPr>
        <w:t>160.370,</w:t>
      </w:r>
      <w:r>
        <w:rPr>
          <w:spacing w:val="-1"/>
          <w:sz w:val="24"/>
        </w:rPr>
        <w:t xml:space="preserve"> </w:t>
      </w:r>
      <w:r>
        <w:rPr>
          <w:sz w:val="24"/>
        </w:rPr>
        <w:t>OAG</w:t>
      </w:r>
      <w:r>
        <w:rPr>
          <w:spacing w:val="-1"/>
          <w:sz w:val="24"/>
        </w:rPr>
        <w:t xml:space="preserve"> </w:t>
      </w:r>
      <w:r>
        <w:rPr>
          <w:sz w:val="24"/>
        </w:rPr>
        <w:t>91-</w:t>
      </w:r>
      <w:r>
        <w:rPr>
          <w:spacing w:val="-10"/>
          <w:sz w:val="24"/>
        </w:rPr>
        <w:t>3</w:t>
      </w:r>
    </w:p>
    <w:p w14:paraId="19C0C943" w14:textId="77777777" w:rsidR="00E07F48" w:rsidRDefault="00000000">
      <w:pPr>
        <w:pStyle w:val="BodyText"/>
        <w:spacing w:before="0"/>
        <w:ind w:right="797"/>
        <w:jc w:val="right"/>
      </w:pPr>
      <w:r>
        <w:rPr>
          <w:spacing w:val="-2"/>
        </w:rPr>
        <w:t>Adopted/Amended:</w:t>
      </w:r>
    </w:p>
    <w:p w14:paraId="13F5CFA2" w14:textId="77777777" w:rsidR="00E07F48" w:rsidRDefault="00000000">
      <w:pPr>
        <w:pStyle w:val="BodyText"/>
        <w:spacing w:before="0"/>
        <w:ind w:right="795"/>
        <w:jc w:val="right"/>
      </w:pPr>
      <w:r>
        <w:t>Order</w:t>
      </w:r>
      <w:r>
        <w:rPr>
          <w:spacing w:val="-5"/>
        </w:rPr>
        <w:t xml:space="preserve"> #:</w:t>
      </w:r>
    </w:p>
    <w:p w14:paraId="582B277B" w14:textId="77777777" w:rsidR="00E07F48" w:rsidRDefault="00E07F48">
      <w:pPr>
        <w:jc w:val="right"/>
        <w:sectPr w:rsidR="00E07F48" w:rsidSect="006C673C">
          <w:headerReference w:type="default" r:id="rId7"/>
          <w:footerReference w:type="default" r:id="rId8"/>
          <w:pgSz w:w="12240" w:h="15840"/>
          <w:pgMar w:top="1120" w:right="280" w:bottom="680" w:left="1340" w:header="873" w:footer="497" w:gutter="0"/>
          <w:cols w:space="720"/>
        </w:sectPr>
      </w:pPr>
    </w:p>
    <w:p w14:paraId="0A968B47" w14:textId="77777777" w:rsidR="00E07F48" w:rsidRDefault="00E07F48">
      <w:pPr>
        <w:pStyle w:val="BodyText"/>
        <w:spacing w:before="0"/>
        <w:rPr>
          <w:sz w:val="19"/>
        </w:rPr>
      </w:pPr>
    </w:p>
    <w:p w14:paraId="4C69E45B" w14:textId="77777777" w:rsidR="00E07F48" w:rsidRDefault="00E07F48">
      <w:pPr>
        <w:pStyle w:val="BodyText"/>
        <w:spacing w:before="0"/>
        <w:rPr>
          <w:sz w:val="19"/>
        </w:rPr>
      </w:pPr>
    </w:p>
    <w:p w14:paraId="156A4E6E" w14:textId="77777777" w:rsidR="00E07F48" w:rsidRDefault="00E07F48">
      <w:pPr>
        <w:pStyle w:val="BodyText"/>
        <w:spacing w:before="26"/>
        <w:rPr>
          <w:sz w:val="19"/>
        </w:rPr>
      </w:pPr>
    </w:p>
    <w:p w14:paraId="2A4F7D7F" w14:textId="77777777" w:rsidR="00E07F48" w:rsidRDefault="00000000">
      <w:pPr>
        <w:ind w:left="460"/>
        <w:rPr>
          <w:b/>
          <w:sz w:val="24"/>
        </w:rPr>
      </w:pPr>
      <w:r>
        <w:rPr>
          <w:b/>
          <w:smallCaps/>
          <w:spacing w:val="-2"/>
          <w:sz w:val="24"/>
        </w:rPr>
        <w:t>Certification</w:t>
      </w:r>
    </w:p>
    <w:p w14:paraId="468E3911" w14:textId="77777777" w:rsidR="00E07F48" w:rsidRDefault="00000000">
      <w:pPr>
        <w:pStyle w:val="Heading1"/>
        <w:ind w:left="460"/>
        <w:rPr>
          <w:u w:val="none"/>
        </w:rPr>
      </w:pPr>
      <w:r>
        <w:rPr>
          <w:b w:val="0"/>
          <w:u w:val="none"/>
        </w:rPr>
        <w:br w:type="column"/>
      </w:r>
      <w:r>
        <w:t>Qualifications</w:t>
      </w:r>
      <w:r>
        <w:rPr>
          <w:spacing w:val="-7"/>
        </w:rPr>
        <w:t xml:space="preserve"> </w:t>
      </w:r>
      <w:r>
        <w:t>of</w:t>
      </w:r>
      <w:r>
        <w:rPr>
          <w:spacing w:val="-8"/>
        </w:rPr>
        <w:t xml:space="preserve"> </w:t>
      </w:r>
      <w:r>
        <w:rPr>
          <w:spacing w:val="-2"/>
        </w:rPr>
        <w:t>Superintendent</w:t>
      </w:r>
    </w:p>
    <w:p w14:paraId="59302966" w14:textId="77777777" w:rsidR="00E07F48" w:rsidRDefault="00E07F48">
      <w:pPr>
        <w:sectPr w:rsidR="00E07F48" w:rsidSect="006C673C">
          <w:headerReference w:type="default" r:id="rId9"/>
          <w:footerReference w:type="default" r:id="rId10"/>
          <w:pgSz w:w="12240" w:h="15840"/>
          <w:pgMar w:top="1280" w:right="280" w:bottom="680" w:left="1340" w:header="1017" w:footer="497" w:gutter="0"/>
          <w:cols w:num="2" w:space="720" w:equalWidth="0">
            <w:col w:w="2086" w:space="640"/>
            <w:col w:w="7894"/>
          </w:cols>
        </w:sectPr>
      </w:pPr>
    </w:p>
    <w:p w14:paraId="27B1214C" w14:textId="77777777" w:rsidR="00E07F48" w:rsidRDefault="00000000">
      <w:pPr>
        <w:pStyle w:val="BodyText"/>
        <w:ind w:left="460" w:right="795"/>
        <w:jc w:val="both"/>
      </w:pPr>
      <w:r>
        <w:t>Before the Superintendent assumes duties, s/he shall provide the Board with a copy of a “Certificate for</w:t>
      </w:r>
      <w:r>
        <w:rPr>
          <w:spacing w:val="-1"/>
        </w:rPr>
        <w:t xml:space="preserve"> </w:t>
      </w:r>
      <w:r>
        <w:t>School Superintendent” issued by the Education Professional Standards Board</w:t>
      </w:r>
      <w:r>
        <w:rPr>
          <w:spacing w:val="-1"/>
        </w:rPr>
        <w:t xml:space="preserve"> </w:t>
      </w:r>
      <w:r>
        <w:t>or its legal predecessor. S/he shall hold a valid certificate throughout the period of employment.</w:t>
      </w:r>
      <w:r>
        <w:rPr>
          <w:vertAlign w:val="superscript"/>
        </w:rPr>
        <w:t>1</w:t>
      </w:r>
    </w:p>
    <w:p w14:paraId="51572205" w14:textId="77777777" w:rsidR="00E07F48" w:rsidRDefault="00000000">
      <w:pPr>
        <w:pStyle w:val="Heading2"/>
      </w:pPr>
      <w:r>
        <w:rPr>
          <w:smallCaps/>
        </w:rPr>
        <w:t>Other</w:t>
      </w:r>
      <w:r>
        <w:rPr>
          <w:smallCaps/>
          <w:spacing w:val="-8"/>
        </w:rPr>
        <w:t xml:space="preserve"> </w:t>
      </w:r>
      <w:r>
        <w:rPr>
          <w:smallCaps/>
          <w:spacing w:val="-2"/>
        </w:rPr>
        <w:t>Requirements</w:t>
      </w:r>
    </w:p>
    <w:p w14:paraId="16C1099D" w14:textId="77777777" w:rsidR="00E07F48" w:rsidRDefault="00000000">
      <w:pPr>
        <w:pStyle w:val="BodyText"/>
        <w:spacing w:line="268" w:lineRule="exact"/>
        <w:ind w:left="460"/>
        <w:jc w:val="both"/>
      </w:pPr>
      <w:r>
        <w:t>The</w:t>
      </w:r>
      <w:r>
        <w:rPr>
          <w:spacing w:val="-17"/>
        </w:rPr>
        <w:t xml:space="preserve"> </w:t>
      </w:r>
      <w:r>
        <w:t>Superintendent</w:t>
      </w:r>
      <w:r>
        <w:rPr>
          <w:spacing w:val="-15"/>
        </w:rPr>
        <w:t xml:space="preserve"> </w:t>
      </w:r>
      <w:r>
        <w:t>shall</w:t>
      </w:r>
      <w:r>
        <w:rPr>
          <w:spacing w:val="-15"/>
        </w:rPr>
        <w:t xml:space="preserve"> </w:t>
      </w:r>
      <w:r>
        <w:t>meet</w:t>
      </w:r>
      <w:r>
        <w:rPr>
          <w:spacing w:val="-15"/>
        </w:rPr>
        <w:t xml:space="preserve"> </w:t>
      </w:r>
      <w:r>
        <w:t>all</w:t>
      </w:r>
      <w:r>
        <w:rPr>
          <w:spacing w:val="-14"/>
        </w:rPr>
        <w:t xml:space="preserve"> </w:t>
      </w:r>
      <w:r>
        <w:t>requirements</w:t>
      </w:r>
      <w:r>
        <w:rPr>
          <w:spacing w:val="-13"/>
        </w:rPr>
        <w:t xml:space="preserve"> </w:t>
      </w:r>
      <w:r>
        <w:t>specified</w:t>
      </w:r>
      <w:r>
        <w:rPr>
          <w:spacing w:val="-14"/>
        </w:rPr>
        <w:t xml:space="preserve"> </w:t>
      </w:r>
      <w:r>
        <w:t>in</w:t>
      </w:r>
      <w:r>
        <w:rPr>
          <w:spacing w:val="-14"/>
        </w:rPr>
        <w:t xml:space="preserve"> </w:t>
      </w:r>
      <w:r>
        <w:t>statute</w:t>
      </w:r>
      <w:r>
        <w:rPr>
          <w:spacing w:val="-15"/>
        </w:rPr>
        <w:t xml:space="preserve"> </w:t>
      </w:r>
      <w:r>
        <w:t>and</w:t>
      </w:r>
      <w:r>
        <w:rPr>
          <w:spacing w:val="-14"/>
        </w:rPr>
        <w:t xml:space="preserve"> </w:t>
      </w:r>
      <w:r>
        <w:t>administrative</w:t>
      </w:r>
      <w:r>
        <w:rPr>
          <w:spacing w:val="-14"/>
        </w:rPr>
        <w:t xml:space="preserve"> </w:t>
      </w:r>
      <w:r>
        <w:rPr>
          <w:spacing w:val="-2"/>
        </w:rPr>
        <w:t>regulations.</w:t>
      </w:r>
      <w:r>
        <w:rPr>
          <w:spacing w:val="-2"/>
          <w:vertAlign w:val="superscript"/>
        </w:rPr>
        <w:t>1</w:t>
      </w:r>
    </w:p>
    <w:p w14:paraId="069A7FD0" w14:textId="77777777" w:rsidR="00E07F48" w:rsidRDefault="00000000">
      <w:pPr>
        <w:spacing w:line="176" w:lineRule="exact"/>
        <w:ind w:left="460"/>
        <w:rPr>
          <w:sz w:val="16"/>
        </w:rPr>
      </w:pPr>
      <w:r>
        <w:rPr>
          <w:spacing w:val="-5"/>
          <w:sz w:val="16"/>
        </w:rPr>
        <w:t>&amp;2</w:t>
      </w:r>
    </w:p>
    <w:p w14:paraId="702615BE" w14:textId="77777777" w:rsidR="00E07F48" w:rsidRDefault="00E07F48">
      <w:pPr>
        <w:pStyle w:val="BodyText"/>
        <w:spacing w:before="45"/>
        <w:rPr>
          <w:sz w:val="16"/>
        </w:rPr>
      </w:pPr>
    </w:p>
    <w:p w14:paraId="001D094C" w14:textId="77777777" w:rsidR="00E07F48" w:rsidRDefault="00000000">
      <w:pPr>
        <w:pStyle w:val="Heading2"/>
        <w:spacing w:before="0"/>
      </w:pPr>
      <w:r>
        <w:rPr>
          <w:smallCaps/>
          <w:spacing w:val="-2"/>
        </w:rPr>
        <w:t>References:</w:t>
      </w:r>
    </w:p>
    <w:p w14:paraId="74FA520B" w14:textId="77777777" w:rsidR="00E07F48" w:rsidRDefault="00000000">
      <w:pPr>
        <w:spacing w:before="120"/>
        <w:ind w:left="892"/>
        <w:rPr>
          <w:sz w:val="24"/>
        </w:rPr>
      </w:pPr>
      <w:r>
        <w:rPr>
          <w:sz w:val="24"/>
          <w:vertAlign w:val="superscript"/>
        </w:rPr>
        <w:t>1</w:t>
      </w:r>
      <w:r>
        <w:rPr>
          <w:sz w:val="24"/>
        </w:rPr>
        <w:t>KRS 160.350; OAG</w:t>
      </w:r>
      <w:r>
        <w:rPr>
          <w:spacing w:val="-1"/>
          <w:sz w:val="24"/>
        </w:rPr>
        <w:t xml:space="preserve"> </w:t>
      </w:r>
      <w:r>
        <w:rPr>
          <w:sz w:val="24"/>
        </w:rPr>
        <w:t>97-</w:t>
      </w:r>
      <w:r>
        <w:rPr>
          <w:spacing w:val="-5"/>
          <w:sz w:val="24"/>
        </w:rPr>
        <w:t>36</w:t>
      </w:r>
    </w:p>
    <w:p w14:paraId="422A5AFF" w14:textId="77777777" w:rsidR="00E07F48" w:rsidRDefault="00000000">
      <w:pPr>
        <w:spacing w:before="1"/>
        <w:ind w:left="892"/>
        <w:rPr>
          <w:sz w:val="24"/>
        </w:rPr>
      </w:pPr>
      <w:r>
        <w:rPr>
          <w:sz w:val="24"/>
          <w:vertAlign w:val="superscript"/>
        </w:rPr>
        <w:t>2</w:t>
      </w:r>
      <w:r>
        <w:rPr>
          <w:sz w:val="24"/>
        </w:rPr>
        <w:t>KRS 156.111; 704</w:t>
      </w:r>
      <w:r>
        <w:rPr>
          <w:spacing w:val="1"/>
          <w:sz w:val="24"/>
        </w:rPr>
        <w:t xml:space="preserve"> </w:t>
      </w:r>
      <w:r>
        <w:rPr>
          <w:sz w:val="24"/>
        </w:rPr>
        <w:t>KAR</w:t>
      </w:r>
      <w:r>
        <w:rPr>
          <w:spacing w:val="-3"/>
          <w:sz w:val="24"/>
        </w:rPr>
        <w:t xml:space="preserve"> </w:t>
      </w:r>
      <w:r>
        <w:rPr>
          <w:spacing w:val="-2"/>
          <w:sz w:val="24"/>
        </w:rPr>
        <w:t>3:406</w:t>
      </w:r>
    </w:p>
    <w:p w14:paraId="6DF1B92F" w14:textId="77777777" w:rsidR="00E07F48" w:rsidRDefault="00000000">
      <w:pPr>
        <w:pStyle w:val="BodyText"/>
        <w:spacing w:before="0"/>
        <w:ind w:right="797"/>
        <w:jc w:val="right"/>
      </w:pPr>
      <w:r>
        <w:rPr>
          <w:spacing w:val="-2"/>
        </w:rPr>
        <w:t>Adopted/Amended:</w:t>
      </w:r>
    </w:p>
    <w:p w14:paraId="6D5A2407" w14:textId="77777777" w:rsidR="00E07F48" w:rsidRDefault="00000000">
      <w:pPr>
        <w:pStyle w:val="BodyText"/>
        <w:spacing w:before="0"/>
        <w:ind w:right="795"/>
        <w:jc w:val="right"/>
      </w:pPr>
      <w:r>
        <w:t>Order</w:t>
      </w:r>
      <w:r>
        <w:rPr>
          <w:spacing w:val="-5"/>
        </w:rPr>
        <w:t xml:space="preserve"> #:</w:t>
      </w:r>
    </w:p>
    <w:p w14:paraId="3625065F" w14:textId="77777777" w:rsidR="00E07F48" w:rsidRDefault="00E07F48">
      <w:pPr>
        <w:jc w:val="right"/>
        <w:sectPr w:rsidR="00E07F48" w:rsidSect="006C673C">
          <w:type w:val="continuous"/>
          <w:pgSz w:w="12240" w:h="15840"/>
          <w:pgMar w:top="1400" w:right="280" w:bottom="280" w:left="1340" w:header="1017" w:footer="497" w:gutter="0"/>
          <w:cols w:space="720"/>
        </w:sectPr>
      </w:pPr>
    </w:p>
    <w:p w14:paraId="45723EA8" w14:textId="77777777" w:rsidR="00E07F48" w:rsidRDefault="00E07F48">
      <w:pPr>
        <w:pStyle w:val="BodyText"/>
        <w:spacing w:before="0"/>
        <w:rPr>
          <w:sz w:val="19"/>
        </w:rPr>
      </w:pPr>
    </w:p>
    <w:p w14:paraId="4ADA8C32" w14:textId="77777777" w:rsidR="00E07F48" w:rsidRDefault="00E07F48">
      <w:pPr>
        <w:pStyle w:val="BodyText"/>
        <w:spacing w:before="65"/>
        <w:rPr>
          <w:sz w:val="19"/>
        </w:rPr>
      </w:pPr>
    </w:p>
    <w:p w14:paraId="3D4139D9" w14:textId="77777777" w:rsidR="00E07F48" w:rsidRDefault="00000000">
      <w:pPr>
        <w:ind w:left="460"/>
        <w:rPr>
          <w:b/>
          <w:sz w:val="24"/>
        </w:rPr>
      </w:pPr>
      <w:r>
        <w:rPr>
          <w:b/>
          <w:smallCaps/>
          <w:spacing w:val="-2"/>
          <w:sz w:val="24"/>
        </w:rPr>
        <w:t>Professional</w:t>
      </w:r>
      <w:r>
        <w:rPr>
          <w:b/>
          <w:smallCaps/>
          <w:spacing w:val="8"/>
          <w:sz w:val="24"/>
        </w:rPr>
        <w:t xml:space="preserve"> </w:t>
      </w:r>
      <w:r>
        <w:rPr>
          <w:b/>
          <w:smallCaps/>
          <w:spacing w:val="-2"/>
          <w:sz w:val="24"/>
        </w:rPr>
        <w:t>Advisor</w:t>
      </w:r>
    </w:p>
    <w:p w14:paraId="0A5511F4" w14:textId="77777777" w:rsidR="00E07F48" w:rsidRDefault="00000000">
      <w:pPr>
        <w:pStyle w:val="Heading1"/>
        <w:spacing w:before="61"/>
        <w:ind w:left="460"/>
        <w:rPr>
          <w:u w:val="none"/>
        </w:rPr>
      </w:pPr>
      <w:r>
        <w:rPr>
          <w:b w:val="0"/>
          <w:u w:val="none"/>
        </w:rPr>
        <w:br w:type="column"/>
      </w:r>
      <w:r>
        <w:t>Duties</w:t>
      </w:r>
      <w:r>
        <w:rPr>
          <w:spacing w:val="-2"/>
        </w:rPr>
        <w:t xml:space="preserve"> </w:t>
      </w:r>
      <w:r>
        <w:t>of</w:t>
      </w:r>
      <w:r>
        <w:rPr>
          <w:spacing w:val="-2"/>
        </w:rPr>
        <w:t xml:space="preserve"> Superintendent</w:t>
      </w:r>
    </w:p>
    <w:p w14:paraId="7C9E6221" w14:textId="77777777" w:rsidR="00E07F48" w:rsidRDefault="00E07F48">
      <w:pPr>
        <w:sectPr w:rsidR="00E07F48" w:rsidSect="006C673C">
          <w:headerReference w:type="default" r:id="rId11"/>
          <w:footerReference w:type="default" r:id="rId12"/>
          <w:pgSz w:w="12240" w:h="15840"/>
          <w:pgMar w:top="1280" w:right="280" w:bottom="680" w:left="1340" w:header="1017" w:footer="497" w:gutter="0"/>
          <w:cols w:num="2" w:space="720" w:equalWidth="0">
            <w:col w:w="2968" w:space="220"/>
            <w:col w:w="7432"/>
          </w:cols>
        </w:sectPr>
      </w:pPr>
    </w:p>
    <w:p w14:paraId="6327776F" w14:textId="77777777" w:rsidR="00E07F48" w:rsidRDefault="00000000">
      <w:pPr>
        <w:pStyle w:val="BodyText"/>
        <w:ind w:left="460" w:right="798"/>
        <w:jc w:val="both"/>
      </w:pPr>
      <w:r>
        <w:t>The Superintendent shall be the professional advisor to the Board. As advisor to the Board, the Superintendent</w:t>
      </w:r>
      <w:r>
        <w:rPr>
          <w:spacing w:val="-5"/>
        </w:rPr>
        <w:t xml:space="preserve"> </w:t>
      </w:r>
      <w:r>
        <w:t>shall</w:t>
      </w:r>
      <w:r>
        <w:rPr>
          <w:spacing w:val="-3"/>
        </w:rPr>
        <w:t xml:space="preserve"> </w:t>
      </w:r>
      <w:r>
        <w:t>recommend</w:t>
      </w:r>
      <w:r>
        <w:rPr>
          <w:spacing w:val="-6"/>
        </w:rPr>
        <w:t xml:space="preserve"> </w:t>
      </w:r>
      <w:r>
        <w:t>policies</w:t>
      </w:r>
      <w:r>
        <w:rPr>
          <w:spacing w:val="-6"/>
        </w:rPr>
        <w:t xml:space="preserve"> </w:t>
      </w:r>
      <w:r>
        <w:t>to</w:t>
      </w:r>
      <w:r>
        <w:rPr>
          <w:spacing w:val="-5"/>
        </w:rPr>
        <w:t xml:space="preserve"> </w:t>
      </w:r>
      <w:r>
        <w:t>the</w:t>
      </w:r>
      <w:r>
        <w:rPr>
          <w:spacing w:val="-4"/>
        </w:rPr>
        <w:t xml:space="preserve"> </w:t>
      </w:r>
      <w:r>
        <w:t>Board</w:t>
      </w:r>
      <w:r>
        <w:rPr>
          <w:spacing w:val="-7"/>
        </w:rPr>
        <w:t xml:space="preserve"> </w:t>
      </w:r>
      <w:r>
        <w:t>for</w:t>
      </w:r>
      <w:r>
        <w:rPr>
          <w:spacing w:val="-7"/>
        </w:rPr>
        <w:t xml:space="preserve"> </w:t>
      </w:r>
      <w:r>
        <w:t>its</w:t>
      </w:r>
      <w:r>
        <w:rPr>
          <w:spacing w:val="-6"/>
        </w:rPr>
        <w:t xml:space="preserve"> </w:t>
      </w:r>
      <w:r>
        <w:t>consideration</w:t>
      </w:r>
      <w:r>
        <w:rPr>
          <w:spacing w:val="-4"/>
        </w:rPr>
        <w:t xml:space="preserve"> </w:t>
      </w:r>
      <w:r>
        <w:t>and</w:t>
      </w:r>
      <w:r>
        <w:rPr>
          <w:spacing w:val="-6"/>
        </w:rPr>
        <w:t xml:space="preserve"> </w:t>
      </w:r>
      <w:r>
        <w:t>should advise</w:t>
      </w:r>
      <w:r>
        <w:rPr>
          <w:spacing w:val="-3"/>
        </w:rPr>
        <w:t xml:space="preserve"> </w:t>
      </w:r>
      <w:r>
        <w:t>and counsel the Board on all matters.</w:t>
      </w:r>
      <w:r>
        <w:rPr>
          <w:vertAlign w:val="superscript"/>
        </w:rPr>
        <w:t>1</w:t>
      </w:r>
    </w:p>
    <w:p w14:paraId="7C1DC971" w14:textId="77777777" w:rsidR="00E07F48" w:rsidRDefault="00000000">
      <w:pPr>
        <w:pStyle w:val="Heading2"/>
      </w:pPr>
      <w:r>
        <w:rPr>
          <w:smallCaps/>
        </w:rPr>
        <w:t>Executive</w:t>
      </w:r>
      <w:r>
        <w:rPr>
          <w:smallCaps/>
          <w:spacing w:val="-10"/>
        </w:rPr>
        <w:t xml:space="preserve"> </w:t>
      </w:r>
      <w:r>
        <w:rPr>
          <w:smallCaps/>
          <w:spacing w:val="-2"/>
        </w:rPr>
        <w:t>Officer</w:t>
      </w:r>
    </w:p>
    <w:p w14:paraId="1DC5F860" w14:textId="77777777" w:rsidR="00E07F48" w:rsidRDefault="00000000">
      <w:pPr>
        <w:pStyle w:val="BodyText"/>
        <w:ind w:left="460" w:right="797"/>
        <w:jc w:val="both"/>
      </w:pPr>
      <w:r>
        <w:t>The Superintendent shall be the executive officer of the District. As executive officer, the Superintendent</w:t>
      </w:r>
      <w:r>
        <w:rPr>
          <w:spacing w:val="-5"/>
        </w:rPr>
        <w:t xml:space="preserve"> </w:t>
      </w:r>
      <w:r>
        <w:t>is</w:t>
      </w:r>
      <w:r>
        <w:rPr>
          <w:spacing w:val="-5"/>
        </w:rPr>
        <w:t xml:space="preserve"> </w:t>
      </w:r>
      <w:r>
        <w:t>responsible</w:t>
      </w:r>
      <w:r>
        <w:rPr>
          <w:spacing w:val="-7"/>
        </w:rPr>
        <w:t xml:space="preserve"> </w:t>
      </w:r>
      <w:r>
        <w:t>for</w:t>
      </w:r>
      <w:r>
        <w:rPr>
          <w:spacing w:val="-7"/>
        </w:rPr>
        <w:t xml:space="preserve"> </w:t>
      </w:r>
      <w:r>
        <w:t>carrying</w:t>
      </w:r>
      <w:r>
        <w:rPr>
          <w:spacing w:val="-5"/>
        </w:rPr>
        <w:t xml:space="preserve"> </w:t>
      </w:r>
      <w:r>
        <w:t>out</w:t>
      </w:r>
      <w:r>
        <w:rPr>
          <w:spacing w:val="-5"/>
        </w:rPr>
        <w:t xml:space="preserve"> </w:t>
      </w:r>
      <w:r>
        <w:t>all</w:t>
      </w:r>
      <w:r>
        <w:rPr>
          <w:spacing w:val="-5"/>
        </w:rPr>
        <w:t xml:space="preserve"> </w:t>
      </w:r>
      <w:r>
        <w:t>policies</w:t>
      </w:r>
      <w:r>
        <w:rPr>
          <w:spacing w:val="-6"/>
        </w:rPr>
        <w:t xml:space="preserve"> </w:t>
      </w:r>
      <w:r>
        <w:t>and</w:t>
      </w:r>
      <w:r>
        <w:rPr>
          <w:spacing w:val="-6"/>
        </w:rPr>
        <w:t xml:space="preserve"> </w:t>
      </w:r>
      <w:r>
        <w:t>rules</w:t>
      </w:r>
      <w:r>
        <w:rPr>
          <w:spacing w:val="-6"/>
        </w:rPr>
        <w:t xml:space="preserve"> </w:t>
      </w:r>
      <w:r>
        <w:t>and</w:t>
      </w:r>
      <w:r>
        <w:rPr>
          <w:spacing w:val="-3"/>
        </w:rPr>
        <w:t xml:space="preserve"> </w:t>
      </w:r>
      <w:r>
        <w:t>regulations</w:t>
      </w:r>
      <w:r>
        <w:rPr>
          <w:spacing w:val="-5"/>
        </w:rPr>
        <w:t xml:space="preserve"> </w:t>
      </w:r>
      <w:r>
        <w:t>established</w:t>
      </w:r>
      <w:r>
        <w:rPr>
          <w:spacing w:val="-6"/>
        </w:rPr>
        <w:t xml:space="preserve"> </w:t>
      </w:r>
      <w:r>
        <w:t>by the Board.</w:t>
      </w:r>
      <w:r>
        <w:rPr>
          <w:vertAlign w:val="superscript"/>
        </w:rPr>
        <w:t>1</w:t>
      </w:r>
    </w:p>
    <w:p w14:paraId="4ED64C52" w14:textId="77777777" w:rsidR="00E07F48" w:rsidRDefault="00000000">
      <w:pPr>
        <w:pStyle w:val="Heading2"/>
      </w:pPr>
      <w:r>
        <w:rPr>
          <w:smallCaps/>
        </w:rPr>
        <w:t>Specific</w:t>
      </w:r>
      <w:r>
        <w:rPr>
          <w:smallCaps/>
          <w:spacing w:val="-9"/>
        </w:rPr>
        <w:t xml:space="preserve"> </w:t>
      </w:r>
      <w:r>
        <w:rPr>
          <w:smallCaps/>
          <w:spacing w:val="-2"/>
        </w:rPr>
        <w:t>Duties</w:t>
      </w:r>
    </w:p>
    <w:p w14:paraId="0E3AD0A4" w14:textId="77777777" w:rsidR="00E07F48" w:rsidRDefault="00000000">
      <w:pPr>
        <w:pStyle w:val="BodyText"/>
        <w:ind w:left="460"/>
        <w:jc w:val="both"/>
      </w:pPr>
      <w:r>
        <w:t>The</w:t>
      </w:r>
      <w:r>
        <w:rPr>
          <w:spacing w:val="-4"/>
        </w:rPr>
        <w:t xml:space="preserve"> </w:t>
      </w:r>
      <w:r>
        <w:t>Superintendent</w:t>
      </w:r>
      <w:r>
        <w:rPr>
          <w:spacing w:val="-1"/>
        </w:rPr>
        <w:t xml:space="preserve"> </w:t>
      </w:r>
      <w:r>
        <w:rPr>
          <w:spacing w:val="-2"/>
        </w:rPr>
        <w:t>shall:</w:t>
      </w:r>
    </w:p>
    <w:p w14:paraId="0162D7CF" w14:textId="77777777" w:rsidR="00E07F48" w:rsidRDefault="00000000">
      <w:pPr>
        <w:pStyle w:val="ListParagraph"/>
        <w:numPr>
          <w:ilvl w:val="0"/>
          <w:numId w:val="31"/>
        </w:numPr>
        <w:tabs>
          <w:tab w:val="left" w:pos="1396"/>
        </w:tabs>
        <w:spacing w:before="121"/>
        <w:ind w:right="798"/>
        <w:jc w:val="both"/>
        <w:rPr>
          <w:sz w:val="24"/>
        </w:rPr>
      </w:pPr>
      <w:r>
        <w:rPr>
          <w:sz w:val="24"/>
        </w:rPr>
        <w:t>Meet with the Board except when the Superintendent's tenure, salary, or the administration of the Superintendent's office is under consideration;</w:t>
      </w:r>
      <w:r>
        <w:rPr>
          <w:sz w:val="24"/>
          <w:vertAlign w:val="superscript"/>
        </w:rPr>
        <w:t>1</w:t>
      </w:r>
    </w:p>
    <w:p w14:paraId="47FDC477" w14:textId="77777777" w:rsidR="00E07F48" w:rsidRDefault="00000000">
      <w:pPr>
        <w:pStyle w:val="ListParagraph"/>
        <w:numPr>
          <w:ilvl w:val="0"/>
          <w:numId w:val="31"/>
        </w:numPr>
        <w:tabs>
          <w:tab w:val="left" w:pos="1396"/>
        </w:tabs>
        <w:spacing w:before="60"/>
        <w:ind w:right="798"/>
        <w:jc w:val="both"/>
        <w:rPr>
          <w:sz w:val="24"/>
        </w:rPr>
      </w:pPr>
      <w:r>
        <w:rPr>
          <w:sz w:val="24"/>
        </w:rPr>
        <w:t>See that the laws relating to the schools, the administrative regulations of the Kentucky Board of Education, and the policies of the Board are carried into effect;</w:t>
      </w:r>
      <w:r>
        <w:rPr>
          <w:sz w:val="24"/>
          <w:vertAlign w:val="superscript"/>
        </w:rPr>
        <w:t>1</w:t>
      </w:r>
    </w:p>
    <w:p w14:paraId="6D66DFC5" w14:textId="77777777" w:rsidR="00E07F48" w:rsidRDefault="00000000">
      <w:pPr>
        <w:pStyle w:val="ListParagraph"/>
        <w:numPr>
          <w:ilvl w:val="0"/>
          <w:numId w:val="31"/>
        </w:numPr>
        <w:tabs>
          <w:tab w:val="left" w:pos="1396"/>
        </w:tabs>
        <w:spacing w:before="60"/>
        <w:ind w:right="805"/>
        <w:jc w:val="both"/>
        <w:rPr>
          <w:sz w:val="24"/>
        </w:rPr>
      </w:pPr>
      <w:r>
        <w:rPr>
          <w:sz w:val="24"/>
        </w:rPr>
        <w:t>Prepare, under the direction of the Board, all rules, procedures, bylaws, and statements of policy for review, approval and/or adoption by the Board;</w:t>
      </w:r>
      <w:r>
        <w:rPr>
          <w:sz w:val="24"/>
          <w:vertAlign w:val="superscript"/>
        </w:rPr>
        <w:t>1</w:t>
      </w:r>
    </w:p>
    <w:p w14:paraId="1EA38C5E" w14:textId="77777777" w:rsidR="00E07F48" w:rsidRDefault="00000000">
      <w:pPr>
        <w:pStyle w:val="ListParagraph"/>
        <w:numPr>
          <w:ilvl w:val="0"/>
          <w:numId w:val="31"/>
        </w:numPr>
        <w:tabs>
          <w:tab w:val="left" w:pos="1396"/>
        </w:tabs>
        <w:spacing w:before="60"/>
        <w:ind w:right="795"/>
        <w:jc w:val="both"/>
        <w:rPr>
          <w:sz w:val="24"/>
        </w:rPr>
      </w:pPr>
      <w:r>
        <w:rPr>
          <w:sz w:val="24"/>
        </w:rPr>
        <w:t>Have general supervision, subject to the control of the Board, of the general conduct of the schools, the management of business affairs and, in accordance with state law, the course of instruction, and the discipline of pupils;</w:t>
      </w:r>
      <w:r>
        <w:rPr>
          <w:sz w:val="24"/>
          <w:vertAlign w:val="superscript"/>
        </w:rPr>
        <w:t>1</w:t>
      </w:r>
    </w:p>
    <w:p w14:paraId="034CB91C" w14:textId="77777777" w:rsidR="00E07F48" w:rsidRDefault="00000000">
      <w:pPr>
        <w:pStyle w:val="ListParagraph"/>
        <w:numPr>
          <w:ilvl w:val="0"/>
          <w:numId w:val="31"/>
        </w:numPr>
        <w:tabs>
          <w:tab w:val="left" w:pos="1396"/>
        </w:tabs>
        <w:spacing w:before="60"/>
        <w:ind w:right="801"/>
        <w:jc w:val="both"/>
        <w:rPr>
          <w:sz w:val="24"/>
        </w:rPr>
      </w:pPr>
      <w:r>
        <w:rPr>
          <w:sz w:val="24"/>
        </w:rPr>
        <w:t>Make all appointments, promotions, and transfers of principals, supervisors, teachers, and other public school employees, and at the next Board meeting notify the Board of all personnel actions taken;</w:t>
      </w:r>
      <w:r>
        <w:rPr>
          <w:sz w:val="24"/>
          <w:vertAlign w:val="superscript"/>
        </w:rPr>
        <w:t>2</w:t>
      </w:r>
    </w:p>
    <w:p w14:paraId="31661B2C" w14:textId="77777777" w:rsidR="00E07F48" w:rsidRDefault="00000000">
      <w:pPr>
        <w:pStyle w:val="ListParagraph"/>
        <w:numPr>
          <w:ilvl w:val="0"/>
          <w:numId w:val="31"/>
        </w:numPr>
        <w:tabs>
          <w:tab w:val="left" w:pos="1396"/>
        </w:tabs>
        <w:spacing w:before="60"/>
        <w:ind w:right="796"/>
        <w:jc w:val="both"/>
        <w:rPr>
          <w:sz w:val="24"/>
        </w:rPr>
      </w:pPr>
      <w:r>
        <w:rPr>
          <w:sz w:val="24"/>
        </w:rPr>
        <w:t>Exercise general supervision of the schools, examine their condition and progress, and keep informed of the progress in other districts;</w:t>
      </w:r>
      <w:r>
        <w:rPr>
          <w:sz w:val="24"/>
          <w:vertAlign w:val="superscript"/>
        </w:rPr>
        <w:t>3</w:t>
      </w:r>
    </w:p>
    <w:p w14:paraId="352D4313" w14:textId="77777777" w:rsidR="00E07F48" w:rsidRDefault="00000000">
      <w:pPr>
        <w:pStyle w:val="ListParagraph"/>
        <w:numPr>
          <w:ilvl w:val="0"/>
          <w:numId w:val="31"/>
        </w:numPr>
        <w:tabs>
          <w:tab w:val="left" w:pos="1396"/>
        </w:tabs>
        <w:spacing w:before="60"/>
        <w:ind w:right="802"/>
        <w:jc w:val="both"/>
        <w:rPr>
          <w:sz w:val="24"/>
        </w:rPr>
      </w:pPr>
      <w:r>
        <w:rPr>
          <w:sz w:val="24"/>
        </w:rPr>
        <w:t>Prepare</w:t>
      </w:r>
      <w:r>
        <w:rPr>
          <w:spacing w:val="-15"/>
          <w:sz w:val="24"/>
        </w:rPr>
        <w:t xml:space="preserve"> </w:t>
      </w:r>
      <w:r>
        <w:rPr>
          <w:sz w:val="24"/>
        </w:rPr>
        <w:t>or</w:t>
      </w:r>
      <w:r>
        <w:rPr>
          <w:spacing w:val="-14"/>
          <w:sz w:val="24"/>
        </w:rPr>
        <w:t xml:space="preserve"> </w:t>
      </w:r>
      <w:r>
        <w:rPr>
          <w:sz w:val="24"/>
        </w:rPr>
        <w:t>have</w:t>
      </w:r>
      <w:r>
        <w:rPr>
          <w:spacing w:val="-14"/>
          <w:sz w:val="24"/>
        </w:rPr>
        <w:t xml:space="preserve"> </w:t>
      </w:r>
      <w:r>
        <w:rPr>
          <w:sz w:val="24"/>
        </w:rPr>
        <w:t>prepared</w:t>
      </w:r>
      <w:r>
        <w:rPr>
          <w:spacing w:val="-12"/>
          <w:sz w:val="24"/>
        </w:rPr>
        <w:t xml:space="preserve"> </w:t>
      </w:r>
      <w:r>
        <w:rPr>
          <w:sz w:val="24"/>
        </w:rPr>
        <w:t>all</w:t>
      </w:r>
      <w:r>
        <w:rPr>
          <w:spacing w:val="-13"/>
          <w:sz w:val="24"/>
        </w:rPr>
        <w:t xml:space="preserve"> </w:t>
      </w:r>
      <w:r>
        <w:rPr>
          <w:sz w:val="24"/>
        </w:rPr>
        <w:t>budgets,</w:t>
      </w:r>
      <w:r>
        <w:rPr>
          <w:spacing w:val="-13"/>
          <w:sz w:val="24"/>
        </w:rPr>
        <w:t xml:space="preserve"> </w:t>
      </w:r>
      <w:r>
        <w:rPr>
          <w:sz w:val="24"/>
        </w:rPr>
        <w:t>salary</w:t>
      </w:r>
      <w:r>
        <w:rPr>
          <w:spacing w:val="-14"/>
          <w:sz w:val="24"/>
        </w:rPr>
        <w:t xml:space="preserve"> </w:t>
      </w:r>
      <w:r>
        <w:rPr>
          <w:sz w:val="24"/>
        </w:rPr>
        <w:t>schedules,</w:t>
      </w:r>
      <w:r>
        <w:rPr>
          <w:spacing w:val="-14"/>
          <w:sz w:val="24"/>
        </w:rPr>
        <w:t xml:space="preserve"> </w:t>
      </w:r>
      <w:r>
        <w:rPr>
          <w:sz w:val="24"/>
        </w:rPr>
        <w:t>and</w:t>
      </w:r>
      <w:r>
        <w:rPr>
          <w:spacing w:val="-14"/>
          <w:sz w:val="24"/>
        </w:rPr>
        <w:t xml:space="preserve"> </w:t>
      </w:r>
      <w:r>
        <w:rPr>
          <w:sz w:val="24"/>
        </w:rPr>
        <w:t>reports</w:t>
      </w:r>
      <w:r>
        <w:rPr>
          <w:spacing w:val="-14"/>
          <w:sz w:val="24"/>
        </w:rPr>
        <w:t xml:space="preserve"> </w:t>
      </w:r>
      <w:r>
        <w:rPr>
          <w:sz w:val="24"/>
        </w:rPr>
        <w:t>required</w:t>
      </w:r>
      <w:r>
        <w:rPr>
          <w:spacing w:val="-12"/>
          <w:sz w:val="24"/>
        </w:rPr>
        <w:t xml:space="preserve"> </w:t>
      </w:r>
      <w:r>
        <w:rPr>
          <w:sz w:val="24"/>
        </w:rPr>
        <w:t>by</w:t>
      </w:r>
      <w:r>
        <w:rPr>
          <w:spacing w:val="-14"/>
          <w:sz w:val="24"/>
        </w:rPr>
        <w:t xml:space="preserve"> </w:t>
      </w:r>
      <w:r>
        <w:rPr>
          <w:sz w:val="24"/>
        </w:rPr>
        <w:t>the</w:t>
      </w:r>
      <w:r>
        <w:rPr>
          <w:spacing w:val="-14"/>
          <w:sz w:val="24"/>
        </w:rPr>
        <w:t xml:space="preserve"> </w:t>
      </w:r>
      <w:r>
        <w:rPr>
          <w:sz w:val="24"/>
        </w:rPr>
        <w:t>Board and by the Kentucky Board of Education;</w:t>
      </w:r>
      <w:r>
        <w:rPr>
          <w:sz w:val="24"/>
          <w:vertAlign w:val="superscript"/>
        </w:rPr>
        <w:t>3</w:t>
      </w:r>
    </w:p>
    <w:p w14:paraId="24730373" w14:textId="77777777" w:rsidR="00E07F48" w:rsidRDefault="00000000">
      <w:pPr>
        <w:pStyle w:val="ListParagraph"/>
        <w:numPr>
          <w:ilvl w:val="0"/>
          <w:numId w:val="31"/>
        </w:numPr>
        <w:tabs>
          <w:tab w:val="left" w:pos="1396"/>
        </w:tabs>
        <w:spacing w:before="60"/>
        <w:jc w:val="both"/>
        <w:rPr>
          <w:sz w:val="24"/>
        </w:rPr>
      </w:pPr>
      <w:r>
        <w:rPr>
          <w:sz w:val="24"/>
        </w:rPr>
        <w:t>Determine</w:t>
      </w:r>
      <w:r>
        <w:rPr>
          <w:spacing w:val="-4"/>
          <w:sz w:val="24"/>
        </w:rPr>
        <w:t xml:space="preserve"> </w:t>
      </w:r>
      <w:r>
        <w:rPr>
          <w:sz w:val="24"/>
        </w:rPr>
        <w:t>the need</w:t>
      </w:r>
      <w:r>
        <w:rPr>
          <w:spacing w:val="-1"/>
          <w:sz w:val="24"/>
        </w:rPr>
        <w:t xml:space="preserve"> </w:t>
      </w:r>
      <w:r>
        <w:rPr>
          <w:sz w:val="24"/>
        </w:rPr>
        <w:t>of</w:t>
      </w:r>
      <w:r>
        <w:rPr>
          <w:spacing w:val="1"/>
          <w:sz w:val="24"/>
        </w:rPr>
        <w:t xml:space="preserve"> </w:t>
      </w:r>
      <w:r>
        <w:rPr>
          <w:sz w:val="24"/>
        </w:rPr>
        <w:t>extension</w:t>
      </w:r>
      <w:r>
        <w:rPr>
          <w:spacing w:val="-1"/>
          <w:sz w:val="24"/>
        </w:rPr>
        <w:t xml:space="preserve"> </w:t>
      </w:r>
      <w:r>
        <w:rPr>
          <w:sz w:val="24"/>
        </w:rPr>
        <w:t>of the</w:t>
      </w:r>
      <w:r>
        <w:rPr>
          <w:spacing w:val="-2"/>
          <w:sz w:val="24"/>
        </w:rPr>
        <w:t xml:space="preserve"> </w:t>
      </w:r>
      <w:r>
        <w:rPr>
          <w:sz w:val="24"/>
        </w:rPr>
        <w:t>school system</w:t>
      </w:r>
      <w:r>
        <w:rPr>
          <w:spacing w:val="-1"/>
          <w:sz w:val="24"/>
        </w:rPr>
        <w:t xml:space="preserve"> </w:t>
      </w:r>
      <w:r>
        <w:rPr>
          <w:sz w:val="24"/>
        </w:rPr>
        <w:t>of the</w:t>
      </w:r>
      <w:r>
        <w:rPr>
          <w:spacing w:val="1"/>
          <w:sz w:val="24"/>
        </w:rPr>
        <w:t xml:space="preserve"> </w:t>
      </w:r>
      <w:r>
        <w:rPr>
          <w:spacing w:val="-2"/>
          <w:sz w:val="24"/>
        </w:rPr>
        <w:t>district;</w:t>
      </w:r>
      <w:r>
        <w:rPr>
          <w:spacing w:val="-2"/>
          <w:sz w:val="24"/>
          <w:vertAlign w:val="superscript"/>
        </w:rPr>
        <w:t>3</w:t>
      </w:r>
    </w:p>
    <w:p w14:paraId="6B581A8E" w14:textId="77777777" w:rsidR="00E07F48" w:rsidRDefault="00000000">
      <w:pPr>
        <w:pStyle w:val="ListParagraph"/>
        <w:numPr>
          <w:ilvl w:val="0"/>
          <w:numId w:val="31"/>
        </w:numPr>
        <w:tabs>
          <w:tab w:val="left" w:pos="1396"/>
        </w:tabs>
        <w:spacing w:before="60"/>
        <w:jc w:val="both"/>
        <w:rPr>
          <w:sz w:val="24"/>
        </w:rPr>
      </w:pPr>
      <w:r>
        <w:rPr>
          <w:sz w:val="24"/>
        </w:rPr>
        <w:t>Receive</w:t>
      </w:r>
      <w:r>
        <w:rPr>
          <w:spacing w:val="-4"/>
          <w:sz w:val="24"/>
        </w:rPr>
        <w:t xml:space="preserve"> </w:t>
      </w:r>
      <w:r>
        <w:rPr>
          <w:sz w:val="24"/>
        </w:rPr>
        <w:t>and</w:t>
      </w:r>
      <w:r>
        <w:rPr>
          <w:spacing w:val="1"/>
          <w:sz w:val="24"/>
        </w:rPr>
        <w:t xml:space="preserve"> </w:t>
      </w:r>
      <w:r>
        <w:rPr>
          <w:sz w:val="24"/>
        </w:rPr>
        <w:t>examine</w:t>
      </w:r>
      <w:r>
        <w:rPr>
          <w:spacing w:val="-2"/>
          <w:sz w:val="24"/>
        </w:rPr>
        <w:t xml:space="preserve"> </w:t>
      </w:r>
      <w:r>
        <w:rPr>
          <w:sz w:val="24"/>
        </w:rPr>
        <w:t>reports</w:t>
      </w:r>
      <w:r>
        <w:rPr>
          <w:spacing w:val="-1"/>
          <w:sz w:val="24"/>
        </w:rPr>
        <w:t xml:space="preserve"> </w:t>
      </w:r>
      <w:r>
        <w:rPr>
          <w:sz w:val="24"/>
        </w:rPr>
        <w:t>from</w:t>
      </w:r>
      <w:r>
        <w:rPr>
          <w:spacing w:val="-2"/>
          <w:sz w:val="24"/>
        </w:rPr>
        <w:t xml:space="preserve"> </w:t>
      </w:r>
      <w:r>
        <w:rPr>
          <w:sz w:val="24"/>
        </w:rPr>
        <w:t>teachers</w:t>
      </w:r>
      <w:r>
        <w:rPr>
          <w:spacing w:val="-1"/>
          <w:sz w:val="24"/>
        </w:rPr>
        <w:t xml:space="preserve"> </w:t>
      </w:r>
      <w:r>
        <w:rPr>
          <w:sz w:val="24"/>
        </w:rPr>
        <w:t>and</w:t>
      </w:r>
      <w:r>
        <w:rPr>
          <w:spacing w:val="-1"/>
          <w:sz w:val="24"/>
        </w:rPr>
        <w:t xml:space="preserve"> </w:t>
      </w:r>
      <w:r>
        <w:rPr>
          <w:sz w:val="24"/>
        </w:rPr>
        <w:t>other</w:t>
      </w:r>
      <w:r>
        <w:rPr>
          <w:spacing w:val="-1"/>
          <w:sz w:val="24"/>
        </w:rPr>
        <w:t xml:space="preserve"> </w:t>
      </w:r>
      <w:r>
        <w:rPr>
          <w:sz w:val="24"/>
        </w:rPr>
        <w:t>school</w:t>
      </w:r>
      <w:r>
        <w:rPr>
          <w:spacing w:val="-1"/>
          <w:sz w:val="24"/>
        </w:rPr>
        <w:t xml:space="preserve"> </w:t>
      </w:r>
      <w:r>
        <w:rPr>
          <w:spacing w:val="-2"/>
          <w:sz w:val="24"/>
        </w:rPr>
        <w:t>officers;</w:t>
      </w:r>
      <w:r>
        <w:rPr>
          <w:spacing w:val="-2"/>
          <w:sz w:val="24"/>
          <w:vertAlign w:val="superscript"/>
        </w:rPr>
        <w:t>3</w:t>
      </w:r>
    </w:p>
    <w:p w14:paraId="2DFFBA3D" w14:textId="77777777" w:rsidR="00E07F48" w:rsidRDefault="00000000">
      <w:pPr>
        <w:pStyle w:val="ListParagraph"/>
        <w:numPr>
          <w:ilvl w:val="0"/>
          <w:numId w:val="31"/>
        </w:numPr>
        <w:tabs>
          <w:tab w:val="left" w:pos="1395"/>
        </w:tabs>
        <w:spacing w:before="60"/>
        <w:ind w:left="1395" w:hanging="484"/>
        <w:jc w:val="both"/>
        <w:rPr>
          <w:sz w:val="24"/>
        </w:rPr>
      </w:pPr>
      <w:r>
        <w:rPr>
          <w:sz w:val="24"/>
        </w:rPr>
        <w:t>Make</w:t>
      </w:r>
      <w:r>
        <w:rPr>
          <w:spacing w:val="-4"/>
          <w:sz w:val="24"/>
        </w:rPr>
        <w:t xml:space="preserve"> </w:t>
      </w:r>
      <w:r>
        <w:rPr>
          <w:sz w:val="24"/>
        </w:rPr>
        <w:t>reports</w:t>
      </w:r>
      <w:r>
        <w:rPr>
          <w:spacing w:val="-1"/>
          <w:sz w:val="24"/>
        </w:rPr>
        <w:t xml:space="preserve"> </w:t>
      </w:r>
      <w:r>
        <w:rPr>
          <w:sz w:val="24"/>
        </w:rPr>
        <w:t>from</w:t>
      </w:r>
      <w:r>
        <w:rPr>
          <w:spacing w:val="-1"/>
          <w:sz w:val="24"/>
        </w:rPr>
        <w:t xml:space="preserve"> </w:t>
      </w:r>
      <w:r>
        <w:rPr>
          <w:sz w:val="24"/>
        </w:rPr>
        <w:t>time</w:t>
      </w:r>
      <w:r>
        <w:rPr>
          <w:spacing w:val="-1"/>
          <w:sz w:val="24"/>
        </w:rPr>
        <w:t xml:space="preserve"> </w:t>
      </w:r>
      <w:r>
        <w:rPr>
          <w:sz w:val="24"/>
        </w:rPr>
        <w:t>to</w:t>
      </w:r>
      <w:r>
        <w:rPr>
          <w:spacing w:val="-1"/>
          <w:sz w:val="24"/>
        </w:rPr>
        <w:t xml:space="preserve"> </w:t>
      </w:r>
      <w:r>
        <w:rPr>
          <w:sz w:val="24"/>
        </w:rPr>
        <w:t>time</w:t>
      </w:r>
      <w:r>
        <w:rPr>
          <w:spacing w:val="-2"/>
          <w:sz w:val="24"/>
        </w:rPr>
        <w:t xml:space="preserve"> </w:t>
      </w:r>
      <w:r>
        <w:rPr>
          <w:sz w:val="24"/>
        </w:rPr>
        <w:t>as directed</w:t>
      </w:r>
      <w:r>
        <w:rPr>
          <w:spacing w:val="-1"/>
          <w:sz w:val="24"/>
        </w:rPr>
        <w:t xml:space="preserve"> </w:t>
      </w:r>
      <w:r>
        <w:rPr>
          <w:sz w:val="24"/>
        </w:rPr>
        <w:t>by</w:t>
      </w:r>
      <w:r>
        <w:rPr>
          <w:spacing w:val="-1"/>
          <w:sz w:val="24"/>
        </w:rPr>
        <w:t xml:space="preserve"> </w:t>
      </w:r>
      <w:r>
        <w:rPr>
          <w:sz w:val="24"/>
        </w:rPr>
        <w:t>the</w:t>
      </w:r>
      <w:r>
        <w:rPr>
          <w:spacing w:val="1"/>
          <w:sz w:val="24"/>
        </w:rPr>
        <w:t xml:space="preserve"> </w:t>
      </w:r>
      <w:r>
        <w:rPr>
          <w:spacing w:val="-2"/>
          <w:sz w:val="24"/>
        </w:rPr>
        <w:t>Board;</w:t>
      </w:r>
      <w:r>
        <w:rPr>
          <w:spacing w:val="-2"/>
          <w:sz w:val="24"/>
          <w:vertAlign w:val="superscript"/>
        </w:rPr>
        <w:t>3</w:t>
      </w:r>
    </w:p>
    <w:p w14:paraId="46988B5B" w14:textId="77777777" w:rsidR="00E07F48" w:rsidRDefault="00000000">
      <w:pPr>
        <w:pStyle w:val="ListParagraph"/>
        <w:numPr>
          <w:ilvl w:val="0"/>
          <w:numId w:val="31"/>
        </w:numPr>
        <w:tabs>
          <w:tab w:val="left" w:pos="1395"/>
        </w:tabs>
        <w:spacing w:before="60"/>
        <w:ind w:left="1395" w:hanging="484"/>
        <w:jc w:val="both"/>
        <w:rPr>
          <w:sz w:val="24"/>
        </w:rPr>
      </w:pPr>
      <w:r>
        <w:rPr>
          <w:sz w:val="24"/>
        </w:rPr>
        <w:t>Be</w:t>
      </w:r>
      <w:r>
        <w:rPr>
          <w:spacing w:val="-2"/>
          <w:sz w:val="24"/>
        </w:rPr>
        <w:t xml:space="preserve"> </w:t>
      </w:r>
      <w:r>
        <w:rPr>
          <w:sz w:val="24"/>
        </w:rPr>
        <w:t>responsible to the Board for the</w:t>
      </w:r>
      <w:r>
        <w:rPr>
          <w:spacing w:val="-2"/>
          <w:sz w:val="24"/>
        </w:rPr>
        <w:t xml:space="preserve"> </w:t>
      </w:r>
      <w:r>
        <w:rPr>
          <w:sz w:val="24"/>
        </w:rPr>
        <w:t>general condition of the</w:t>
      </w:r>
      <w:r>
        <w:rPr>
          <w:spacing w:val="-1"/>
          <w:sz w:val="24"/>
        </w:rPr>
        <w:t xml:space="preserve"> </w:t>
      </w:r>
      <w:r>
        <w:rPr>
          <w:sz w:val="24"/>
        </w:rPr>
        <w:t>schools;</w:t>
      </w:r>
      <w:r>
        <w:rPr>
          <w:sz w:val="24"/>
          <w:vertAlign w:val="superscript"/>
        </w:rPr>
        <w:t>3</w:t>
      </w:r>
      <w:r>
        <w:rPr>
          <w:spacing w:val="-18"/>
          <w:sz w:val="24"/>
        </w:rPr>
        <w:t xml:space="preserve"> </w:t>
      </w:r>
      <w:r>
        <w:rPr>
          <w:spacing w:val="-5"/>
          <w:sz w:val="24"/>
        </w:rPr>
        <w:t>and</w:t>
      </w:r>
    </w:p>
    <w:p w14:paraId="6526E9B0" w14:textId="77777777" w:rsidR="00E07F48" w:rsidRDefault="00000000">
      <w:pPr>
        <w:pStyle w:val="ListParagraph"/>
        <w:numPr>
          <w:ilvl w:val="0"/>
          <w:numId w:val="31"/>
        </w:numPr>
        <w:tabs>
          <w:tab w:val="left" w:pos="1396"/>
        </w:tabs>
        <w:spacing w:before="60"/>
        <w:ind w:right="796" w:hanging="485"/>
        <w:jc w:val="both"/>
        <w:rPr>
          <w:sz w:val="24"/>
        </w:rPr>
      </w:pPr>
      <w:r>
        <w:rPr>
          <w:sz w:val="24"/>
        </w:rPr>
        <w:t>Meet all training and continuing education requirements specified in statute and administrative regulations.</w:t>
      </w:r>
      <w:r>
        <w:rPr>
          <w:sz w:val="24"/>
          <w:vertAlign w:val="superscript"/>
        </w:rPr>
        <w:t>4</w:t>
      </w:r>
    </w:p>
    <w:p w14:paraId="20DFF7A8" w14:textId="77777777" w:rsidR="00E07F48" w:rsidRDefault="00000000">
      <w:pPr>
        <w:pStyle w:val="Heading2"/>
        <w:spacing w:before="61"/>
      </w:pPr>
      <w:r>
        <w:rPr>
          <w:smallCaps/>
          <w:spacing w:val="-2"/>
        </w:rPr>
        <w:t>References:</w:t>
      </w:r>
    </w:p>
    <w:p w14:paraId="4B2C9F07" w14:textId="77777777" w:rsidR="00E07F48" w:rsidRDefault="00000000">
      <w:pPr>
        <w:spacing w:before="120"/>
        <w:ind w:left="892"/>
        <w:rPr>
          <w:sz w:val="24"/>
        </w:rPr>
      </w:pPr>
      <w:r>
        <w:rPr>
          <w:sz w:val="24"/>
          <w:vertAlign w:val="superscript"/>
        </w:rPr>
        <w:t>1</w:t>
      </w:r>
      <w:r>
        <w:rPr>
          <w:sz w:val="24"/>
        </w:rPr>
        <w:t>KRS</w:t>
      </w:r>
      <w:r>
        <w:rPr>
          <w:spacing w:val="-1"/>
          <w:sz w:val="24"/>
        </w:rPr>
        <w:t xml:space="preserve"> </w:t>
      </w:r>
      <w:r>
        <w:rPr>
          <w:sz w:val="24"/>
        </w:rPr>
        <w:t>160.370; OAG</w:t>
      </w:r>
      <w:r>
        <w:rPr>
          <w:spacing w:val="-1"/>
          <w:sz w:val="24"/>
        </w:rPr>
        <w:t xml:space="preserve"> </w:t>
      </w:r>
      <w:r>
        <w:rPr>
          <w:sz w:val="24"/>
        </w:rPr>
        <w:t>78-274; OAG</w:t>
      </w:r>
      <w:r>
        <w:rPr>
          <w:spacing w:val="-2"/>
          <w:sz w:val="24"/>
        </w:rPr>
        <w:t xml:space="preserve"> </w:t>
      </w:r>
      <w:r>
        <w:rPr>
          <w:sz w:val="24"/>
        </w:rPr>
        <w:t>82-</w:t>
      </w:r>
      <w:r>
        <w:rPr>
          <w:spacing w:val="-5"/>
          <w:sz w:val="24"/>
        </w:rPr>
        <w:t>604</w:t>
      </w:r>
    </w:p>
    <w:p w14:paraId="09DDB5D3" w14:textId="77777777" w:rsidR="00E07F48" w:rsidRDefault="00000000">
      <w:pPr>
        <w:ind w:left="892"/>
        <w:rPr>
          <w:sz w:val="24"/>
        </w:rPr>
      </w:pPr>
      <w:r>
        <w:rPr>
          <w:sz w:val="24"/>
          <w:vertAlign w:val="superscript"/>
        </w:rPr>
        <w:t>2</w:t>
      </w:r>
      <w:r>
        <w:rPr>
          <w:sz w:val="24"/>
        </w:rPr>
        <w:t>KRS</w:t>
      </w:r>
      <w:r>
        <w:rPr>
          <w:spacing w:val="1"/>
          <w:sz w:val="24"/>
        </w:rPr>
        <w:t xml:space="preserve"> </w:t>
      </w:r>
      <w:r>
        <w:rPr>
          <w:spacing w:val="-2"/>
          <w:sz w:val="24"/>
        </w:rPr>
        <w:t>160.380</w:t>
      </w:r>
    </w:p>
    <w:p w14:paraId="199510CF" w14:textId="77777777" w:rsidR="00E07F48" w:rsidRDefault="00000000">
      <w:pPr>
        <w:ind w:left="892"/>
        <w:rPr>
          <w:sz w:val="24"/>
        </w:rPr>
      </w:pPr>
      <w:r>
        <w:rPr>
          <w:sz w:val="24"/>
          <w:vertAlign w:val="superscript"/>
        </w:rPr>
        <w:t>3</w:t>
      </w:r>
      <w:r>
        <w:rPr>
          <w:sz w:val="24"/>
        </w:rPr>
        <w:t>KRS</w:t>
      </w:r>
      <w:r>
        <w:rPr>
          <w:spacing w:val="1"/>
          <w:sz w:val="24"/>
        </w:rPr>
        <w:t xml:space="preserve"> </w:t>
      </w:r>
      <w:r>
        <w:rPr>
          <w:spacing w:val="-2"/>
          <w:sz w:val="24"/>
        </w:rPr>
        <w:t>160.390</w:t>
      </w:r>
    </w:p>
    <w:p w14:paraId="06B28EAC" w14:textId="77777777" w:rsidR="00E07F48" w:rsidRDefault="00000000">
      <w:pPr>
        <w:ind w:left="892"/>
        <w:rPr>
          <w:sz w:val="24"/>
        </w:rPr>
      </w:pPr>
      <w:r>
        <w:rPr>
          <w:sz w:val="24"/>
          <w:vertAlign w:val="superscript"/>
        </w:rPr>
        <w:t>4</w:t>
      </w:r>
      <w:r>
        <w:rPr>
          <w:sz w:val="24"/>
        </w:rPr>
        <w:t>KRS 156.111; 704</w:t>
      </w:r>
      <w:r>
        <w:rPr>
          <w:spacing w:val="1"/>
          <w:sz w:val="24"/>
        </w:rPr>
        <w:t xml:space="preserve"> </w:t>
      </w:r>
      <w:r>
        <w:rPr>
          <w:sz w:val="24"/>
        </w:rPr>
        <w:t>KAR</w:t>
      </w:r>
      <w:r>
        <w:rPr>
          <w:spacing w:val="-3"/>
          <w:sz w:val="24"/>
        </w:rPr>
        <w:t xml:space="preserve"> </w:t>
      </w:r>
      <w:r>
        <w:rPr>
          <w:spacing w:val="-2"/>
          <w:sz w:val="24"/>
        </w:rPr>
        <w:t>3:406</w:t>
      </w:r>
    </w:p>
    <w:p w14:paraId="0B181C2D" w14:textId="77777777" w:rsidR="00E07F48" w:rsidRDefault="00000000">
      <w:pPr>
        <w:ind w:left="952"/>
        <w:rPr>
          <w:sz w:val="24"/>
        </w:rPr>
      </w:pPr>
      <w:r>
        <w:rPr>
          <w:sz w:val="24"/>
        </w:rPr>
        <w:t xml:space="preserve">KRS 15.257; KRS </w:t>
      </w:r>
      <w:r>
        <w:rPr>
          <w:spacing w:val="-2"/>
          <w:sz w:val="24"/>
        </w:rPr>
        <w:t>160.395</w:t>
      </w:r>
    </w:p>
    <w:p w14:paraId="36FDACF6" w14:textId="77777777" w:rsidR="00E07F48" w:rsidRDefault="00000000">
      <w:pPr>
        <w:pStyle w:val="BodyText"/>
        <w:spacing w:before="0"/>
        <w:ind w:right="797"/>
        <w:jc w:val="right"/>
      </w:pPr>
      <w:r>
        <w:rPr>
          <w:spacing w:val="-2"/>
        </w:rPr>
        <w:t>Adopted/Amended:</w:t>
      </w:r>
    </w:p>
    <w:p w14:paraId="3CE11F33" w14:textId="77777777" w:rsidR="00E07F48" w:rsidRDefault="00000000">
      <w:pPr>
        <w:pStyle w:val="BodyText"/>
        <w:spacing w:before="0"/>
        <w:ind w:right="795"/>
        <w:jc w:val="right"/>
      </w:pPr>
      <w:r>
        <w:t>Order</w:t>
      </w:r>
      <w:r>
        <w:rPr>
          <w:spacing w:val="-5"/>
        </w:rPr>
        <w:t xml:space="preserve"> #:</w:t>
      </w:r>
    </w:p>
    <w:p w14:paraId="2376CC75" w14:textId="77777777" w:rsidR="00E07F48" w:rsidRDefault="00E07F48">
      <w:pPr>
        <w:jc w:val="right"/>
        <w:sectPr w:rsidR="00E07F48" w:rsidSect="006C673C">
          <w:type w:val="continuous"/>
          <w:pgSz w:w="12240" w:h="15840"/>
          <w:pgMar w:top="1400" w:right="280" w:bottom="280" w:left="1340" w:header="1017" w:footer="497" w:gutter="0"/>
          <w:cols w:space="720"/>
        </w:sectPr>
      </w:pPr>
    </w:p>
    <w:p w14:paraId="1F8E71AF" w14:textId="77777777" w:rsidR="00E07F48" w:rsidRDefault="00E07F48">
      <w:pPr>
        <w:pStyle w:val="BodyText"/>
        <w:spacing w:before="0"/>
        <w:rPr>
          <w:sz w:val="19"/>
        </w:rPr>
      </w:pPr>
    </w:p>
    <w:p w14:paraId="36ABFD7F" w14:textId="77777777" w:rsidR="00E07F48" w:rsidRDefault="00E07F48">
      <w:pPr>
        <w:pStyle w:val="BodyText"/>
        <w:spacing w:before="0"/>
        <w:rPr>
          <w:sz w:val="19"/>
        </w:rPr>
      </w:pPr>
    </w:p>
    <w:p w14:paraId="7F28D071" w14:textId="77777777" w:rsidR="00E07F48" w:rsidRDefault="00E07F48">
      <w:pPr>
        <w:pStyle w:val="BodyText"/>
        <w:spacing w:before="26"/>
        <w:rPr>
          <w:sz w:val="19"/>
        </w:rPr>
      </w:pPr>
    </w:p>
    <w:p w14:paraId="5BD1810D" w14:textId="77777777" w:rsidR="00E07F48" w:rsidRDefault="00000000">
      <w:pPr>
        <w:ind w:left="460"/>
        <w:rPr>
          <w:b/>
          <w:sz w:val="24"/>
        </w:rPr>
      </w:pPr>
      <w:r>
        <w:rPr>
          <w:b/>
          <w:smallCaps/>
          <w:spacing w:val="-2"/>
          <w:sz w:val="24"/>
        </w:rPr>
        <w:t>Contract</w:t>
      </w:r>
    </w:p>
    <w:p w14:paraId="0F50AF42" w14:textId="77777777" w:rsidR="00E07F48" w:rsidRDefault="00000000">
      <w:pPr>
        <w:pStyle w:val="Heading1"/>
        <w:ind w:left="460"/>
        <w:rPr>
          <w:u w:val="none"/>
        </w:rPr>
      </w:pPr>
      <w:r>
        <w:rPr>
          <w:b w:val="0"/>
          <w:u w:val="none"/>
        </w:rPr>
        <w:br w:type="column"/>
      </w:r>
      <w:r>
        <w:t>Contract</w:t>
      </w:r>
      <w:r>
        <w:rPr>
          <w:spacing w:val="-4"/>
        </w:rPr>
        <w:t xml:space="preserve"> </w:t>
      </w:r>
      <w:r>
        <w:t>of</w:t>
      </w:r>
      <w:r>
        <w:rPr>
          <w:spacing w:val="-4"/>
        </w:rPr>
        <w:t xml:space="preserve"> </w:t>
      </w:r>
      <w:r>
        <w:rPr>
          <w:spacing w:val="-2"/>
        </w:rPr>
        <w:t>Superintendent</w:t>
      </w:r>
    </w:p>
    <w:p w14:paraId="25604128" w14:textId="77777777" w:rsidR="00E07F48" w:rsidRDefault="00E07F48">
      <w:pPr>
        <w:sectPr w:rsidR="00E07F48" w:rsidSect="006C673C">
          <w:headerReference w:type="default" r:id="rId13"/>
          <w:footerReference w:type="default" r:id="rId14"/>
          <w:pgSz w:w="12240" w:h="15840"/>
          <w:pgMar w:top="1280" w:right="280" w:bottom="680" w:left="1340" w:header="1017" w:footer="497" w:gutter="0"/>
          <w:cols w:num="2" w:space="720" w:equalWidth="0">
            <w:col w:w="1621" w:space="1411"/>
            <w:col w:w="7588"/>
          </w:cols>
        </w:sectPr>
      </w:pPr>
    </w:p>
    <w:p w14:paraId="78B06EA0" w14:textId="77777777" w:rsidR="00E07F48" w:rsidRDefault="00000000">
      <w:pPr>
        <w:pStyle w:val="BodyText"/>
        <w:ind w:left="460" w:right="798"/>
        <w:jc w:val="both"/>
      </w:pPr>
      <w:r>
        <w:t>Except</w:t>
      </w:r>
      <w:r>
        <w:rPr>
          <w:spacing w:val="-10"/>
        </w:rPr>
        <w:t xml:space="preserve"> </w:t>
      </w:r>
      <w:r>
        <w:t>for</w:t>
      </w:r>
      <w:r>
        <w:rPr>
          <w:spacing w:val="-11"/>
        </w:rPr>
        <w:t xml:space="preserve"> </w:t>
      </w:r>
      <w:r>
        <w:t>individuals</w:t>
      </w:r>
      <w:r>
        <w:rPr>
          <w:spacing w:val="-10"/>
        </w:rPr>
        <w:t xml:space="preserve"> </w:t>
      </w:r>
      <w:r>
        <w:t>serving</w:t>
      </w:r>
      <w:r>
        <w:rPr>
          <w:spacing w:val="-10"/>
        </w:rPr>
        <w:t xml:space="preserve"> </w:t>
      </w:r>
      <w:r>
        <w:t>in</w:t>
      </w:r>
      <w:r>
        <w:rPr>
          <w:spacing w:val="-10"/>
        </w:rPr>
        <w:t xml:space="preserve"> </w:t>
      </w:r>
      <w:r>
        <w:t>an</w:t>
      </w:r>
      <w:r>
        <w:rPr>
          <w:spacing w:val="-11"/>
        </w:rPr>
        <w:t xml:space="preserve"> </w:t>
      </w:r>
      <w:r>
        <w:t>interim</w:t>
      </w:r>
      <w:r>
        <w:rPr>
          <w:spacing w:val="-10"/>
        </w:rPr>
        <w:t xml:space="preserve"> </w:t>
      </w:r>
      <w:r>
        <w:t>or</w:t>
      </w:r>
      <w:r>
        <w:rPr>
          <w:spacing w:val="-11"/>
        </w:rPr>
        <w:t xml:space="preserve"> </w:t>
      </w:r>
      <w:r>
        <w:t>acting</w:t>
      </w:r>
      <w:r>
        <w:rPr>
          <w:spacing w:val="-11"/>
        </w:rPr>
        <w:t xml:space="preserve"> </w:t>
      </w:r>
      <w:r>
        <w:t>capacity,</w:t>
      </w:r>
      <w:r>
        <w:rPr>
          <w:spacing w:val="-11"/>
        </w:rPr>
        <w:t xml:space="preserve"> </w:t>
      </w:r>
      <w:r>
        <w:t>the</w:t>
      </w:r>
      <w:r>
        <w:rPr>
          <w:spacing w:val="-11"/>
        </w:rPr>
        <w:t xml:space="preserve"> </w:t>
      </w:r>
      <w:r>
        <w:t>Superintendent</w:t>
      </w:r>
      <w:r>
        <w:rPr>
          <w:spacing w:val="-10"/>
        </w:rPr>
        <w:t xml:space="preserve"> </w:t>
      </w:r>
      <w:r>
        <w:t>shall</w:t>
      </w:r>
      <w:r>
        <w:rPr>
          <w:spacing w:val="-10"/>
        </w:rPr>
        <w:t xml:space="preserve"> </w:t>
      </w:r>
      <w:r>
        <w:t>be</w:t>
      </w:r>
      <w:r>
        <w:rPr>
          <w:spacing w:val="-11"/>
        </w:rPr>
        <w:t xml:space="preserve"> </w:t>
      </w:r>
      <w:r>
        <w:t>granted a contract by the Board for a term of one (1), two (2), three (3), or four (4) years in accordance with statutory requirements.</w:t>
      </w:r>
      <w:r>
        <w:rPr>
          <w:vertAlign w:val="superscript"/>
        </w:rPr>
        <w:t>1</w:t>
      </w:r>
    </w:p>
    <w:p w14:paraId="2390DAD3" w14:textId="77777777" w:rsidR="00E07F48" w:rsidRDefault="00000000">
      <w:pPr>
        <w:pStyle w:val="BodyText"/>
        <w:ind w:left="460" w:right="798"/>
        <w:jc w:val="both"/>
      </w:pPr>
      <w:r>
        <w:t>The Board shall establish and approve the Superintendent’s salary and length of term before entering into a contract for his/her employment. In determining compensation for the Superintendent, the Board shall consider the District's financial resources, current economic conditions, employee performance, and salary data for similar positions at relevant organizations within the region.</w:t>
      </w:r>
    </w:p>
    <w:p w14:paraId="07279D4F" w14:textId="77777777" w:rsidR="00E07F48" w:rsidRDefault="00000000">
      <w:pPr>
        <w:pStyle w:val="BodyText"/>
        <w:ind w:left="460" w:right="798"/>
        <w:jc w:val="both"/>
      </w:pPr>
      <w:r>
        <w:t>The Board shall approve the salary, benefits and other conditions of employment to be provided to</w:t>
      </w:r>
      <w:r>
        <w:rPr>
          <w:spacing w:val="-1"/>
        </w:rPr>
        <w:t xml:space="preserve"> </w:t>
      </w:r>
      <w:r>
        <w:t>the</w:t>
      </w:r>
      <w:r>
        <w:rPr>
          <w:spacing w:val="-2"/>
        </w:rPr>
        <w:t xml:space="preserve"> </w:t>
      </w:r>
      <w:r>
        <w:t>Superintendent</w:t>
      </w:r>
      <w:r>
        <w:rPr>
          <w:spacing w:val="-1"/>
        </w:rPr>
        <w:t xml:space="preserve"> </w:t>
      </w:r>
      <w:r>
        <w:t>in</w:t>
      </w:r>
      <w:r>
        <w:rPr>
          <w:spacing w:val="-1"/>
        </w:rPr>
        <w:t xml:space="preserve"> </w:t>
      </w:r>
      <w:r>
        <w:t>an</w:t>
      </w:r>
      <w:r>
        <w:rPr>
          <w:spacing w:val="-1"/>
        </w:rPr>
        <w:t xml:space="preserve"> </w:t>
      </w:r>
      <w:r>
        <w:t>open</w:t>
      </w:r>
      <w:r>
        <w:rPr>
          <w:spacing w:val="-1"/>
        </w:rPr>
        <w:t xml:space="preserve"> </w:t>
      </w:r>
      <w:r>
        <w:t>and</w:t>
      </w:r>
      <w:r>
        <w:rPr>
          <w:spacing w:val="-1"/>
        </w:rPr>
        <w:t xml:space="preserve"> </w:t>
      </w:r>
      <w:r>
        <w:t>public</w:t>
      </w:r>
      <w:r>
        <w:rPr>
          <w:spacing w:val="-2"/>
        </w:rPr>
        <w:t xml:space="preserve"> </w:t>
      </w:r>
      <w:r>
        <w:t>meeting. All</w:t>
      </w:r>
      <w:r>
        <w:rPr>
          <w:spacing w:val="-1"/>
        </w:rPr>
        <w:t xml:space="preserve"> </w:t>
      </w:r>
      <w:r>
        <w:t>such</w:t>
      </w:r>
      <w:r>
        <w:rPr>
          <w:spacing w:val="-1"/>
        </w:rPr>
        <w:t xml:space="preserve"> </w:t>
      </w:r>
      <w:r>
        <w:t>payments,</w:t>
      </w:r>
      <w:r>
        <w:rPr>
          <w:spacing w:val="-1"/>
        </w:rPr>
        <w:t xml:space="preserve"> </w:t>
      </w:r>
      <w:r>
        <w:t>benefits,</w:t>
      </w:r>
      <w:r>
        <w:rPr>
          <w:spacing w:val="-1"/>
        </w:rPr>
        <w:t xml:space="preserve"> </w:t>
      </w:r>
      <w:r>
        <w:t>and</w:t>
      </w:r>
      <w:r>
        <w:rPr>
          <w:spacing w:val="-1"/>
        </w:rPr>
        <w:t xml:space="preserve"> </w:t>
      </w:r>
      <w:r>
        <w:t>conditions shall be clearly documented in the Superintendent’s current employment contract and in any contractual extensions approved by the Board thereafter.</w:t>
      </w:r>
    </w:p>
    <w:p w14:paraId="15CA8C36" w14:textId="77777777" w:rsidR="00E07F48" w:rsidRDefault="00000000">
      <w:pPr>
        <w:pStyle w:val="Heading2"/>
        <w:spacing w:before="121"/>
      </w:pPr>
      <w:r>
        <w:rPr>
          <w:smallCaps/>
          <w:spacing w:val="-2"/>
        </w:rPr>
        <w:t>Vacancy</w:t>
      </w:r>
    </w:p>
    <w:p w14:paraId="1671A30D" w14:textId="77777777" w:rsidR="00E07F48" w:rsidRDefault="00000000">
      <w:pPr>
        <w:pStyle w:val="BodyText"/>
        <w:ind w:left="460" w:right="801"/>
        <w:jc w:val="both"/>
      </w:pPr>
      <w:r>
        <w:t>In case of a vacancy in the office of Superintendent prior to the expiration of the term set by the Board, the term shall expire on the date the vacancy occurs.</w:t>
      </w:r>
    </w:p>
    <w:p w14:paraId="2088DC60" w14:textId="77777777" w:rsidR="00E07F48" w:rsidRDefault="00000000">
      <w:pPr>
        <w:pStyle w:val="BodyText"/>
        <w:ind w:left="460" w:right="797"/>
        <w:jc w:val="both"/>
      </w:pPr>
      <w:r>
        <w:t>When a vacancy occurs between a school Board election and the time that new members take office, the vacancy may not be filled until the new members take office. The Board may appoint an acting Superintendent during that period for a term not to exceed six (6) months. Such term may be renewed once for a period not to exceed three (3) months.</w:t>
      </w:r>
    </w:p>
    <w:p w14:paraId="3D7B209F" w14:textId="77777777" w:rsidR="00E07F48" w:rsidRDefault="00000000">
      <w:pPr>
        <w:pStyle w:val="Heading2"/>
      </w:pPr>
      <w:r>
        <w:rPr>
          <w:smallCaps/>
          <w:spacing w:val="-2"/>
        </w:rPr>
        <w:t>Resignation</w:t>
      </w:r>
    </w:p>
    <w:p w14:paraId="379F541F" w14:textId="77777777" w:rsidR="00E07F48" w:rsidRDefault="00000000">
      <w:pPr>
        <w:pStyle w:val="BodyText"/>
        <w:spacing w:before="121"/>
        <w:ind w:left="460" w:right="804"/>
        <w:jc w:val="both"/>
      </w:pPr>
      <w:r>
        <w:t>No</w:t>
      </w:r>
      <w:r>
        <w:rPr>
          <w:spacing w:val="-8"/>
        </w:rPr>
        <w:t xml:space="preserve"> </w:t>
      </w:r>
      <w:r>
        <w:t>Superintendent</w:t>
      </w:r>
      <w:r>
        <w:rPr>
          <w:spacing w:val="-7"/>
        </w:rPr>
        <w:t xml:space="preserve"> </w:t>
      </w:r>
      <w:r>
        <w:t>may</w:t>
      </w:r>
      <w:r>
        <w:rPr>
          <w:spacing w:val="-7"/>
        </w:rPr>
        <w:t xml:space="preserve"> </w:t>
      </w:r>
      <w:r>
        <w:t>resign</w:t>
      </w:r>
      <w:r>
        <w:rPr>
          <w:spacing w:val="-7"/>
        </w:rPr>
        <w:t xml:space="preserve"> </w:t>
      </w:r>
      <w:r>
        <w:t>his/her</w:t>
      </w:r>
      <w:r>
        <w:rPr>
          <w:spacing w:val="-8"/>
        </w:rPr>
        <w:t xml:space="preserve"> </w:t>
      </w:r>
      <w:r>
        <w:t>term</w:t>
      </w:r>
      <w:r>
        <w:rPr>
          <w:spacing w:val="-5"/>
        </w:rPr>
        <w:t xml:space="preserve"> </w:t>
      </w:r>
      <w:r>
        <w:t>prior</w:t>
      </w:r>
      <w:r>
        <w:rPr>
          <w:spacing w:val="-8"/>
        </w:rPr>
        <w:t xml:space="preserve"> </w:t>
      </w:r>
      <w:r>
        <w:t>to</w:t>
      </w:r>
      <w:r>
        <w:rPr>
          <w:spacing w:val="-7"/>
        </w:rPr>
        <w:t xml:space="preserve"> </w:t>
      </w:r>
      <w:r>
        <w:t>its</w:t>
      </w:r>
      <w:r>
        <w:rPr>
          <w:spacing w:val="-7"/>
        </w:rPr>
        <w:t xml:space="preserve"> </w:t>
      </w:r>
      <w:r>
        <w:t>expiration</w:t>
      </w:r>
      <w:r>
        <w:rPr>
          <w:spacing w:val="-7"/>
        </w:rPr>
        <w:t xml:space="preserve"> </w:t>
      </w:r>
      <w:r>
        <w:t>date</w:t>
      </w:r>
      <w:r>
        <w:rPr>
          <w:spacing w:val="-8"/>
        </w:rPr>
        <w:t xml:space="preserve"> </w:t>
      </w:r>
      <w:r>
        <w:t>and</w:t>
      </w:r>
      <w:r>
        <w:rPr>
          <w:spacing w:val="-5"/>
        </w:rPr>
        <w:t xml:space="preserve"> </w:t>
      </w:r>
      <w:r>
        <w:t>accept</w:t>
      </w:r>
      <w:r>
        <w:rPr>
          <w:spacing w:val="-5"/>
        </w:rPr>
        <w:t xml:space="preserve"> </w:t>
      </w:r>
      <w:r>
        <w:t>a</w:t>
      </w:r>
      <w:r>
        <w:rPr>
          <w:spacing w:val="-8"/>
        </w:rPr>
        <w:t xml:space="preserve"> </w:t>
      </w:r>
      <w:r>
        <w:t>new</w:t>
      </w:r>
      <w:r>
        <w:rPr>
          <w:spacing w:val="-8"/>
        </w:rPr>
        <w:t xml:space="preserve"> </w:t>
      </w:r>
      <w:r>
        <w:t>term</w:t>
      </w:r>
      <w:r>
        <w:rPr>
          <w:spacing w:val="-5"/>
        </w:rPr>
        <w:t xml:space="preserve"> </w:t>
      </w:r>
      <w:r>
        <w:t>from the same Board.</w:t>
      </w:r>
    </w:p>
    <w:p w14:paraId="766AF35D" w14:textId="77777777" w:rsidR="00E07F48" w:rsidRDefault="00000000">
      <w:pPr>
        <w:pStyle w:val="Heading2"/>
      </w:pPr>
      <w:r>
        <w:rPr>
          <w:smallCaps/>
          <w:spacing w:val="-2"/>
        </w:rPr>
        <w:t>Reference:</w:t>
      </w:r>
    </w:p>
    <w:p w14:paraId="00072948" w14:textId="77777777" w:rsidR="00E07F48" w:rsidRDefault="00000000">
      <w:pPr>
        <w:spacing w:before="120"/>
        <w:ind w:left="892"/>
        <w:rPr>
          <w:sz w:val="24"/>
        </w:rPr>
      </w:pPr>
      <w:r>
        <w:rPr>
          <w:sz w:val="24"/>
          <w:vertAlign w:val="superscript"/>
        </w:rPr>
        <w:t>1</w:t>
      </w:r>
      <w:r>
        <w:rPr>
          <w:sz w:val="24"/>
        </w:rPr>
        <w:t>KRS</w:t>
      </w:r>
      <w:r>
        <w:rPr>
          <w:spacing w:val="1"/>
          <w:sz w:val="24"/>
        </w:rPr>
        <w:t xml:space="preserve"> </w:t>
      </w:r>
      <w:r>
        <w:rPr>
          <w:spacing w:val="-2"/>
          <w:sz w:val="24"/>
        </w:rPr>
        <w:t>160.350</w:t>
      </w:r>
    </w:p>
    <w:p w14:paraId="2DC75140" w14:textId="77777777" w:rsidR="00E07F48" w:rsidRDefault="00000000">
      <w:pPr>
        <w:pStyle w:val="BodyText"/>
        <w:spacing w:before="0"/>
        <w:ind w:right="797"/>
        <w:jc w:val="right"/>
      </w:pPr>
      <w:r>
        <w:rPr>
          <w:spacing w:val="-2"/>
        </w:rPr>
        <w:t>Adopted/Amended:</w:t>
      </w:r>
    </w:p>
    <w:p w14:paraId="5284D087" w14:textId="77777777" w:rsidR="00E07F48" w:rsidRDefault="00000000">
      <w:pPr>
        <w:pStyle w:val="BodyText"/>
        <w:spacing w:before="0"/>
        <w:ind w:right="795"/>
        <w:jc w:val="right"/>
      </w:pPr>
      <w:r>
        <w:t>Order</w:t>
      </w:r>
      <w:r>
        <w:rPr>
          <w:spacing w:val="-5"/>
        </w:rPr>
        <w:t xml:space="preserve"> #:</w:t>
      </w:r>
    </w:p>
    <w:p w14:paraId="4C40AF12" w14:textId="77777777" w:rsidR="00E07F48" w:rsidRDefault="00E07F48">
      <w:pPr>
        <w:jc w:val="right"/>
        <w:sectPr w:rsidR="00E07F48" w:rsidSect="006C673C">
          <w:type w:val="continuous"/>
          <w:pgSz w:w="12240" w:h="15840"/>
          <w:pgMar w:top="1400" w:right="280" w:bottom="280" w:left="1340" w:header="1017" w:footer="497" w:gutter="0"/>
          <w:cols w:space="720"/>
        </w:sectPr>
      </w:pPr>
    </w:p>
    <w:p w14:paraId="6889322F" w14:textId="77777777" w:rsidR="00E07F48" w:rsidRDefault="00E07F48">
      <w:pPr>
        <w:pStyle w:val="BodyText"/>
        <w:spacing w:before="0"/>
        <w:rPr>
          <w:sz w:val="19"/>
        </w:rPr>
      </w:pPr>
    </w:p>
    <w:p w14:paraId="72571D72" w14:textId="77777777" w:rsidR="00E07F48" w:rsidRDefault="00E07F48">
      <w:pPr>
        <w:pStyle w:val="BodyText"/>
        <w:spacing w:before="0"/>
        <w:rPr>
          <w:sz w:val="19"/>
        </w:rPr>
      </w:pPr>
    </w:p>
    <w:p w14:paraId="13119F98" w14:textId="77777777" w:rsidR="00E07F48" w:rsidRDefault="00E07F48">
      <w:pPr>
        <w:pStyle w:val="BodyText"/>
        <w:spacing w:before="26"/>
        <w:rPr>
          <w:sz w:val="19"/>
        </w:rPr>
      </w:pPr>
    </w:p>
    <w:p w14:paraId="26244364" w14:textId="77777777" w:rsidR="00E07F48" w:rsidRDefault="00000000">
      <w:pPr>
        <w:ind w:left="460"/>
        <w:rPr>
          <w:b/>
          <w:sz w:val="24"/>
        </w:rPr>
      </w:pPr>
      <w:r>
        <w:rPr>
          <w:b/>
          <w:smallCaps/>
          <w:sz w:val="24"/>
        </w:rPr>
        <w:t>Review</w:t>
      </w:r>
      <w:r>
        <w:rPr>
          <w:b/>
          <w:smallCaps/>
          <w:spacing w:val="-6"/>
          <w:sz w:val="24"/>
        </w:rPr>
        <w:t xml:space="preserve"> </w:t>
      </w:r>
      <w:r>
        <w:rPr>
          <w:b/>
          <w:smallCaps/>
          <w:sz w:val="24"/>
        </w:rPr>
        <w:t>of</w:t>
      </w:r>
      <w:r>
        <w:rPr>
          <w:b/>
          <w:smallCaps/>
          <w:spacing w:val="-6"/>
          <w:sz w:val="24"/>
        </w:rPr>
        <w:t xml:space="preserve"> </w:t>
      </w:r>
      <w:r>
        <w:rPr>
          <w:b/>
          <w:smallCaps/>
          <w:spacing w:val="-2"/>
          <w:sz w:val="24"/>
        </w:rPr>
        <w:t>Contract</w:t>
      </w:r>
    </w:p>
    <w:p w14:paraId="583A1D82" w14:textId="77777777" w:rsidR="00E07F48" w:rsidRDefault="00000000">
      <w:pPr>
        <w:pStyle w:val="Heading1"/>
        <w:ind w:left="134"/>
        <w:rPr>
          <w:u w:val="none"/>
        </w:rPr>
      </w:pPr>
      <w:r>
        <w:rPr>
          <w:b w:val="0"/>
          <w:u w:val="none"/>
        </w:rPr>
        <w:br w:type="column"/>
      </w:r>
      <w:r>
        <w:t>Contract</w:t>
      </w:r>
      <w:r>
        <w:rPr>
          <w:spacing w:val="-5"/>
        </w:rPr>
        <w:t xml:space="preserve"> </w:t>
      </w:r>
      <w:r>
        <w:t>Renewal</w:t>
      </w:r>
      <w:r>
        <w:rPr>
          <w:spacing w:val="-4"/>
        </w:rPr>
        <w:t xml:space="preserve"> </w:t>
      </w:r>
      <w:r>
        <w:t>of</w:t>
      </w:r>
      <w:r>
        <w:rPr>
          <w:spacing w:val="-5"/>
        </w:rPr>
        <w:t xml:space="preserve"> </w:t>
      </w:r>
      <w:r>
        <w:rPr>
          <w:spacing w:val="-2"/>
        </w:rPr>
        <w:t>Superintendent</w:t>
      </w:r>
    </w:p>
    <w:p w14:paraId="488AD752" w14:textId="77777777" w:rsidR="00E07F48" w:rsidRDefault="00E07F48">
      <w:pPr>
        <w:sectPr w:rsidR="00E07F48" w:rsidSect="006C673C">
          <w:headerReference w:type="default" r:id="rId15"/>
          <w:footerReference w:type="default" r:id="rId16"/>
          <w:pgSz w:w="12240" w:h="15840"/>
          <w:pgMar w:top="1280" w:right="280" w:bottom="280" w:left="1340" w:header="1017" w:footer="0" w:gutter="0"/>
          <w:cols w:num="2" w:space="720" w:equalWidth="0">
            <w:col w:w="2769" w:space="40"/>
            <w:col w:w="7811"/>
          </w:cols>
        </w:sectPr>
      </w:pPr>
    </w:p>
    <w:p w14:paraId="11734F7D" w14:textId="77777777" w:rsidR="00E07F48" w:rsidRDefault="00000000">
      <w:pPr>
        <w:pStyle w:val="BodyText"/>
        <w:ind w:left="460" w:right="798"/>
        <w:jc w:val="both"/>
      </w:pPr>
      <w:r>
        <w:t>As</w:t>
      </w:r>
      <w:r>
        <w:rPr>
          <w:spacing w:val="-8"/>
        </w:rPr>
        <w:t xml:space="preserve"> </w:t>
      </w:r>
      <w:r>
        <w:t>early</w:t>
      </w:r>
      <w:r>
        <w:rPr>
          <w:spacing w:val="-8"/>
        </w:rPr>
        <w:t xml:space="preserve"> </w:t>
      </w:r>
      <w:r>
        <w:t>as</w:t>
      </w:r>
      <w:r>
        <w:rPr>
          <w:spacing w:val="-8"/>
        </w:rPr>
        <w:t xml:space="preserve"> </w:t>
      </w:r>
      <w:r>
        <w:t>practical</w:t>
      </w:r>
      <w:r>
        <w:rPr>
          <w:spacing w:val="-7"/>
        </w:rPr>
        <w:t xml:space="preserve"> </w:t>
      </w:r>
      <w:r>
        <w:t>in</w:t>
      </w:r>
      <w:r>
        <w:rPr>
          <w:spacing w:val="-10"/>
        </w:rPr>
        <w:t xml:space="preserve"> </w:t>
      </w:r>
      <w:r>
        <w:t>the</w:t>
      </w:r>
      <w:r>
        <w:rPr>
          <w:spacing w:val="-9"/>
        </w:rPr>
        <w:t xml:space="preserve"> </w:t>
      </w:r>
      <w:r>
        <w:t>calendar</w:t>
      </w:r>
      <w:r>
        <w:rPr>
          <w:spacing w:val="-9"/>
        </w:rPr>
        <w:t xml:space="preserve"> </w:t>
      </w:r>
      <w:r>
        <w:t>year</w:t>
      </w:r>
      <w:r>
        <w:rPr>
          <w:spacing w:val="-9"/>
        </w:rPr>
        <w:t xml:space="preserve"> </w:t>
      </w:r>
      <w:r>
        <w:t>in</w:t>
      </w:r>
      <w:r>
        <w:rPr>
          <w:spacing w:val="-8"/>
        </w:rPr>
        <w:t xml:space="preserve"> </w:t>
      </w:r>
      <w:r>
        <w:t>which</w:t>
      </w:r>
      <w:r>
        <w:rPr>
          <w:spacing w:val="-8"/>
        </w:rPr>
        <w:t xml:space="preserve"> </w:t>
      </w:r>
      <w:r>
        <w:t>the</w:t>
      </w:r>
      <w:r>
        <w:rPr>
          <w:spacing w:val="-10"/>
        </w:rPr>
        <w:t xml:space="preserve"> </w:t>
      </w:r>
      <w:r>
        <w:t>Superintendent's</w:t>
      </w:r>
      <w:r>
        <w:rPr>
          <w:spacing w:val="-8"/>
        </w:rPr>
        <w:t xml:space="preserve"> </w:t>
      </w:r>
      <w:r>
        <w:t>contract</w:t>
      </w:r>
      <w:r>
        <w:rPr>
          <w:spacing w:val="-7"/>
        </w:rPr>
        <w:t xml:space="preserve"> </w:t>
      </w:r>
      <w:r>
        <w:t>expires,</w:t>
      </w:r>
      <w:r>
        <w:rPr>
          <w:spacing w:val="-8"/>
        </w:rPr>
        <w:t xml:space="preserve"> </w:t>
      </w:r>
      <w:r>
        <w:t>the</w:t>
      </w:r>
      <w:r>
        <w:rPr>
          <w:spacing w:val="-9"/>
        </w:rPr>
        <w:t xml:space="preserve"> </w:t>
      </w:r>
      <w:r>
        <w:t>Board may meet to consider the performance and to consider whether to renew the Superintendent's contract. This provision shall not be interpreted as prohibiting the Board from reviewing the Superintendent’s performance</w:t>
      </w:r>
      <w:r>
        <w:rPr>
          <w:spacing w:val="-1"/>
        </w:rPr>
        <w:t xml:space="preserve"> </w:t>
      </w:r>
      <w:r>
        <w:t>and considering the renewal of</w:t>
      </w:r>
      <w:r>
        <w:rPr>
          <w:spacing w:val="-1"/>
        </w:rPr>
        <w:t xml:space="preserve"> </w:t>
      </w:r>
      <w:r>
        <w:t>the Superintendent’s contract at an earlier date as may be permitted by law.</w:t>
      </w:r>
    </w:p>
    <w:p w14:paraId="0FBD3B11" w14:textId="77777777" w:rsidR="00E07F48" w:rsidRDefault="00000000">
      <w:pPr>
        <w:pStyle w:val="BodyText"/>
        <w:ind w:left="460"/>
        <w:jc w:val="both"/>
      </w:pPr>
      <w:r>
        <w:t>The</w:t>
      </w:r>
      <w:r>
        <w:rPr>
          <w:spacing w:val="-5"/>
        </w:rPr>
        <w:t xml:space="preserve"> </w:t>
      </w:r>
      <w:r>
        <w:t>Board</w:t>
      </w:r>
      <w:r>
        <w:rPr>
          <w:spacing w:val="-1"/>
        </w:rPr>
        <w:t xml:space="preserve"> </w:t>
      </w:r>
      <w:r>
        <w:t>may</w:t>
      </w:r>
      <w:r>
        <w:rPr>
          <w:spacing w:val="-1"/>
        </w:rPr>
        <w:t xml:space="preserve"> </w:t>
      </w:r>
      <w:r>
        <w:t>grant</w:t>
      </w:r>
      <w:r>
        <w:rPr>
          <w:spacing w:val="-1"/>
        </w:rPr>
        <w:t xml:space="preserve"> </w:t>
      </w:r>
      <w:r>
        <w:t>an extension</w:t>
      </w:r>
      <w:r>
        <w:rPr>
          <w:spacing w:val="-1"/>
        </w:rPr>
        <w:t xml:space="preserve"> </w:t>
      </w:r>
      <w:r>
        <w:t>of the</w:t>
      </w:r>
      <w:r>
        <w:rPr>
          <w:spacing w:val="-2"/>
        </w:rPr>
        <w:t xml:space="preserve"> </w:t>
      </w:r>
      <w:r>
        <w:t>Superintendent’s</w:t>
      </w:r>
      <w:r>
        <w:rPr>
          <w:spacing w:val="-2"/>
        </w:rPr>
        <w:t xml:space="preserve"> </w:t>
      </w:r>
      <w:r>
        <w:t>contract</w:t>
      </w:r>
      <w:r>
        <w:rPr>
          <w:spacing w:val="-1"/>
        </w:rPr>
        <w:t xml:space="preserve"> </w:t>
      </w:r>
      <w:r>
        <w:t>as</w:t>
      </w:r>
      <w:r>
        <w:rPr>
          <w:spacing w:val="-2"/>
        </w:rPr>
        <w:t xml:space="preserve"> </w:t>
      </w:r>
      <w:r>
        <w:t>permitted</w:t>
      </w:r>
      <w:r>
        <w:rPr>
          <w:spacing w:val="-1"/>
        </w:rPr>
        <w:t xml:space="preserve"> </w:t>
      </w:r>
      <w:r>
        <w:t xml:space="preserve">by </w:t>
      </w:r>
      <w:r>
        <w:rPr>
          <w:spacing w:val="-4"/>
        </w:rPr>
        <w:t>law.</w:t>
      </w:r>
    </w:p>
    <w:p w14:paraId="698FA7AE" w14:textId="77777777" w:rsidR="00E07F48" w:rsidRDefault="00000000">
      <w:pPr>
        <w:pStyle w:val="Heading2"/>
      </w:pPr>
      <w:r>
        <w:rPr>
          <w:smallCaps/>
        </w:rPr>
        <w:t>New</w:t>
      </w:r>
      <w:r>
        <w:rPr>
          <w:smallCaps/>
          <w:spacing w:val="-5"/>
        </w:rPr>
        <w:t xml:space="preserve"> </w:t>
      </w:r>
      <w:r>
        <w:rPr>
          <w:smallCaps/>
          <w:spacing w:val="-2"/>
        </w:rPr>
        <w:t>Contract</w:t>
      </w:r>
    </w:p>
    <w:p w14:paraId="4720BA5E" w14:textId="77777777" w:rsidR="00E07F48" w:rsidRDefault="00000000">
      <w:pPr>
        <w:pStyle w:val="BodyText"/>
        <w:ind w:left="460" w:right="795"/>
        <w:jc w:val="both"/>
      </w:pPr>
      <w:r>
        <w:t>The</w:t>
      </w:r>
      <w:r>
        <w:rPr>
          <w:spacing w:val="-15"/>
        </w:rPr>
        <w:t xml:space="preserve"> </w:t>
      </w:r>
      <w:r>
        <w:t>Board</w:t>
      </w:r>
      <w:r>
        <w:rPr>
          <w:spacing w:val="-15"/>
        </w:rPr>
        <w:t xml:space="preserve"> </w:t>
      </w:r>
      <w:r>
        <w:t>may</w:t>
      </w:r>
      <w:r>
        <w:rPr>
          <w:spacing w:val="-15"/>
        </w:rPr>
        <w:t xml:space="preserve"> </w:t>
      </w:r>
      <w:r>
        <w:t>agree</w:t>
      </w:r>
      <w:r>
        <w:rPr>
          <w:spacing w:val="-15"/>
        </w:rPr>
        <w:t xml:space="preserve"> </w:t>
      </w:r>
      <w:r>
        <w:t>to</w:t>
      </w:r>
      <w:r>
        <w:rPr>
          <w:spacing w:val="-15"/>
        </w:rPr>
        <w:t xml:space="preserve"> </w:t>
      </w:r>
      <w:r>
        <w:t>enter</w:t>
      </w:r>
      <w:r>
        <w:rPr>
          <w:spacing w:val="-15"/>
        </w:rPr>
        <w:t xml:space="preserve"> </w:t>
      </w:r>
      <w:r>
        <w:t>into</w:t>
      </w:r>
      <w:r>
        <w:rPr>
          <w:spacing w:val="-15"/>
        </w:rPr>
        <w:t xml:space="preserve"> </w:t>
      </w:r>
      <w:r>
        <w:t>a</w:t>
      </w:r>
      <w:r>
        <w:rPr>
          <w:spacing w:val="-15"/>
        </w:rPr>
        <w:t xml:space="preserve"> </w:t>
      </w:r>
      <w:r>
        <w:t>new</w:t>
      </w:r>
      <w:r>
        <w:rPr>
          <w:spacing w:val="-15"/>
        </w:rPr>
        <w:t xml:space="preserve"> </w:t>
      </w:r>
      <w:r>
        <w:t>contract</w:t>
      </w:r>
      <w:r>
        <w:rPr>
          <w:spacing w:val="-15"/>
        </w:rPr>
        <w:t xml:space="preserve"> </w:t>
      </w:r>
      <w:r>
        <w:t>with</w:t>
      </w:r>
      <w:r>
        <w:rPr>
          <w:spacing w:val="-15"/>
        </w:rPr>
        <w:t xml:space="preserve"> </w:t>
      </w:r>
      <w:r>
        <w:t>the</w:t>
      </w:r>
      <w:r>
        <w:rPr>
          <w:spacing w:val="-15"/>
        </w:rPr>
        <w:t xml:space="preserve"> </w:t>
      </w:r>
      <w:r>
        <w:t>Superintendent</w:t>
      </w:r>
      <w:r>
        <w:rPr>
          <w:spacing w:val="-13"/>
        </w:rPr>
        <w:t xml:space="preserve"> </w:t>
      </w:r>
      <w:r>
        <w:t>at</w:t>
      </w:r>
      <w:r>
        <w:rPr>
          <w:spacing w:val="-15"/>
        </w:rPr>
        <w:t xml:space="preserve"> </w:t>
      </w:r>
      <w:r>
        <w:t>any</w:t>
      </w:r>
      <w:r>
        <w:rPr>
          <w:spacing w:val="-15"/>
        </w:rPr>
        <w:t xml:space="preserve"> </w:t>
      </w:r>
      <w:r>
        <w:t>time</w:t>
      </w:r>
      <w:r>
        <w:rPr>
          <w:spacing w:val="-15"/>
        </w:rPr>
        <w:t xml:space="preserve"> </w:t>
      </w:r>
      <w:r>
        <w:t>so</w:t>
      </w:r>
      <w:r>
        <w:rPr>
          <w:spacing w:val="-14"/>
        </w:rPr>
        <w:t xml:space="preserve"> </w:t>
      </w:r>
      <w:r>
        <w:t>long</w:t>
      </w:r>
      <w:r>
        <w:rPr>
          <w:spacing w:val="-13"/>
        </w:rPr>
        <w:t xml:space="preserve"> </w:t>
      </w:r>
      <w:r>
        <w:t>as</w:t>
      </w:r>
      <w:r>
        <w:rPr>
          <w:spacing w:val="-15"/>
        </w:rPr>
        <w:t xml:space="preserve"> </w:t>
      </w:r>
      <w:r>
        <w:t xml:space="preserve">the </w:t>
      </w:r>
      <w:r>
        <w:rPr>
          <w:spacing w:val="-4"/>
        </w:rPr>
        <w:t>term</w:t>
      </w:r>
      <w:r>
        <w:rPr>
          <w:spacing w:val="-7"/>
        </w:rPr>
        <w:t xml:space="preserve"> </w:t>
      </w:r>
      <w:r>
        <w:rPr>
          <w:spacing w:val="-4"/>
        </w:rPr>
        <w:t>of</w:t>
      </w:r>
      <w:r>
        <w:rPr>
          <w:spacing w:val="-9"/>
        </w:rPr>
        <w:t xml:space="preserve"> </w:t>
      </w:r>
      <w:r>
        <w:rPr>
          <w:spacing w:val="-4"/>
        </w:rPr>
        <w:t>no</w:t>
      </w:r>
      <w:r>
        <w:rPr>
          <w:spacing w:val="-7"/>
        </w:rPr>
        <w:t xml:space="preserve"> </w:t>
      </w:r>
      <w:r>
        <w:rPr>
          <w:spacing w:val="-4"/>
        </w:rPr>
        <w:t>Board</w:t>
      </w:r>
      <w:r>
        <w:rPr>
          <w:spacing w:val="-7"/>
        </w:rPr>
        <w:t xml:space="preserve"> </w:t>
      </w:r>
      <w:r>
        <w:rPr>
          <w:spacing w:val="-4"/>
        </w:rPr>
        <w:t>member</w:t>
      </w:r>
      <w:r>
        <w:rPr>
          <w:spacing w:val="-6"/>
        </w:rPr>
        <w:t xml:space="preserve"> </w:t>
      </w:r>
      <w:r>
        <w:rPr>
          <w:spacing w:val="-4"/>
        </w:rPr>
        <w:t>will</w:t>
      </w:r>
      <w:r>
        <w:rPr>
          <w:spacing w:val="-7"/>
        </w:rPr>
        <w:t xml:space="preserve"> </w:t>
      </w:r>
      <w:r>
        <w:rPr>
          <w:spacing w:val="-4"/>
        </w:rPr>
        <w:t>expire</w:t>
      </w:r>
      <w:r>
        <w:rPr>
          <w:spacing w:val="-9"/>
        </w:rPr>
        <w:t xml:space="preserve"> </w:t>
      </w:r>
      <w:r>
        <w:rPr>
          <w:spacing w:val="-4"/>
        </w:rPr>
        <w:t>in</w:t>
      </w:r>
      <w:r>
        <w:rPr>
          <w:spacing w:val="-7"/>
        </w:rPr>
        <w:t xml:space="preserve"> </w:t>
      </w:r>
      <w:r>
        <w:rPr>
          <w:spacing w:val="-4"/>
        </w:rPr>
        <w:t>the</w:t>
      </w:r>
      <w:r>
        <w:rPr>
          <w:spacing w:val="-9"/>
        </w:rPr>
        <w:t xml:space="preserve"> </w:t>
      </w:r>
      <w:r>
        <w:rPr>
          <w:spacing w:val="-4"/>
        </w:rPr>
        <w:t>interim</w:t>
      </w:r>
      <w:r>
        <w:rPr>
          <w:spacing w:val="-7"/>
        </w:rPr>
        <w:t xml:space="preserve"> </w:t>
      </w:r>
      <w:r>
        <w:rPr>
          <w:spacing w:val="-4"/>
        </w:rPr>
        <w:t>between</w:t>
      </w:r>
      <w:r>
        <w:rPr>
          <w:spacing w:val="-7"/>
        </w:rPr>
        <w:t xml:space="preserve"> </w:t>
      </w:r>
      <w:r>
        <w:rPr>
          <w:spacing w:val="-4"/>
        </w:rPr>
        <w:t>the</w:t>
      </w:r>
      <w:r>
        <w:rPr>
          <w:spacing w:val="-9"/>
        </w:rPr>
        <w:t xml:space="preserve"> </w:t>
      </w:r>
      <w:r>
        <w:rPr>
          <w:spacing w:val="-4"/>
        </w:rPr>
        <w:t>making</w:t>
      </w:r>
      <w:r>
        <w:rPr>
          <w:spacing w:val="-7"/>
        </w:rPr>
        <w:t xml:space="preserve"> </w:t>
      </w:r>
      <w:r>
        <w:rPr>
          <w:spacing w:val="-4"/>
        </w:rPr>
        <w:t>of</w:t>
      </w:r>
      <w:r>
        <w:rPr>
          <w:spacing w:val="-9"/>
        </w:rPr>
        <w:t xml:space="preserve"> </w:t>
      </w:r>
      <w:r>
        <w:rPr>
          <w:spacing w:val="-4"/>
        </w:rPr>
        <w:t>a</w:t>
      </w:r>
      <w:r>
        <w:rPr>
          <w:spacing w:val="-6"/>
        </w:rPr>
        <w:t xml:space="preserve"> </w:t>
      </w:r>
      <w:r>
        <w:rPr>
          <w:spacing w:val="-4"/>
        </w:rPr>
        <w:t>contract</w:t>
      </w:r>
      <w:r>
        <w:rPr>
          <w:spacing w:val="-7"/>
        </w:rPr>
        <w:t xml:space="preserve"> </w:t>
      </w:r>
      <w:r>
        <w:rPr>
          <w:spacing w:val="-4"/>
        </w:rPr>
        <w:t>and</w:t>
      </w:r>
      <w:r>
        <w:rPr>
          <w:spacing w:val="-7"/>
        </w:rPr>
        <w:t xml:space="preserve"> </w:t>
      </w:r>
      <w:r>
        <w:rPr>
          <w:spacing w:val="-4"/>
        </w:rPr>
        <w:t>its</w:t>
      </w:r>
      <w:r>
        <w:rPr>
          <w:spacing w:val="-7"/>
        </w:rPr>
        <w:t xml:space="preserve"> </w:t>
      </w:r>
      <w:r>
        <w:rPr>
          <w:spacing w:val="-4"/>
        </w:rPr>
        <w:t xml:space="preserve">effective </w:t>
      </w:r>
      <w:r>
        <w:t>date.</w:t>
      </w:r>
      <w:r>
        <w:rPr>
          <w:vertAlign w:val="superscript"/>
        </w:rPr>
        <w:t>1</w:t>
      </w:r>
      <w:r>
        <w:rPr>
          <w:spacing w:val="-4"/>
        </w:rPr>
        <w:t xml:space="preserve"> </w:t>
      </w:r>
      <w:r>
        <w:t>The</w:t>
      </w:r>
      <w:r>
        <w:rPr>
          <w:spacing w:val="-6"/>
        </w:rPr>
        <w:t xml:space="preserve"> </w:t>
      </w:r>
      <w:r>
        <w:t>new</w:t>
      </w:r>
      <w:r>
        <w:rPr>
          <w:spacing w:val="-3"/>
        </w:rPr>
        <w:t xml:space="preserve"> </w:t>
      </w:r>
      <w:r>
        <w:t>contract</w:t>
      </w:r>
      <w:r>
        <w:rPr>
          <w:spacing w:val="-2"/>
        </w:rPr>
        <w:t xml:space="preserve"> </w:t>
      </w:r>
      <w:r>
        <w:t>cannot</w:t>
      </w:r>
      <w:r>
        <w:rPr>
          <w:spacing w:val="-5"/>
        </w:rPr>
        <w:t xml:space="preserve"> </w:t>
      </w:r>
      <w:r>
        <w:t>become</w:t>
      </w:r>
      <w:r>
        <w:rPr>
          <w:spacing w:val="-4"/>
        </w:rPr>
        <w:t xml:space="preserve"> </w:t>
      </w:r>
      <w:r>
        <w:t>effective</w:t>
      </w:r>
      <w:r>
        <w:rPr>
          <w:spacing w:val="-6"/>
        </w:rPr>
        <w:t xml:space="preserve"> </w:t>
      </w:r>
      <w:r>
        <w:t>until</w:t>
      </w:r>
      <w:r>
        <w:rPr>
          <w:spacing w:val="-5"/>
        </w:rPr>
        <w:t xml:space="preserve"> </w:t>
      </w:r>
      <w:r>
        <w:t>the</w:t>
      </w:r>
      <w:r>
        <w:rPr>
          <w:spacing w:val="-4"/>
        </w:rPr>
        <w:t xml:space="preserve"> </w:t>
      </w:r>
      <w:r>
        <w:t>expiration</w:t>
      </w:r>
      <w:r>
        <w:rPr>
          <w:spacing w:val="-5"/>
        </w:rPr>
        <w:t xml:space="preserve"> </w:t>
      </w:r>
      <w:r>
        <w:t>of</w:t>
      </w:r>
      <w:r>
        <w:rPr>
          <w:spacing w:val="-6"/>
        </w:rPr>
        <w:t xml:space="preserve"> </w:t>
      </w:r>
      <w:r>
        <w:t>the</w:t>
      </w:r>
      <w:r>
        <w:rPr>
          <w:spacing w:val="-6"/>
        </w:rPr>
        <w:t xml:space="preserve"> </w:t>
      </w:r>
      <w:r>
        <w:t>present</w:t>
      </w:r>
      <w:r>
        <w:rPr>
          <w:spacing w:val="-2"/>
        </w:rPr>
        <w:t xml:space="preserve"> </w:t>
      </w:r>
      <w:r>
        <w:t>contract.</w:t>
      </w:r>
    </w:p>
    <w:p w14:paraId="4D9A812A" w14:textId="77777777" w:rsidR="00E07F48" w:rsidRDefault="00000000">
      <w:pPr>
        <w:pStyle w:val="Heading2"/>
        <w:spacing w:before="121"/>
      </w:pPr>
      <w:r>
        <w:rPr>
          <w:smallCaps/>
          <w:spacing w:val="-2"/>
        </w:rPr>
        <w:t>References:</w:t>
      </w:r>
    </w:p>
    <w:p w14:paraId="3B59FA01" w14:textId="77777777" w:rsidR="00E07F48" w:rsidRDefault="00000000">
      <w:pPr>
        <w:spacing w:before="120"/>
        <w:ind w:left="892"/>
        <w:rPr>
          <w:sz w:val="24"/>
        </w:rPr>
      </w:pPr>
      <w:r>
        <w:rPr>
          <w:sz w:val="24"/>
          <w:vertAlign w:val="superscript"/>
        </w:rPr>
        <w:t>1</w:t>
      </w:r>
      <w:r>
        <w:rPr>
          <w:sz w:val="24"/>
        </w:rPr>
        <w:t>KRS</w:t>
      </w:r>
      <w:r>
        <w:rPr>
          <w:spacing w:val="1"/>
          <w:sz w:val="24"/>
        </w:rPr>
        <w:t xml:space="preserve"> </w:t>
      </w:r>
      <w:r>
        <w:rPr>
          <w:spacing w:val="-2"/>
          <w:sz w:val="24"/>
        </w:rPr>
        <w:t>160.350</w:t>
      </w:r>
    </w:p>
    <w:p w14:paraId="05D8D8BA" w14:textId="77777777" w:rsidR="00E07F48" w:rsidRDefault="00000000">
      <w:pPr>
        <w:ind w:left="952"/>
        <w:rPr>
          <w:sz w:val="24"/>
        </w:rPr>
      </w:pPr>
      <w:r>
        <w:rPr>
          <w:sz w:val="24"/>
        </w:rPr>
        <w:t>OAG</w:t>
      </w:r>
      <w:r>
        <w:rPr>
          <w:spacing w:val="-1"/>
          <w:sz w:val="24"/>
        </w:rPr>
        <w:t xml:space="preserve"> </w:t>
      </w:r>
      <w:r>
        <w:rPr>
          <w:sz w:val="24"/>
        </w:rPr>
        <w:t>78-274; 12-OMD-</w:t>
      </w:r>
      <w:r>
        <w:rPr>
          <w:spacing w:val="-5"/>
          <w:sz w:val="24"/>
        </w:rPr>
        <w:t>145</w:t>
      </w:r>
    </w:p>
    <w:p w14:paraId="6AFEFB4F" w14:textId="77777777" w:rsidR="00E07F48" w:rsidRDefault="00000000">
      <w:pPr>
        <w:pStyle w:val="BodyText"/>
        <w:spacing w:before="0"/>
        <w:ind w:left="952"/>
      </w:pPr>
      <w:r>
        <w:rPr>
          <w:u w:val="single"/>
        </w:rPr>
        <w:t>Board</w:t>
      </w:r>
      <w:r>
        <w:rPr>
          <w:spacing w:val="-4"/>
          <w:u w:val="single"/>
        </w:rPr>
        <w:t xml:space="preserve"> </w:t>
      </w:r>
      <w:r>
        <w:rPr>
          <w:u w:val="single"/>
        </w:rPr>
        <w:t>of</w:t>
      </w:r>
      <w:r>
        <w:rPr>
          <w:spacing w:val="-2"/>
          <w:u w:val="single"/>
        </w:rPr>
        <w:t xml:space="preserve"> </w:t>
      </w:r>
      <w:r>
        <w:rPr>
          <w:u w:val="single"/>
        </w:rPr>
        <w:t>Education</w:t>
      </w:r>
      <w:r>
        <w:t xml:space="preserve"> </w:t>
      </w:r>
      <w:r>
        <w:rPr>
          <w:u w:val="single"/>
        </w:rPr>
        <w:t>of</w:t>
      </w:r>
      <w:r>
        <w:rPr>
          <w:spacing w:val="-1"/>
          <w:u w:val="single"/>
        </w:rPr>
        <w:t xml:space="preserve"> </w:t>
      </w:r>
      <w:r>
        <w:rPr>
          <w:u w:val="single"/>
        </w:rPr>
        <w:t>McCreary</w:t>
      </w:r>
      <w:r>
        <w:rPr>
          <w:spacing w:val="-2"/>
          <w:u w:val="single"/>
        </w:rPr>
        <w:t xml:space="preserve"> </w:t>
      </w:r>
      <w:r>
        <w:rPr>
          <w:u w:val="single"/>
        </w:rPr>
        <w:t>City</w:t>
      </w:r>
      <w:r>
        <w:rPr>
          <w:spacing w:val="-1"/>
          <w:u w:val="single"/>
        </w:rPr>
        <w:t xml:space="preserve"> </w:t>
      </w:r>
      <w:r>
        <w:rPr>
          <w:u w:val="single"/>
        </w:rPr>
        <w:t>v.</w:t>
      </w:r>
      <w:r>
        <w:rPr>
          <w:spacing w:val="-1"/>
          <w:u w:val="single"/>
        </w:rPr>
        <w:t xml:space="preserve"> </w:t>
      </w:r>
      <w:r>
        <w:rPr>
          <w:u w:val="single"/>
        </w:rPr>
        <w:t>Nevels,</w:t>
      </w:r>
      <w:r>
        <w:rPr>
          <w:spacing w:val="1"/>
          <w:u w:val="single"/>
        </w:rPr>
        <w:t xml:space="preserve"> </w:t>
      </w:r>
      <w:r>
        <w:rPr>
          <w:u w:val="single"/>
        </w:rPr>
        <w:t>Ky</w:t>
      </w:r>
      <w:r>
        <w:rPr>
          <w:spacing w:val="-2"/>
          <w:u w:val="single"/>
        </w:rPr>
        <w:t xml:space="preserve"> </w:t>
      </w:r>
      <w:r>
        <w:rPr>
          <w:u w:val="single"/>
        </w:rPr>
        <w:t>App.,</w:t>
      </w:r>
      <w:r>
        <w:rPr>
          <w:spacing w:val="-2"/>
        </w:rPr>
        <w:t xml:space="preserve"> </w:t>
      </w:r>
      <w:r>
        <w:t>551</w:t>
      </w:r>
      <w:r>
        <w:rPr>
          <w:spacing w:val="-1"/>
        </w:rPr>
        <w:t xml:space="preserve"> </w:t>
      </w:r>
      <w:r>
        <w:t xml:space="preserve">S.W.2d </w:t>
      </w:r>
      <w:r>
        <w:rPr>
          <w:spacing w:val="-5"/>
        </w:rPr>
        <w:t>15</w:t>
      </w:r>
    </w:p>
    <w:p w14:paraId="52FBF830" w14:textId="77777777" w:rsidR="00E07F48" w:rsidRDefault="00000000">
      <w:pPr>
        <w:pStyle w:val="BodyText"/>
        <w:ind w:right="797"/>
        <w:jc w:val="right"/>
      </w:pPr>
      <w:r>
        <w:rPr>
          <w:spacing w:val="-2"/>
        </w:rPr>
        <w:t>Adopted/Amended:</w:t>
      </w:r>
    </w:p>
    <w:p w14:paraId="276D3842" w14:textId="77777777" w:rsidR="00E07F48" w:rsidRDefault="00000000">
      <w:pPr>
        <w:pStyle w:val="BodyText"/>
        <w:spacing w:before="0"/>
        <w:ind w:right="795"/>
        <w:jc w:val="right"/>
      </w:pPr>
      <w:r>
        <w:t>Order</w:t>
      </w:r>
      <w:r>
        <w:rPr>
          <w:spacing w:val="-5"/>
        </w:rPr>
        <w:t xml:space="preserve"> #:</w:t>
      </w:r>
    </w:p>
    <w:p w14:paraId="24140841" w14:textId="77777777" w:rsidR="00E07F48" w:rsidRDefault="00E07F48">
      <w:pPr>
        <w:jc w:val="right"/>
        <w:sectPr w:rsidR="00E07F48" w:rsidSect="006C673C">
          <w:type w:val="continuous"/>
          <w:pgSz w:w="12240" w:h="15840"/>
          <w:pgMar w:top="1400" w:right="280" w:bottom="280" w:left="1340" w:header="1017" w:footer="0" w:gutter="0"/>
          <w:cols w:space="720"/>
        </w:sectPr>
      </w:pPr>
    </w:p>
    <w:p w14:paraId="2F8D7C02" w14:textId="77777777" w:rsidR="00E07F48" w:rsidRDefault="00E07F48">
      <w:pPr>
        <w:pStyle w:val="BodyText"/>
        <w:spacing w:before="0"/>
        <w:rPr>
          <w:sz w:val="19"/>
        </w:rPr>
      </w:pPr>
    </w:p>
    <w:p w14:paraId="61DB1CC2" w14:textId="77777777" w:rsidR="00E07F48" w:rsidRDefault="00E07F48">
      <w:pPr>
        <w:pStyle w:val="BodyText"/>
        <w:spacing w:before="0"/>
        <w:rPr>
          <w:sz w:val="19"/>
        </w:rPr>
      </w:pPr>
    </w:p>
    <w:p w14:paraId="2DEB3BFC" w14:textId="77777777" w:rsidR="00E07F48" w:rsidRDefault="00E07F48">
      <w:pPr>
        <w:pStyle w:val="BodyText"/>
        <w:spacing w:before="26"/>
        <w:rPr>
          <w:sz w:val="19"/>
        </w:rPr>
      </w:pPr>
    </w:p>
    <w:p w14:paraId="3468EF8A" w14:textId="77777777" w:rsidR="00E07F48" w:rsidRDefault="00000000">
      <w:pPr>
        <w:ind w:left="460"/>
        <w:rPr>
          <w:b/>
          <w:sz w:val="24"/>
        </w:rPr>
      </w:pPr>
      <w:r>
        <w:rPr>
          <w:b/>
          <w:smallCaps/>
          <w:sz w:val="24"/>
        </w:rPr>
        <w:t>Notice</w:t>
      </w:r>
      <w:r>
        <w:rPr>
          <w:b/>
          <w:smallCaps/>
          <w:spacing w:val="-9"/>
          <w:sz w:val="24"/>
        </w:rPr>
        <w:t xml:space="preserve"> </w:t>
      </w:r>
      <w:r>
        <w:rPr>
          <w:b/>
          <w:smallCaps/>
          <w:spacing w:val="-2"/>
          <w:sz w:val="24"/>
        </w:rPr>
        <w:t>Required</w:t>
      </w:r>
    </w:p>
    <w:p w14:paraId="38BA556E" w14:textId="77777777" w:rsidR="00E07F48" w:rsidRDefault="00000000">
      <w:pPr>
        <w:pStyle w:val="Heading1"/>
        <w:ind w:left="452"/>
        <w:rPr>
          <w:u w:val="none"/>
        </w:rPr>
      </w:pPr>
      <w:r>
        <w:rPr>
          <w:b w:val="0"/>
          <w:u w:val="none"/>
        </w:rPr>
        <w:br w:type="column"/>
      </w:r>
      <w:r>
        <w:t>Dismissal</w:t>
      </w:r>
      <w:r>
        <w:rPr>
          <w:spacing w:val="-4"/>
        </w:rPr>
        <w:t xml:space="preserve"> </w:t>
      </w:r>
      <w:r>
        <w:t>for</w:t>
      </w:r>
      <w:r>
        <w:rPr>
          <w:spacing w:val="-5"/>
        </w:rPr>
        <w:t xml:space="preserve"> </w:t>
      </w:r>
      <w:r>
        <w:t>Cause</w:t>
      </w:r>
      <w:r>
        <w:rPr>
          <w:spacing w:val="-6"/>
        </w:rPr>
        <w:t xml:space="preserve"> </w:t>
      </w:r>
      <w:r>
        <w:t>of</w:t>
      </w:r>
      <w:r>
        <w:rPr>
          <w:spacing w:val="-4"/>
        </w:rPr>
        <w:t xml:space="preserve"> </w:t>
      </w:r>
      <w:r>
        <w:rPr>
          <w:spacing w:val="-2"/>
        </w:rPr>
        <w:t>Superintendent</w:t>
      </w:r>
    </w:p>
    <w:p w14:paraId="5F6C1DB3" w14:textId="77777777" w:rsidR="00E07F48" w:rsidRDefault="00E07F48">
      <w:pPr>
        <w:sectPr w:rsidR="00E07F48" w:rsidSect="006C673C">
          <w:headerReference w:type="default" r:id="rId17"/>
          <w:footerReference w:type="default" r:id="rId18"/>
          <w:pgSz w:w="12240" w:h="15840"/>
          <w:pgMar w:top="1340" w:right="280" w:bottom="680" w:left="1340" w:header="1089" w:footer="497" w:gutter="0"/>
          <w:cols w:num="2" w:space="720" w:equalWidth="0">
            <w:col w:w="2354" w:space="40"/>
            <w:col w:w="8226"/>
          </w:cols>
        </w:sectPr>
      </w:pPr>
    </w:p>
    <w:p w14:paraId="51BC3378" w14:textId="77777777" w:rsidR="00E07F48" w:rsidRDefault="00000000">
      <w:pPr>
        <w:pStyle w:val="BodyText"/>
        <w:ind w:left="460" w:right="799"/>
        <w:jc w:val="both"/>
      </w:pPr>
      <w:r>
        <w:t>Following</w:t>
      </w:r>
      <w:r>
        <w:rPr>
          <w:spacing w:val="-9"/>
        </w:rPr>
        <w:t xml:space="preserve"> </w:t>
      </w:r>
      <w:r>
        <w:t>an</w:t>
      </w:r>
      <w:r>
        <w:rPr>
          <w:spacing w:val="-9"/>
        </w:rPr>
        <w:t xml:space="preserve"> </w:t>
      </w:r>
      <w:r>
        <w:t>appropriate</w:t>
      </w:r>
      <w:r>
        <w:rPr>
          <w:spacing w:val="-8"/>
        </w:rPr>
        <w:t xml:space="preserve"> </w:t>
      </w:r>
      <w:r>
        <w:t>due</w:t>
      </w:r>
      <w:r>
        <w:rPr>
          <w:spacing w:val="-10"/>
        </w:rPr>
        <w:t xml:space="preserve"> </w:t>
      </w:r>
      <w:r>
        <w:t>process</w:t>
      </w:r>
      <w:r>
        <w:rPr>
          <w:spacing w:val="-9"/>
        </w:rPr>
        <w:t xml:space="preserve"> </w:t>
      </w:r>
      <w:r>
        <w:t>hearing,</w:t>
      </w:r>
      <w:r>
        <w:rPr>
          <w:spacing w:val="-8"/>
        </w:rPr>
        <w:t xml:space="preserve"> </w:t>
      </w:r>
      <w:r>
        <w:t>the</w:t>
      </w:r>
      <w:r>
        <w:rPr>
          <w:spacing w:val="-10"/>
        </w:rPr>
        <w:t xml:space="preserve"> </w:t>
      </w:r>
      <w:r>
        <w:t>Superintendent</w:t>
      </w:r>
      <w:r>
        <w:rPr>
          <w:spacing w:val="-9"/>
        </w:rPr>
        <w:t xml:space="preserve"> </w:t>
      </w:r>
      <w:r>
        <w:t>may</w:t>
      </w:r>
      <w:r>
        <w:rPr>
          <w:spacing w:val="-10"/>
        </w:rPr>
        <w:t xml:space="preserve"> </w:t>
      </w:r>
      <w:r>
        <w:t>be</w:t>
      </w:r>
      <w:r>
        <w:rPr>
          <w:spacing w:val="-10"/>
        </w:rPr>
        <w:t xml:space="preserve"> </w:t>
      </w:r>
      <w:r>
        <w:t>removed</w:t>
      </w:r>
      <w:r>
        <w:rPr>
          <w:spacing w:val="-10"/>
        </w:rPr>
        <w:t xml:space="preserve"> </w:t>
      </w:r>
      <w:r>
        <w:t>for</w:t>
      </w:r>
      <w:r>
        <w:rPr>
          <w:spacing w:val="-11"/>
        </w:rPr>
        <w:t xml:space="preserve"> </w:t>
      </w:r>
      <w:r>
        <w:t>legal</w:t>
      </w:r>
      <w:r>
        <w:rPr>
          <w:spacing w:val="-9"/>
        </w:rPr>
        <w:t xml:space="preserve"> </w:t>
      </w:r>
      <w:r>
        <w:t>cause by vote of four-fifths (4/5) of the membership of the Board and upon approval by the Commissioner</w:t>
      </w:r>
      <w:r>
        <w:rPr>
          <w:spacing w:val="-2"/>
        </w:rPr>
        <w:t xml:space="preserve"> </w:t>
      </w:r>
      <w:r>
        <w:t>of</w:t>
      </w:r>
      <w:r>
        <w:rPr>
          <w:spacing w:val="-1"/>
        </w:rPr>
        <w:t xml:space="preserve"> </w:t>
      </w:r>
      <w:r>
        <w:t>Education. Notice</w:t>
      </w:r>
      <w:r>
        <w:rPr>
          <w:spacing w:val="-2"/>
        </w:rPr>
        <w:t xml:space="preserve"> </w:t>
      </w:r>
      <w:r>
        <w:t>setting out the</w:t>
      </w:r>
      <w:r>
        <w:rPr>
          <w:spacing w:val="-1"/>
        </w:rPr>
        <w:t xml:space="preserve"> </w:t>
      </w:r>
      <w:r>
        <w:t>charge</w:t>
      </w:r>
      <w:r>
        <w:rPr>
          <w:spacing w:val="-2"/>
        </w:rPr>
        <w:t xml:space="preserve"> </w:t>
      </w:r>
      <w:r>
        <w:t>on which removal is proposed shall be given to the Superintendent, as provided by statute.</w:t>
      </w:r>
    </w:p>
    <w:p w14:paraId="3C0F5B76" w14:textId="77777777" w:rsidR="00E07F48" w:rsidRDefault="00000000">
      <w:pPr>
        <w:pStyle w:val="Heading2"/>
      </w:pPr>
      <w:r>
        <w:rPr>
          <w:smallCaps/>
          <w:spacing w:val="-2"/>
        </w:rPr>
        <w:t>Reference:</w:t>
      </w:r>
    </w:p>
    <w:p w14:paraId="343481AE" w14:textId="77777777" w:rsidR="00E07F48" w:rsidRDefault="00000000">
      <w:pPr>
        <w:spacing w:before="120"/>
        <w:ind w:left="892"/>
        <w:rPr>
          <w:sz w:val="24"/>
        </w:rPr>
      </w:pPr>
      <w:r>
        <w:rPr>
          <w:sz w:val="24"/>
        </w:rPr>
        <w:t xml:space="preserve">KRS </w:t>
      </w:r>
      <w:r>
        <w:rPr>
          <w:spacing w:val="-2"/>
          <w:sz w:val="24"/>
        </w:rPr>
        <w:t>160.350</w:t>
      </w:r>
    </w:p>
    <w:p w14:paraId="5D5FB272" w14:textId="77777777" w:rsidR="00E07F48" w:rsidRDefault="00000000">
      <w:pPr>
        <w:pStyle w:val="BodyText"/>
        <w:spacing w:before="0"/>
        <w:ind w:right="797"/>
        <w:jc w:val="right"/>
      </w:pPr>
      <w:r>
        <w:rPr>
          <w:spacing w:val="-2"/>
        </w:rPr>
        <w:t>Adopted/Amended:</w:t>
      </w:r>
    </w:p>
    <w:p w14:paraId="3B4DAF22" w14:textId="77777777" w:rsidR="00E07F48" w:rsidRDefault="00000000">
      <w:pPr>
        <w:pStyle w:val="BodyText"/>
        <w:spacing w:before="0"/>
        <w:ind w:right="795"/>
        <w:jc w:val="right"/>
      </w:pPr>
      <w:r>
        <w:t>Order</w:t>
      </w:r>
      <w:r>
        <w:rPr>
          <w:spacing w:val="-5"/>
        </w:rPr>
        <w:t xml:space="preserve"> #:</w:t>
      </w:r>
    </w:p>
    <w:p w14:paraId="2E447E86" w14:textId="77777777" w:rsidR="00E07F48" w:rsidRDefault="00E07F48">
      <w:pPr>
        <w:jc w:val="right"/>
        <w:sectPr w:rsidR="00E07F48" w:rsidSect="006C673C">
          <w:type w:val="continuous"/>
          <w:pgSz w:w="12240" w:h="15840"/>
          <w:pgMar w:top="1400" w:right="280" w:bottom="280" w:left="1340" w:header="1089" w:footer="497" w:gutter="0"/>
          <w:cols w:space="720"/>
        </w:sectPr>
      </w:pPr>
    </w:p>
    <w:p w14:paraId="14B6A5FC" w14:textId="77777777" w:rsidR="00E07F48" w:rsidRDefault="00000000">
      <w:pPr>
        <w:tabs>
          <w:tab w:val="right" w:pos="9677"/>
        </w:tabs>
        <w:spacing w:before="67"/>
        <w:ind w:left="460"/>
        <w:rPr>
          <w:sz w:val="24"/>
        </w:rPr>
      </w:pPr>
      <w:r>
        <w:rPr>
          <w:spacing w:val="-2"/>
          <w:sz w:val="24"/>
        </w:rPr>
        <w:t>ADMINISTRATION</w:t>
      </w:r>
      <w:r>
        <w:rPr>
          <w:sz w:val="24"/>
        </w:rPr>
        <w:tab/>
      </w:r>
      <w:r>
        <w:rPr>
          <w:spacing w:val="-2"/>
          <w:sz w:val="24"/>
        </w:rPr>
        <w:t>02.14</w:t>
      </w:r>
    </w:p>
    <w:p w14:paraId="3E0A7D14" w14:textId="77777777" w:rsidR="00E07F48" w:rsidRDefault="00000000">
      <w:pPr>
        <w:pStyle w:val="Heading1"/>
        <w:ind w:right="337"/>
        <w:jc w:val="center"/>
        <w:rPr>
          <w:u w:val="none"/>
        </w:rPr>
      </w:pPr>
      <w:r>
        <w:rPr>
          <w:spacing w:val="-2"/>
        </w:rPr>
        <w:t>Evaluation</w:t>
      </w:r>
    </w:p>
    <w:p w14:paraId="336D3B83" w14:textId="77777777" w:rsidR="00E07F48" w:rsidRDefault="00E07F48">
      <w:pPr>
        <w:pStyle w:val="BodyText"/>
        <w:spacing w:before="20"/>
        <w:rPr>
          <w:b/>
          <w:sz w:val="19"/>
        </w:rPr>
      </w:pPr>
    </w:p>
    <w:p w14:paraId="0090E2DE" w14:textId="77777777" w:rsidR="00E07F48" w:rsidRDefault="00000000">
      <w:pPr>
        <w:pStyle w:val="Heading2"/>
        <w:spacing w:before="0"/>
      </w:pPr>
      <w:r>
        <w:rPr>
          <w:smallCaps/>
        </w:rPr>
        <w:t>Development</w:t>
      </w:r>
      <w:r>
        <w:rPr>
          <w:smallCaps/>
          <w:spacing w:val="-11"/>
        </w:rPr>
        <w:t xml:space="preserve"> </w:t>
      </w:r>
      <w:r>
        <w:rPr>
          <w:smallCaps/>
        </w:rPr>
        <w:t>and</w:t>
      </w:r>
      <w:r>
        <w:rPr>
          <w:smallCaps/>
          <w:spacing w:val="-10"/>
        </w:rPr>
        <w:t xml:space="preserve"> </w:t>
      </w:r>
      <w:r>
        <w:rPr>
          <w:smallCaps/>
          <w:spacing w:val="-2"/>
        </w:rPr>
        <w:t>Approval</w:t>
      </w:r>
    </w:p>
    <w:p w14:paraId="515BFCB2" w14:textId="77777777" w:rsidR="00E07F48" w:rsidRDefault="00000000">
      <w:pPr>
        <w:pStyle w:val="BodyText"/>
        <w:ind w:left="460" w:right="800"/>
        <w:jc w:val="both"/>
      </w:pPr>
      <w:r>
        <w:t>The Board and Superintendent shall develop procedures and forms for the evaluation of the Superintendent in compliance with applicable statutes and regulations. This policy and related procedures must be approved by the Kentucky Department of Education.</w:t>
      </w:r>
    </w:p>
    <w:p w14:paraId="50FA0C49" w14:textId="77777777" w:rsidR="00E07F48" w:rsidRDefault="00000000">
      <w:pPr>
        <w:pStyle w:val="Heading2"/>
        <w:spacing w:before="121"/>
      </w:pPr>
      <w:r>
        <w:rPr>
          <w:smallCaps/>
        </w:rPr>
        <w:t>Frequency</w:t>
      </w:r>
      <w:r>
        <w:rPr>
          <w:smallCaps/>
          <w:spacing w:val="-9"/>
        </w:rPr>
        <w:t xml:space="preserve"> </w:t>
      </w:r>
      <w:r>
        <w:rPr>
          <w:smallCaps/>
        </w:rPr>
        <w:t>of</w:t>
      </w:r>
      <w:r>
        <w:rPr>
          <w:smallCaps/>
          <w:spacing w:val="-7"/>
        </w:rPr>
        <w:t xml:space="preserve"> </w:t>
      </w:r>
      <w:r>
        <w:rPr>
          <w:smallCaps/>
          <w:spacing w:val="-2"/>
        </w:rPr>
        <w:t>Evaluation</w:t>
      </w:r>
    </w:p>
    <w:p w14:paraId="23B626BC" w14:textId="77777777" w:rsidR="00E07F48" w:rsidRDefault="00000000">
      <w:pPr>
        <w:pStyle w:val="BodyText"/>
        <w:ind w:left="460" w:right="797"/>
        <w:jc w:val="both"/>
      </w:pPr>
      <w:r>
        <w:t>The Superintendent shall be evaluated annually in writing by the Board, and the summative evaluation</w:t>
      </w:r>
      <w:r>
        <w:rPr>
          <w:spacing w:val="-4"/>
        </w:rPr>
        <w:t xml:space="preserve"> </w:t>
      </w:r>
      <w:r>
        <w:t>shall</w:t>
      </w:r>
      <w:r>
        <w:rPr>
          <w:spacing w:val="-4"/>
        </w:rPr>
        <w:t xml:space="preserve"> </w:t>
      </w:r>
      <w:r>
        <w:t>be</w:t>
      </w:r>
      <w:r>
        <w:rPr>
          <w:spacing w:val="-4"/>
        </w:rPr>
        <w:t xml:space="preserve"> </w:t>
      </w:r>
      <w:r>
        <w:t>made</w:t>
      </w:r>
      <w:r>
        <w:rPr>
          <w:spacing w:val="-7"/>
        </w:rPr>
        <w:t xml:space="preserve"> </w:t>
      </w:r>
      <w:r>
        <w:t>available</w:t>
      </w:r>
      <w:r>
        <w:rPr>
          <w:spacing w:val="-4"/>
        </w:rPr>
        <w:t xml:space="preserve"> </w:t>
      </w:r>
      <w:r>
        <w:t>to</w:t>
      </w:r>
      <w:r>
        <w:rPr>
          <w:spacing w:val="-4"/>
        </w:rPr>
        <w:t xml:space="preserve"> </w:t>
      </w:r>
      <w:r>
        <w:t>the</w:t>
      </w:r>
      <w:r>
        <w:rPr>
          <w:spacing w:val="-4"/>
        </w:rPr>
        <w:t xml:space="preserve"> </w:t>
      </w:r>
      <w:r>
        <w:t>public</w:t>
      </w:r>
      <w:r>
        <w:rPr>
          <w:spacing w:val="-4"/>
        </w:rPr>
        <w:t xml:space="preserve"> </w:t>
      </w:r>
      <w:r>
        <w:t>on</w:t>
      </w:r>
      <w:r>
        <w:rPr>
          <w:spacing w:val="-6"/>
        </w:rPr>
        <w:t xml:space="preserve"> </w:t>
      </w:r>
      <w:r>
        <w:t>request.</w:t>
      </w:r>
      <w:r>
        <w:rPr>
          <w:spacing w:val="-4"/>
        </w:rPr>
        <w:t xml:space="preserve"> </w:t>
      </w:r>
      <w:r>
        <w:t>The</w:t>
      </w:r>
      <w:r>
        <w:rPr>
          <w:spacing w:val="-5"/>
        </w:rPr>
        <w:t xml:space="preserve"> </w:t>
      </w:r>
      <w:r>
        <w:t>evaluation</w:t>
      </w:r>
      <w:r>
        <w:rPr>
          <w:spacing w:val="-4"/>
        </w:rPr>
        <w:t xml:space="preserve"> </w:t>
      </w:r>
      <w:r>
        <w:t>criteria</w:t>
      </w:r>
      <w:r>
        <w:rPr>
          <w:spacing w:val="-5"/>
        </w:rPr>
        <w:t xml:space="preserve"> </w:t>
      </w:r>
      <w:r>
        <w:t>and</w:t>
      </w:r>
      <w:r>
        <w:rPr>
          <w:spacing w:val="-4"/>
        </w:rPr>
        <w:t xml:space="preserve"> </w:t>
      </w:r>
      <w:r>
        <w:t>evaluation process to be used shall be explained to and discussed with the Superintendent no later than the end of the first month of reporting for employment for each fiscal year.</w:t>
      </w:r>
    </w:p>
    <w:p w14:paraId="1DF8C873" w14:textId="77777777" w:rsidR="00E07F48" w:rsidRDefault="00000000">
      <w:pPr>
        <w:pStyle w:val="Heading2"/>
      </w:pPr>
      <w:r>
        <w:rPr>
          <w:smallCaps/>
          <w:spacing w:val="-2"/>
        </w:rPr>
        <w:t>Process</w:t>
      </w:r>
    </w:p>
    <w:p w14:paraId="6C2EA88F" w14:textId="77777777" w:rsidR="00E07F48" w:rsidRDefault="00000000">
      <w:pPr>
        <w:pStyle w:val="BodyText"/>
        <w:ind w:left="460" w:right="798"/>
        <w:jc w:val="both"/>
      </w:pPr>
      <w:r>
        <w:t>Any preliminary discussions relating to the evaluation of the Superintendent by the Board or between the Board and the Superintendent prior to the summative evaluation shall be conducted in closed session.</w:t>
      </w:r>
    </w:p>
    <w:p w14:paraId="55056C69" w14:textId="77777777" w:rsidR="00E07F48" w:rsidRDefault="00000000">
      <w:pPr>
        <w:pStyle w:val="BodyText"/>
        <w:ind w:left="460" w:right="797"/>
        <w:jc w:val="both"/>
      </w:pPr>
      <w:r>
        <w:t>The summative evaluation of the Superintendent shall be discussed and adopted in an open meeting of the Board and reflected in the minutes.</w:t>
      </w:r>
    </w:p>
    <w:p w14:paraId="4C1CD8BA" w14:textId="77777777" w:rsidR="00E07F48" w:rsidRDefault="00000000">
      <w:pPr>
        <w:pStyle w:val="Heading2"/>
      </w:pPr>
      <w:r>
        <w:rPr>
          <w:smallCaps/>
          <w:spacing w:val="-2"/>
        </w:rPr>
        <w:t>References:</w:t>
      </w:r>
    </w:p>
    <w:p w14:paraId="09B33695" w14:textId="77777777" w:rsidR="00E07F48" w:rsidRDefault="00000000">
      <w:pPr>
        <w:spacing w:before="120"/>
        <w:ind w:left="892"/>
        <w:rPr>
          <w:sz w:val="24"/>
        </w:rPr>
      </w:pPr>
      <w:r>
        <w:rPr>
          <w:sz w:val="24"/>
        </w:rPr>
        <w:t xml:space="preserve">KRS </w:t>
      </w:r>
      <w:r>
        <w:rPr>
          <w:spacing w:val="-2"/>
          <w:sz w:val="24"/>
        </w:rPr>
        <w:t>156.557</w:t>
      </w:r>
    </w:p>
    <w:p w14:paraId="3B41B1E5" w14:textId="77777777" w:rsidR="00E07F48" w:rsidRDefault="00000000">
      <w:pPr>
        <w:ind w:left="892"/>
        <w:rPr>
          <w:sz w:val="24"/>
        </w:rPr>
      </w:pPr>
      <w:r>
        <w:rPr>
          <w:sz w:val="24"/>
        </w:rPr>
        <w:t>704</w:t>
      </w:r>
      <w:r>
        <w:rPr>
          <w:spacing w:val="-1"/>
          <w:sz w:val="24"/>
        </w:rPr>
        <w:t xml:space="preserve"> </w:t>
      </w:r>
      <w:r>
        <w:rPr>
          <w:sz w:val="24"/>
        </w:rPr>
        <w:t xml:space="preserve">KAR </w:t>
      </w:r>
      <w:r>
        <w:rPr>
          <w:spacing w:val="-2"/>
          <w:sz w:val="24"/>
        </w:rPr>
        <w:t>3:370</w:t>
      </w:r>
    </w:p>
    <w:p w14:paraId="625267C5" w14:textId="77777777" w:rsidR="00E07F48" w:rsidRDefault="00000000">
      <w:pPr>
        <w:pStyle w:val="Heading2"/>
      </w:pPr>
      <w:r>
        <w:rPr>
          <w:smallCaps/>
        </w:rPr>
        <w:t>Related</w:t>
      </w:r>
      <w:r>
        <w:rPr>
          <w:smallCaps/>
          <w:spacing w:val="-8"/>
        </w:rPr>
        <w:t xml:space="preserve"> </w:t>
      </w:r>
      <w:r>
        <w:rPr>
          <w:smallCaps/>
          <w:spacing w:val="-2"/>
        </w:rPr>
        <w:t>Policy:</w:t>
      </w:r>
    </w:p>
    <w:p w14:paraId="0E63D8A5" w14:textId="77777777" w:rsidR="00E07F48" w:rsidRDefault="00000000">
      <w:pPr>
        <w:pStyle w:val="BodyText"/>
        <w:ind w:left="892"/>
      </w:pPr>
      <w:r>
        <w:rPr>
          <w:spacing w:val="-2"/>
        </w:rPr>
        <w:t>03.18</w:t>
      </w:r>
    </w:p>
    <w:p w14:paraId="277AF0E2" w14:textId="77777777" w:rsidR="00E07F48" w:rsidRDefault="00000000">
      <w:pPr>
        <w:pStyle w:val="BodyText"/>
        <w:spacing w:before="1"/>
        <w:ind w:right="797"/>
        <w:jc w:val="right"/>
      </w:pPr>
      <w:r>
        <w:rPr>
          <w:spacing w:val="-2"/>
        </w:rPr>
        <w:t>Adopted/Amended:</w:t>
      </w:r>
    </w:p>
    <w:p w14:paraId="3277D7C2" w14:textId="77777777" w:rsidR="00E07F48" w:rsidRDefault="00000000">
      <w:pPr>
        <w:pStyle w:val="BodyText"/>
        <w:spacing w:before="0"/>
        <w:ind w:right="795"/>
        <w:jc w:val="right"/>
      </w:pPr>
      <w:r>
        <w:t>Order</w:t>
      </w:r>
      <w:r>
        <w:rPr>
          <w:spacing w:val="-5"/>
        </w:rPr>
        <w:t xml:space="preserve"> #:</w:t>
      </w:r>
    </w:p>
    <w:p w14:paraId="3A9CF628" w14:textId="77777777" w:rsidR="00E07F48" w:rsidRDefault="00E07F48">
      <w:pPr>
        <w:jc w:val="right"/>
        <w:sectPr w:rsidR="00E07F48" w:rsidSect="006C673C">
          <w:headerReference w:type="default" r:id="rId19"/>
          <w:footerReference w:type="default" r:id="rId20"/>
          <w:pgSz w:w="12240" w:h="15840"/>
          <w:pgMar w:top="940" w:right="280" w:bottom="680" w:left="1340" w:header="0" w:footer="497" w:gutter="0"/>
          <w:cols w:space="720"/>
        </w:sectPr>
      </w:pPr>
    </w:p>
    <w:p w14:paraId="329C3DB7" w14:textId="77777777" w:rsidR="00E07F48" w:rsidRDefault="00E07F48">
      <w:pPr>
        <w:pStyle w:val="BodyText"/>
        <w:spacing w:before="0"/>
        <w:rPr>
          <w:sz w:val="19"/>
        </w:rPr>
      </w:pPr>
    </w:p>
    <w:p w14:paraId="2EF85F83" w14:textId="77777777" w:rsidR="00E07F48" w:rsidRDefault="00E07F48">
      <w:pPr>
        <w:pStyle w:val="BodyText"/>
        <w:spacing w:before="0"/>
        <w:rPr>
          <w:sz w:val="19"/>
        </w:rPr>
      </w:pPr>
    </w:p>
    <w:p w14:paraId="0974E9C1" w14:textId="77777777" w:rsidR="00E07F48" w:rsidRDefault="00E07F48">
      <w:pPr>
        <w:pStyle w:val="BodyText"/>
        <w:spacing w:before="26"/>
        <w:rPr>
          <w:sz w:val="19"/>
        </w:rPr>
      </w:pPr>
    </w:p>
    <w:p w14:paraId="65383753" w14:textId="77777777" w:rsidR="00E07F48" w:rsidRDefault="00000000">
      <w:pPr>
        <w:ind w:left="460"/>
        <w:rPr>
          <w:b/>
          <w:sz w:val="24"/>
        </w:rPr>
      </w:pPr>
      <w:r>
        <w:rPr>
          <w:b/>
          <w:smallCaps/>
          <w:spacing w:val="-2"/>
          <w:sz w:val="24"/>
        </w:rPr>
        <w:t>Process</w:t>
      </w:r>
    </w:p>
    <w:p w14:paraId="38AF5D6B" w14:textId="77777777" w:rsidR="00E07F48" w:rsidRDefault="00000000">
      <w:pPr>
        <w:pStyle w:val="Heading1"/>
        <w:ind w:left="460"/>
        <w:rPr>
          <w:u w:val="none"/>
        </w:rPr>
      </w:pPr>
      <w:r>
        <w:rPr>
          <w:b w:val="0"/>
          <w:u w:val="none"/>
        </w:rPr>
        <w:br w:type="column"/>
      </w:r>
      <w:r>
        <w:t>Evaluation</w:t>
      </w:r>
      <w:r>
        <w:rPr>
          <w:spacing w:val="-5"/>
        </w:rPr>
        <w:t xml:space="preserve"> </w:t>
      </w:r>
      <w:r>
        <w:t>of</w:t>
      </w:r>
      <w:r>
        <w:rPr>
          <w:spacing w:val="-3"/>
        </w:rPr>
        <w:t xml:space="preserve"> </w:t>
      </w:r>
      <w:r>
        <w:t>the</w:t>
      </w:r>
      <w:r>
        <w:rPr>
          <w:spacing w:val="-3"/>
        </w:rPr>
        <w:t xml:space="preserve"> </w:t>
      </w:r>
      <w:r>
        <w:rPr>
          <w:spacing w:val="-2"/>
        </w:rPr>
        <w:t>Superintendent</w:t>
      </w:r>
    </w:p>
    <w:p w14:paraId="3A9FABC9" w14:textId="77777777" w:rsidR="00E07F48" w:rsidRDefault="00E07F48">
      <w:pPr>
        <w:sectPr w:rsidR="00E07F48" w:rsidSect="006C673C">
          <w:headerReference w:type="default" r:id="rId21"/>
          <w:footerReference w:type="default" r:id="rId22"/>
          <w:pgSz w:w="12240" w:h="15840"/>
          <w:pgMar w:top="1280" w:right="280" w:bottom="680" w:left="1340" w:header="1017" w:footer="497" w:gutter="0"/>
          <w:cols w:num="2" w:space="720" w:equalWidth="0">
            <w:col w:w="1405" w:space="1286"/>
            <w:col w:w="7929"/>
          </w:cols>
        </w:sectPr>
      </w:pPr>
    </w:p>
    <w:p w14:paraId="1A8E16AA" w14:textId="77777777" w:rsidR="00E07F48" w:rsidRDefault="00000000">
      <w:pPr>
        <w:pStyle w:val="ListParagraph"/>
        <w:numPr>
          <w:ilvl w:val="0"/>
          <w:numId w:val="30"/>
        </w:numPr>
        <w:tabs>
          <w:tab w:val="left" w:pos="820"/>
        </w:tabs>
        <w:ind w:right="801"/>
        <w:jc w:val="both"/>
        <w:rPr>
          <w:sz w:val="24"/>
        </w:rPr>
      </w:pPr>
      <w:r>
        <w:rPr>
          <w:sz w:val="24"/>
        </w:rPr>
        <w:t>At the beginning of each contract year, the Board reviews the plan and expectations with the Superintendent prior to implementing the evaluation plan.</w:t>
      </w:r>
    </w:p>
    <w:p w14:paraId="580826A9" w14:textId="77777777" w:rsidR="00E07F48" w:rsidRDefault="00000000">
      <w:pPr>
        <w:pStyle w:val="ListParagraph"/>
        <w:numPr>
          <w:ilvl w:val="0"/>
          <w:numId w:val="30"/>
        </w:numPr>
        <w:tabs>
          <w:tab w:val="left" w:pos="820"/>
        </w:tabs>
        <w:ind w:right="795"/>
        <w:jc w:val="both"/>
        <w:rPr>
          <w:sz w:val="24"/>
        </w:rPr>
      </w:pPr>
      <w:r>
        <w:rPr>
          <w:sz w:val="24"/>
        </w:rPr>
        <w:t>The</w:t>
      </w:r>
      <w:r>
        <w:rPr>
          <w:spacing w:val="-15"/>
          <w:sz w:val="24"/>
        </w:rPr>
        <w:t xml:space="preserve"> </w:t>
      </w:r>
      <w:r>
        <w:rPr>
          <w:sz w:val="24"/>
        </w:rPr>
        <w:t>Board</w:t>
      </w:r>
      <w:r>
        <w:rPr>
          <w:spacing w:val="-15"/>
          <w:sz w:val="24"/>
        </w:rPr>
        <w:t xml:space="preserve"> </w:t>
      </w:r>
      <w:r>
        <w:rPr>
          <w:sz w:val="24"/>
        </w:rPr>
        <w:t>and</w:t>
      </w:r>
      <w:r>
        <w:rPr>
          <w:spacing w:val="-15"/>
          <w:sz w:val="24"/>
        </w:rPr>
        <w:t xml:space="preserve"> </w:t>
      </w:r>
      <w:r>
        <w:rPr>
          <w:sz w:val="24"/>
        </w:rPr>
        <w:t>Superintendent</w:t>
      </w:r>
      <w:r>
        <w:rPr>
          <w:spacing w:val="-15"/>
          <w:sz w:val="24"/>
        </w:rPr>
        <w:t xml:space="preserve"> </w:t>
      </w:r>
      <w:r>
        <w:rPr>
          <w:sz w:val="24"/>
        </w:rPr>
        <w:t>collaboratively</w:t>
      </w:r>
      <w:r>
        <w:rPr>
          <w:spacing w:val="-15"/>
          <w:sz w:val="24"/>
        </w:rPr>
        <w:t xml:space="preserve"> </w:t>
      </w:r>
      <w:r>
        <w:rPr>
          <w:sz w:val="24"/>
        </w:rPr>
        <w:t>determine</w:t>
      </w:r>
      <w:r>
        <w:rPr>
          <w:spacing w:val="-15"/>
          <w:sz w:val="24"/>
        </w:rPr>
        <w:t xml:space="preserve"> </w:t>
      </w:r>
      <w:r>
        <w:rPr>
          <w:sz w:val="24"/>
        </w:rPr>
        <w:t>the</w:t>
      </w:r>
      <w:r>
        <w:rPr>
          <w:spacing w:val="-15"/>
          <w:sz w:val="24"/>
        </w:rPr>
        <w:t xml:space="preserve"> </w:t>
      </w:r>
      <w:r>
        <w:rPr>
          <w:sz w:val="24"/>
        </w:rPr>
        <w:t>evaluation</w:t>
      </w:r>
      <w:r>
        <w:rPr>
          <w:spacing w:val="-15"/>
          <w:sz w:val="24"/>
        </w:rPr>
        <w:t xml:space="preserve"> </w:t>
      </w:r>
      <w:r>
        <w:rPr>
          <w:sz w:val="24"/>
        </w:rPr>
        <w:t>process,</w:t>
      </w:r>
      <w:r>
        <w:rPr>
          <w:spacing w:val="-15"/>
          <w:sz w:val="24"/>
        </w:rPr>
        <w:t xml:space="preserve"> </w:t>
      </w:r>
      <w:r>
        <w:rPr>
          <w:sz w:val="24"/>
        </w:rPr>
        <w:t>timelines,</w:t>
      </w:r>
      <w:r>
        <w:rPr>
          <w:spacing w:val="-15"/>
          <w:sz w:val="24"/>
        </w:rPr>
        <w:t xml:space="preserve"> </w:t>
      </w:r>
      <w:r>
        <w:rPr>
          <w:sz w:val="24"/>
        </w:rPr>
        <w:t>and forms</w:t>
      </w:r>
      <w:r>
        <w:rPr>
          <w:spacing w:val="-15"/>
          <w:sz w:val="24"/>
        </w:rPr>
        <w:t xml:space="preserve"> </w:t>
      </w:r>
      <w:r>
        <w:rPr>
          <w:sz w:val="24"/>
        </w:rPr>
        <w:t>including</w:t>
      </w:r>
      <w:r>
        <w:rPr>
          <w:spacing w:val="-15"/>
          <w:sz w:val="24"/>
        </w:rPr>
        <w:t xml:space="preserve"> </w:t>
      </w:r>
      <w:r>
        <w:rPr>
          <w:sz w:val="24"/>
        </w:rPr>
        <w:t>the</w:t>
      </w:r>
      <w:r>
        <w:rPr>
          <w:spacing w:val="-15"/>
          <w:sz w:val="24"/>
        </w:rPr>
        <w:t xml:space="preserve"> </w:t>
      </w:r>
      <w:r>
        <w:rPr>
          <w:sz w:val="24"/>
        </w:rPr>
        <w:t>type</w:t>
      </w:r>
      <w:r>
        <w:rPr>
          <w:spacing w:val="-15"/>
          <w:sz w:val="24"/>
        </w:rPr>
        <w:t xml:space="preserve"> </w:t>
      </w:r>
      <w:r>
        <w:rPr>
          <w:sz w:val="24"/>
        </w:rPr>
        <w:t>of</w:t>
      </w:r>
      <w:r>
        <w:rPr>
          <w:spacing w:val="-15"/>
          <w:sz w:val="24"/>
        </w:rPr>
        <w:t xml:space="preserve"> </w:t>
      </w:r>
      <w:r>
        <w:rPr>
          <w:sz w:val="24"/>
        </w:rPr>
        <w:t>performance</w:t>
      </w:r>
      <w:r>
        <w:rPr>
          <w:spacing w:val="-15"/>
          <w:sz w:val="24"/>
        </w:rPr>
        <w:t xml:space="preserve"> </w:t>
      </w:r>
      <w:r>
        <w:rPr>
          <w:sz w:val="24"/>
        </w:rPr>
        <w:t>rating</w:t>
      </w:r>
      <w:r>
        <w:rPr>
          <w:spacing w:val="-15"/>
          <w:sz w:val="24"/>
        </w:rPr>
        <w:t xml:space="preserve"> </w:t>
      </w:r>
      <w:r>
        <w:rPr>
          <w:sz w:val="24"/>
        </w:rPr>
        <w:t>system</w:t>
      </w:r>
      <w:r>
        <w:rPr>
          <w:spacing w:val="-15"/>
          <w:sz w:val="24"/>
        </w:rPr>
        <w:t xml:space="preserve"> </w:t>
      </w:r>
      <w:r>
        <w:rPr>
          <w:sz w:val="24"/>
        </w:rPr>
        <w:t>to</w:t>
      </w:r>
      <w:r>
        <w:rPr>
          <w:spacing w:val="-15"/>
          <w:sz w:val="24"/>
        </w:rPr>
        <w:t xml:space="preserve"> </w:t>
      </w:r>
      <w:r>
        <w:rPr>
          <w:sz w:val="24"/>
        </w:rPr>
        <w:t>be</w:t>
      </w:r>
      <w:r>
        <w:rPr>
          <w:spacing w:val="-15"/>
          <w:sz w:val="24"/>
        </w:rPr>
        <w:t xml:space="preserve"> </w:t>
      </w:r>
      <w:r>
        <w:rPr>
          <w:sz w:val="24"/>
        </w:rPr>
        <w:t>used</w:t>
      </w:r>
      <w:r>
        <w:rPr>
          <w:spacing w:val="-15"/>
          <w:sz w:val="24"/>
        </w:rPr>
        <w:t xml:space="preserve"> </w:t>
      </w:r>
      <w:r>
        <w:rPr>
          <w:sz w:val="24"/>
        </w:rPr>
        <w:t>–</w:t>
      </w:r>
      <w:r>
        <w:rPr>
          <w:spacing w:val="-15"/>
          <w:sz w:val="24"/>
        </w:rPr>
        <w:t xml:space="preserve"> </w:t>
      </w:r>
      <w:r>
        <w:rPr>
          <w:sz w:val="24"/>
        </w:rPr>
        <w:t>numerical</w:t>
      </w:r>
      <w:r>
        <w:rPr>
          <w:spacing w:val="-15"/>
          <w:sz w:val="24"/>
        </w:rPr>
        <w:t xml:space="preserve"> </w:t>
      </w:r>
      <w:r>
        <w:rPr>
          <w:sz w:val="24"/>
        </w:rPr>
        <w:t>(4-1),</w:t>
      </w:r>
      <w:r>
        <w:rPr>
          <w:spacing w:val="-15"/>
          <w:sz w:val="24"/>
        </w:rPr>
        <w:t xml:space="preserve"> </w:t>
      </w:r>
      <w:r>
        <w:rPr>
          <w:sz w:val="24"/>
        </w:rPr>
        <w:t>descriptive (Exemplary,</w:t>
      </w:r>
      <w:r>
        <w:rPr>
          <w:spacing w:val="-10"/>
          <w:sz w:val="24"/>
        </w:rPr>
        <w:t xml:space="preserve"> </w:t>
      </w:r>
      <w:r>
        <w:rPr>
          <w:sz w:val="24"/>
        </w:rPr>
        <w:t>Accomplished,</w:t>
      </w:r>
      <w:r>
        <w:rPr>
          <w:spacing w:val="-9"/>
          <w:sz w:val="24"/>
        </w:rPr>
        <w:t xml:space="preserve"> </w:t>
      </w:r>
      <w:r>
        <w:rPr>
          <w:sz w:val="24"/>
        </w:rPr>
        <w:t>Developing,</w:t>
      </w:r>
      <w:r>
        <w:rPr>
          <w:spacing w:val="-7"/>
          <w:sz w:val="24"/>
        </w:rPr>
        <w:t xml:space="preserve"> </w:t>
      </w:r>
      <w:r>
        <w:rPr>
          <w:sz w:val="24"/>
        </w:rPr>
        <w:t>Improvement</w:t>
      </w:r>
      <w:r>
        <w:rPr>
          <w:spacing w:val="-9"/>
          <w:sz w:val="24"/>
        </w:rPr>
        <w:t xml:space="preserve"> </w:t>
      </w:r>
      <w:r>
        <w:rPr>
          <w:sz w:val="24"/>
        </w:rPr>
        <w:t>Required),</w:t>
      </w:r>
      <w:r>
        <w:rPr>
          <w:spacing w:val="-10"/>
          <w:sz w:val="24"/>
        </w:rPr>
        <w:t xml:space="preserve"> </w:t>
      </w:r>
      <w:r>
        <w:rPr>
          <w:sz w:val="24"/>
        </w:rPr>
        <w:t>or</w:t>
      </w:r>
      <w:r>
        <w:rPr>
          <w:spacing w:val="-8"/>
          <w:sz w:val="24"/>
        </w:rPr>
        <w:t xml:space="preserve"> </w:t>
      </w:r>
      <w:r>
        <w:rPr>
          <w:sz w:val="24"/>
        </w:rPr>
        <w:t>both.</w:t>
      </w:r>
      <w:r>
        <w:rPr>
          <w:spacing w:val="-6"/>
          <w:sz w:val="24"/>
        </w:rPr>
        <w:t xml:space="preserve"> </w:t>
      </w:r>
      <w:r>
        <w:rPr>
          <w:sz w:val="24"/>
        </w:rPr>
        <w:t>The</w:t>
      </w:r>
      <w:r>
        <w:rPr>
          <w:spacing w:val="-6"/>
          <w:sz w:val="24"/>
        </w:rPr>
        <w:t xml:space="preserve"> </w:t>
      </w:r>
      <w:r>
        <w:rPr>
          <w:sz w:val="24"/>
        </w:rPr>
        <w:t>Board</w:t>
      </w:r>
      <w:r>
        <w:rPr>
          <w:spacing w:val="-10"/>
          <w:sz w:val="24"/>
        </w:rPr>
        <w:t xml:space="preserve"> </w:t>
      </w:r>
      <w:r>
        <w:rPr>
          <w:sz w:val="24"/>
        </w:rPr>
        <w:t>will</w:t>
      </w:r>
      <w:r>
        <w:rPr>
          <w:spacing w:val="-9"/>
          <w:sz w:val="24"/>
        </w:rPr>
        <w:t xml:space="preserve"> </w:t>
      </w:r>
      <w:r>
        <w:rPr>
          <w:sz w:val="24"/>
        </w:rPr>
        <w:t>get more effective evaluation data through thoughtful discussions in determining a descriptive performance rating, but using and averaging numbers is an option.</w:t>
      </w:r>
    </w:p>
    <w:p w14:paraId="4BC0165B" w14:textId="77777777" w:rsidR="00E07F48" w:rsidRDefault="00000000">
      <w:pPr>
        <w:pStyle w:val="ListParagraph"/>
        <w:numPr>
          <w:ilvl w:val="0"/>
          <w:numId w:val="30"/>
        </w:numPr>
        <w:tabs>
          <w:tab w:val="left" w:pos="820"/>
        </w:tabs>
        <w:ind w:right="797"/>
        <w:jc w:val="both"/>
        <w:rPr>
          <w:sz w:val="24"/>
        </w:rPr>
      </w:pPr>
      <w:r>
        <w:rPr>
          <w:sz w:val="24"/>
        </w:rPr>
        <w:t>Using</w:t>
      </w:r>
      <w:r>
        <w:rPr>
          <w:spacing w:val="-15"/>
          <w:sz w:val="24"/>
        </w:rPr>
        <w:t xml:space="preserve"> </w:t>
      </w:r>
      <w:r>
        <w:rPr>
          <w:sz w:val="24"/>
        </w:rPr>
        <w:t>the</w:t>
      </w:r>
      <w:r>
        <w:rPr>
          <w:spacing w:val="-15"/>
          <w:sz w:val="24"/>
        </w:rPr>
        <w:t xml:space="preserve"> </w:t>
      </w:r>
      <w:r>
        <w:rPr>
          <w:sz w:val="24"/>
        </w:rPr>
        <w:t>following</w:t>
      </w:r>
      <w:r>
        <w:rPr>
          <w:spacing w:val="-15"/>
          <w:sz w:val="24"/>
        </w:rPr>
        <w:t xml:space="preserve"> </w:t>
      </w:r>
      <w:r>
        <w:rPr>
          <w:sz w:val="24"/>
        </w:rPr>
        <w:t>Superintendent</w:t>
      </w:r>
      <w:r>
        <w:rPr>
          <w:spacing w:val="-15"/>
          <w:sz w:val="24"/>
        </w:rPr>
        <w:t xml:space="preserve"> </w:t>
      </w:r>
      <w:r>
        <w:rPr>
          <w:sz w:val="24"/>
        </w:rPr>
        <w:t>Evaluation</w:t>
      </w:r>
      <w:r>
        <w:rPr>
          <w:spacing w:val="-15"/>
          <w:sz w:val="24"/>
        </w:rPr>
        <w:t xml:space="preserve"> </w:t>
      </w:r>
      <w:r>
        <w:rPr>
          <w:sz w:val="24"/>
        </w:rPr>
        <w:t>instrument,</w:t>
      </w:r>
      <w:r>
        <w:rPr>
          <w:spacing w:val="-15"/>
          <w:sz w:val="24"/>
        </w:rPr>
        <w:t xml:space="preserve"> </w:t>
      </w:r>
      <w:r>
        <w:rPr>
          <w:sz w:val="24"/>
        </w:rPr>
        <w:t>the</w:t>
      </w:r>
      <w:r>
        <w:rPr>
          <w:spacing w:val="-15"/>
          <w:sz w:val="24"/>
        </w:rPr>
        <w:t xml:space="preserve"> </w:t>
      </w:r>
      <w:r>
        <w:rPr>
          <w:sz w:val="24"/>
        </w:rPr>
        <w:t>Superintendent</w:t>
      </w:r>
      <w:r>
        <w:rPr>
          <w:spacing w:val="-15"/>
          <w:sz w:val="24"/>
        </w:rPr>
        <w:t xml:space="preserve"> </w:t>
      </w:r>
      <w:r>
        <w:rPr>
          <w:sz w:val="24"/>
        </w:rPr>
        <w:t>conducts</w:t>
      </w:r>
      <w:r>
        <w:rPr>
          <w:spacing w:val="-14"/>
          <w:sz w:val="24"/>
        </w:rPr>
        <w:t xml:space="preserve"> </w:t>
      </w:r>
      <w:r>
        <w:rPr>
          <w:sz w:val="24"/>
        </w:rPr>
        <w:t>a</w:t>
      </w:r>
      <w:r>
        <w:rPr>
          <w:spacing w:val="-15"/>
          <w:sz w:val="24"/>
        </w:rPr>
        <w:t xml:space="preserve"> </w:t>
      </w:r>
      <w:r>
        <w:rPr>
          <w:sz w:val="24"/>
        </w:rPr>
        <w:t>self- assessment</w:t>
      </w:r>
      <w:r>
        <w:rPr>
          <w:spacing w:val="-15"/>
          <w:sz w:val="24"/>
        </w:rPr>
        <w:t xml:space="preserve"> </w:t>
      </w:r>
      <w:r>
        <w:rPr>
          <w:sz w:val="24"/>
        </w:rPr>
        <w:t>and</w:t>
      </w:r>
      <w:r>
        <w:rPr>
          <w:spacing w:val="-15"/>
          <w:sz w:val="24"/>
        </w:rPr>
        <w:t xml:space="preserve"> </w:t>
      </w:r>
      <w:r>
        <w:rPr>
          <w:sz w:val="24"/>
        </w:rPr>
        <w:t>reflects</w:t>
      </w:r>
      <w:r>
        <w:rPr>
          <w:spacing w:val="-15"/>
          <w:sz w:val="24"/>
        </w:rPr>
        <w:t xml:space="preserve"> </w:t>
      </w:r>
      <w:r>
        <w:rPr>
          <w:sz w:val="24"/>
        </w:rPr>
        <w:t>on</w:t>
      </w:r>
      <w:r>
        <w:rPr>
          <w:spacing w:val="-15"/>
          <w:sz w:val="24"/>
        </w:rPr>
        <w:t xml:space="preserve"> </w:t>
      </w:r>
      <w:r>
        <w:rPr>
          <w:sz w:val="24"/>
        </w:rPr>
        <w:t>his/her</w:t>
      </w:r>
      <w:r>
        <w:rPr>
          <w:spacing w:val="-15"/>
          <w:sz w:val="24"/>
        </w:rPr>
        <w:t xml:space="preserve"> </w:t>
      </w:r>
      <w:r>
        <w:rPr>
          <w:sz w:val="24"/>
        </w:rPr>
        <w:t>own</w:t>
      </w:r>
      <w:r>
        <w:rPr>
          <w:spacing w:val="-15"/>
          <w:sz w:val="24"/>
        </w:rPr>
        <w:t xml:space="preserve"> </w:t>
      </w:r>
      <w:r>
        <w:rPr>
          <w:sz w:val="24"/>
        </w:rPr>
        <w:t>performance</w:t>
      </w:r>
      <w:r>
        <w:rPr>
          <w:spacing w:val="-15"/>
          <w:sz w:val="24"/>
        </w:rPr>
        <w:t xml:space="preserve"> </w:t>
      </w:r>
      <w:r>
        <w:rPr>
          <w:sz w:val="24"/>
        </w:rPr>
        <w:t>levels</w:t>
      </w:r>
      <w:r>
        <w:rPr>
          <w:spacing w:val="-15"/>
          <w:sz w:val="24"/>
        </w:rPr>
        <w:t xml:space="preserve"> </w:t>
      </w:r>
      <w:r>
        <w:rPr>
          <w:sz w:val="24"/>
        </w:rPr>
        <w:t>in</w:t>
      </w:r>
      <w:r>
        <w:rPr>
          <w:spacing w:val="-15"/>
          <w:sz w:val="24"/>
        </w:rPr>
        <w:t xml:space="preserve"> </w:t>
      </w:r>
      <w:r>
        <w:rPr>
          <w:sz w:val="24"/>
        </w:rPr>
        <w:t>terms</w:t>
      </w:r>
      <w:r>
        <w:rPr>
          <w:spacing w:val="-15"/>
          <w:sz w:val="24"/>
        </w:rPr>
        <w:t xml:space="preserve"> </w:t>
      </w:r>
      <w:r>
        <w:rPr>
          <w:sz w:val="24"/>
        </w:rPr>
        <w:t>of</w:t>
      </w:r>
      <w:r>
        <w:rPr>
          <w:spacing w:val="-15"/>
          <w:sz w:val="24"/>
        </w:rPr>
        <w:t xml:space="preserve"> </w:t>
      </w:r>
      <w:r>
        <w:rPr>
          <w:sz w:val="24"/>
        </w:rPr>
        <w:t>the</w:t>
      </w:r>
      <w:r>
        <w:rPr>
          <w:spacing w:val="-15"/>
          <w:sz w:val="24"/>
        </w:rPr>
        <w:t xml:space="preserve"> </w:t>
      </w:r>
      <w:r>
        <w:rPr>
          <w:sz w:val="24"/>
        </w:rPr>
        <w:t>standards,</w:t>
      </w:r>
      <w:r>
        <w:rPr>
          <w:spacing w:val="-15"/>
          <w:sz w:val="24"/>
        </w:rPr>
        <w:t xml:space="preserve"> </w:t>
      </w:r>
      <w:r>
        <w:rPr>
          <w:sz w:val="24"/>
        </w:rPr>
        <w:t>indicators, and local District goals.</w:t>
      </w:r>
    </w:p>
    <w:p w14:paraId="23268FA8" w14:textId="77777777" w:rsidR="00E07F48" w:rsidRDefault="00000000">
      <w:pPr>
        <w:pStyle w:val="ListParagraph"/>
        <w:numPr>
          <w:ilvl w:val="0"/>
          <w:numId w:val="30"/>
        </w:numPr>
        <w:tabs>
          <w:tab w:val="left" w:pos="820"/>
        </w:tabs>
        <w:spacing w:before="121"/>
        <w:ind w:right="794"/>
        <w:jc w:val="both"/>
        <w:rPr>
          <w:sz w:val="24"/>
        </w:rPr>
      </w:pPr>
      <w:r>
        <w:rPr>
          <w:sz w:val="24"/>
        </w:rPr>
        <w:t>Each Board member uses the following Superintendent Evaluation instrument to reflect on Superintendent progress and performance levels on standards, indicators and District goals. Board members should also consider areas of emphasis on previous evaluations.</w:t>
      </w:r>
    </w:p>
    <w:p w14:paraId="1961D768" w14:textId="77777777" w:rsidR="00E07F48" w:rsidRDefault="00000000">
      <w:pPr>
        <w:pStyle w:val="ListParagraph"/>
        <w:numPr>
          <w:ilvl w:val="0"/>
          <w:numId w:val="30"/>
        </w:numPr>
        <w:tabs>
          <w:tab w:val="left" w:pos="820"/>
        </w:tabs>
        <w:ind w:right="796"/>
        <w:jc w:val="both"/>
        <w:rPr>
          <w:sz w:val="24"/>
        </w:rPr>
      </w:pPr>
      <w:r>
        <w:rPr>
          <w:sz w:val="24"/>
        </w:rPr>
        <w:t>Each Board member should rate all the performance standards to create a comprehensive evaluation of the job, keeping in mind that factors such as experience and organizational structure</w:t>
      </w:r>
      <w:r>
        <w:rPr>
          <w:spacing w:val="-6"/>
          <w:sz w:val="24"/>
        </w:rPr>
        <w:t xml:space="preserve"> </w:t>
      </w:r>
      <w:r>
        <w:rPr>
          <w:sz w:val="24"/>
        </w:rPr>
        <w:t>may</w:t>
      </w:r>
      <w:r>
        <w:rPr>
          <w:spacing w:val="-4"/>
          <w:sz w:val="24"/>
        </w:rPr>
        <w:t xml:space="preserve"> </w:t>
      </w:r>
      <w:r>
        <w:rPr>
          <w:sz w:val="24"/>
        </w:rPr>
        <w:t>determine</w:t>
      </w:r>
      <w:r>
        <w:rPr>
          <w:spacing w:val="-3"/>
          <w:sz w:val="24"/>
        </w:rPr>
        <w:t xml:space="preserve"> </w:t>
      </w:r>
      <w:r>
        <w:rPr>
          <w:sz w:val="24"/>
        </w:rPr>
        <w:t>the</w:t>
      </w:r>
      <w:r>
        <w:rPr>
          <w:spacing w:val="-4"/>
          <w:sz w:val="24"/>
        </w:rPr>
        <w:t xml:space="preserve"> </w:t>
      </w:r>
      <w:r>
        <w:rPr>
          <w:sz w:val="24"/>
        </w:rPr>
        <w:t>level</w:t>
      </w:r>
      <w:r>
        <w:rPr>
          <w:spacing w:val="-4"/>
          <w:sz w:val="24"/>
        </w:rPr>
        <w:t xml:space="preserve"> </w:t>
      </w:r>
      <w:r>
        <w:rPr>
          <w:sz w:val="24"/>
        </w:rPr>
        <w:t>of</w:t>
      </w:r>
      <w:r>
        <w:rPr>
          <w:spacing w:val="-4"/>
          <w:sz w:val="24"/>
        </w:rPr>
        <w:t xml:space="preserve"> </w:t>
      </w:r>
      <w:r>
        <w:rPr>
          <w:sz w:val="24"/>
        </w:rPr>
        <w:t>focus</w:t>
      </w:r>
      <w:r>
        <w:rPr>
          <w:spacing w:val="-4"/>
          <w:sz w:val="24"/>
        </w:rPr>
        <w:t xml:space="preserve"> </w:t>
      </w:r>
      <w:r>
        <w:rPr>
          <w:sz w:val="24"/>
        </w:rPr>
        <w:t>on</w:t>
      </w:r>
      <w:r>
        <w:rPr>
          <w:spacing w:val="-4"/>
          <w:sz w:val="24"/>
        </w:rPr>
        <w:t xml:space="preserve"> </w:t>
      </w:r>
      <w:r>
        <w:rPr>
          <w:sz w:val="24"/>
        </w:rPr>
        <w:t>each</w:t>
      </w:r>
      <w:r>
        <w:rPr>
          <w:spacing w:val="-2"/>
          <w:sz w:val="24"/>
        </w:rPr>
        <w:t xml:space="preserve"> </w:t>
      </w:r>
      <w:r>
        <w:rPr>
          <w:sz w:val="24"/>
        </w:rPr>
        <w:t>standard.</w:t>
      </w:r>
      <w:r>
        <w:rPr>
          <w:spacing w:val="-4"/>
          <w:sz w:val="24"/>
        </w:rPr>
        <w:t xml:space="preserve"> </w:t>
      </w:r>
      <w:r>
        <w:rPr>
          <w:sz w:val="24"/>
        </w:rPr>
        <w:t>Performance</w:t>
      </w:r>
      <w:r>
        <w:rPr>
          <w:spacing w:val="-5"/>
          <w:sz w:val="24"/>
        </w:rPr>
        <w:t xml:space="preserve"> </w:t>
      </w:r>
      <w:r>
        <w:rPr>
          <w:sz w:val="24"/>
        </w:rPr>
        <w:t>indicators</w:t>
      </w:r>
      <w:r>
        <w:rPr>
          <w:spacing w:val="-4"/>
          <w:sz w:val="24"/>
        </w:rPr>
        <w:t xml:space="preserve"> </w:t>
      </w:r>
      <w:r>
        <w:rPr>
          <w:sz w:val="24"/>
        </w:rPr>
        <w:t>are</w:t>
      </w:r>
      <w:r>
        <w:rPr>
          <w:spacing w:val="-6"/>
          <w:sz w:val="24"/>
        </w:rPr>
        <w:t xml:space="preserve"> </w:t>
      </w:r>
      <w:r>
        <w:rPr>
          <w:sz w:val="24"/>
        </w:rPr>
        <w:t>listed below every standard. These performance indicators suggest objective measures to consider. Do</w:t>
      </w:r>
      <w:r>
        <w:rPr>
          <w:spacing w:val="-9"/>
          <w:sz w:val="24"/>
        </w:rPr>
        <w:t xml:space="preserve"> </w:t>
      </w:r>
      <w:r>
        <w:rPr>
          <w:sz w:val="24"/>
        </w:rPr>
        <w:t>not</w:t>
      </w:r>
      <w:r>
        <w:rPr>
          <w:spacing w:val="-8"/>
          <w:sz w:val="24"/>
        </w:rPr>
        <w:t xml:space="preserve"> </w:t>
      </w:r>
      <w:r>
        <w:rPr>
          <w:sz w:val="24"/>
        </w:rPr>
        <w:t>rate</w:t>
      </w:r>
      <w:r>
        <w:rPr>
          <w:spacing w:val="-9"/>
          <w:sz w:val="24"/>
        </w:rPr>
        <w:t xml:space="preserve"> </w:t>
      </w:r>
      <w:r>
        <w:rPr>
          <w:sz w:val="24"/>
        </w:rPr>
        <w:t>each</w:t>
      </w:r>
      <w:r>
        <w:rPr>
          <w:spacing w:val="-8"/>
          <w:sz w:val="24"/>
        </w:rPr>
        <w:t xml:space="preserve"> </w:t>
      </w:r>
      <w:r>
        <w:rPr>
          <w:sz w:val="24"/>
        </w:rPr>
        <w:t>performance</w:t>
      </w:r>
      <w:r>
        <w:rPr>
          <w:spacing w:val="-9"/>
          <w:sz w:val="24"/>
        </w:rPr>
        <w:t xml:space="preserve"> </w:t>
      </w:r>
      <w:r>
        <w:rPr>
          <w:sz w:val="24"/>
        </w:rPr>
        <w:t>indicator</w:t>
      </w:r>
      <w:r>
        <w:rPr>
          <w:spacing w:val="-9"/>
          <w:sz w:val="24"/>
        </w:rPr>
        <w:t xml:space="preserve"> </w:t>
      </w:r>
      <w:r>
        <w:rPr>
          <w:sz w:val="24"/>
        </w:rPr>
        <w:t>separately;</w:t>
      </w:r>
      <w:r>
        <w:rPr>
          <w:spacing w:val="-2"/>
          <w:sz w:val="24"/>
        </w:rPr>
        <w:t xml:space="preserve"> </w:t>
      </w:r>
      <w:r>
        <w:rPr>
          <w:sz w:val="24"/>
          <w:u w:val="single"/>
        </w:rPr>
        <w:t>only</w:t>
      </w:r>
      <w:r>
        <w:rPr>
          <w:spacing w:val="-8"/>
          <w:sz w:val="24"/>
          <w:u w:val="single"/>
        </w:rPr>
        <w:t xml:space="preserve"> </w:t>
      </w:r>
      <w:r>
        <w:rPr>
          <w:sz w:val="24"/>
          <w:u w:val="single"/>
        </w:rPr>
        <w:t>rate</w:t>
      </w:r>
      <w:r>
        <w:rPr>
          <w:spacing w:val="-9"/>
          <w:sz w:val="24"/>
          <w:u w:val="single"/>
        </w:rPr>
        <w:t xml:space="preserve"> </w:t>
      </w:r>
      <w:r>
        <w:rPr>
          <w:sz w:val="24"/>
          <w:u w:val="single"/>
        </w:rPr>
        <w:t>the</w:t>
      </w:r>
      <w:r>
        <w:rPr>
          <w:spacing w:val="-9"/>
          <w:sz w:val="24"/>
          <w:u w:val="single"/>
        </w:rPr>
        <w:t xml:space="preserve"> </w:t>
      </w:r>
      <w:r>
        <w:rPr>
          <w:sz w:val="24"/>
          <w:u w:val="single"/>
        </w:rPr>
        <w:t>overall</w:t>
      </w:r>
      <w:r>
        <w:rPr>
          <w:spacing w:val="-8"/>
          <w:sz w:val="24"/>
          <w:u w:val="single"/>
        </w:rPr>
        <w:t xml:space="preserve"> </w:t>
      </w:r>
      <w:r>
        <w:rPr>
          <w:sz w:val="24"/>
          <w:u w:val="single"/>
        </w:rPr>
        <w:t>performance</w:t>
      </w:r>
      <w:r>
        <w:rPr>
          <w:spacing w:val="-9"/>
          <w:sz w:val="24"/>
          <w:u w:val="single"/>
        </w:rPr>
        <w:t xml:space="preserve"> </w:t>
      </w:r>
      <w:r>
        <w:rPr>
          <w:sz w:val="24"/>
          <w:u w:val="single"/>
        </w:rPr>
        <w:t>standard</w:t>
      </w:r>
      <w:r>
        <w:rPr>
          <w:sz w:val="24"/>
        </w:rPr>
        <w:t>.</w:t>
      </w:r>
    </w:p>
    <w:p w14:paraId="59916D2C" w14:textId="77777777" w:rsidR="00E07F48" w:rsidRDefault="00000000">
      <w:pPr>
        <w:pStyle w:val="ListParagraph"/>
        <w:numPr>
          <w:ilvl w:val="0"/>
          <w:numId w:val="30"/>
        </w:numPr>
        <w:tabs>
          <w:tab w:val="left" w:pos="820"/>
        </w:tabs>
        <w:ind w:right="797"/>
        <w:jc w:val="both"/>
        <w:rPr>
          <w:sz w:val="24"/>
        </w:rPr>
      </w:pPr>
      <w:r>
        <w:rPr>
          <w:sz w:val="24"/>
        </w:rPr>
        <w:t>Written comments in support of your rating are recommended as they provide clarity and are helpful during the Board discussions of the evaluation.</w:t>
      </w:r>
    </w:p>
    <w:p w14:paraId="3B161A42" w14:textId="77777777" w:rsidR="00E07F48" w:rsidRDefault="00000000">
      <w:pPr>
        <w:pStyle w:val="ListParagraph"/>
        <w:numPr>
          <w:ilvl w:val="0"/>
          <w:numId w:val="30"/>
        </w:numPr>
        <w:tabs>
          <w:tab w:val="left" w:pos="819"/>
        </w:tabs>
        <w:spacing w:before="121"/>
        <w:ind w:left="819" w:hanging="359"/>
        <w:jc w:val="both"/>
        <w:rPr>
          <w:sz w:val="24"/>
        </w:rPr>
      </w:pPr>
      <w:r>
        <w:rPr>
          <w:sz w:val="24"/>
        </w:rPr>
        <w:t>Each</w:t>
      </w:r>
      <w:r>
        <w:rPr>
          <w:spacing w:val="-4"/>
          <w:sz w:val="24"/>
        </w:rPr>
        <w:t xml:space="preserve"> </w:t>
      </w:r>
      <w:r>
        <w:rPr>
          <w:sz w:val="24"/>
        </w:rPr>
        <w:t>Board</w:t>
      </w:r>
      <w:r>
        <w:rPr>
          <w:spacing w:val="-5"/>
          <w:sz w:val="24"/>
        </w:rPr>
        <w:t xml:space="preserve"> </w:t>
      </w:r>
      <w:r>
        <w:rPr>
          <w:sz w:val="24"/>
        </w:rPr>
        <w:t>member’s</w:t>
      </w:r>
      <w:r>
        <w:rPr>
          <w:spacing w:val="-4"/>
          <w:sz w:val="24"/>
        </w:rPr>
        <w:t xml:space="preserve"> </w:t>
      </w:r>
      <w:r>
        <w:rPr>
          <w:sz w:val="24"/>
        </w:rPr>
        <w:t>forms</w:t>
      </w:r>
      <w:r>
        <w:rPr>
          <w:spacing w:val="-4"/>
          <w:sz w:val="24"/>
        </w:rPr>
        <w:t xml:space="preserve"> </w:t>
      </w:r>
      <w:r>
        <w:rPr>
          <w:sz w:val="24"/>
        </w:rPr>
        <w:t>should</w:t>
      </w:r>
      <w:r>
        <w:rPr>
          <w:spacing w:val="-4"/>
          <w:sz w:val="24"/>
        </w:rPr>
        <w:t xml:space="preserve"> </w:t>
      </w:r>
      <w:r>
        <w:rPr>
          <w:sz w:val="24"/>
        </w:rPr>
        <w:t>be</w:t>
      </w:r>
      <w:r>
        <w:rPr>
          <w:spacing w:val="-5"/>
          <w:sz w:val="24"/>
        </w:rPr>
        <w:t xml:space="preserve"> </w:t>
      </w:r>
      <w:r>
        <w:rPr>
          <w:sz w:val="24"/>
        </w:rPr>
        <w:t>returned</w:t>
      </w:r>
      <w:r>
        <w:rPr>
          <w:spacing w:val="-4"/>
          <w:sz w:val="24"/>
        </w:rPr>
        <w:t xml:space="preserve"> </w:t>
      </w:r>
      <w:r>
        <w:rPr>
          <w:sz w:val="24"/>
        </w:rPr>
        <w:t>to</w:t>
      </w:r>
      <w:r>
        <w:rPr>
          <w:spacing w:val="-3"/>
          <w:sz w:val="24"/>
        </w:rPr>
        <w:t xml:space="preserve"> </w:t>
      </w:r>
      <w:r>
        <w:rPr>
          <w:sz w:val="24"/>
        </w:rPr>
        <w:t>the</w:t>
      </w:r>
      <w:r>
        <w:rPr>
          <w:spacing w:val="-4"/>
          <w:sz w:val="24"/>
        </w:rPr>
        <w:t xml:space="preserve"> </w:t>
      </w:r>
      <w:r>
        <w:rPr>
          <w:sz w:val="24"/>
        </w:rPr>
        <w:t>Board</w:t>
      </w:r>
      <w:r>
        <w:rPr>
          <w:spacing w:val="-5"/>
          <w:sz w:val="24"/>
        </w:rPr>
        <w:t xml:space="preserve"> </w:t>
      </w:r>
      <w:r>
        <w:rPr>
          <w:sz w:val="24"/>
        </w:rPr>
        <w:t>Chair</w:t>
      </w:r>
      <w:r>
        <w:rPr>
          <w:spacing w:val="-4"/>
          <w:sz w:val="24"/>
        </w:rPr>
        <w:t xml:space="preserve"> </w:t>
      </w:r>
      <w:r>
        <w:rPr>
          <w:sz w:val="24"/>
        </w:rPr>
        <w:t>or</w:t>
      </w:r>
      <w:r>
        <w:rPr>
          <w:spacing w:val="-5"/>
          <w:sz w:val="24"/>
        </w:rPr>
        <w:t xml:space="preserve"> </w:t>
      </w:r>
      <w:r>
        <w:rPr>
          <w:sz w:val="24"/>
        </w:rPr>
        <w:t>designee</w:t>
      </w:r>
      <w:r>
        <w:rPr>
          <w:spacing w:val="-5"/>
          <w:sz w:val="24"/>
        </w:rPr>
        <w:t xml:space="preserve"> </w:t>
      </w:r>
      <w:r>
        <w:rPr>
          <w:sz w:val="24"/>
        </w:rPr>
        <w:t>for</w:t>
      </w:r>
      <w:r>
        <w:rPr>
          <w:spacing w:val="-4"/>
          <w:sz w:val="24"/>
        </w:rPr>
        <w:t xml:space="preserve"> </w:t>
      </w:r>
      <w:r>
        <w:rPr>
          <w:spacing w:val="-2"/>
          <w:sz w:val="24"/>
        </w:rPr>
        <w:t>compiling.</w:t>
      </w:r>
    </w:p>
    <w:p w14:paraId="59FA37AF" w14:textId="77777777" w:rsidR="00E07F48" w:rsidRDefault="00000000">
      <w:pPr>
        <w:pStyle w:val="ListParagraph"/>
        <w:numPr>
          <w:ilvl w:val="0"/>
          <w:numId w:val="30"/>
        </w:numPr>
        <w:tabs>
          <w:tab w:val="left" w:pos="820"/>
        </w:tabs>
        <w:ind w:right="799"/>
        <w:jc w:val="both"/>
        <w:rPr>
          <w:sz w:val="24"/>
        </w:rPr>
      </w:pPr>
      <w:r>
        <w:rPr>
          <w:sz w:val="24"/>
        </w:rPr>
        <w:t>The entire Board and Superintendent meet to discuss individual and/or compiled reflection/assessment results. This conversation shall be held in a closed session and may include identifying commonalities and differences as well as developing and agreement on performance expectations.</w:t>
      </w:r>
    </w:p>
    <w:p w14:paraId="6F370904" w14:textId="77777777" w:rsidR="00E07F48" w:rsidRDefault="00000000">
      <w:pPr>
        <w:pStyle w:val="ListParagraph"/>
        <w:numPr>
          <w:ilvl w:val="0"/>
          <w:numId w:val="30"/>
        </w:numPr>
        <w:tabs>
          <w:tab w:val="left" w:pos="820"/>
        </w:tabs>
        <w:ind w:right="796"/>
        <w:jc w:val="both"/>
        <w:rPr>
          <w:sz w:val="24"/>
        </w:rPr>
      </w:pPr>
      <w:r>
        <w:rPr>
          <w:sz w:val="24"/>
        </w:rPr>
        <w:t>The Board and Superintendent determine expectations relating to performance standards and District goals. Throughout the year the Superintendent collects and retains evidence of performance</w:t>
      </w:r>
      <w:r>
        <w:rPr>
          <w:spacing w:val="-15"/>
          <w:sz w:val="24"/>
        </w:rPr>
        <w:t xml:space="preserve"> </w:t>
      </w:r>
      <w:r>
        <w:rPr>
          <w:sz w:val="24"/>
        </w:rPr>
        <w:t>for</w:t>
      </w:r>
      <w:r>
        <w:rPr>
          <w:spacing w:val="-15"/>
          <w:sz w:val="24"/>
        </w:rPr>
        <w:t xml:space="preserve"> </w:t>
      </w:r>
      <w:r>
        <w:rPr>
          <w:sz w:val="24"/>
        </w:rPr>
        <w:t>areas</w:t>
      </w:r>
      <w:r>
        <w:rPr>
          <w:spacing w:val="-14"/>
          <w:sz w:val="24"/>
        </w:rPr>
        <w:t xml:space="preserve"> </w:t>
      </w:r>
      <w:r>
        <w:rPr>
          <w:sz w:val="24"/>
        </w:rPr>
        <w:t>of</w:t>
      </w:r>
      <w:r>
        <w:rPr>
          <w:spacing w:val="-12"/>
          <w:sz w:val="24"/>
        </w:rPr>
        <w:t xml:space="preserve"> </w:t>
      </w:r>
      <w:r>
        <w:rPr>
          <w:sz w:val="24"/>
        </w:rPr>
        <w:t>emphasis</w:t>
      </w:r>
      <w:r>
        <w:rPr>
          <w:spacing w:val="-14"/>
          <w:sz w:val="24"/>
        </w:rPr>
        <w:t xml:space="preserve"> </w:t>
      </w:r>
      <w:r>
        <w:rPr>
          <w:sz w:val="24"/>
        </w:rPr>
        <w:t>as</w:t>
      </w:r>
      <w:r>
        <w:rPr>
          <w:spacing w:val="-14"/>
          <w:sz w:val="24"/>
        </w:rPr>
        <w:t xml:space="preserve"> </w:t>
      </w:r>
      <w:r>
        <w:rPr>
          <w:sz w:val="24"/>
        </w:rPr>
        <w:t>well</w:t>
      </w:r>
      <w:r>
        <w:rPr>
          <w:spacing w:val="-13"/>
          <w:sz w:val="24"/>
        </w:rPr>
        <w:t xml:space="preserve"> </w:t>
      </w:r>
      <w:r>
        <w:rPr>
          <w:sz w:val="24"/>
        </w:rPr>
        <w:t>as</w:t>
      </w:r>
      <w:r>
        <w:rPr>
          <w:spacing w:val="-14"/>
          <w:sz w:val="24"/>
        </w:rPr>
        <w:t xml:space="preserve"> </w:t>
      </w:r>
      <w:r>
        <w:rPr>
          <w:sz w:val="24"/>
        </w:rPr>
        <w:t>standards</w:t>
      </w:r>
      <w:r>
        <w:rPr>
          <w:spacing w:val="-15"/>
          <w:sz w:val="24"/>
        </w:rPr>
        <w:t xml:space="preserve"> </w:t>
      </w:r>
      <w:r>
        <w:rPr>
          <w:sz w:val="24"/>
        </w:rPr>
        <w:t>and</w:t>
      </w:r>
      <w:r>
        <w:rPr>
          <w:spacing w:val="-12"/>
          <w:sz w:val="24"/>
        </w:rPr>
        <w:t xml:space="preserve"> </w:t>
      </w:r>
      <w:r>
        <w:rPr>
          <w:sz w:val="24"/>
        </w:rPr>
        <w:t>District</w:t>
      </w:r>
      <w:r>
        <w:rPr>
          <w:spacing w:val="-13"/>
          <w:sz w:val="24"/>
        </w:rPr>
        <w:t xml:space="preserve"> </w:t>
      </w:r>
      <w:r>
        <w:rPr>
          <w:sz w:val="24"/>
        </w:rPr>
        <w:t>goals.</w:t>
      </w:r>
      <w:r>
        <w:rPr>
          <w:spacing w:val="-13"/>
          <w:sz w:val="24"/>
        </w:rPr>
        <w:t xml:space="preserve"> </w:t>
      </w:r>
      <w:r>
        <w:rPr>
          <w:sz w:val="24"/>
        </w:rPr>
        <w:t>S/he</w:t>
      </w:r>
      <w:r>
        <w:rPr>
          <w:spacing w:val="-15"/>
          <w:sz w:val="24"/>
        </w:rPr>
        <w:t xml:space="preserve"> </w:t>
      </w:r>
      <w:r>
        <w:rPr>
          <w:sz w:val="24"/>
        </w:rPr>
        <w:t>shares</w:t>
      </w:r>
      <w:r>
        <w:rPr>
          <w:spacing w:val="-14"/>
          <w:sz w:val="24"/>
        </w:rPr>
        <w:t xml:space="preserve"> </w:t>
      </w:r>
      <w:r>
        <w:rPr>
          <w:sz w:val="24"/>
        </w:rPr>
        <w:t>evidence with the Board throughout the year to demonstrate efforts toward increased competencies in these areas.</w:t>
      </w:r>
    </w:p>
    <w:p w14:paraId="2D61D37E" w14:textId="77777777" w:rsidR="00E07F48" w:rsidRDefault="00000000">
      <w:pPr>
        <w:pStyle w:val="ListParagraph"/>
        <w:numPr>
          <w:ilvl w:val="0"/>
          <w:numId w:val="30"/>
        </w:numPr>
        <w:tabs>
          <w:tab w:val="left" w:pos="820"/>
        </w:tabs>
        <w:ind w:right="794"/>
        <w:jc w:val="both"/>
        <w:rPr>
          <w:sz w:val="24"/>
        </w:rPr>
      </w:pPr>
      <w:r>
        <w:rPr>
          <w:sz w:val="24"/>
        </w:rPr>
        <w:t>The Board considers and incorporates Superintendent evidences into the Superintendent annual</w:t>
      </w:r>
      <w:r>
        <w:rPr>
          <w:spacing w:val="-15"/>
          <w:sz w:val="24"/>
        </w:rPr>
        <w:t xml:space="preserve"> </w:t>
      </w:r>
      <w:r>
        <w:rPr>
          <w:sz w:val="24"/>
        </w:rPr>
        <w:t>performance</w:t>
      </w:r>
      <w:r>
        <w:rPr>
          <w:spacing w:val="-15"/>
          <w:sz w:val="24"/>
        </w:rPr>
        <w:t xml:space="preserve"> </w:t>
      </w:r>
      <w:r>
        <w:rPr>
          <w:sz w:val="24"/>
        </w:rPr>
        <w:t>evaluation</w:t>
      </w:r>
      <w:r>
        <w:rPr>
          <w:spacing w:val="-15"/>
          <w:sz w:val="24"/>
        </w:rPr>
        <w:t xml:space="preserve"> </w:t>
      </w:r>
      <w:r>
        <w:rPr>
          <w:sz w:val="24"/>
        </w:rPr>
        <w:t>and</w:t>
      </w:r>
      <w:r>
        <w:rPr>
          <w:spacing w:val="-15"/>
          <w:sz w:val="24"/>
        </w:rPr>
        <w:t xml:space="preserve"> </w:t>
      </w:r>
      <w:r>
        <w:rPr>
          <w:sz w:val="24"/>
        </w:rPr>
        <w:t>collectively,</w:t>
      </w:r>
      <w:r>
        <w:rPr>
          <w:spacing w:val="-15"/>
          <w:sz w:val="24"/>
        </w:rPr>
        <w:t xml:space="preserve"> </w:t>
      </w:r>
      <w:r>
        <w:rPr>
          <w:sz w:val="24"/>
        </w:rPr>
        <w:t>with</w:t>
      </w:r>
      <w:r>
        <w:rPr>
          <w:spacing w:val="-15"/>
          <w:sz w:val="24"/>
        </w:rPr>
        <w:t xml:space="preserve"> </w:t>
      </w:r>
      <w:r>
        <w:rPr>
          <w:sz w:val="24"/>
        </w:rPr>
        <w:t>one</w:t>
      </w:r>
      <w:r>
        <w:rPr>
          <w:spacing w:val="-15"/>
          <w:sz w:val="24"/>
        </w:rPr>
        <w:t xml:space="preserve"> </w:t>
      </w:r>
      <w:r>
        <w:rPr>
          <w:sz w:val="24"/>
        </w:rPr>
        <w:t>voice,</w:t>
      </w:r>
      <w:r>
        <w:rPr>
          <w:spacing w:val="-15"/>
          <w:sz w:val="24"/>
        </w:rPr>
        <w:t xml:space="preserve"> </w:t>
      </w:r>
      <w:r>
        <w:rPr>
          <w:sz w:val="24"/>
        </w:rPr>
        <w:t>determines</w:t>
      </w:r>
      <w:r>
        <w:rPr>
          <w:spacing w:val="-15"/>
          <w:sz w:val="24"/>
        </w:rPr>
        <w:t xml:space="preserve"> </w:t>
      </w:r>
      <w:r>
        <w:rPr>
          <w:sz w:val="24"/>
        </w:rPr>
        <w:t>the</w:t>
      </w:r>
      <w:r>
        <w:rPr>
          <w:spacing w:val="-15"/>
          <w:sz w:val="24"/>
        </w:rPr>
        <w:t xml:space="preserve"> </w:t>
      </w:r>
      <w:r>
        <w:rPr>
          <w:sz w:val="24"/>
        </w:rPr>
        <w:t>Superintendent performance level for each standard and goal.</w:t>
      </w:r>
    </w:p>
    <w:p w14:paraId="1CFB5820" w14:textId="77777777" w:rsidR="00E07F48" w:rsidRDefault="00000000">
      <w:pPr>
        <w:pStyle w:val="ListParagraph"/>
        <w:numPr>
          <w:ilvl w:val="0"/>
          <w:numId w:val="30"/>
        </w:numPr>
        <w:tabs>
          <w:tab w:val="left" w:pos="820"/>
        </w:tabs>
        <w:spacing w:before="121"/>
        <w:ind w:right="802"/>
        <w:jc w:val="both"/>
        <w:rPr>
          <w:sz w:val="24"/>
        </w:rPr>
      </w:pPr>
      <w:r>
        <w:rPr>
          <w:sz w:val="24"/>
        </w:rPr>
        <w:t>The final evaluation (summative) of the Superintendent shall be discussed and adopted in an open meeting of the Board and reflected in the meeting minutes.</w:t>
      </w:r>
    </w:p>
    <w:p w14:paraId="717084CF" w14:textId="77777777" w:rsidR="00E07F48" w:rsidRDefault="00E07F48">
      <w:pPr>
        <w:jc w:val="both"/>
        <w:rPr>
          <w:sz w:val="24"/>
        </w:rPr>
        <w:sectPr w:rsidR="00E07F48" w:rsidSect="006C673C">
          <w:type w:val="continuous"/>
          <w:pgSz w:w="12240" w:h="15840"/>
          <w:pgMar w:top="1400" w:right="280" w:bottom="280" w:left="1340" w:header="1017" w:footer="497" w:gutter="0"/>
          <w:cols w:space="720"/>
        </w:sectPr>
      </w:pPr>
    </w:p>
    <w:p w14:paraId="04A3FA74" w14:textId="77777777" w:rsidR="00E07F48" w:rsidRDefault="00E07F48">
      <w:pPr>
        <w:pStyle w:val="BodyText"/>
        <w:spacing w:before="19"/>
        <w:rPr>
          <w:sz w:val="19"/>
        </w:rPr>
      </w:pPr>
    </w:p>
    <w:p w14:paraId="21CBF45B" w14:textId="77777777" w:rsidR="00E07F48" w:rsidRDefault="00000000">
      <w:pPr>
        <w:pStyle w:val="Heading2"/>
        <w:spacing w:before="1"/>
      </w:pPr>
      <w:r>
        <w:rPr>
          <w:smallCaps/>
        </w:rPr>
        <w:t>Performance</w:t>
      </w:r>
      <w:r>
        <w:rPr>
          <w:smallCaps/>
          <w:spacing w:val="-11"/>
        </w:rPr>
        <w:t xml:space="preserve"> </w:t>
      </w:r>
      <w:r>
        <w:rPr>
          <w:smallCaps/>
        </w:rPr>
        <w:t>Rating</w:t>
      </w:r>
      <w:r>
        <w:rPr>
          <w:smallCaps/>
          <w:spacing w:val="-9"/>
        </w:rPr>
        <w:t xml:space="preserve"> </w:t>
      </w:r>
      <w:r>
        <w:rPr>
          <w:smallCaps/>
          <w:spacing w:val="-2"/>
        </w:rPr>
        <w:t>Levels</w:t>
      </w:r>
    </w:p>
    <w:p w14:paraId="286A1416" w14:textId="77777777" w:rsidR="00E07F48" w:rsidRDefault="00000000">
      <w:pPr>
        <w:pStyle w:val="BodyText"/>
        <w:ind w:left="460" w:right="743"/>
      </w:pPr>
      <w:r>
        <w:t>The</w:t>
      </w:r>
      <w:r>
        <w:rPr>
          <w:spacing w:val="-10"/>
        </w:rPr>
        <w:t xml:space="preserve"> </w:t>
      </w:r>
      <w:r>
        <w:t>following</w:t>
      </w:r>
      <w:r>
        <w:rPr>
          <w:spacing w:val="-9"/>
        </w:rPr>
        <w:t xml:space="preserve"> </w:t>
      </w:r>
      <w:r>
        <w:t>performance</w:t>
      </w:r>
      <w:r>
        <w:rPr>
          <w:spacing w:val="-10"/>
        </w:rPr>
        <w:t xml:space="preserve"> </w:t>
      </w:r>
      <w:r>
        <w:t>levels</w:t>
      </w:r>
      <w:r>
        <w:rPr>
          <w:spacing w:val="-9"/>
        </w:rPr>
        <w:t xml:space="preserve"> </w:t>
      </w:r>
      <w:r>
        <w:t>will</w:t>
      </w:r>
      <w:r>
        <w:rPr>
          <w:spacing w:val="-9"/>
        </w:rPr>
        <w:t xml:space="preserve"> </w:t>
      </w:r>
      <w:r>
        <w:t>be</w:t>
      </w:r>
      <w:r>
        <w:rPr>
          <w:spacing w:val="-10"/>
        </w:rPr>
        <w:t xml:space="preserve"> </w:t>
      </w:r>
      <w:r>
        <w:t>used</w:t>
      </w:r>
      <w:r>
        <w:rPr>
          <w:spacing w:val="-9"/>
        </w:rPr>
        <w:t xml:space="preserve"> </w:t>
      </w:r>
      <w:r>
        <w:t>to</w:t>
      </w:r>
      <w:r>
        <w:rPr>
          <w:spacing w:val="-9"/>
        </w:rPr>
        <w:t xml:space="preserve"> </w:t>
      </w:r>
      <w:r>
        <w:t>indicate</w:t>
      </w:r>
      <w:r>
        <w:rPr>
          <w:spacing w:val="-10"/>
        </w:rPr>
        <w:t xml:space="preserve"> </w:t>
      </w:r>
      <w:r>
        <w:t>the</w:t>
      </w:r>
      <w:r>
        <w:rPr>
          <w:spacing w:val="-10"/>
        </w:rPr>
        <w:t xml:space="preserve"> </w:t>
      </w:r>
      <w:r>
        <w:t>progress</w:t>
      </w:r>
      <w:r>
        <w:rPr>
          <w:spacing w:val="-9"/>
        </w:rPr>
        <w:t xml:space="preserve"> </w:t>
      </w:r>
      <w:r>
        <w:t>of</w:t>
      </w:r>
      <w:r>
        <w:rPr>
          <w:spacing w:val="-10"/>
        </w:rPr>
        <w:t xml:space="preserve"> </w:t>
      </w:r>
      <w:r>
        <w:t>a</w:t>
      </w:r>
      <w:r>
        <w:rPr>
          <w:spacing w:val="-8"/>
        </w:rPr>
        <w:t xml:space="preserve"> </w:t>
      </w:r>
      <w:r>
        <w:t>Superintendent</w:t>
      </w:r>
      <w:r>
        <w:rPr>
          <w:spacing w:val="-9"/>
        </w:rPr>
        <w:t xml:space="preserve"> </w:t>
      </w:r>
      <w:r>
        <w:t>toward the seven standards and District goals.</w:t>
      </w:r>
    </w:p>
    <w:p w14:paraId="08915F58" w14:textId="77777777" w:rsidR="00E07F48" w:rsidRDefault="00000000">
      <w:pPr>
        <w:spacing w:before="120"/>
        <w:ind w:left="1180"/>
        <w:rPr>
          <w:sz w:val="24"/>
        </w:rPr>
      </w:pPr>
      <w:r>
        <w:rPr>
          <w:b/>
          <w:sz w:val="24"/>
        </w:rPr>
        <w:t>(4)</w:t>
      </w:r>
      <w:r>
        <w:rPr>
          <w:b/>
          <w:spacing w:val="-3"/>
          <w:sz w:val="24"/>
        </w:rPr>
        <w:t xml:space="preserve"> </w:t>
      </w:r>
      <w:r>
        <w:rPr>
          <w:b/>
          <w:sz w:val="24"/>
        </w:rPr>
        <w:t>Exemplary:</w:t>
      </w:r>
      <w:r>
        <w:rPr>
          <w:b/>
          <w:spacing w:val="-2"/>
          <w:sz w:val="24"/>
        </w:rPr>
        <w:t xml:space="preserve"> </w:t>
      </w:r>
      <w:r>
        <w:rPr>
          <w:sz w:val="24"/>
        </w:rPr>
        <w:t>Exceeds</w:t>
      </w:r>
      <w:r>
        <w:rPr>
          <w:spacing w:val="1"/>
          <w:sz w:val="24"/>
        </w:rPr>
        <w:t xml:space="preserve"> </w:t>
      </w:r>
      <w:r>
        <w:rPr>
          <w:sz w:val="24"/>
        </w:rPr>
        <w:t>the</w:t>
      </w:r>
      <w:r>
        <w:rPr>
          <w:spacing w:val="-1"/>
          <w:sz w:val="24"/>
        </w:rPr>
        <w:t xml:space="preserve"> </w:t>
      </w:r>
      <w:r>
        <w:rPr>
          <w:spacing w:val="-2"/>
          <w:sz w:val="24"/>
        </w:rPr>
        <w:t>standard</w:t>
      </w:r>
    </w:p>
    <w:p w14:paraId="4C037428" w14:textId="77777777" w:rsidR="00E07F48" w:rsidRDefault="00000000">
      <w:pPr>
        <w:spacing w:before="120"/>
        <w:ind w:left="1180"/>
        <w:rPr>
          <w:sz w:val="24"/>
        </w:rPr>
      </w:pPr>
      <w:r>
        <w:rPr>
          <w:b/>
          <w:sz w:val="24"/>
        </w:rPr>
        <w:t>(3)</w:t>
      </w:r>
      <w:r>
        <w:rPr>
          <w:b/>
          <w:spacing w:val="-4"/>
          <w:sz w:val="24"/>
        </w:rPr>
        <w:t xml:space="preserve"> </w:t>
      </w:r>
      <w:r>
        <w:rPr>
          <w:b/>
          <w:sz w:val="24"/>
        </w:rPr>
        <w:t xml:space="preserve">Accomplished: </w:t>
      </w:r>
      <w:r>
        <w:rPr>
          <w:sz w:val="24"/>
        </w:rPr>
        <w:t>Meets</w:t>
      </w:r>
      <w:r>
        <w:rPr>
          <w:spacing w:val="-1"/>
          <w:sz w:val="24"/>
        </w:rPr>
        <w:t xml:space="preserve"> </w:t>
      </w:r>
      <w:r>
        <w:rPr>
          <w:sz w:val="24"/>
        </w:rPr>
        <w:t>the</w:t>
      </w:r>
      <w:r>
        <w:rPr>
          <w:spacing w:val="-1"/>
          <w:sz w:val="24"/>
        </w:rPr>
        <w:t xml:space="preserve"> </w:t>
      </w:r>
      <w:r>
        <w:rPr>
          <w:spacing w:val="-2"/>
          <w:sz w:val="24"/>
        </w:rPr>
        <w:t>standard</w:t>
      </w:r>
    </w:p>
    <w:p w14:paraId="3B8BFD6B" w14:textId="77777777" w:rsidR="00E07F48" w:rsidRDefault="00000000">
      <w:pPr>
        <w:spacing w:before="120"/>
        <w:ind w:left="1180"/>
        <w:rPr>
          <w:sz w:val="24"/>
        </w:rPr>
      </w:pPr>
      <w:r>
        <w:rPr>
          <w:b/>
          <w:sz w:val="24"/>
        </w:rPr>
        <w:t>(2)</w:t>
      </w:r>
      <w:r>
        <w:rPr>
          <w:b/>
          <w:spacing w:val="-5"/>
          <w:sz w:val="24"/>
        </w:rPr>
        <w:t xml:space="preserve"> </w:t>
      </w:r>
      <w:r>
        <w:rPr>
          <w:b/>
          <w:sz w:val="24"/>
        </w:rPr>
        <w:t>Developing:</w:t>
      </w:r>
      <w:r>
        <w:rPr>
          <w:b/>
          <w:spacing w:val="-1"/>
          <w:sz w:val="24"/>
        </w:rPr>
        <w:t xml:space="preserve"> </w:t>
      </w:r>
      <w:r>
        <w:rPr>
          <w:sz w:val="24"/>
        </w:rPr>
        <w:t>Making progress</w:t>
      </w:r>
      <w:r>
        <w:rPr>
          <w:spacing w:val="-1"/>
          <w:sz w:val="24"/>
        </w:rPr>
        <w:t xml:space="preserve"> </w:t>
      </w:r>
      <w:r>
        <w:rPr>
          <w:sz w:val="24"/>
        </w:rPr>
        <w:t>toward meeting</w:t>
      </w:r>
      <w:r>
        <w:rPr>
          <w:spacing w:val="1"/>
          <w:sz w:val="24"/>
        </w:rPr>
        <w:t xml:space="preserve"> </w:t>
      </w:r>
      <w:r>
        <w:rPr>
          <w:sz w:val="24"/>
        </w:rPr>
        <w:t xml:space="preserve">the </w:t>
      </w:r>
      <w:r>
        <w:rPr>
          <w:spacing w:val="-2"/>
          <w:sz w:val="24"/>
        </w:rPr>
        <w:t>standard</w:t>
      </w:r>
    </w:p>
    <w:p w14:paraId="0485D860" w14:textId="77777777" w:rsidR="00E07F48" w:rsidRDefault="00000000">
      <w:pPr>
        <w:pStyle w:val="BodyText"/>
        <w:ind w:left="1540" w:right="799" w:hanging="360"/>
        <w:jc w:val="both"/>
      </w:pPr>
      <w:r>
        <w:rPr>
          <w:b/>
        </w:rPr>
        <w:t>(1)</w:t>
      </w:r>
      <w:r>
        <w:rPr>
          <w:b/>
          <w:spacing w:val="-1"/>
        </w:rPr>
        <w:t xml:space="preserve"> </w:t>
      </w:r>
      <w:r>
        <w:rPr>
          <w:b/>
        </w:rPr>
        <w:t>Improvement</w:t>
      </w:r>
      <w:r>
        <w:rPr>
          <w:b/>
          <w:spacing w:val="-1"/>
        </w:rPr>
        <w:t xml:space="preserve"> </w:t>
      </w:r>
      <w:r>
        <w:rPr>
          <w:b/>
        </w:rPr>
        <w:t xml:space="preserve">Required: </w:t>
      </w:r>
      <w:r>
        <w:t>Progress toward meeting the standard/goal is unacceptable; standard/goal is required to be</w:t>
      </w:r>
      <w:r>
        <w:rPr>
          <w:spacing w:val="-1"/>
        </w:rPr>
        <w:t xml:space="preserve"> </w:t>
      </w:r>
      <w:r>
        <w:t>addressed with Performance Expectations agreed upon by the Board and Superintendent.</w:t>
      </w:r>
    </w:p>
    <w:p w14:paraId="1DCAA0EF" w14:textId="77777777" w:rsidR="00E07F48" w:rsidRDefault="00000000">
      <w:pPr>
        <w:pStyle w:val="BodyText"/>
        <w:ind w:left="460" w:right="798"/>
        <w:jc w:val="both"/>
      </w:pPr>
      <w:r>
        <w:t>Comments are recommended to support performance levels for each standard and District goal and necessary when performance is determined to be Improvement Required.</w:t>
      </w:r>
    </w:p>
    <w:p w14:paraId="018CC44C" w14:textId="77777777" w:rsidR="00E07F48" w:rsidRDefault="00E07F48">
      <w:pPr>
        <w:jc w:val="both"/>
        <w:sectPr w:rsidR="00E07F48" w:rsidSect="006C673C">
          <w:headerReference w:type="default" r:id="rId23"/>
          <w:footerReference w:type="default" r:id="rId24"/>
          <w:pgSz w:w="12240" w:h="15840"/>
          <w:pgMar w:top="2000" w:right="280" w:bottom="680" w:left="1340" w:header="1017" w:footer="497" w:gutter="0"/>
          <w:pgNumType w:start="2"/>
          <w:cols w:space="720"/>
        </w:sectPr>
      </w:pPr>
    </w:p>
    <w:p w14:paraId="1053586D" w14:textId="77777777" w:rsidR="00E07F48" w:rsidRDefault="00E07F48">
      <w:pPr>
        <w:pStyle w:val="BodyText"/>
        <w:spacing w:before="19"/>
        <w:rPr>
          <w:sz w:val="19"/>
        </w:rPr>
      </w:pPr>
    </w:p>
    <w:p w14:paraId="687405A5" w14:textId="77777777" w:rsidR="00E07F48" w:rsidRDefault="00000000">
      <w:pPr>
        <w:pStyle w:val="Heading2"/>
        <w:spacing w:before="1"/>
      </w:pPr>
      <w:r>
        <w:rPr>
          <w:smallCaps/>
          <w:spacing w:val="-2"/>
        </w:rPr>
        <w:t>Evaluation</w:t>
      </w:r>
      <w:r>
        <w:rPr>
          <w:smallCaps/>
          <w:spacing w:val="6"/>
        </w:rPr>
        <w:t xml:space="preserve"> </w:t>
      </w:r>
      <w:r>
        <w:rPr>
          <w:smallCaps/>
          <w:spacing w:val="-2"/>
        </w:rPr>
        <w:t>Instrument</w:t>
      </w:r>
    </w:p>
    <w:p w14:paraId="46096B30" w14:textId="77777777" w:rsidR="00E07F48" w:rsidRDefault="00000000">
      <w:pPr>
        <w:spacing w:before="120"/>
        <w:ind w:left="460"/>
        <w:rPr>
          <w:b/>
          <w:sz w:val="24"/>
        </w:rPr>
      </w:pPr>
      <w:r>
        <w:rPr>
          <w:b/>
          <w:sz w:val="24"/>
        </w:rPr>
        <w:t>STANDARD</w:t>
      </w:r>
      <w:r>
        <w:rPr>
          <w:b/>
          <w:spacing w:val="-14"/>
          <w:sz w:val="24"/>
        </w:rPr>
        <w:t xml:space="preserve"> </w:t>
      </w:r>
      <w:r>
        <w:rPr>
          <w:b/>
          <w:sz w:val="24"/>
        </w:rPr>
        <w:t>1:</w:t>
      </w:r>
      <w:r>
        <w:rPr>
          <w:b/>
          <w:spacing w:val="-14"/>
          <w:sz w:val="24"/>
        </w:rPr>
        <w:t xml:space="preserve"> </w:t>
      </w:r>
      <w:r>
        <w:rPr>
          <w:b/>
          <w:sz w:val="24"/>
        </w:rPr>
        <w:t>STRATEGIC</w:t>
      </w:r>
      <w:r>
        <w:rPr>
          <w:b/>
          <w:spacing w:val="-12"/>
          <w:sz w:val="24"/>
        </w:rPr>
        <w:t xml:space="preserve"> </w:t>
      </w:r>
      <w:r>
        <w:rPr>
          <w:b/>
          <w:spacing w:val="-2"/>
          <w:sz w:val="24"/>
        </w:rPr>
        <w:t>LEADERSHIP</w:t>
      </w:r>
    </w:p>
    <w:p w14:paraId="7261E34E" w14:textId="77777777" w:rsidR="00E07F48" w:rsidRDefault="00000000">
      <w:pPr>
        <w:spacing w:before="120"/>
        <w:ind w:left="460" w:right="793"/>
        <w:jc w:val="both"/>
        <w:rPr>
          <w:b/>
          <w:i/>
          <w:sz w:val="24"/>
        </w:rPr>
      </w:pPr>
      <w:r>
        <w:rPr>
          <w:b/>
          <w:i/>
          <w:sz w:val="24"/>
        </w:rPr>
        <w:t>The</w:t>
      </w:r>
      <w:r>
        <w:rPr>
          <w:b/>
          <w:i/>
          <w:spacing w:val="-1"/>
          <w:sz w:val="24"/>
        </w:rPr>
        <w:t xml:space="preserve"> </w:t>
      </w:r>
      <w:r>
        <w:rPr>
          <w:b/>
          <w:i/>
          <w:sz w:val="24"/>
        </w:rPr>
        <w:t>Superintendent leads the</w:t>
      </w:r>
      <w:r>
        <w:rPr>
          <w:b/>
          <w:i/>
          <w:spacing w:val="-1"/>
          <w:sz w:val="24"/>
        </w:rPr>
        <w:t xml:space="preserve"> </w:t>
      </w:r>
      <w:r>
        <w:rPr>
          <w:b/>
          <w:i/>
          <w:sz w:val="24"/>
        </w:rPr>
        <w:t>development and implementation</w:t>
      </w:r>
      <w:r>
        <w:rPr>
          <w:b/>
          <w:i/>
          <w:spacing w:val="-1"/>
          <w:sz w:val="24"/>
        </w:rPr>
        <w:t xml:space="preserve"> </w:t>
      </w:r>
      <w:r>
        <w:rPr>
          <w:b/>
          <w:i/>
          <w:sz w:val="24"/>
        </w:rPr>
        <w:t>of District vision, mission, and goals while creating conditions to ensure that every student graduates high school with the knowledge and skills necessary to be successful in the 21st century.</w:t>
      </w:r>
    </w:p>
    <w:p w14:paraId="305A237E" w14:textId="77777777" w:rsidR="00E07F48" w:rsidRDefault="00000000">
      <w:pPr>
        <w:pStyle w:val="Heading2"/>
      </w:pPr>
      <w:r>
        <w:rPr>
          <w:smallCaps/>
          <w:spacing w:val="-2"/>
        </w:rPr>
        <w:t>Performance</w:t>
      </w:r>
      <w:r>
        <w:rPr>
          <w:smallCaps/>
          <w:spacing w:val="5"/>
        </w:rPr>
        <w:t xml:space="preserve"> </w:t>
      </w:r>
      <w:r>
        <w:rPr>
          <w:smallCaps/>
          <w:spacing w:val="-2"/>
        </w:rPr>
        <w:t>Indicators:</w:t>
      </w:r>
    </w:p>
    <w:p w14:paraId="0D1071DE" w14:textId="77777777" w:rsidR="00E07F48" w:rsidRDefault="00000000">
      <w:pPr>
        <w:pStyle w:val="BodyText"/>
        <w:ind w:left="460" w:right="743"/>
      </w:pPr>
      <w:r>
        <w:t>(Do</w:t>
      </w:r>
      <w:r>
        <w:rPr>
          <w:spacing w:val="-4"/>
        </w:rPr>
        <w:t xml:space="preserve"> </w:t>
      </w:r>
      <w:r>
        <w:t>not</w:t>
      </w:r>
      <w:r>
        <w:rPr>
          <w:spacing w:val="-4"/>
        </w:rPr>
        <w:t xml:space="preserve"> </w:t>
      </w:r>
      <w:r>
        <w:t>rate</w:t>
      </w:r>
      <w:r>
        <w:rPr>
          <w:spacing w:val="-4"/>
        </w:rPr>
        <w:t xml:space="preserve"> </w:t>
      </w:r>
      <w:r>
        <w:t>individual</w:t>
      </w:r>
      <w:r>
        <w:rPr>
          <w:spacing w:val="-4"/>
        </w:rPr>
        <w:t xml:space="preserve"> </w:t>
      </w:r>
      <w:r>
        <w:t>indicators.</w:t>
      </w:r>
      <w:r>
        <w:rPr>
          <w:spacing w:val="-4"/>
        </w:rPr>
        <w:t xml:space="preserve"> </w:t>
      </w:r>
      <w:r>
        <w:t>These</w:t>
      </w:r>
      <w:r>
        <w:rPr>
          <w:spacing w:val="-5"/>
        </w:rPr>
        <w:t xml:space="preserve"> </w:t>
      </w:r>
      <w:r>
        <w:t>are</w:t>
      </w:r>
      <w:r>
        <w:rPr>
          <w:spacing w:val="-5"/>
        </w:rPr>
        <w:t xml:space="preserve"> </w:t>
      </w:r>
      <w:r>
        <w:t>listed</w:t>
      </w:r>
      <w:r>
        <w:rPr>
          <w:spacing w:val="-4"/>
        </w:rPr>
        <w:t xml:space="preserve"> </w:t>
      </w:r>
      <w:r>
        <w:t>only</w:t>
      </w:r>
      <w:r>
        <w:rPr>
          <w:spacing w:val="-4"/>
        </w:rPr>
        <w:t xml:space="preserve"> </w:t>
      </w:r>
      <w:r>
        <w:t>to</w:t>
      </w:r>
      <w:r>
        <w:rPr>
          <w:spacing w:val="-4"/>
        </w:rPr>
        <w:t xml:space="preserve"> </w:t>
      </w:r>
      <w:r>
        <w:t>help</w:t>
      </w:r>
      <w:r>
        <w:rPr>
          <w:spacing w:val="-1"/>
        </w:rPr>
        <w:t xml:space="preserve"> </w:t>
      </w:r>
      <w:r>
        <w:t>demonstrate</w:t>
      </w:r>
      <w:r>
        <w:rPr>
          <w:spacing w:val="-6"/>
        </w:rPr>
        <w:t xml:space="preserve"> </w:t>
      </w:r>
      <w:r>
        <w:t>the</w:t>
      </w:r>
      <w:r>
        <w:rPr>
          <w:spacing w:val="-4"/>
        </w:rPr>
        <w:t xml:space="preserve"> </w:t>
      </w:r>
      <w:r>
        <w:t>types</w:t>
      </w:r>
      <w:r>
        <w:rPr>
          <w:spacing w:val="-4"/>
        </w:rPr>
        <w:t xml:space="preserve"> </w:t>
      </w:r>
      <w:r>
        <w:t>of</w:t>
      </w:r>
      <w:r>
        <w:rPr>
          <w:spacing w:val="-4"/>
        </w:rPr>
        <w:t xml:space="preserve"> </w:t>
      </w:r>
      <w:r>
        <w:t>activities that may occur within this standard when assessing the Superintendent's performance.)</w:t>
      </w:r>
    </w:p>
    <w:p w14:paraId="4AED0400" w14:textId="77777777" w:rsidR="00E07F48" w:rsidRDefault="00000000">
      <w:pPr>
        <w:pStyle w:val="ListParagraph"/>
        <w:numPr>
          <w:ilvl w:val="1"/>
          <w:numId w:val="29"/>
        </w:numPr>
        <w:tabs>
          <w:tab w:val="left" w:pos="880"/>
        </w:tabs>
        <w:ind w:right="801"/>
        <w:rPr>
          <w:sz w:val="24"/>
        </w:rPr>
      </w:pPr>
      <w:r>
        <w:rPr>
          <w:sz w:val="24"/>
        </w:rPr>
        <w:t>With</w:t>
      </w:r>
      <w:r>
        <w:rPr>
          <w:spacing w:val="-9"/>
          <w:sz w:val="24"/>
        </w:rPr>
        <w:t xml:space="preserve"> </w:t>
      </w:r>
      <w:r>
        <w:rPr>
          <w:sz w:val="24"/>
        </w:rPr>
        <w:t>direction</w:t>
      </w:r>
      <w:r>
        <w:rPr>
          <w:spacing w:val="-9"/>
          <w:sz w:val="24"/>
        </w:rPr>
        <w:t xml:space="preserve"> </w:t>
      </w:r>
      <w:r>
        <w:rPr>
          <w:sz w:val="24"/>
        </w:rPr>
        <w:t>from</w:t>
      </w:r>
      <w:r>
        <w:rPr>
          <w:spacing w:val="-9"/>
          <w:sz w:val="24"/>
        </w:rPr>
        <w:t xml:space="preserve"> </w:t>
      </w:r>
      <w:r>
        <w:rPr>
          <w:sz w:val="24"/>
        </w:rPr>
        <w:t>the</w:t>
      </w:r>
      <w:r>
        <w:rPr>
          <w:spacing w:val="-10"/>
          <w:sz w:val="24"/>
        </w:rPr>
        <w:t xml:space="preserve"> </w:t>
      </w:r>
      <w:r>
        <w:rPr>
          <w:sz w:val="24"/>
        </w:rPr>
        <w:t>Board,</w:t>
      </w:r>
      <w:r>
        <w:rPr>
          <w:spacing w:val="-10"/>
          <w:sz w:val="24"/>
        </w:rPr>
        <w:t xml:space="preserve"> </w:t>
      </w:r>
      <w:r>
        <w:rPr>
          <w:sz w:val="24"/>
        </w:rPr>
        <w:t>the</w:t>
      </w:r>
      <w:r>
        <w:rPr>
          <w:spacing w:val="-10"/>
          <w:sz w:val="24"/>
        </w:rPr>
        <w:t xml:space="preserve"> </w:t>
      </w:r>
      <w:r>
        <w:rPr>
          <w:sz w:val="24"/>
        </w:rPr>
        <w:t>Superintendent</w:t>
      </w:r>
      <w:r>
        <w:rPr>
          <w:spacing w:val="-9"/>
          <w:sz w:val="24"/>
        </w:rPr>
        <w:t xml:space="preserve"> </w:t>
      </w:r>
      <w:r>
        <w:rPr>
          <w:sz w:val="24"/>
        </w:rPr>
        <w:t>facilitates</w:t>
      </w:r>
      <w:r>
        <w:rPr>
          <w:spacing w:val="-10"/>
          <w:sz w:val="24"/>
        </w:rPr>
        <w:t xml:space="preserve"> </w:t>
      </w:r>
      <w:r>
        <w:rPr>
          <w:sz w:val="24"/>
        </w:rPr>
        <w:t>a</w:t>
      </w:r>
      <w:r>
        <w:rPr>
          <w:spacing w:val="-10"/>
          <w:sz w:val="24"/>
        </w:rPr>
        <w:t xml:space="preserve"> </w:t>
      </w:r>
      <w:r>
        <w:rPr>
          <w:sz w:val="24"/>
        </w:rPr>
        <w:t>community</w:t>
      </w:r>
      <w:r>
        <w:rPr>
          <w:spacing w:val="-9"/>
          <w:sz w:val="24"/>
        </w:rPr>
        <w:t xml:space="preserve"> </w:t>
      </w:r>
      <w:r>
        <w:rPr>
          <w:sz w:val="24"/>
        </w:rPr>
        <w:t>process</w:t>
      </w:r>
      <w:r>
        <w:rPr>
          <w:spacing w:val="-9"/>
          <w:sz w:val="24"/>
        </w:rPr>
        <w:t xml:space="preserve"> </w:t>
      </w:r>
      <w:r>
        <w:rPr>
          <w:sz w:val="24"/>
        </w:rPr>
        <w:t>to</w:t>
      </w:r>
      <w:r>
        <w:rPr>
          <w:spacing w:val="-9"/>
          <w:sz w:val="24"/>
        </w:rPr>
        <w:t xml:space="preserve"> </w:t>
      </w:r>
      <w:r>
        <w:rPr>
          <w:sz w:val="24"/>
        </w:rPr>
        <w:t>develop and implement a shared vision that focuses on improving student achievement.</w:t>
      </w:r>
    </w:p>
    <w:p w14:paraId="01BF503E" w14:textId="77777777" w:rsidR="00E07F48" w:rsidRDefault="00000000">
      <w:pPr>
        <w:pStyle w:val="ListParagraph"/>
        <w:numPr>
          <w:ilvl w:val="1"/>
          <w:numId w:val="29"/>
        </w:numPr>
        <w:tabs>
          <w:tab w:val="left" w:pos="880"/>
        </w:tabs>
        <w:ind w:right="797"/>
        <w:rPr>
          <w:sz w:val="24"/>
        </w:rPr>
      </w:pPr>
      <w:r>
        <w:rPr>
          <w:sz w:val="24"/>
        </w:rPr>
        <w:t>Empowers</w:t>
      </w:r>
      <w:r>
        <w:rPr>
          <w:spacing w:val="27"/>
          <w:sz w:val="24"/>
        </w:rPr>
        <w:t xml:space="preserve"> </w:t>
      </w:r>
      <w:r>
        <w:rPr>
          <w:sz w:val="24"/>
        </w:rPr>
        <w:t>all</w:t>
      </w:r>
      <w:r>
        <w:rPr>
          <w:spacing w:val="28"/>
          <w:sz w:val="24"/>
        </w:rPr>
        <w:t xml:space="preserve"> </w:t>
      </w:r>
      <w:r>
        <w:rPr>
          <w:sz w:val="24"/>
        </w:rPr>
        <w:t>stakeholders</w:t>
      </w:r>
      <w:r>
        <w:rPr>
          <w:spacing w:val="27"/>
          <w:sz w:val="24"/>
        </w:rPr>
        <w:t xml:space="preserve"> </w:t>
      </w:r>
      <w:r>
        <w:rPr>
          <w:sz w:val="24"/>
        </w:rPr>
        <w:t>to</w:t>
      </w:r>
      <w:r>
        <w:rPr>
          <w:spacing w:val="28"/>
          <w:sz w:val="24"/>
        </w:rPr>
        <w:t xml:space="preserve"> </w:t>
      </w:r>
      <w:r>
        <w:rPr>
          <w:sz w:val="24"/>
        </w:rPr>
        <w:t>reach</w:t>
      </w:r>
      <w:r>
        <w:rPr>
          <w:spacing w:val="30"/>
          <w:sz w:val="24"/>
        </w:rPr>
        <w:t xml:space="preserve"> </w:t>
      </w:r>
      <w:r>
        <w:rPr>
          <w:sz w:val="24"/>
        </w:rPr>
        <w:t>high</w:t>
      </w:r>
      <w:r>
        <w:rPr>
          <w:spacing w:val="28"/>
          <w:sz w:val="24"/>
        </w:rPr>
        <w:t xml:space="preserve"> </w:t>
      </w:r>
      <w:r>
        <w:rPr>
          <w:sz w:val="24"/>
        </w:rPr>
        <w:t>levels</w:t>
      </w:r>
      <w:r>
        <w:rPr>
          <w:spacing w:val="31"/>
          <w:sz w:val="24"/>
        </w:rPr>
        <w:t xml:space="preserve"> </w:t>
      </w:r>
      <w:r>
        <w:rPr>
          <w:sz w:val="24"/>
        </w:rPr>
        <w:t>of</w:t>
      </w:r>
      <w:r>
        <w:rPr>
          <w:spacing w:val="27"/>
          <w:sz w:val="24"/>
        </w:rPr>
        <w:t xml:space="preserve"> </w:t>
      </w:r>
      <w:r>
        <w:rPr>
          <w:sz w:val="24"/>
        </w:rPr>
        <w:t>performance</w:t>
      </w:r>
      <w:r>
        <w:rPr>
          <w:spacing w:val="29"/>
          <w:sz w:val="24"/>
        </w:rPr>
        <w:t xml:space="preserve"> </w:t>
      </w:r>
      <w:r>
        <w:rPr>
          <w:sz w:val="24"/>
        </w:rPr>
        <w:t>and</w:t>
      </w:r>
      <w:r>
        <w:rPr>
          <w:spacing w:val="27"/>
          <w:sz w:val="24"/>
        </w:rPr>
        <w:t xml:space="preserve"> </w:t>
      </w:r>
      <w:r>
        <w:rPr>
          <w:sz w:val="24"/>
        </w:rPr>
        <w:t>achieve</w:t>
      </w:r>
      <w:r>
        <w:rPr>
          <w:spacing w:val="26"/>
          <w:sz w:val="24"/>
        </w:rPr>
        <w:t xml:space="preserve"> </w:t>
      </w:r>
      <w:r>
        <w:rPr>
          <w:sz w:val="24"/>
        </w:rPr>
        <w:t>the</w:t>
      </w:r>
      <w:r>
        <w:rPr>
          <w:spacing w:val="36"/>
          <w:sz w:val="24"/>
        </w:rPr>
        <w:t xml:space="preserve"> </w:t>
      </w:r>
      <w:r>
        <w:rPr>
          <w:sz w:val="24"/>
        </w:rPr>
        <w:t xml:space="preserve">District’s </w:t>
      </w:r>
      <w:r>
        <w:rPr>
          <w:spacing w:val="-2"/>
          <w:sz w:val="24"/>
        </w:rPr>
        <w:t>vision.</w:t>
      </w:r>
    </w:p>
    <w:p w14:paraId="2375FEA4" w14:textId="77777777" w:rsidR="00E07F48" w:rsidRDefault="00000000">
      <w:pPr>
        <w:pStyle w:val="ListParagraph"/>
        <w:numPr>
          <w:ilvl w:val="1"/>
          <w:numId w:val="29"/>
        </w:numPr>
        <w:tabs>
          <w:tab w:val="left" w:pos="880"/>
        </w:tabs>
        <w:ind w:right="804"/>
        <w:rPr>
          <w:sz w:val="24"/>
        </w:rPr>
      </w:pPr>
      <w:r>
        <w:rPr>
          <w:sz w:val="24"/>
        </w:rPr>
        <w:t>Communicates high expectations for student achievement while promoting academic rigor</w:t>
      </w:r>
      <w:r>
        <w:rPr>
          <w:spacing w:val="40"/>
          <w:sz w:val="24"/>
        </w:rPr>
        <w:t xml:space="preserve"> </w:t>
      </w:r>
      <w:r>
        <w:rPr>
          <w:sz w:val="24"/>
        </w:rPr>
        <w:t>that focuses on learning and excellence.</w:t>
      </w:r>
    </w:p>
    <w:p w14:paraId="00B6A231" w14:textId="77777777" w:rsidR="00E07F48" w:rsidRDefault="00000000">
      <w:pPr>
        <w:pStyle w:val="ListParagraph"/>
        <w:numPr>
          <w:ilvl w:val="1"/>
          <w:numId w:val="29"/>
        </w:numPr>
        <w:tabs>
          <w:tab w:val="left" w:pos="879"/>
        </w:tabs>
        <w:spacing w:before="121"/>
        <w:ind w:left="879" w:hanging="419"/>
        <w:rPr>
          <w:sz w:val="24"/>
        </w:rPr>
      </w:pPr>
      <w:r>
        <w:rPr>
          <w:sz w:val="24"/>
        </w:rPr>
        <w:t>Develops,</w:t>
      </w:r>
      <w:r>
        <w:rPr>
          <w:spacing w:val="-1"/>
          <w:sz w:val="24"/>
        </w:rPr>
        <w:t xml:space="preserve"> </w:t>
      </w:r>
      <w:r>
        <w:rPr>
          <w:sz w:val="24"/>
        </w:rPr>
        <w:t>implements,</w:t>
      </w:r>
      <w:r>
        <w:rPr>
          <w:spacing w:val="-1"/>
          <w:sz w:val="24"/>
        </w:rPr>
        <w:t xml:space="preserve"> </w:t>
      </w:r>
      <w:r>
        <w:rPr>
          <w:sz w:val="24"/>
        </w:rPr>
        <w:t>promotes,</w:t>
      </w:r>
      <w:r>
        <w:rPr>
          <w:spacing w:val="-1"/>
          <w:sz w:val="24"/>
        </w:rPr>
        <w:t xml:space="preserve"> </w:t>
      </w:r>
      <w:r>
        <w:rPr>
          <w:sz w:val="24"/>
        </w:rPr>
        <w:t>and monitors</w:t>
      </w:r>
      <w:r>
        <w:rPr>
          <w:spacing w:val="-1"/>
          <w:sz w:val="24"/>
        </w:rPr>
        <w:t xml:space="preserve"> </w:t>
      </w:r>
      <w:r>
        <w:rPr>
          <w:sz w:val="24"/>
        </w:rPr>
        <w:t>continuous</w:t>
      </w:r>
      <w:r>
        <w:rPr>
          <w:spacing w:val="-1"/>
          <w:sz w:val="24"/>
        </w:rPr>
        <w:t xml:space="preserve"> </w:t>
      </w:r>
      <w:r>
        <w:rPr>
          <w:sz w:val="24"/>
        </w:rPr>
        <w:t xml:space="preserve">improvement </w:t>
      </w:r>
      <w:r>
        <w:rPr>
          <w:spacing w:val="-2"/>
          <w:sz w:val="24"/>
        </w:rPr>
        <w:t>processes.</w:t>
      </w:r>
    </w:p>
    <w:p w14:paraId="7978D64A" w14:textId="77777777" w:rsidR="00E07F48" w:rsidRDefault="00000000">
      <w:pPr>
        <w:pStyle w:val="ListParagraph"/>
        <w:numPr>
          <w:ilvl w:val="1"/>
          <w:numId w:val="29"/>
        </w:numPr>
        <w:tabs>
          <w:tab w:val="left" w:pos="879"/>
        </w:tabs>
        <w:ind w:left="879" w:hanging="419"/>
        <w:rPr>
          <w:sz w:val="24"/>
        </w:rPr>
      </w:pPr>
      <w:r>
        <w:rPr>
          <w:sz w:val="24"/>
        </w:rPr>
        <w:t>Assists</w:t>
      </w:r>
      <w:r>
        <w:rPr>
          <w:spacing w:val="-3"/>
          <w:sz w:val="24"/>
        </w:rPr>
        <w:t xml:space="preserve"> </w:t>
      </w:r>
      <w:r>
        <w:rPr>
          <w:sz w:val="24"/>
        </w:rPr>
        <w:t>the</w:t>
      </w:r>
      <w:r>
        <w:rPr>
          <w:spacing w:val="-1"/>
          <w:sz w:val="24"/>
        </w:rPr>
        <w:t xml:space="preserve"> </w:t>
      </w:r>
      <w:r>
        <w:rPr>
          <w:sz w:val="24"/>
        </w:rPr>
        <w:t>Board</w:t>
      </w:r>
      <w:r>
        <w:rPr>
          <w:spacing w:val="-1"/>
          <w:sz w:val="24"/>
        </w:rPr>
        <w:t xml:space="preserve"> </w:t>
      </w:r>
      <w:r>
        <w:rPr>
          <w:sz w:val="24"/>
        </w:rPr>
        <w:t>in</w:t>
      </w:r>
      <w:r>
        <w:rPr>
          <w:spacing w:val="-1"/>
          <w:sz w:val="24"/>
        </w:rPr>
        <w:t xml:space="preserve"> </w:t>
      </w:r>
      <w:r>
        <w:rPr>
          <w:sz w:val="24"/>
        </w:rPr>
        <w:t>developing,</w:t>
      </w:r>
      <w:r>
        <w:rPr>
          <w:spacing w:val="-1"/>
          <w:sz w:val="24"/>
        </w:rPr>
        <w:t xml:space="preserve"> </w:t>
      </w:r>
      <w:r>
        <w:rPr>
          <w:sz w:val="24"/>
        </w:rPr>
        <w:t>implementing,</w:t>
      </w:r>
      <w:r>
        <w:rPr>
          <w:spacing w:val="-1"/>
          <w:sz w:val="24"/>
        </w:rPr>
        <w:t xml:space="preserve"> </w:t>
      </w:r>
      <w:r>
        <w:rPr>
          <w:sz w:val="24"/>
        </w:rPr>
        <w:t>and</w:t>
      </w:r>
      <w:r>
        <w:rPr>
          <w:spacing w:val="-1"/>
          <w:sz w:val="24"/>
        </w:rPr>
        <w:t xml:space="preserve"> </w:t>
      </w:r>
      <w:r>
        <w:rPr>
          <w:sz w:val="24"/>
        </w:rPr>
        <w:t>monitoring</w:t>
      </w:r>
      <w:r>
        <w:rPr>
          <w:spacing w:val="2"/>
          <w:sz w:val="24"/>
        </w:rPr>
        <w:t xml:space="preserve"> </w:t>
      </w:r>
      <w:r>
        <w:rPr>
          <w:sz w:val="24"/>
        </w:rPr>
        <w:t>District</w:t>
      </w:r>
      <w:r>
        <w:rPr>
          <w:spacing w:val="-1"/>
          <w:sz w:val="24"/>
        </w:rPr>
        <w:t xml:space="preserve"> </w:t>
      </w:r>
      <w:r>
        <w:rPr>
          <w:spacing w:val="-2"/>
          <w:sz w:val="24"/>
        </w:rPr>
        <w:t>goals.</w:t>
      </w:r>
    </w:p>
    <w:p w14:paraId="2BC1C055" w14:textId="77777777" w:rsidR="00E07F48" w:rsidRDefault="00000000">
      <w:pPr>
        <w:pStyle w:val="ListParagraph"/>
        <w:numPr>
          <w:ilvl w:val="1"/>
          <w:numId w:val="29"/>
        </w:numPr>
        <w:tabs>
          <w:tab w:val="left" w:pos="880"/>
        </w:tabs>
        <w:ind w:right="800"/>
        <w:rPr>
          <w:sz w:val="24"/>
        </w:rPr>
      </w:pPr>
      <w:r>
        <w:rPr>
          <w:sz w:val="24"/>
        </w:rPr>
        <w:t>Understands and demonstrates that District and school improvement goals are connected to student learning goals.</w:t>
      </w:r>
    </w:p>
    <w:p w14:paraId="42FC4E07" w14:textId="77777777" w:rsidR="00E07F48" w:rsidRDefault="00000000">
      <w:pPr>
        <w:pStyle w:val="BodyText"/>
        <w:ind w:left="460"/>
      </w:pPr>
      <w:r>
        <w:t>The</w:t>
      </w:r>
      <w:r>
        <w:rPr>
          <w:spacing w:val="-4"/>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2"/>
        </w:rPr>
        <w:t xml:space="preserve"> standard:</w:t>
      </w:r>
    </w:p>
    <w:p w14:paraId="644A3184" w14:textId="77777777" w:rsidR="00E07F48" w:rsidRDefault="00000000">
      <w:pPr>
        <w:pStyle w:val="ListParagraph"/>
        <w:numPr>
          <w:ilvl w:val="2"/>
          <w:numId w:val="29"/>
        </w:numPr>
        <w:tabs>
          <w:tab w:val="left" w:pos="1090"/>
        </w:tabs>
        <w:ind w:left="1090" w:hanging="270"/>
        <w:jc w:val="left"/>
        <w:rPr>
          <w:sz w:val="24"/>
        </w:rPr>
      </w:pPr>
      <w:r>
        <w:rPr>
          <w:b/>
          <w:sz w:val="24"/>
        </w:rPr>
        <w:t>(4)</w:t>
      </w:r>
      <w:r>
        <w:rPr>
          <w:b/>
          <w:spacing w:val="-2"/>
          <w:sz w:val="24"/>
        </w:rPr>
        <w:t xml:space="preserve"> </w:t>
      </w:r>
      <w:r>
        <w:rPr>
          <w:b/>
          <w:sz w:val="24"/>
        </w:rPr>
        <w:t>Exemplary:</w:t>
      </w:r>
      <w:r>
        <w:rPr>
          <w:b/>
          <w:spacing w:val="-1"/>
          <w:sz w:val="24"/>
        </w:rPr>
        <w:t xml:space="preserve"> </w:t>
      </w:r>
      <w:r>
        <w:rPr>
          <w:sz w:val="24"/>
        </w:rPr>
        <w:t>Exceeds the</w:t>
      </w:r>
      <w:r>
        <w:rPr>
          <w:spacing w:val="-1"/>
          <w:sz w:val="24"/>
        </w:rPr>
        <w:t xml:space="preserve"> </w:t>
      </w:r>
      <w:r>
        <w:rPr>
          <w:spacing w:val="-2"/>
          <w:sz w:val="24"/>
        </w:rPr>
        <w:t>standard</w:t>
      </w:r>
    </w:p>
    <w:p w14:paraId="0D5A8007" w14:textId="77777777" w:rsidR="00E07F48" w:rsidRDefault="00000000">
      <w:pPr>
        <w:pStyle w:val="ListParagraph"/>
        <w:numPr>
          <w:ilvl w:val="2"/>
          <w:numId w:val="29"/>
        </w:numPr>
        <w:tabs>
          <w:tab w:val="left" w:pos="1080"/>
        </w:tabs>
        <w:spacing w:before="119"/>
        <w:ind w:left="1080" w:hanging="260"/>
        <w:jc w:val="left"/>
        <w:rPr>
          <w:sz w:val="24"/>
        </w:rPr>
      </w:pPr>
      <w:r>
        <w:rPr>
          <w:b/>
          <w:sz w:val="24"/>
        </w:rPr>
        <w:t>(3)</w:t>
      </w:r>
      <w:r>
        <w:rPr>
          <w:b/>
          <w:spacing w:val="-2"/>
          <w:sz w:val="24"/>
        </w:rPr>
        <w:t xml:space="preserve"> </w:t>
      </w:r>
      <w:r>
        <w:rPr>
          <w:b/>
          <w:sz w:val="24"/>
        </w:rPr>
        <w:t xml:space="preserve">Accomplished: </w:t>
      </w:r>
      <w:r>
        <w:rPr>
          <w:sz w:val="24"/>
        </w:rPr>
        <w:t>Meets</w:t>
      </w:r>
      <w:r>
        <w:rPr>
          <w:spacing w:val="-1"/>
          <w:sz w:val="24"/>
        </w:rPr>
        <w:t xml:space="preserve"> </w:t>
      </w:r>
      <w:r>
        <w:rPr>
          <w:sz w:val="24"/>
        </w:rPr>
        <w:t>the</w:t>
      </w:r>
      <w:r>
        <w:rPr>
          <w:spacing w:val="-2"/>
          <w:sz w:val="24"/>
        </w:rPr>
        <w:t xml:space="preserve"> standard</w:t>
      </w:r>
    </w:p>
    <w:p w14:paraId="63EE55AC" w14:textId="77777777" w:rsidR="00E07F48" w:rsidRDefault="00000000">
      <w:pPr>
        <w:pStyle w:val="ListParagraph"/>
        <w:numPr>
          <w:ilvl w:val="2"/>
          <w:numId w:val="29"/>
        </w:numPr>
        <w:tabs>
          <w:tab w:val="left" w:pos="1071"/>
        </w:tabs>
        <w:spacing w:before="122"/>
        <w:ind w:left="1071" w:hanging="251"/>
        <w:jc w:val="left"/>
        <w:rPr>
          <w:sz w:val="24"/>
        </w:rPr>
      </w:pPr>
      <w:r>
        <w:rPr>
          <w:b/>
          <w:sz w:val="24"/>
        </w:rPr>
        <w:t>(2)</w:t>
      </w:r>
      <w:r>
        <w:rPr>
          <w:b/>
          <w:spacing w:val="-3"/>
          <w:sz w:val="24"/>
        </w:rPr>
        <w:t xml:space="preserve"> </w:t>
      </w:r>
      <w:r>
        <w:rPr>
          <w:b/>
          <w:sz w:val="24"/>
        </w:rPr>
        <w:t xml:space="preserve">Developing: </w:t>
      </w:r>
      <w:r>
        <w:rPr>
          <w:sz w:val="24"/>
        </w:rPr>
        <w:t>Making progress</w:t>
      </w:r>
      <w:r>
        <w:rPr>
          <w:spacing w:val="-1"/>
          <w:sz w:val="24"/>
        </w:rPr>
        <w:t xml:space="preserve"> </w:t>
      </w:r>
      <w:r>
        <w:rPr>
          <w:sz w:val="24"/>
        </w:rPr>
        <w:t xml:space="preserve">toward meeting the </w:t>
      </w:r>
      <w:r>
        <w:rPr>
          <w:spacing w:val="-2"/>
          <w:sz w:val="24"/>
        </w:rPr>
        <w:t>standard</w:t>
      </w:r>
    </w:p>
    <w:p w14:paraId="49598C1D" w14:textId="77777777" w:rsidR="00E07F48" w:rsidRDefault="00000000">
      <w:pPr>
        <w:pStyle w:val="ListParagraph"/>
        <w:numPr>
          <w:ilvl w:val="2"/>
          <w:numId w:val="29"/>
        </w:numPr>
        <w:tabs>
          <w:tab w:val="left" w:pos="1148"/>
          <w:tab w:val="left" w:pos="1540"/>
        </w:tabs>
        <w:spacing w:before="119"/>
        <w:ind w:right="797" w:hanging="720"/>
        <w:rPr>
          <w:sz w:val="24"/>
        </w:rPr>
      </w:pPr>
      <w:r>
        <w:rPr>
          <w:b/>
          <w:sz w:val="24"/>
        </w:rPr>
        <w:t xml:space="preserve">(1) Improvement Required: </w:t>
      </w:r>
      <w:r>
        <w:rPr>
          <w:sz w:val="24"/>
        </w:rPr>
        <w:t>Progress toward meeting the standard is unacceptable; standard</w:t>
      </w:r>
      <w:r>
        <w:rPr>
          <w:spacing w:val="-14"/>
          <w:sz w:val="24"/>
        </w:rPr>
        <w:t xml:space="preserve"> </w:t>
      </w:r>
      <w:r>
        <w:rPr>
          <w:sz w:val="24"/>
        </w:rPr>
        <w:t>is</w:t>
      </w:r>
      <w:r>
        <w:rPr>
          <w:spacing w:val="-12"/>
          <w:sz w:val="24"/>
        </w:rPr>
        <w:t xml:space="preserve"> </w:t>
      </w:r>
      <w:r>
        <w:rPr>
          <w:sz w:val="24"/>
        </w:rPr>
        <w:t>required</w:t>
      </w:r>
      <w:r>
        <w:rPr>
          <w:spacing w:val="-13"/>
          <w:sz w:val="24"/>
        </w:rPr>
        <w:t xml:space="preserve"> </w:t>
      </w:r>
      <w:r>
        <w:rPr>
          <w:sz w:val="24"/>
        </w:rPr>
        <w:t>to</w:t>
      </w:r>
      <w:r>
        <w:rPr>
          <w:spacing w:val="-13"/>
          <w:sz w:val="24"/>
        </w:rPr>
        <w:t xml:space="preserve"> </w:t>
      </w:r>
      <w:r>
        <w:rPr>
          <w:sz w:val="24"/>
        </w:rPr>
        <w:t>be</w:t>
      </w:r>
      <w:r>
        <w:rPr>
          <w:spacing w:val="-12"/>
          <w:sz w:val="24"/>
        </w:rPr>
        <w:t xml:space="preserve"> </w:t>
      </w:r>
      <w:r>
        <w:rPr>
          <w:sz w:val="24"/>
        </w:rPr>
        <w:t>addressed</w:t>
      </w:r>
      <w:r>
        <w:rPr>
          <w:spacing w:val="-14"/>
          <w:sz w:val="24"/>
        </w:rPr>
        <w:t xml:space="preserve"> </w:t>
      </w:r>
      <w:r>
        <w:rPr>
          <w:sz w:val="24"/>
        </w:rPr>
        <w:t>with</w:t>
      </w:r>
      <w:r>
        <w:rPr>
          <w:spacing w:val="-13"/>
          <w:sz w:val="24"/>
        </w:rPr>
        <w:t xml:space="preserve"> </w:t>
      </w:r>
      <w:r>
        <w:rPr>
          <w:sz w:val="24"/>
        </w:rPr>
        <w:t>Performance</w:t>
      </w:r>
      <w:r>
        <w:rPr>
          <w:spacing w:val="-14"/>
          <w:sz w:val="24"/>
        </w:rPr>
        <w:t xml:space="preserve"> </w:t>
      </w:r>
      <w:r>
        <w:rPr>
          <w:sz w:val="24"/>
        </w:rPr>
        <w:t>Expectations</w:t>
      </w:r>
      <w:r>
        <w:rPr>
          <w:spacing w:val="-13"/>
          <w:sz w:val="24"/>
        </w:rPr>
        <w:t xml:space="preserve"> </w:t>
      </w:r>
      <w:r>
        <w:rPr>
          <w:sz w:val="24"/>
        </w:rPr>
        <w:t>agreed</w:t>
      </w:r>
      <w:r>
        <w:rPr>
          <w:spacing w:val="-12"/>
          <w:sz w:val="24"/>
        </w:rPr>
        <w:t xml:space="preserve"> </w:t>
      </w:r>
      <w:r>
        <w:rPr>
          <w:sz w:val="24"/>
        </w:rPr>
        <w:t>upon</w:t>
      </w:r>
      <w:r>
        <w:rPr>
          <w:spacing w:val="-13"/>
          <w:sz w:val="24"/>
        </w:rPr>
        <w:t xml:space="preserve"> </w:t>
      </w:r>
      <w:r>
        <w:rPr>
          <w:sz w:val="24"/>
        </w:rPr>
        <w:t>by</w:t>
      </w:r>
      <w:r>
        <w:rPr>
          <w:spacing w:val="-13"/>
          <w:sz w:val="24"/>
        </w:rPr>
        <w:t xml:space="preserve"> </w:t>
      </w:r>
      <w:r>
        <w:rPr>
          <w:sz w:val="24"/>
        </w:rPr>
        <w:t>the Board and Superintendent. Comments to support this performance level are required.</w:t>
      </w:r>
    </w:p>
    <w:p w14:paraId="0B610C34" w14:textId="77777777" w:rsidR="00E07F48" w:rsidRDefault="00000000">
      <w:pPr>
        <w:pStyle w:val="Heading2"/>
        <w:spacing w:before="119"/>
        <w:jc w:val="both"/>
      </w:pPr>
      <w:r>
        <w:t>Comments</w:t>
      </w:r>
      <w:r>
        <w:rPr>
          <w:spacing w:val="-4"/>
        </w:rPr>
        <w:t xml:space="preserve"> </w:t>
      </w:r>
      <w:r>
        <w:t>&amp;</w:t>
      </w:r>
      <w:r>
        <w:rPr>
          <w:spacing w:val="-4"/>
        </w:rPr>
        <w:t xml:space="preserve"> </w:t>
      </w:r>
      <w:r>
        <w:t>Evidence</w:t>
      </w:r>
      <w:r>
        <w:rPr>
          <w:spacing w:val="-2"/>
        </w:rPr>
        <w:t xml:space="preserve"> </w:t>
      </w:r>
      <w:r>
        <w:t>to</w:t>
      </w:r>
      <w:r>
        <w:rPr>
          <w:spacing w:val="-2"/>
        </w:rPr>
        <w:t xml:space="preserve"> </w:t>
      </w:r>
      <w:r>
        <w:t>support</w:t>
      </w:r>
      <w:r>
        <w:rPr>
          <w:spacing w:val="-1"/>
        </w:rPr>
        <w:t xml:space="preserve"> </w:t>
      </w:r>
      <w:r>
        <w:t>the</w:t>
      </w:r>
      <w:r>
        <w:rPr>
          <w:spacing w:val="-3"/>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1"/>
        </w:rPr>
        <w:t xml:space="preserve"> </w:t>
      </w:r>
      <w:r>
        <w:rPr>
          <w:spacing w:val="-2"/>
        </w:rPr>
        <w:t>standard:</w:t>
      </w:r>
    </w:p>
    <w:p w14:paraId="251DEE4D" w14:textId="77777777" w:rsidR="00E07F48" w:rsidRDefault="00E07F48">
      <w:pPr>
        <w:jc w:val="both"/>
        <w:sectPr w:rsidR="00E07F48" w:rsidSect="006C673C">
          <w:pgSz w:w="12240" w:h="15840"/>
          <w:pgMar w:top="2000" w:right="280" w:bottom="680" w:left="1340" w:header="1017" w:footer="497" w:gutter="0"/>
          <w:cols w:space="720"/>
        </w:sectPr>
      </w:pPr>
    </w:p>
    <w:p w14:paraId="084BB76C" w14:textId="77777777" w:rsidR="00E07F48" w:rsidRDefault="00000000">
      <w:pPr>
        <w:spacing w:before="238"/>
        <w:ind w:left="460"/>
        <w:jc w:val="both"/>
        <w:rPr>
          <w:b/>
          <w:sz w:val="24"/>
        </w:rPr>
      </w:pPr>
      <w:r>
        <w:rPr>
          <w:b/>
          <w:sz w:val="24"/>
        </w:rPr>
        <w:t>STANDARD</w:t>
      </w:r>
      <w:r>
        <w:rPr>
          <w:b/>
          <w:spacing w:val="-14"/>
          <w:sz w:val="24"/>
        </w:rPr>
        <w:t xml:space="preserve"> </w:t>
      </w:r>
      <w:r>
        <w:rPr>
          <w:b/>
          <w:sz w:val="24"/>
        </w:rPr>
        <w:t>2:</w:t>
      </w:r>
      <w:r>
        <w:rPr>
          <w:b/>
          <w:spacing w:val="-14"/>
          <w:sz w:val="24"/>
        </w:rPr>
        <w:t xml:space="preserve"> </w:t>
      </w:r>
      <w:r>
        <w:rPr>
          <w:b/>
          <w:sz w:val="24"/>
        </w:rPr>
        <w:t>INSTRUCTIONAL</w:t>
      </w:r>
      <w:r>
        <w:rPr>
          <w:b/>
          <w:spacing w:val="-12"/>
          <w:sz w:val="24"/>
        </w:rPr>
        <w:t xml:space="preserve"> </w:t>
      </w:r>
      <w:r>
        <w:rPr>
          <w:b/>
          <w:spacing w:val="-2"/>
          <w:sz w:val="24"/>
        </w:rPr>
        <w:t>LEADERSHIP</w:t>
      </w:r>
    </w:p>
    <w:p w14:paraId="5BC86D98" w14:textId="77777777" w:rsidR="00E07F48" w:rsidRDefault="00000000">
      <w:pPr>
        <w:spacing w:before="120"/>
        <w:ind w:left="460" w:right="794"/>
        <w:jc w:val="both"/>
        <w:rPr>
          <w:b/>
          <w:i/>
          <w:sz w:val="24"/>
        </w:rPr>
      </w:pPr>
      <w:r>
        <w:rPr>
          <w:b/>
          <w:i/>
          <w:sz w:val="24"/>
        </w:rPr>
        <w:t>The Superintendent supports and builds a system to effectively use District resources and research-based best practices for curriculum, instruction, and assessment in reducing achievement gaps and continuously improving teaching, learning, and student achievement.</w:t>
      </w:r>
    </w:p>
    <w:p w14:paraId="33214560" w14:textId="77777777" w:rsidR="00E07F48" w:rsidRDefault="00000000">
      <w:pPr>
        <w:pStyle w:val="Heading2"/>
        <w:jc w:val="both"/>
      </w:pPr>
      <w:r>
        <w:rPr>
          <w:smallCaps/>
          <w:spacing w:val="-2"/>
        </w:rPr>
        <w:t>Performance</w:t>
      </w:r>
      <w:r>
        <w:rPr>
          <w:smallCaps/>
          <w:spacing w:val="5"/>
        </w:rPr>
        <w:t xml:space="preserve"> </w:t>
      </w:r>
      <w:r>
        <w:rPr>
          <w:smallCaps/>
          <w:spacing w:val="-2"/>
        </w:rPr>
        <w:t>Indicators:</w:t>
      </w:r>
    </w:p>
    <w:p w14:paraId="1E6F2F98" w14:textId="77777777" w:rsidR="00E07F48" w:rsidRDefault="00000000">
      <w:pPr>
        <w:pStyle w:val="BodyText"/>
        <w:ind w:left="460" w:right="743"/>
      </w:pPr>
      <w:r>
        <w:t>(Do</w:t>
      </w:r>
      <w:r>
        <w:rPr>
          <w:spacing w:val="-4"/>
        </w:rPr>
        <w:t xml:space="preserve"> </w:t>
      </w:r>
      <w:r>
        <w:t>not</w:t>
      </w:r>
      <w:r>
        <w:rPr>
          <w:spacing w:val="-4"/>
        </w:rPr>
        <w:t xml:space="preserve"> </w:t>
      </w:r>
      <w:r>
        <w:t>rate</w:t>
      </w:r>
      <w:r>
        <w:rPr>
          <w:spacing w:val="-4"/>
        </w:rPr>
        <w:t xml:space="preserve"> </w:t>
      </w:r>
      <w:r>
        <w:t>individual</w:t>
      </w:r>
      <w:r>
        <w:rPr>
          <w:spacing w:val="-4"/>
        </w:rPr>
        <w:t xml:space="preserve"> </w:t>
      </w:r>
      <w:r>
        <w:t>indicators.</w:t>
      </w:r>
      <w:r>
        <w:rPr>
          <w:spacing w:val="-4"/>
        </w:rPr>
        <w:t xml:space="preserve"> </w:t>
      </w:r>
      <w:r>
        <w:t>These</w:t>
      </w:r>
      <w:r>
        <w:rPr>
          <w:spacing w:val="-5"/>
        </w:rPr>
        <w:t xml:space="preserve"> </w:t>
      </w:r>
      <w:r>
        <w:t>are</w:t>
      </w:r>
      <w:r>
        <w:rPr>
          <w:spacing w:val="-5"/>
        </w:rPr>
        <w:t xml:space="preserve"> </w:t>
      </w:r>
      <w:r>
        <w:t>listed</w:t>
      </w:r>
      <w:r>
        <w:rPr>
          <w:spacing w:val="-4"/>
        </w:rPr>
        <w:t xml:space="preserve"> </w:t>
      </w:r>
      <w:r>
        <w:t>only</w:t>
      </w:r>
      <w:r>
        <w:rPr>
          <w:spacing w:val="-4"/>
        </w:rPr>
        <w:t xml:space="preserve"> </w:t>
      </w:r>
      <w:r>
        <w:t>to</w:t>
      </w:r>
      <w:r>
        <w:rPr>
          <w:spacing w:val="-4"/>
        </w:rPr>
        <w:t xml:space="preserve"> </w:t>
      </w:r>
      <w:r>
        <w:t>help</w:t>
      </w:r>
      <w:r>
        <w:rPr>
          <w:spacing w:val="-4"/>
        </w:rPr>
        <w:t xml:space="preserve"> </w:t>
      </w:r>
      <w:r>
        <w:t>demonstrate</w:t>
      </w:r>
      <w:r>
        <w:rPr>
          <w:spacing w:val="-6"/>
        </w:rPr>
        <w:t xml:space="preserve"> </w:t>
      </w:r>
      <w:r>
        <w:t>the</w:t>
      </w:r>
      <w:r>
        <w:rPr>
          <w:spacing w:val="-4"/>
        </w:rPr>
        <w:t xml:space="preserve"> </w:t>
      </w:r>
      <w:r>
        <w:t>types</w:t>
      </w:r>
      <w:r>
        <w:rPr>
          <w:spacing w:val="-4"/>
        </w:rPr>
        <w:t xml:space="preserve"> </w:t>
      </w:r>
      <w:r>
        <w:t>of</w:t>
      </w:r>
      <w:r>
        <w:rPr>
          <w:spacing w:val="-4"/>
        </w:rPr>
        <w:t xml:space="preserve"> </w:t>
      </w:r>
      <w:r>
        <w:t>activities that may occur within this standard when assessing the Superintendent's performance.)</w:t>
      </w:r>
    </w:p>
    <w:p w14:paraId="2A81AB25" w14:textId="77777777" w:rsidR="00E07F48" w:rsidRDefault="00000000">
      <w:pPr>
        <w:pStyle w:val="ListParagraph"/>
        <w:numPr>
          <w:ilvl w:val="1"/>
          <w:numId w:val="28"/>
        </w:numPr>
        <w:tabs>
          <w:tab w:val="left" w:pos="820"/>
        </w:tabs>
        <w:rPr>
          <w:sz w:val="24"/>
        </w:rPr>
      </w:pPr>
      <w:r>
        <w:rPr>
          <w:sz w:val="24"/>
        </w:rPr>
        <w:t>Communicates</w:t>
      </w:r>
      <w:r>
        <w:rPr>
          <w:spacing w:val="-3"/>
          <w:sz w:val="24"/>
        </w:rPr>
        <w:t xml:space="preserve"> </w:t>
      </w:r>
      <w:r>
        <w:rPr>
          <w:sz w:val="24"/>
        </w:rPr>
        <w:t>student</w:t>
      </w:r>
      <w:r>
        <w:rPr>
          <w:spacing w:val="-1"/>
          <w:sz w:val="24"/>
        </w:rPr>
        <w:t xml:space="preserve"> </w:t>
      </w:r>
      <w:r>
        <w:rPr>
          <w:sz w:val="24"/>
        </w:rPr>
        <w:t>achievement</w:t>
      </w:r>
      <w:r>
        <w:rPr>
          <w:spacing w:val="-1"/>
          <w:sz w:val="24"/>
        </w:rPr>
        <w:t xml:space="preserve"> </w:t>
      </w:r>
      <w:r>
        <w:rPr>
          <w:sz w:val="24"/>
        </w:rPr>
        <w:t>expectations</w:t>
      </w:r>
      <w:r>
        <w:rPr>
          <w:spacing w:val="-1"/>
          <w:sz w:val="24"/>
        </w:rPr>
        <w:t xml:space="preserve"> </w:t>
      </w:r>
      <w:r>
        <w:rPr>
          <w:sz w:val="24"/>
        </w:rPr>
        <w:t>to</w:t>
      </w:r>
      <w:r>
        <w:rPr>
          <w:spacing w:val="-1"/>
          <w:sz w:val="24"/>
        </w:rPr>
        <w:t xml:space="preserve"> </w:t>
      </w:r>
      <w:r>
        <w:rPr>
          <w:sz w:val="24"/>
        </w:rPr>
        <w:t>staff</w:t>
      </w:r>
      <w:r>
        <w:rPr>
          <w:spacing w:val="-3"/>
          <w:sz w:val="24"/>
        </w:rPr>
        <w:t xml:space="preserve"> </w:t>
      </w:r>
      <w:r>
        <w:rPr>
          <w:sz w:val="24"/>
        </w:rPr>
        <w:t xml:space="preserve">and </w:t>
      </w:r>
      <w:r>
        <w:rPr>
          <w:spacing w:val="-2"/>
          <w:sz w:val="24"/>
        </w:rPr>
        <w:t>stakeholders.</w:t>
      </w:r>
    </w:p>
    <w:p w14:paraId="4B8F6483" w14:textId="77777777" w:rsidR="00E07F48" w:rsidRDefault="00000000">
      <w:pPr>
        <w:pStyle w:val="ListParagraph"/>
        <w:numPr>
          <w:ilvl w:val="1"/>
          <w:numId w:val="28"/>
        </w:numPr>
        <w:tabs>
          <w:tab w:val="left" w:pos="820"/>
        </w:tabs>
        <w:spacing w:before="121"/>
        <w:rPr>
          <w:sz w:val="24"/>
        </w:rPr>
      </w:pPr>
      <w:r>
        <w:rPr>
          <w:sz w:val="24"/>
        </w:rPr>
        <w:t>Demonstrates</w:t>
      </w:r>
      <w:r>
        <w:rPr>
          <w:spacing w:val="-4"/>
          <w:sz w:val="24"/>
        </w:rPr>
        <w:t xml:space="preserve"> </w:t>
      </w:r>
      <w:r>
        <w:rPr>
          <w:sz w:val="24"/>
        </w:rPr>
        <w:t>the</w:t>
      </w:r>
      <w:r>
        <w:rPr>
          <w:spacing w:val="-2"/>
          <w:sz w:val="24"/>
        </w:rPr>
        <w:t xml:space="preserve"> </w:t>
      </w:r>
      <w:r>
        <w:rPr>
          <w:sz w:val="24"/>
        </w:rPr>
        <w:t>need</w:t>
      </w:r>
      <w:r>
        <w:rPr>
          <w:spacing w:val="-1"/>
          <w:sz w:val="24"/>
        </w:rPr>
        <w:t xml:space="preserve"> </w:t>
      </w:r>
      <w:r>
        <w:rPr>
          <w:sz w:val="24"/>
        </w:rPr>
        <w:t>to</w:t>
      </w:r>
      <w:r>
        <w:rPr>
          <w:spacing w:val="-1"/>
          <w:sz w:val="24"/>
        </w:rPr>
        <w:t xml:space="preserve"> </w:t>
      </w:r>
      <w:r>
        <w:rPr>
          <w:sz w:val="24"/>
        </w:rPr>
        <w:t>identify</w:t>
      </w:r>
      <w:r>
        <w:rPr>
          <w:spacing w:val="-1"/>
          <w:sz w:val="24"/>
        </w:rPr>
        <w:t xml:space="preserve"> </w:t>
      </w:r>
      <w:r>
        <w:rPr>
          <w:sz w:val="24"/>
        </w:rPr>
        <w:t>and</w:t>
      </w:r>
      <w:r>
        <w:rPr>
          <w:spacing w:val="-2"/>
          <w:sz w:val="24"/>
        </w:rPr>
        <w:t xml:space="preserve"> </w:t>
      </w:r>
      <w:r>
        <w:rPr>
          <w:sz w:val="24"/>
        </w:rPr>
        <w:t>remove barriers</w:t>
      </w:r>
      <w:r>
        <w:rPr>
          <w:spacing w:val="-1"/>
          <w:sz w:val="24"/>
        </w:rPr>
        <w:t xml:space="preserve"> </w:t>
      </w:r>
      <w:r>
        <w:rPr>
          <w:sz w:val="24"/>
        </w:rPr>
        <w:t>to</w:t>
      </w:r>
      <w:r>
        <w:rPr>
          <w:spacing w:val="-1"/>
          <w:sz w:val="24"/>
        </w:rPr>
        <w:t xml:space="preserve"> </w:t>
      </w:r>
      <w:r>
        <w:rPr>
          <w:sz w:val="24"/>
        </w:rPr>
        <w:t>student</w:t>
      </w:r>
      <w:r>
        <w:rPr>
          <w:spacing w:val="-1"/>
          <w:sz w:val="24"/>
        </w:rPr>
        <w:t xml:space="preserve"> </w:t>
      </w:r>
      <w:r>
        <w:rPr>
          <w:spacing w:val="-2"/>
          <w:sz w:val="24"/>
        </w:rPr>
        <w:t>learning.</w:t>
      </w:r>
    </w:p>
    <w:p w14:paraId="570FC6A9" w14:textId="77777777" w:rsidR="00E07F48" w:rsidRDefault="00000000">
      <w:pPr>
        <w:pStyle w:val="ListParagraph"/>
        <w:numPr>
          <w:ilvl w:val="1"/>
          <w:numId w:val="28"/>
        </w:numPr>
        <w:tabs>
          <w:tab w:val="left" w:pos="815"/>
          <w:tab w:val="left" w:pos="820"/>
        </w:tabs>
        <w:ind w:right="794"/>
        <w:rPr>
          <w:sz w:val="24"/>
        </w:rPr>
      </w:pPr>
      <w:r>
        <w:rPr>
          <w:sz w:val="24"/>
        </w:rPr>
        <w:t>Proposes</w:t>
      </w:r>
      <w:r>
        <w:rPr>
          <w:spacing w:val="-10"/>
          <w:sz w:val="24"/>
        </w:rPr>
        <w:t xml:space="preserve"> </w:t>
      </w:r>
      <w:r>
        <w:rPr>
          <w:sz w:val="24"/>
        </w:rPr>
        <w:t>appropriate</w:t>
      </w:r>
      <w:r>
        <w:rPr>
          <w:spacing w:val="-11"/>
          <w:sz w:val="24"/>
        </w:rPr>
        <w:t xml:space="preserve"> </w:t>
      </w:r>
      <w:r>
        <w:rPr>
          <w:sz w:val="24"/>
        </w:rPr>
        <w:t>recommendations</w:t>
      </w:r>
      <w:r>
        <w:rPr>
          <w:spacing w:val="-10"/>
          <w:sz w:val="24"/>
        </w:rPr>
        <w:t xml:space="preserve"> </w:t>
      </w:r>
      <w:r>
        <w:rPr>
          <w:sz w:val="24"/>
        </w:rPr>
        <w:t>for</w:t>
      </w:r>
      <w:r>
        <w:rPr>
          <w:spacing w:val="-12"/>
          <w:sz w:val="24"/>
        </w:rPr>
        <w:t xml:space="preserve"> </w:t>
      </w:r>
      <w:r>
        <w:rPr>
          <w:sz w:val="24"/>
        </w:rPr>
        <w:t>programs</w:t>
      </w:r>
      <w:r>
        <w:rPr>
          <w:spacing w:val="-10"/>
          <w:sz w:val="24"/>
        </w:rPr>
        <w:t xml:space="preserve"> </w:t>
      </w:r>
      <w:r>
        <w:rPr>
          <w:sz w:val="24"/>
        </w:rPr>
        <w:t>and</w:t>
      </w:r>
      <w:r>
        <w:rPr>
          <w:spacing w:val="-10"/>
          <w:sz w:val="24"/>
        </w:rPr>
        <w:t xml:space="preserve"> </w:t>
      </w:r>
      <w:r>
        <w:rPr>
          <w:sz w:val="24"/>
        </w:rPr>
        <w:t>curricula</w:t>
      </w:r>
      <w:r>
        <w:rPr>
          <w:spacing w:val="-11"/>
          <w:sz w:val="24"/>
        </w:rPr>
        <w:t xml:space="preserve"> </w:t>
      </w:r>
      <w:r>
        <w:rPr>
          <w:sz w:val="24"/>
        </w:rPr>
        <w:t>in</w:t>
      </w:r>
      <w:r>
        <w:rPr>
          <w:spacing w:val="-10"/>
          <w:sz w:val="24"/>
        </w:rPr>
        <w:t xml:space="preserve"> </w:t>
      </w:r>
      <w:r>
        <w:rPr>
          <w:sz w:val="24"/>
        </w:rPr>
        <w:t>anticipating</w:t>
      </w:r>
      <w:r>
        <w:rPr>
          <w:spacing w:val="-6"/>
          <w:sz w:val="24"/>
        </w:rPr>
        <w:t xml:space="preserve"> </w:t>
      </w:r>
      <w:r>
        <w:rPr>
          <w:sz w:val="24"/>
        </w:rPr>
        <w:t>adjustments of occupational trends and school-to-career needs.</w:t>
      </w:r>
    </w:p>
    <w:p w14:paraId="13452FC4" w14:textId="77777777" w:rsidR="00E07F48" w:rsidRDefault="00000000">
      <w:pPr>
        <w:pStyle w:val="ListParagraph"/>
        <w:numPr>
          <w:ilvl w:val="1"/>
          <w:numId w:val="28"/>
        </w:numPr>
        <w:tabs>
          <w:tab w:val="left" w:pos="878"/>
          <w:tab w:val="left" w:pos="911"/>
        </w:tabs>
        <w:ind w:left="911" w:right="800" w:hanging="452"/>
        <w:rPr>
          <w:sz w:val="24"/>
        </w:rPr>
      </w:pPr>
      <w:r>
        <w:rPr>
          <w:sz w:val="24"/>
        </w:rPr>
        <w:t>Develops,</w:t>
      </w:r>
      <w:r>
        <w:rPr>
          <w:spacing w:val="40"/>
          <w:sz w:val="24"/>
        </w:rPr>
        <w:t xml:space="preserve"> </w:t>
      </w:r>
      <w:r>
        <w:rPr>
          <w:sz w:val="24"/>
        </w:rPr>
        <w:t>implements,</w:t>
      </w:r>
      <w:r>
        <w:rPr>
          <w:spacing w:val="40"/>
          <w:sz w:val="24"/>
        </w:rPr>
        <w:t xml:space="preserve"> </w:t>
      </w:r>
      <w:r>
        <w:rPr>
          <w:sz w:val="24"/>
        </w:rPr>
        <w:t>promotes,</w:t>
      </w:r>
      <w:r>
        <w:rPr>
          <w:spacing w:val="40"/>
          <w:sz w:val="24"/>
        </w:rPr>
        <w:t xml:space="preserve"> </w:t>
      </w:r>
      <w:r>
        <w:rPr>
          <w:sz w:val="24"/>
        </w:rPr>
        <w:t>and</w:t>
      </w:r>
      <w:r>
        <w:rPr>
          <w:spacing w:val="40"/>
          <w:sz w:val="24"/>
        </w:rPr>
        <w:t xml:space="preserve"> </w:t>
      </w:r>
      <w:r>
        <w:rPr>
          <w:sz w:val="24"/>
        </w:rPr>
        <w:t>monitors</w:t>
      </w:r>
      <w:r>
        <w:rPr>
          <w:spacing w:val="40"/>
          <w:sz w:val="24"/>
        </w:rPr>
        <w:t xml:space="preserve"> </w:t>
      </w:r>
      <w:r>
        <w:rPr>
          <w:sz w:val="24"/>
        </w:rPr>
        <w:t>continuous</w:t>
      </w:r>
      <w:r>
        <w:rPr>
          <w:spacing w:val="40"/>
          <w:sz w:val="24"/>
        </w:rPr>
        <w:t xml:space="preserve"> </w:t>
      </w:r>
      <w:r>
        <w:rPr>
          <w:sz w:val="24"/>
        </w:rPr>
        <w:t>improvement</w:t>
      </w:r>
      <w:r>
        <w:rPr>
          <w:spacing w:val="40"/>
          <w:sz w:val="24"/>
        </w:rPr>
        <w:t xml:space="preserve"> </w:t>
      </w:r>
      <w:r>
        <w:rPr>
          <w:sz w:val="24"/>
        </w:rPr>
        <w:t>processes</w:t>
      </w:r>
      <w:r>
        <w:rPr>
          <w:spacing w:val="40"/>
          <w:sz w:val="24"/>
        </w:rPr>
        <w:t xml:space="preserve"> </w:t>
      </w:r>
      <w:r>
        <w:rPr>
          <w:sz w:val="24"/>
        </w:rPr>
        <w:t>with faculty and stakeholders to ensure alignment of curriculum, instruction and assessment.</w:t>
      </w:r>
    </w:p>
    <w:p w14:paraId="60463B08" w14:textId="77777777" w:rsidR="00E07F48" w:rsidRDefault="00000000">
      <w:pPr>
        <w:pStyle w:val="ListParagraph"/>
        <w:numPr>
          <w:ilvl w:val="1"/>
          <w:numId w:val="28"/>
        </w:numPr>
        <w:tabs>
          <w:tab w:val="left" w:pos="820"/>
        </w:tabs>
        <w:rPr>
          <w:sz w:val="24"/>
        </w:rPr>
      </w:pPr>
      <w:r>
        <w:rPr>
          <w:sz w:val="24"/>
        </w:rPr>
        <w:t>Encourages</w:t>
      </w:r>
      <w:r>
        <w:rPr>
          <w:spacing w:val="-3"/>
          <w:sz w:val="24"/>
        </w:rPr>
        <w:t xml:space="preserve"> </w:t>
      </w:r>
      <w:r>
        <w:rPr>
          <w:sz w:val="24"/>
        </w:rPr>
        <w:t>the</w:t>
      </w:r>
      <w:r>
        <w:rPr>
          <w:spacing w:val="-1"/>
          <w:sz w:val="24"/>
        </w:rPr>
        <w:t xml:space="preserve"> </w:t>
      </w:r>
      <w:r>
        <w:rPr>
          <w:sz w:val="24"/>
        </w:rPr>
        <w:t>use</w:t>
      </w:r>
      <w:r>
        <w:rPr>
          <w:spacing w:val="-2"/>
          <w:sz w:val="24"/>
        </w:rPr>
        <w:t xml:space="preserve"> </w:t>
      </w:r>
      <w:r>
        <w:rPr>
          <w:sz w:val="24"/>
        </w:rPr>
        <w:t>of</w:t>
      </w:r>
      <w:r>
        <w:rPr>
          <w:spacing w:val="-1"/>
          <w:sz w:val="24"/>
        </w:rPr>
        <w:t xml:space="preserve"> </w:t>
      </w:r>
      <w:r>
        <w:rPr>
          <w:sz w:val="24"/>
        </w:rPr>
        <w:t>technology</w:t>
      </w:r>
      <w:r>
        <w:rPr>
          <w:spacing w:val="-1"/>
          <w:sz w:val="24"/>
        </w:rPr>
        <w:t xml:space="preserve"> </w:t>
      </w:r>
      <w:r>
        <w:rPr>
          <w:sz w:val="24"/>
        </w:rPr>
        <w:t>in</w:t>
      </w:r>
      <w:r>
        <w:rPr>
          <w:spacing w:val="-1"/>
          <w:sz w:val="24"/>
        </w:rPr>
        <w:t xml:space="preserve"> </w:t>
      </w:r>
      <w:r>
        <w:rPr>
          <w:sz w:val="24"/>
        </w:rPr>
        <w:t xml:space="preserve">educational </w:t>
      </w:r>
      <w:r>
        <w:rPr>
          <w:spacing w:val="-2"/>
          <w:sz w:val="24"/>
        </w:rPr>
        <w:t>programming.</w:t>
      </w:r>
    </w:p>
    <w:p w14:paraId="01539107" w14:textId="77777777" w:rsidR="00E07F48" w:rsidRDefault="00000000">
      <w:pPr>
        <w:pStyle w:val="ListParagraph"/>
        <w:numPr>
          <w:ilvl w:val="1"/>
          <w:numId w:val="28"/>
        </w:numPr>
        <w:tabs>
          <w:tab w:val="left" w:pos="820"/>
          <w:tab w:val="left" w:pos="834"/>
        </w:tabs>
        <w:ind w:right="797"/>
        <w:jc w:val="both"/>
        <w:rPr>
          <w:sz w:val="24"/>
        </w:rPr>
      </w:pPr>
      <w:r>
        <w:rPr>
          <w:sz w:val="24"/>
        </w:rPr>
        <w:tab/>
        <w:t>Using a variety of techniques, work with principals and administrators to formulate plans to assess</w:t>
      </w:r>
      <w:r>
        <w:rPr>
          <w:spacing w:val="-15"/>
          <w:sz w:val="24"/>
        </w:rPr>
        <w:t xml:space="preserve"> </w:t>
      </w:r>
      <w:r>
        <w:rPr>
          <w:sz w:val="24"/>
        </w:rPr>
        <w:t>and</w:t>
      </w:r>
      <w:r>
        <w:rPr>
          <w:spacing w:val="-15"/>
          <w:sz w:val="24"/>
        </w:rPr>
        <w:t xml:space="preserve"> </w:t>
      </w:r>
      <w:r>
        <w:rPr>
          <w:sz w:val="24"/>
        </w:rPr>
        <w:t>analyze</w:t>
      </w:r>
      <w:r>
        <w:rPr>
          <w:spacing w:val="-15"/>
          <w:sz w:val="24"/>
        </w:rPr>
        <w:t xml:space="preserve"> </w:t>
      </w:r>
      <w:r>
        <w:rPr>
          <w:sz w:val="24"/>
        </w:rPr>
        <w:t>the</w:t>
      </w:r>
      <w:r>
        <w:rPr>
          <w:spacing w:val="-15"/>
          <w:sz w:val="24"/>
        </w:rPr>
        <w:t xml:space="preserve"> </w:t>
      </w:r>
      <w:r>
        <w:rPr>
          <w:sz w:val="24"/>
        </w:rPr>
        <w:t>effectiveness</w:t>
      </w:r>
      <w:r>
        <w:rPr>
          <w:spacing w:val="-15"/>
          <w:sz w:val="24"/>
        </w:rPr>
        <w:t xml:space="preserve"> </w:t>
      </w:r>
      <w:r>
        <w:rPr>
          <w:sz w:val="24"/>
        </w:rPr>
        <w:t>of</w:t>
      </w:r>
      <w:r>
        <w:rPr>
          <w:spacing w:val="-15"/>
          <w:sz w:val="24"/>
        </w:rPr>
        <w:t xml:space="preserve"> </w:t>
      </w:r>
      <w:r>
        <w:rPr>
          <w:sz w:val="24"/>
        </w:rPr>
        <w:t>instruction</w:t>
      </w:r>
      <w:r>
        <w:rPr>
          <w:spacing w:val="-15"/>
          <w:sz w:val="24"/>
        </w:rPr>
        <w:t xml:space="preserve"> </w:t>
      </w:r>
      <w:r>
        <w:rPr>
          <w:sz w:val="24"/>
        </w:rPr>
        <w:t>through</w:t>
      </w:r>
      <w:r>
        <w:rPr>
          <w:spacing w:val="-15"/>
          <w:sz w:val="24"/>
        </w:rPr>
        <w:t xml:space="preserve"> </w:t>
      </w:r>
      <w:r>
        <w:rPr>
          <w:sz w:val="24"/>
        </w:rPr>
        <w:t>student</w:t>
      </w:r>
      <w:r>
        <w:rPr>
          <w:spacing w:val="-15"/>
          <w:sz w:val="24"/>
        </w:rPr>
        <w:t xml:space="preserve"> </w:t>
      </w:r>
      <w:r>
        <w:rPr>
          <w:sz w:val="24"/>
        </w:rPr>
        <w:t>progress.</w:t>
      </w:r>
      <w:r>
        <w:rPr>
          <w:spacing w:val="-15"/>
          <w:sz w:val="24"/>
        </w:rPr>
        <w:t xml:space="preserve"> </w:t>
      </w:r>
      <w:r>
        <w:rPr>
          <w:sz w:val="24"/>
        </w:rPr>
        <w:t>These</w:t>
      </w:r>
      <w:r>
        <w:rPr>
          <w:spacing w:val="-15"/>
          <w:sz w:val="24"/>
        </w:rPr>
        <w:t xml:space="preserve"> </w:t>
      </w:r>
      <w:r>
        <w:rPr>
          <w:sz w:val="24"/>
        </w:rPr>
        <w:t>may</w:t>
      </w:r>
      <w:r>
        <w:rPr>
          <w:spacing w:val="-15"/>
          <w:sz w:val="24"/>
        </w:rPr>
        <w:t xml:space="preserve"> </w:t>
      </w:r>
      <w:r>
        <w:rPr>
          <w:sz w:val="24"/>
        </w:rPr>
        <w:t xml:space="preserve">include monitoring, evaluating and reporting student achievement and performance gaps; observing teaching methods and classroom management; and research, assessments, feedback, and </w:t>
      </w:r>
      <w:r>
        <w:rPr>
          <w:spacing w:val="-2"/>
          <w:sz w:val="24"/>
        </w:rPr>
        <w:t>reflection.</w:t>
      </w:r>
    </w:p>
    <w:p w14:paraId="7DEF7B54" w14:textId="77777777" w:rsidR="00E07F48" w:rsidRDefault="00000000">
      <w:pPr>
        <w:pStyle w:val="ListParagraph"/>
        <w:numPr>
          <w:ilvl w:val="1"/>
          <w:numId w:val="28"/>
        </w:numPr>
        <w:tabs>
          <w:tab w:val="left" w:pos="815"/>
          <w:tab w:val="left" w:pos="820"/>
        </w:tabs>
        <w:spacing w:before="121"/>
        <w:ind w:right="799"/>
        <w:jc w:val="both"/>
        <w:rPr>
          <w:sz w:val="24"/>
        </w:rPr>
      </w:pPr>
      <w:r>
        <w:rPr>
          <w:sz w:val="24"/>
        </w:rPr>
        <w:t>Understands</w:t>
      </w:r>
      <w:r>
        <w:rPr>
          <w:spacing w:val="-9"/>
          <w:sz w:val="24"/>
        </w:rPr>
        <w:t xml:space="preserve"> </w:t>
      </w:r>
      <w:r>
        <w:rPr>
          <w:sz w:val="24"/>
        </w:rPr>
        <w:t>data</w:t>
      </w:r>
      <w:r>
        <w:rPr>
          <w:spacing w:val="-10"/>
          <w:sz w:val="24"/>
        </w:rPr>
        <w:t xml:space="preserve"> </w:t>
      </w:r>
      <w:r>
        <w:rPr>
          <w:sz w:val="24"/>
        </w:rPr>
        <w:t>analysis,</w:t>
      </w:r>
      <w:r>
        <w:rPr>
          <w:spacing w:val="-9"/>
          <w:sz w:val="24"/>
        </w:rPr>
        <w:t xml:space="preserve"> </w:t>
      </w:r>
      <w:r>
        <w:rPr>
          <w:sz w:val="24"/>
        </w:rPr>
        <w:t>including</w:t>
      </w:r>
      <w:r>
        <w:rPr>
          <w:spacing w:val="-9"/>
          <w:sz w:val="24"/>
        </w:rPr>
        <w:t xml:space="preserve"> </w:t>
      </w:r>
      <w:r>
        <w:rPr>
          <w:sz w:val="24"/>
        </w:rPr>
        <w:t>how</w:t>
      </w:r>
      <w:r>
        <w:rPr>
          <w:spacing w:val="-12"/>
          <w:sz w:val="24"/>
        </w:rPr>
        <w:t xml:space="preserve"> </w:t>
      </w:r>
      <w:r>
        <w:rPr>
          <w:sz w:val="24"/>
        </w:rPr>
        <w:t>it</w:t>
      </w:r>
      <w:r>
        <w:rPr>
          <w:spacing w:val="-9"/>
          <w:sz w:val="24"/>
        </w:rPr>
        <w:t xml:space="preserve"> </w:t>
      </w:r>
      <w:r>
        <w:rPr>
          <w:sz w:val="24"/>
        </w:rPr>
        <w:t>applies</w:t>
      </w:r>
      <w:r>
        <w:rPr>
          <w:spacing w:val="-9"/>
          <w:sz w:val="24"/>
        </w:rPr>
        <w:t xml:space="preserve"> </w:t>
      </w:r>
      <w:r>
        <w:rPr>
          <w:sz w:val="24"/>
        </w:rPr>
        <w:t>to</w:t>
      </w:r>
      <w:r>
        <w:rPr>
          <w:spacing w:val="-9"/>
          <w:sz w:val="24"/>
        </w:rPr>
        <w:t xml:space="preserve"> </w:t>
      </w:r>
      <w:r>
        <w:rPr>
          <w:sz w:val="24"/>
        </w:rPr>
        <w:t>school</w:t>
      </w:r>
      <w:r>
        <w:rPr>
          <w:spacing w:val="-9"/>
          <w:sz w:val="24"/>
        </w:rPr>
        <w:t xml:space="preserve"> </w:t>
      </w:r>
      <w:r>
        <w:rPr>
          <w:sz w:val="24"/>
        </w:rPr>
        <w:t>and</w:t>
      </w:r>
      <w:r>
        <w:rPr>
          <w:spacing w:val="-7"/>
          <w:sz w:val="24"/>
        </w:rPr>
        <w:t xml:space="preserve"> </w:t>
      </w:r>
      <w:r>
        <w:rPr>
          <w:sz w:val="24"/>
        </w:rPr>
        <w:t>District</w:t>
      </w:r>
      <w:r>
        <w:rPr>
          <w:spacing w:val="-8"/>
          <w:sz w:val="24"/>
        </w:rPr>
        <w:t xml:space="preserve"> </w:t>
      </w:r>
      <w:r>
        <w:rPr>
          <w:sz w:val="24"/>
        </w:rPr>
        <w:t>student</w:t>
      </w:r>
      <w:r>
        <w:rPr>
          <w:spacing w:val="-9"/>
          <w:sz w:val="24"/>
        </w:rPr>
        <w:t xml:space="preserve"> </w:t>
      </w:r>
      <w:r>
        <w:rPr>
          <w:sz w:val="24"/>
        </w:rPr>
        <w:t>achievement goals, how to address curricular gaps and how to use data to prioritize decisions and drive change that will improve student learning.</w:t>
      </w:r>
    </w:p>
    <w:p w14:paraId="675B31C9" w14:textId="77777777" w:rsidR="00E07F48" w:rsidRDefault="00000000">
      <w:pPr>
        <w:pStyle w:val="ListParagraph"/>
        <w:numPr>
          <w:ilvl w:val="1"/>
          <w:numId w:val="28"/>
        </w:numPr>
        <w:tabs>
          <w:tab w:val="left" w:pos="820"/>
        </w:tabs>
        <w:ind w:right="800"/>
        <w:jc w:val="both"/>
        <w:rPr>
          <w:sz w:val="24"/>
        </w:rPr>
      </w:pPr>
      <w:r>
        <w:rPr>
          <w:spacing w:val="-15"/>
          <w:sz w:val="24"/>
        </w:rPr>
        <w:t xml:space="preserve"> </w:t>
      </w:r>
      <w:r>
        <w:rPr>
          <w:sz w:val="24"/>
        </w:rPr>
        <w:t>Ensures school and District progress in the areas of: proficiency, growth, graduation rate, closing achievement gaps, transition readiness, opportunity, and access.</w:t>
      </w:r>
    </w:p>
    <w:p w14:paraId="3091E388" w14:textId="77777777" w:rsidR="00E07F48" w:rsidRDefault="00000000">
      <w:pPr>
        <w:pStyle w:val="BodyText"/>
        <w:ind w:left="460"/>
        <w:jc w:val="both"/>
      </w:pPr>
      <w:r>
        <w:t>The</w:t>
      </w:r>
      <w:r>
        <w:rPr>
          <w:spacing w:val="-4"/>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2"/>
        </w:rPr>
        <w:t xml:space="preserve"> standard:</w:t>
      </w:r>
    </w:p>
    <w:p w14:paraId="67D2A761" w14:textId="77777777" w:rsidR="00E07F48" w:rsidRDefault="00000000">
      <w:pPr>
        <w:pStyle w:val="ListParagraph"/>
        <w:numPr>
          <w:ilvl w:val="2"/>
          <w:numId w:val="28"/>
        </w:numPr>
        <w:tabs>
          <w:tab w:val="left" w:pos="1181"/>
        </w:tabs>
        <w:spacing w:before="119"/>
        <w:ind w:left="1181" w:hanging="270"/>
        <w:jc w:val="left"/>
        <w:rPr>
          <w:sz w:val="24"/>
        </w:rPr>
      </w:pPr>
      <w:r>
        <w:rPr>
          <w:b/>
          <w:sz w:val="24"/>
        </w:rPr>
        <w:t>(4)</w:t>
      </w:r>
      <w:r>
        <w:rPr>
          <w:b/>
          <w:spacing w:val="-2"/>
          <w:sz w:val="24"/>
        </w:rPr>
        <w:t xml:space="preserve"> </w:t>
      </w:r>
      <w:r>
        <w:rPr>
          <w:b/>
          <w:sz w:val="24"/>
        </w:rPr>
        <w:t>Exemplary:</w:t>
      </w:r>
      <w:r>
        <w:rPr>
          <w:b/>
          <w:spacing w:val="-1"/>
          <w:sz w:val="24"/>
        </w:rPr>
        <w:t xml:space="preserve"> </w:t>
      </w:r>
      <w:r>
        <w:rPr>
          <w:sz w:val="24"/>
        </w:rPr>
        <w:t>Exceeds the</w:t>
      </w:r>
      <w:r>
        <w:rPr>
          <w:spacing w:val="-1"/>
          <w:sz w:val="24"/>
        </w:rPr>
        <w:t xml:space="preserve"> </w:t>
      </w:r>
      <w:r>
        <w:rPr>
          <w:spacing w:val="-2"/>
          <w:sz w:val="24"/>
        </w:rPr>
        <w:t>standard</w:t>
      </w:r>
    </w:p>
    <w:p w14:paraId="176C1F50" w14:textId="77777777" w:rsidR="00E07F48" w:rsidRDefault="00000000">
      <w:pPr>
        <w:pStyle w:val="ListParagraph"/>
        <w:numPr>
          <w:ilvl w:val="2"/>
          <w:numId w:val="28"/>
        </w:numPr>
        <w:tabs>
          <w:tab w:val="left" w:pos="1181"/>
        </w:tabs>
        <w:ind w:left="1181" w:hanging="270"/>
        <w:jc w:val="left"/>
        <w:rPr>
          <w:sz w:val="24"/>
        </w:rPr>
      </w:pPr>
      <w:r>
        <w:rPr>
          <w:b/>
          <w:sz w:val="24"/>
        </w:rPr>
        <w:t>(3)</w:t>
      </w:r>
      <w:r>
        <w:rPr>
          <w:b/>
          <w:spacing w:val="-2"/>
          <w:sz w:val="24"/>
        </w:rPr>
        <w:t xml:space="preserve"> </w:t>
      </w:r>
      <w:r>
        <w:rPr>
          <w:b/>
          <w:sz w:val="24"/>
        </w:rPr>
        <w:t xml:space="preserve">Accomplished: </w:t>
      </w:r>
      <w:r>
        <w:rPr>
          <w:sz w:val="24"/>
        </w:rPr>
        <w:t>Meets</w:t>
      </w:r>
      <w:r>
        <w:rPr>
          <w:spacing w:val="-1"/>
          <w:sz w:val="24"/>
        </w:rPr>
        <w:t xml:space="preserve"> </w:t>
      </w:r>
      <w:r>
        <w:rPr>
          <w:sz w:val="24"/>
        </w:rPr>
        <w:t>the</w:t>
      </w:r>
      <w:r>
        <w:rPr>
          <w:spacing w:val="-2"/>
          <w:sz w:val="24"/>
        </w:rPr>
        <w:t xml:space="preserve"> standard</w:t>
      </w:r>
    </w:p>
    <w:p w14:paraId="29FA0932" w14:textId="77777777" w:rsidR="00E07F48" w:rsidRDefault="00000000">
      <w:pPr>
        <w:pStyle w:val="ListParagraph"/>
        <w:numPr>
          <w:ilvl w:val="2"/>
          <w:numId w:val="28"/>
        </w:numPr>
        <w:tabs>
          <w:tab w:val="left" w:pos="1181"/>
        </w:tabs>
        <w:spacing w:before="121"/>
        <w:ind w:left="1181" w:hanging="270"/>
        <w:jc w:val="left"/>
        <w:rPr>
          <w:sz w:val="24"/>
        </w:rPr>
      </w:pPr>
      <w:r>
        <w:rPr>
          <w:b/>
          <w:sz w:val="24"/>
        </w:rPr>
        <w:t>(2)</w:t>
      </w:r>
      <w:r>
        <w:rPr>
          <w:b/>
          <w:spacing w:val="-3"/>
          <w:sz w:val="24"/>
        </w:rPr>
        <w:t xml:space="preserve"> </w:t>
      </w:r>
      <w:r>
        <w:rPr>
          <w:b/>
          <w:sz w:val="24"/>
        </w:rPr>
        <w:t xml:space="preserve">Developing: </w:t>
      </w:r>
      <w:r>
        <w:rPr>
          <w:sz w:val="24"/>
        </w:rPr>
        <w:t>Making</w:t>
      </w:r>
      <w:r>
        <w:rPr>
          <w:spacing w:val="-1"/>
          <w:sz w:val="24"/>
        </w:rPr>
        <w:t xml:space="preserve"> </w:t>
      </w:r>
      <w:r>
        <w:rPr>
          <w:sz w:val="24"/>
        </w:rPr>
        <w:t>progress toward</w:t>
      </w:r>
      <w:r>
        <w:rPr>
          <w:spacing w:val="-1"/>
          <w:sz w:val="24"/>
        </w:rPr>
        <w:t xml:space="preserve"> </w:t>
      </w:r>
      <w:r>
        <w:rPr>
          <w:sz w:val="24"/>
        </w:rPr>
        <w:t xml:space="preserve">meeting the </w:t>
      </w:r>
      <w:r>
        <w:rPr>
          <w:spacing w:val="-2"/>
          <w:sz w:val="24"/>
        </w:rPr>
        <w:t>standard</w:t>
      </w:r>
    </w:p>
    <w:p w14:paraId="783F816D" w14:textId="77777777" w:rsidR="00E07F48" w:rsidRDefault="00000000">
      <w:pPr>
        <w:pStyle w:val="ListParagraph"/>
        <w:numPr>
          <w:ilvl w:val="2"/>
          <w:numId w:val="28"/>
        </w:numPr>
        <w:tabs>
          <w:tab w:val="left" w:pos="1243"/>
          <w:tab w:val="left" w:pos="1631"/>
        </w:tabs>
        <w:ind w:right="799" w:hanging="720"/>
        <w:rPr>
          <w:sz w:val="24"/>
        </w:rPr>
      </w:pPr>
      <w:r>
        <w:rPr>
          <w:b/>
          <w:sz w:val="24"/>
        </w:rPr>
        <w:t xml:space="preserve">(1) Improvement Required: </w:t>
      </w:r>
      <w:r>
        <w:rPr>
          <w:sz w:val="24"/>
        </w:rPr>
        <w:t xml:space="preserve">Progress toward meeting the standard is unacceptable; standard is required to be addressed with Performance Expectations agreed upon by the Board and Superintendent. Comments to support this performance level are </w:t>
      </w:r>
      <w:r>
        <w:rPr>
          <w:spacing w:val="-2"/>
          <w:sz w:val="24"/>
        </w:rPr>
        <w:t>required.</w:t>
      </w:r>
    </w:p>
    <w:p w14:paraId="375530A1" w14:textId="77777777" w:rsidR="00E07F48" w:rsidRDefault="00000000">
      <w:pPr>
        <w:pStyle w:val="Heading2"/>
        <w:jc w:val="both"/>
      </w:pPr>
      <w:r>
        <w:t>Comments</w:t>
      </w:r>
      <w:r>
        <w:rPr>
          <w:spacing w:val="-2"/>
        </w:rPr>
        <w:t xml:space="preserve"> </w:t>
      </w:r>
      <w:r>
        <w:t>&amp;</w:t>
      </w:r>
      <w:r>
        <w:rPr>
          <w:spacing w:val="-3"/>
        </w:rPr>
        <w:t xml:space="preserve"> </w:t>
      </w:r>
      <w:r>
        <w:t>Evidence</w:t>
      </w:r>
      <w:r>
        <w:rPr>
          <w:spacing w:val="-3"/>
        </w:rPr>
        <w:t xml:space="preserve"> </w:t>
      </w:r>
      <w:r>
        <w:t>to</w:t>
      </w:r>
      <w:r>
        <w:rPr>
          <w:spacing w:val="-1"/>
        </w:rPr>
        <w:t xml:space="preserve"> </w:t>
      </w:r>
      <w:r>
        <w:t>support</w:t>
      </w:r>
      <w:r>
        <w:rPr>
          <w:spacing w:val="-1"/>
        </w:rPr>
        <w:t xml:space="preserve"> </w:t>
      </w:r>
      <w:r>
        <w:t>the</w:t>
      </w:r>
      <w:r>
        <w:rPr>
          <w:spacing w:val="-3"/>
        </w:rPr>
        <w:t xml:space="preserve"> </w:t>
      </w:r>
      <w:r>
        <w:t>Superintendent's</w:t>
      </w:r>
      <w:r>
        <w:rPr>
          <w:spacing w:val="-1"/>
        </w:rPr>
        <w:t xml:space="preserve"> </w:t>
      </w:r>
      <w:r>
        <w:t>performance</w:t>
      </w:r>
      <w:r>
        <w:rPr>
          <w:spacing w:val="-3"/>
        </w:rPr>
        <w:t xml:space="preserve"> </w:t>
      </w:r>
      <w:r>
        <w:t>for</w:t>
      </w:r>
      <w:r>
        <w:rPr>
          <w:spacing w:val="-2"/>
        </w:rPr>
        <w:t xml:space="preserve"> </w:t>
      </w:r>
      <w:r>
        <w:t>this</w:t>
      </w:r>
      <w:r>
        <w:rPr>
          <w:spacing w:val="-1"/>
        </w:rPr>
        <w:t xml:space="preserve"> </w:t>
      </w:r>
      <w:r>
        <w:rPr>
          <w:spacing w:val="-2"/>
        </w:rPr>
        <w:t>standard:</w:t>
      </w:r>
    </w:p>
    <w:p w14:paraId="5A37580B" w14:textId="77777777" w:rsidR="00E07F48" w:rsidRDefault="00E07F48">
      <w:pPr>
        <w:jc w:val="both"/>
        <w:sectPr w:rsidR="00E07F48" w:rsidSect="006C673C">
          <w:pgSz w:w="12240" w:h="15840"/>
          <w:pgMar w:top="2000" w:right="280" w:bottom="680" w:left="1340" w:header="1017" w:footer="497" w:gutter="0"/>
          <w:cols w:space="720"/>
        </w:sectPr>
      </w:pPr>
    </w:p>
    <w:p w14:paraId="183989BF" w14:textId="77777777" w:rsidR="00E07F48" w:rsidRDefault="00000000">
      <w:pPr>
        <w:spacing w:before="238"/>
        <w:ind w:left="460"/>
        <w:jc w:val="both"/>
        <w:rPr>
          <w:b/>
          <w:sz w:val="24"/>
        </w:rPr>
      </w:pPr>
      <w:r>
        <w:rPr>
          <w:b/>
          <w:sz w:val="24"/>
        </w:rPr>
        <w:t>STANDARD</w:t>
      </w:r>
      <w:r>
        <w:rPr>
          <w:b/>
          <w:spacing w:val="-17"/>
          <w:sz w:val="24"/>
        </w:rPr>
        <w:t xml:space="preserve"> </w:t>
      </w:r>
      <w:r>
        <w:rPr>
          <w:b/>
          <w:sz w:val="24"/>
        </w:rPr>
        <w:t>3:</w:t>
      </w:r>
      <w:r>
        <w:rPr>
          <w:b/>
          <w:spacing w:val="-14"/>
          <w:sz w:val="24"/>
        </w:rPr>
        <w:t xml:space="preserve"> </w:t>
      </w:r>
      <w:r>
        <w:rPr>
          <w:b/>
          <w:sz w:val="24"/>
        </w:rPr>
        <w:t>CULTURAL</w:t>
      </w:r>
      <w:r>
        <w:rPr>
          <w:b/>
          <w:spacing w:val="-12"/>
          <w:sz w:val="24"/>
        </w:rPr>
        <w:t xml:space="preserve"> </w:t>
      </w:r>
      <w:r>
        <w:rPr>
          <w:b/>
          <w:spacing w:val="-2"/>
          <w:sz w:val="24"/>
        </w:rPr>
        <w:t>LEADERSHIP</w:t>
      </w:r>
    </w:p>
    <w:p w14:paraId="72661F81" w14:textId="77777777" w:rsidR="00E07F48" w:rsidRDefault="00000000">
      <w:pPr>
        <w:spacing w:before="120"/>
        <w:ind w:left="460" w:right="797"/>
        <w:jc w:val="both"/>
        <w:rPr>
          <w:b/>
          <w:i/>
          <w:sz w:val="24"/>
        </w:rPr>
      </w:pPr>
      <w:r>
        <w:rPr>
          <w:b/>
          <w:i/>
          <w:sz w:val="24"/>
        </w:rPr>
        <w:t>The Superintendent understands the history, tradition, and multicultural differences of the District.</w:t>
      </w:r>
      <w:r>
        <w:rPr>
          <w:b/>
          <w:i/>
          <w:spacing w:val="-7"/>
          <w:sz w:val="24"/>
        </w:rPr>
        <w:t xml:space="preserve"> </w:t>
      </w:r>
      <w:r>
        <w:rPr>
          <w:b/>
          <w:i/>
          <w:sz w:val="24"/>
        </w:rPr>
        <w:t>S/he</w:t>
      </w:r>
      <w:r>
        <w:rPr>
          <w:b/>
          <w:i/>
          <w:spacing w:val="-8"/>
          <w:sz w:val="24"/>
        </w:rPr>
        <w:t xml:space="preserve"> </w:t>
      </w:r>
      <w:r>
        <w:rPr>
          <w:b/>
          <w:i/>
          <w:sz w:val="24"/>
        </w:rPr>
        <w:t>empowers</w:t>
      </w:r>
      <w:r>
        <w:rPr>
          <w:b/>
          <w:i/>
          <w:spacing w:val="-7"/>
          <w:sz w:val="24"/>
        </w:rPr>
        <w:t xml:space="preserve"> </w:t>
      </w:r>
      <w:r>
        <w:rPr>
          <w:b/>
          <w:i/>
          <w:sz w:val="24"/>
        </w:rPr>
        <w:t>all</w:t>
      </w:r>
      <w:r>
        <w:rPr>
          <w:b/>
          <w:i/>
          <w:spacing w:val="-8"/>
          <w:sz w:val="24"/>
        </w:rPr>
        <w:t xml:space="preserve"> </w:t>
      </w:r>
      <w:r>
        <w:rPr>
          <w:b/>
          <w:i/>
          <w:sz w:val="24"/>
        </w:rPr>
        <w:t>stakeholders</w:t>
      </w:r>
      <w:r>
        <w:rPr>
          <w:b/>
          <w:i/>
          <w:spacing w:val="-7"/>
          <w:sz w:val="24"/>
        </w:rPr>
        <w:t xml:space="preserve"> </w:t>
      </w:r>
      <w:r>
        <w:rPr>
          <w:b/>
          <w:i/>
          <w:sz w:val="24"/>
        </w:rPr>
        <w:t>to</w:t>
      </w:r>
      <w:r>
        <w:rPr>
          <w:b/>
          <w:i/>
          <w:spacing w:val="-8"/>
          <w:sz w:val="24"/>
        </w:rPr>
        <w:t xml:space="preserve"> </w:t>
      </w:r>
      <w:r>
        <w:rPr>
          <w:b/>
          <w:i/>
          <w:sz w:val="24"/>
        </w:rPr>
        <w:t>assist</w:t>
      </w:r>
      <w:r>
        <w:rPr>
          <w:b/>
          <w:i/>
          <w:spacing w:val="-9"/>
          <w:sz w:val="24"/>
        </w:rPr>
        <w:t xml:space="preserve"> </w:t>
      </w:r>
      <w:r>
        <w:rPr>
          <w:b/>
          <w:i/>
          <w:sz w:val="24"/>
        </w:rPr>
        <w:t>in</w:t>
      </w:r>
      <w:r>
        <w:rPr>
          <w:b/>
          <w:i/>
          <w:spacing w:val="-7"/>
          <w:sz w:val="24"/>
        </w:rPr>
        <w:t xml:space="preserve"> </w:t>
      </w:r>
      <w:r>
        <w:rPr>
          <w:b/>
          <w:i/>
          <w:sz w:val="24"/>
        </w:rPr>
        <w:t>shaping</w:t>
      </w:r>
      <w:r>
        <w:rPr>
          <w:b/>
          <w:i/>
          <w:spacing w:val="-5"/>
          <w:sz w:val="24"/>
        </w:rPr>
        <w:t xml:space="preserve"> </w:t>
      </w:r>
      <w:r>
        <w:rPr>
          <w:b/>
          <w:i/>
          <w:sz w:val="24"/>
        </w:rPr>
        <w:t>District</w:t>
      </w:r>
      <w:r>
        <w:rPr>
          <w:b/>
          <w:i/>
          <w:spacing w:val="-7"/>
          <w:sz w:val="24"/>
        </w:rPr>
        <w:t xml:space="preserve"> </w:t>
      </w:r>
      <w:r>
        <w:rPr>
          <w:b/>
          <w:i/>
          <w:sz w:val="24"/>
        </w:rPr>
        <w:t>culture</w:t>
      </w:r>
      <w:r>
        <w:rPr>
          <w:b/>
          <w:i/>
          <w:spacing w:val="-8"/>
          <w:sz w:val="24"/>
        </w:rPr>
        <w:t xml:space="preserve"> </w:t>
      </w:r>
      <w:r>
        <w:rPr>
          <w:b/>
          <w:i/>
          <w:sz w:val="24"/>
        </w:rPr>
        <w:t>and</w:t>
      </w:r>
      <w:r>
        <w:rPr>
          <w:b/>
          <w:i/>
          <w:spacing w:val="-7"/>
          <w:sz w:val="24"/>
        </w:rPr>
        <w:t xml:space="preserve"> </w:t>
      </w:r>
      <w:r>
        <w:rPr>
          <w:b/>
          <w:i/>
          <w:sz w:val="24"/>
        </w:rPr>
        <w:t>climate</w:t>
      </w:r>
      <w:r>
        <w:rPr>
          <w:b/>
          <w:i/>
          <w:spacing w:val="-8"/>
          <w:sz w:val="24"/>
        </w:rPr>
        <w:t xml:space="preserve"> </w:t>
      </w:r>
      <w:r>
        <w:rPr>
          <w:b/>
          <w:i/>
          <w:sz w:val="24"/>
        </w:rPr>
        <w:t>as</w:t>
      </w:r>
      <w:r>
        <w:rPr>
          <w:b/>
          <w:i/>
          <w:spacing w:val="-7"/>
          <w:sz w:val="24"/>
        </w:rPr>
        <w:t xml:space="preserve"> </w:t>
      </w:r>
      <w:r>
        <w:rPr>
          <w:b/>
          <w:i/>
          <w:sz w:val="24"/>
        </w:rPr>
        <w:t>they support efforts to improve teaching and learning for all.</w:t>
      </w:r>
    </w:p>
    <w:p w14:paraId="52D37DC4" w14:textId="77777777" w:rsidR="00E07F48" w:rsidRDefault="00000000">
      <w:pPr>
        <w:pStyle w:val="Heading2"/>
        <w:jc w:val="both"/>
      </w:pPr>
      <w:r>
        <w:rPr>
          <w:smallCaps/>
          <w:spacing w:val="-2"/>
        </w:rPr>
        <w:t>Performance</w:t>
      </w:r>
      <w:r>
        <w:rPr>
          <w:smallCaps/>
          <w:spacing w:val="5"/>
        </w:rPr>
        <w:t xml:space="preserve"> </w:t>
      </w:r>
      <w:r>
        <w:rPr>
          <w:smallCaps/>
          <w:spacing w:val="-2"/>
        </w:rPr>
        <w:t>Indicators:</w:t>
      </w:r>
    </w:p>
    <w:p w14:paraId="168CA33E" w14:textId="77777777" w:rsidR="00E07F48" w:rsidRDefault="00000000">
      <w:pPr>
        <w:pStyle w:val="BodyText"/>
        <w:ind w:left="460" w:right="743"/>
      </w:pPr>
      <w:r>
        <w:t>(Do</w:t>
      </w:r>
      <w:r>
        <w:rPr>
          <w:spacing w:val="-3"/>
        </w:rPr>
        <w:t xml:space="preserve"> </w:t>
      </w:r>
      <w:r>
        <w:t>not</w:t>
      </w:r>
      <w:r>
        <w:rPr>
          <w:spacing w:val="-3"/>
        </w:rPr>
        <w:t xml:space="preserve"> </w:t>
      </w:r>
      <w:r>
        <w:t>rate</w:t>
      </w:r>
      <w:r>
        <w:rPr>
          <w:spacing w:val="-3"/>
        </w:rPr>
        <w:t xml:space="preserve"> </w:t>
      </w:r>
      <w:r>
        <w:t>individual</w:t>
      </w:r>
      <w:r>
        <w:rPr>
          <w:spacing w:val="-3"/>
        </w:rPr>
        <w:t xml:space="preserve"> </w:t>
      </w:r>
      <w:r>
        <w:t>indicators.</w:t>
      </w:r>
      <w:r>
        <w:rPr>
          <w:spacing w:val="-3"/>
        </w:rPr>
        <w:t xml:space="preserve"> </w:t>
      </w:r>
      <w:r>
        <w:t>These</w:t>
      </w:r>
      <w:r>
        <w:rPr>
          <w:spacing w:val="-4"/>
        </w:rPr>
        <w:t xml:space="preserve"> </w:t>
      </w:r>
      <w:r>
        <w:t>are</w:t>
      </w:r>
      <w:r>
        <w:rPr>
          <w:spacing w:val="-4"/>
        </w:rPr>
        <w:t xml:space="preserve"> </w:t>
      </w:r>
      <w:r>
        <w:t>listed</w:t>
      </w:r>
      <w:r>
        <w:rPr>
          <w:spacing w:val="-3"/>
        </w:rPr>
        <w:t xml:space="preserve"> </w:t>
      </w:r>
      <w:r>
        <w:t>only</w:t>
      </w:r>
      <w:r>
        <w:rPr>
          <w:spacing w:val="-3"/>
        </w:rPr>
        <w:t xml:space="preserve"> </w:t>
      </w:r>
      <w:r>
        <w:t>to</w:t>
      </w:r>
      <w:r>
        <w:rPr>
          <w:spacing w:val="-3"/>
        </w:rPr>
        <w:t xml:space="preserve"> </w:t>
      </w:r>
      <w:r>
        <w:t>help</w:t>
      </w:r>
      <w:r>
        <w:rPr>
          <w:spacing w:val="-3"/>
        </w:rPr>
        <w:t xml:space="preserve"> </w:t>
      </w:r>
      <w:r>
        <w:t>demonstrate</w:t>
      </w:r>
      <w:r>
        <w:rPr>
          <w:spacing w:val="-6"/>
        </w:rPr>
        <w:t xml:space="preserve"> </w:t>
      </w:r>
      <w:r>
        <w:t>the</w:t>
      </w:r>
      <w:r>
        <w:rPr>
          <w:spacing w:val="-3"/>
        </w:rPr>
        <w:t xml:space="preserve"> </w:t>
      </w:r>
      <w:r>
        <w:t>types</w:t>
      </w:r>
      <w:r>
        <w:rPr>
          <w:spacing w:val="-3"/>
        </w:rPr>
        <w:t xml:space="preserve"> </w:t>
      </w:r>
      <w:r>
        <w:t>of</w:t>
      </w:r>
      <w:r>
        <w:rPr>
          <w:spacing w:val="-3"/>
        </w:rPr>
        <w:t xml:space="preserve"> </w:t>
      </w:r>
      <w:r>
        <w:t>activities that may occur within this standard when assessing the Superintendent's performance.)</w:t>
      </w:r>
    </w:p>
    <w:p w14:paraId="2C5F4F9A" w14:textId="77777777" w:rsidR="00E07F48" w:rsidRDefault="00000000">
      <w:pPr>
        <w:pStyle w:val="ListParagraph"/>
        <w:numPr>
          <w:ilvl w:val="1"/>
          <w:numId w:val="27"/>
        </w:numPr>
        <w:tabs>
          <w:tab w:val="left" w:pos="837"/>
          <w:tab w:val="left" w:pos="911"/>
        </w:tabs>
        <w:ind w:right="803" w:hanging="452"/>
        <w:rPr>
          <w:sz w:val="24"/>
        </w:rPr>
      </w:pPr>
      <w:r>
        <w:rPr>
          <w:sz w:val="24"/>
        </w:rPr>
        <w:t>Creates and supports a community of learners that empowers others to reach high levels of</w:t>
      </w:r>
      <w:r>
        <w:rPr>
          <w:spacing w:val="40"/>
          <w:sz w:val="24"/>
        </w:rPr>
        <w:t xml:space="preserve"> </w:t>
      </w:r>
      <w:r>
        <w:rPr>
          <w:sz w:val="24"/>
        </w:rPr>
        <w:t>performance to achieve the school’s vision.</w:t>
      </w:r>
    </w:p>
    <w:p w14:paraId="5F7D84C2" w14:textId="77777777" w:rsidR="00E07F48" w:rsidRDefault="00000000">
      <w:pPr>
        <w:pStyle w:val="ListParagraph"/>
        <w:numPr>
          <w:ilvl w:val="1"/>
          <w:numId w:val="27"/>
        </w:numPr>
        <w:tabs>
          <w:tab w:val="left" w:pos="820"/>
        </w:tabs>
        <w:spacing w:before="121"/>
        <w:ind w:left="820" w:hanging="360"/>
        <w:rPr>
          <w:sz w:val="24"/>
        </w:rPr>
      </w:pPr>
      <w:r>
        <w:rPr>
          <w:sz w:val="24"/>
        </w:rPr>
        <w:t>Promotes</w:t>
      </w:r>
      <w:r>
        <w:rPr>
          <w:spacing w:val="-2"/>
          <w:sz w:val="24"/>
        </w:rPr>
        <w:t xml:space="preserve"> </w:t>
      </w:r>
      <w:r>
        <w:rPr>
          <w:sz w:val="24"/>
        </w:rPr>
        <w:t>understanding</w:t>
      </w:r>
      <w:r>
        <w:rPr>
          <w:spacing w:val="-1"/>
          <w:sz w:val="24"/>
        </w:rPr>
        <w:t xml:space="preserve"> </w:t>
      </w:r>
      <w:r>
        <w:rPr>
          <w:sz w:val="24"/>
        </w:rPr>
        <w:t>and</w:t>
      </w:r>
      <w:r>
        <w:rPr>
          <w:spacing w:val="-1"/>
          <w:sz w:val="24"/>
        </w:rPr>
        <w:t xml:space="preserve"> </w:t>
      </w:r>
      <w:r>
        <w:rPr>
          <w:sz w:val="24"/>
        </w:rPr>
        <w:t>celebrating</w:t>
      </w:r>
      <w:r>
        <w:rPr>
          <w:spacing w:val="-1"/>
          <w:sz w:val="24"/>
        </w:rPr>
        <w:t xml:space="preserve"> </w:t>
      </w:r>
      <w:r>
        <w:rPr>
          <w:sz w:val="24"/>
        </w:rPr>
        <w:t>of</w:t>
      </w:r>
      <w:r>
        <w:rPr>
          <w:spacing w:val="-2"/>
          <w:sz w:val="24"/>
        </w:rPr>
        <w:t xml:space="preserve"> </w:t>
      </w:r>
      <w:r>
        <w:rPr>
          <w:sz w:val="24"/>
        </w:rPr>
        <w:t>school/community</w:t>
      </w:r>
      <w:r>
        <w:rPr>
          <w:spacing w:val="-1"/>
          <w:sz w:val="24"/>
        </w:rPr>
        <w:t xml:space="preserve"> </w:t>
      </w:r>
      <w:r>
        <w:rPr>
          <w:spacing w:val="-2"/>
          <w:sz w:val="24"/>
        </w:rPr>
        <w:t>cultures.</w:t>
      </w:r>
    </w:p>
    <w:p w14:paraId="6D5B010F" w14:textId="77777777" w:rsidR="00E07F48" w:rsidRDefault="00000000">
      <w:pPr>
        <w:pStyle w:val="ListParagraph"/>
        <w:numPr>
          <w:ilvl w:val="1"/>
          <w:numId w:val="27"/>
        </w:numPr>
        <w:tabs>
          <w:tab w:val="left" w:pos="820"/>
        </w:tabs>
        <w:ind w:left="820" w:hanging="360"/>
        <w:rPr>
          <w:sz w:val="24"/>
        </w:rPr>
      </w:pPr>
      <w:r>
        <w:rPr>
          <w:sz w:val="24"/>
        </w:rPr>
        <w:t>Promotes</w:t>
      </w:r>
      <w:r>
        <w:rPr>
          <w:spacing w:val="-1"/>
          <w:sz w:val="24"/>
        </w:rPr>
        <w:t xml:space="preserve"> </w:t>
      </w:r>
      <w:r>
        <w:rPr>
          <w:sz w:val="24"/>
        </w:rPr>
        <w:t>and</w:t>
      </w:r>
      <w:r>
        <w:rPr>
          <w:spacing w:val="-1"/>
          <w:sz w:val="24"/>
        </w:rPr>
        <w:t xml:space="preserve"> </w:t>
      </w:r>
      <w:r>
        <w:rPr>
          <w:sz w:val="24"/>
        </w:rPr>
        <w:t>expects</w:t>
      </w:r>
      <w:r>
        <w:rPr>
          <w:spacing w:val="1"/>
          <w:sz w:val="24"/>
        </w:rPr>
        <w:t xml:space="preserve"> </w:t>
      </w:r>
      <w:r>
        <w:rPr>
          <w:sz w:val="24"/>
        </w:rPr>
        <w:t>a</w:t>
      </w:r>
      <w:r>
        <w:rPr>
          <w:spacing w:val="-2"/>
          <w:sz w:val="24"/>
        </w:rPr>
        <w:t xml:space="preserve"> </w:t>
      </w:r>
      <w:r>
        <w:rPr>
          <w:sz w:val="24"/>
        </w:rPr>
        <w:t>school-based</w:t>
      </w:r>
      <w:r>
        <w:rPr>
          <w:spacing w:val="-1"/>
          <w:sz w:val="24"/>
        </w:rPr>
        <w:t xml:space="preserve"> </w:t>
      </w:r>
      <w:r>
        <w:rPr>
          <w:sz w:val="24"/>
        </w:rPr>
        <w:t>climate</w:t>
      </w:r>
      <w:r>
        <w:rPr>
          <w:spacing w:val="-2"/>
          <w:sz w:val="24"/>
        </w:rPr>
        <w:t xml:space="preserve"> </w:t>
      </w:r>
      <w:r>
        <w:rPr>
          <w:sz w:val="24"/>
        </w:rPr>
        <w:t>of</w:t>
      </w:r>
      <w:r>
        <w:rPr>
          <w:spacing w:val="-1"/>
          <w:sz w:val="24"/>
        </w:rPr>
        <w:t xml:space="preserve"> </w:t>
      </w:r>
      <w:r>
        <w:rPr>
          <w:sz w:val="24"/>
        </w:rPr>
        <w:t>tolerance,</w:t>
      </w:r>
      <w:r>
        <w:rPr>
          <w:spacing w:val="-1"/>
          <w:sz w:val="24"/>
        </w:rPr>
        <w:t xml:space="preserve"> </w:t>
      </w:r>
      <w:r>
        <w:rPr>
          <w:sz w:val="24"/>
        </w:rPr>
        <w:t xml:space="preserve">acceptance and </w:t>
      </w:r>
      <w:r>
        <w:rPr>
          <w:spacing w:val="-2"/>
          <w:sz w:val="24"/>
        </w:rPr>
        <w:t>civility.</w:t>
      </w:r>
    </w:p>
    <w:p w14:paraId="57447C95" w14:textId="77777777" w:rsidR="00E07F48" w:rsidRDefault="00000000">
      <w:pPr>
        <w:pStyle w:val="ListParagraph"/>
        <w:numPr>
          <w:ilvl w:val="1"/>
          <w:numId w:val="27"/>
        </w:numPr>
        <w:tabs>
          <w:tab w:val="left" w:pos="820"/>
          <w:tab w:val="left" w:pos="829"/>
        </w:tabs>
        <w:ind w:left="820" w:right="806" w:hanging="360"/>
        <w:rPr>
          <w:sz w:val="24"/>
        </w:rPr>
      </w:pPr>
      <w:r>
        <w:rPr>
          <w:sz w:val="24"/>
        </w:rPr>
        <w:tab/>
        <w:t>Advocates, nurtures and sustains school culture and instructional programming conducive to student learning.</w:t>
      </w:r>
    </w:p>
    <w:p w14:paraId="796C3BC3" w14:textId="77777777" w:rsidR="00E07F48" w:rsidRDefault="00000000">
      <w:pPr>
        <w:pStyle w:val="ListParagraph"/>
        <w:numPr>
          <w:ilvl w:val="1"/>
          <w:numId w:val="27"/>
        </w:numPr>
        <w:tabs>
          <w:tab w:val="left" w:pos="820"/>
          <w:tab w:val="left" w:pos="826"/>
        </w:tabs>
        <w:ind w:left="820" w:right="806" w:hanging="360"/>
        <w:rPr>
          <w:sz w:val="24"/>
        </w:rPr>
      </w:pPr>
      <w:r>
        <w:rPr>
          <w:sz w:val="24"/>
        </w:rPr>
        <w:tab/>
        <w:t>Models and demonstrates multicultural and ethnic practices and is responsive to the needs of diverse populations.</w:t>
      </w:r>
    </w:p>
    <w:p w14:paraId="483DADA9" w14:textId="77777777" w:rsidR="00E07F48" w:rsidRDefault="00000000">
      <w:pPr>
        <w:pStyle w:val="ListParagraph"/>
        <w:numPr>
          <w:ilvl w:val="1"/>
          <w:numId w:val="27"/>
        </w:numPr>
        <w:tabs>
          <w:tab w:val="left" w:pos="820"/>
          <w:tab w:val="left" w:pos="834"/>
        </w:tabs>
        <w:ind w:left="820" w:right="802" w:hanging="360"/>
        <w:rPr>
          <w:sz w:val="24"/>
        </w:rPr>
      </w:pPr>
      <w:r>
        <w:rPr>
          <w:sz w:val="24"/>
        </w:rPr>
        <w:tab/>
        <w:t xml:space="preserve">Encourages instructional strategies that include cultural diversity and differences in learning </w:t>
      </w:r>
      <w:r>
        <w:rPr>
          <w:spacing w:val="-2"/>
          <w:sz w:val="24"/>
        </w:rPr>
        <w:t>styles.</w:t>
      </w:r>
    </w:p>
    <w:p w14:paraId="013C161F" w14:textId="77777777" w:rsidR="00E07F48" w:rsidRDefault="00000000">
      <w:pPr>
        <w:pStyle w:val="BodyText"/>
        <w:ind w:left="460"/>
      </w:pPr>
      <w:r>
        <w:t>The</w:t>
      </w:r>
      <w:r>
        <w:rPr>
          <w:spacing w:val="-4"/>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2"/>
        </w:rPr>
        <w:t xml:space="preserve"> standard:</w:t>
      </w:r>
    </w:p>
    <w:p w14:paraId="7929620C" w14:textId="77777777" w:rsidR="00E07F48" w:rsidRDefault="00000000">
      <w:pPr>
        <w:pStyle w:val="ListParagraph"/>
        <w:numPr>
          <w:ilvl w:val="2"/>
          <w:numId w:val="27"/>
        </w:numPr>
        <w:tabs>
          <w:tab w:val="left" w:pos="1181"/>
        </w:tabs>
        <w:ind w:left="1181" w:hanging="270"/>
        <w:jc w:val="left"/>
        <w:rPr>
          <w:sz w:val="24"/>
        </w:rPr>
      </w:pPr>
      <w:r>
        <w:rPr>
          <w:b/>
          <w:sz w:val="24"/>
        </w:rPr>
        <w:t>(4)</w:t>
      </w:r>
      <w:r>
        <w:rPr>
          <w:b/>
          <w:spacing w:val="-2"/>
          <w:sz w:val="24"/>
        </w:rPr>
        <w:t xml:space="preserve"> </w:t>
      </w:r>
      <w:r>
        <w:rPr>
          <w:b/>
          <w:sz w:val="24"/>
        </w:rPr>
        <w:t>Exemplary:</w:t>
      </w:r>
      <w:r>
        <w:rPr>
          <w:b/>
          <w:spacing w:val="-1"/>
          <w:sz w:val="24"/>
        </w:rPr>
        <w:t xml:space="preserve"> </w:t>
      </w:r>
      <w:r>
        <w:rPr>
          <w:sz w:val="24"/>
        </w:rPr>
        <w:t>Exceeds the</w:t>
      </w:r>
      <w:r>
        <w:rPr>
          <w:spacing w:val="-1"/>
          <w:sz w:val="24"/>
        </w:rPr>
        <w:t xml:space="preserve"> </w:t>
      </w:r>
      <w:r>
        <w:rPr>
          <w:spacing w:val="-2"/>
          <w:sz w:val="24"/>
        </w:rPr>
        <w:t>standard</w:t>
      </w:r>
    </w:p>
    <w:p w14:paraId="43A36ECE" w14:textId="77777777" w:rsidR="00E07F48" w:rsidRDefault="00000000">
      <w:pPr>
        <w:pStyle w:val="ListParagraph"/>
        <w:numPr>
          <w:ilvl w:val="2"/>
          <w:numId w:val="27"/>
        </w:numPr>
        <w:tabs>
          <w:tab w:val="left" w:pos="1171"/>
        </w:tabs>
        <w:spacing w:before="119"/>
        <w:ind w:left="1171" w:hanging="260"/>
        <w:jc w:val="left"/>
        <w:rPr>
          <w:sz w:val="24"/>
        </w:rPr>
      </w:pPr>
      <w:r>
        <w:rPr>
          <w:b/>
          <w:sz w:val="24"/>
        </w:rPr>
        <w:t>(3)</w:t>
      </w:r>
      <w:r>
        <w:rPr>
          <w:b/>
          <w:spacing w:val="-2"/>
          <w:sz w:val="24"/>
        </w:rPr>
        <w:t xml:space="preserve"> </w:t>
      </w:r>
      <w:r>
        <w:rPr>
          <w:b/>
          <w:sz w:val="24"/>
        </w:rPr>
        <w:t xml:space="preserve">Accomplished: </w:t>
      </w:r>
      <w:r>
        <w:rPr>
          <w:sz w:val="24"/>
        </w:rPr>
        <w:t>Meets</w:t>
      </w:r>
      <w:r>
        <w:rPr>
          <w:spacing w:val="-1"/>
          <w:sz w:val="24"/>
        </w:rPr>
        <w:t xml:space="preserve"> </w:t>
      </w:r>
      <w:r>
        <w:rPr>
          <w:sz w:val="24"/>
        </w:rPr>
        <w:t>the</w:t>
      </w:r>
      <w:r>
        <w:rPr>
          <w:spacing w:val="-2"/>
          <w:sz w:val="24"/>
        </w:rPr>
        <w:t xml:space="preserve"> standard</w:t>
      </w:r>
    </w:p>
    <w:p w14:paraId="6FDEB15F" w14:textId="77777777" w:rsidR="00E07F48" w:rsidRDefault="00000000">
      <w:pPr>
        <w:pStyle w:val="ListParagraph"/>
        <w:numPr>
          <w:ilvl w:val="2"/>
          <w:numId w:val="27"/>
        </w:numPr>
        <w:tabs>
          <w:tab w:val="left" w:pos="1162"/>
        </w:tabs>
        <w:spacing w:before="122"/>
        <w:ind w:left="1162" w:hanging="251"/>
        <w:jc w:val="left"/>
        <w:rPr>
          <w:sz w:val="24"/>
        </w:rPr>
      </w:pPr>
      <w:r>
        <w:rPr>
          <w:b/>
          <w:sz w:val="24"/>
        </w:rPr>
        <w:t>(2)</w:t>
      </w:r>
      <w:r>
        <w:rPr>
          <w:b/>
          <w:spacing w:val="-3"/>
          <w:sz w:val="24"/>
        </w:rPr>
        <w:t xml:space="preserve"> </w:t>
      </w:r>
      <w:r>
        <w:rPr>
          <w:b/>
          <w:sz w:val="24"/>
        </w:rPr>
        <w:t xml:space="preserve">Developing: </w:t>
      </w:r>
      <w:r>
        <w:rPr>
          <w:sz w:val="24"/>
        </w:rPr>
        <w:t>Making progress</w:t>
      </w:r>
      <w:r>
        <w:rPr>
          <w:spacing w:val="-1"/>
          <w:sz w:val="24"/>
        </w:rPr>
        <w:t xml:space="preserve"> </w:t>
      </w:r>
      <w:r>
        <w:rPr>
          <w:sz w:val="24"/>
        </w:rPr>
        <w:t xml:space="preserve">toward meeting the </w:t>
      </w:r>
      <w:r>
        <w:rPr>
          <w:spacing w:val="-2"/>
          <w:sz w:val="24"/>
        </w:rPr>
        <w:t>standard</w:t>
      </w:r>
    </w:p>
    <w:p w14:paraId="4D476FDD" w14:textId="77777777" w:rsidR="00E07F48" w:rsidRDefault="00000000">
      <w:pPr>
        <w:pStyle w:val="ListParagraph"/>
        <w:numPr>
          <w:ilvl w:val="2"/>
          <w:numId w:val="27"/>
        </w:numPr>
        <w:tabs>
          <w:tab w:val="left" w:pos="1229"/>
          <w:tab w:val="left" w:pos="1631"/>
        </w:tabs>
        <w:spacing w:before="119"/>
        <w:ind w:right="796" w:hanging="720"/>
        <w:rPr>
          <w:sz w:val="24"/>
        </w:rPr>
      </w:pPr>
      <w:r>
        <w:rPr>
          <w:b/>
          <w:sz w:val="24"/>
        </w:rPr>
        <w:t xml:space="preserve">(1) Improvement Required: </w:t>
      </w:r>
      <w:r>
        <w:rPr>
          <w:sz w:val="24"/>
        </w:rPr>
        <w:t xml:space="preserve">Progress toward meeting the standard is unacceptable; standard is required to be addressed with Performance Expectations agreed upon by the Board and Superintendent. Comments to support this performance level are </w:t>
      </w:r>
      <w:r>
        <w:rPr>
          <w:spacing w:val="-2"/>
          <w:sz w:val="24"/>
        </w:rPr>
        <w:t>required.</w:t>
      </w:r>
    </w:p>
    <w:p w14:paraId="489B4FEB" w14:textId="77777777" w:rsidR="00E07F48" w:rsidRDefault="00000000">
      <w:pPr>
        <w:pStyle w:val="Heading2"/>
        <w:jc w:val="both"/>
      </w:pPr>
      <w:r>
        <w:t>Comments</w:t>
      </w:r>
      <w:r>
        <w:rPr>
          <w:spacing w:val="-4"/>
        </w:rPr>
        <w:t xml:space="preserve"> </w:t>
      </w:r>
      <w:r>
        <w:t>&amp;</w:t>
      </w:r>
      <w:r>
        <w:rPr>
          <w:spacing w:val="-4"/>
        </w:rPr>
        <w:t xml:space="preserve"> </w:t>
      </w:r>
      <w:r>
        <w:t>Evidence</w:t>
      </w:r>
      <w:r>
        <w:rPr>
          <w:spacing w:val="-2"/>
        </w:rPr>
        <w:t xml:space="preserve"> </w:t>
      </w:r>
      <w:r>
        <w:t>to</w:t>
      </w:r>
      <w:r>
        <w:rPr>
          <w:spacing w:val="-2"/>
        </w:rPr>
        <w:t xml:space="preserve"> </w:t>
      </w:r>
      <w:r>
        <w:t>support</w:t>
      </w:r>
      <w:r>
        <w:rPr>
          <w:spacing w:val="-1"/>
        </w:rPr>
        <w:t xml:space="preserve"> </w:t>
      </w:r>
      <w:r>
        <w:t>the</w:t>
      </w:r>
      <w:r>
        <w:rPr>
          <w:spacing w:val="-3"/>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1"/>
        </w:rPr>
        <w:t xml:space="preserve"> </w:t>
      </w:r>
      <w:r>
        <w:rPr>
          <w:spacing w:val="-2"/>
        </w:rPr>
        <w:t>standard:</w:t>
      </w:r>
    </w:p>
    <w:p w14:paraId="0955D406" w14:textId="77777777" w:rsidR="00E07F48" w:rsidRDefault="00E07F48">
      <w:pPr>
        <w:jc w:val="both"/>
        <w:sectPr w:rsidR="00E07F48" w:rsidSect="006C673C">
          <w:pgSz w:w="12240" w:h="15840"/>
          <w:pgMar w:top="2000" w:right="280" w:bottom="680" w:left="1340" w:header="1017" w:footer="497" w:gutter="0"/>
          <w:cols w:space="720"/>
        </w:sectPr>
      </w:pPr>
    </w:p>
    <w:p w14:paraId="3CB3A200" w14:textId="77777777" w:rsidR="00E07F48" w:rsidRDefault="00000000">
      <w:pPr>
        <w:spacing w:before="238"/>
        <w:ind w:left="460"/>
        <w:jc w:val="both"/>
        <w:rPr>
          <w:b/>
          <w:sz w:val="24"/>
        </w:rPr>
      </w:pPr>
      <w:r>
        <w:rPr>
          <w:b/>
          <w:sz w:val="24"/>
        </w:rPr>
        <w:t>STANDARD</w:t>
      </w:r>
      <w:r>
        <w:rPr>
          <w:b/>
          <w:spacing w:val="-14"/>
          <w:sz w:val="24"/>
        </w:rPr>
        <w:t xml:space="preserve"> </w:t>
      </w:r>
      <w:r>
        <w:rPr>
          <w:b/>
          <w:sz w:val="24"/>
        </w:rPr>
        <w:t>4:</w:t>
      </w:r>
      <w:r>
        <w:rPr>
          <w:b/>
          <w:spacing w:val="-14"/>
          <w:sz w:val="24"/>
        </w:rPr>
        <w:t xml:space="preserve"> </w:t>
      </w:r>
      <w:r>
        <w:rPr>
          <w:b/>
          <w:sz w:val="24"/>
        </w:rPr>
        <w:t>HUMAN</w:t>
      </w:r>
      <w:r>
        <w:rPr>
          <w:b/>
          <w:spacing w:val="-13"/>
          <w:sz w:val="24"/>
        </w:rPr>
        <w:t xml:space="preserve"> </w:t>
      </w:r>
      <w:r>
        <w:rPr>
          <w:b/>
          <w:sz w:val="24"/>
        </w:rPr>
        <w:t>RESOURCE</w:t>
      </w:r>
      <w:r>
        <w:rPr>
          <w:b/>
          <w:spacing w:val="-12"/>
          <w:sz w:val="24"/>
        </w:rPr>
        <w:t xml:space="preserve"> </w:t>
      </w:r>
      <w:r>
        <w:rPr>
          <w:b/>
          <w:spacing w:val="-2"/>
          <w:sz w:val="24"/>
        </w:rPr>
        <w:t>LEADERSHIP</w:t>
      </w:r>
    </w:p>
    <w:p w14:paraId="525AC034" w14:textId="77777777" w:rsidR="00E07F48" w:rsidRDefault="00000000">
      <w:pPr>
        <w:spacing w:before="120"/>
        <w:ind w:left="460" w:right="798"/>
        <w:jc w:val="both"/>
        <w:rPr>
          <w:b/>
          <w:i/>
          <w:sz w:val="24"/>
        </w:rPr>
      </w:pPr>
      <w:r>
        <w:rPr>
          <w:b/>
          <w:i/>
          <w:sz w:val="24"/>
        </w:rPr>
        <w:t>The</w:t>
      </w:r>
      <w:r>
        <w:rPr>
          <w:b/>
          <w:i/>
          <w:spacing w:val="-1"/>
          <w:sz w:val="24"/>
        </w:rPr>
        <w:t xml:space="preserve"> </w:t>
      </w:r>
      <w:r>
        <w:rPr>
          <w:b/>
          <w:i/>
          <w:sz w:val="24"/>
        </w:rPr>
        <w:t>Superintendent leads the District in</w:t>
      </w:r>
      <w:r>
        <w:rPr>
          <w:b/>
          <w:i/>
          <w:spacing w:val="-1"/>
          <w:sz w:val="24"/>
        </w:rPr>
        <w:t xml:space="preserve"> </w:t>
      </w:r>
      <w:r>
        <w:rPr>
          <w:b/>
          <w:i/>
          <w:sz w:val="24"/>
        </w:rPr>
        <w:t>developing professional</w:t>
      </w:r>
      <w:r>
        <w:rPr>
          <w:b/>
          <w:i/>
          <w:spacing w:val="-2"/>
          <w:sz w:val="24"/>
        </w:rPr>
        <w:t xml:space="preserve"> </w:t>
      </w:r>
      <w:r>
        <w:rPr>
          <w:b/>
          <w:i/>
          <w:sz w:val="24"/>
        </w:rPr>
        <w:t>learning</w:t>
      </w:r>
      <w:r>
        <w:rPr>
          <w:b/>
          <w:i/>
          <w:spacing w:val="-2"/>
          <w:sz w:val="24"/>
        </w:rPr>
        <w:t xml:space="preserve"> </w:t>
      </w:r>
      <w:r>
        <w:rPr>
          <w:b/>
          <w:i/>
          <w:sz w:val="24"/>
        </w:rPr>
        <w:t>communities among a highly effective and diverse staff. S/he assists in the planning of professional development opportunities for all staff and develops and implements an effective staff performance evaluation system. If applicable, the Superintendent provides technical advice to the Board to administer and negotiate labor contracts.</w:t>
      </w:r>
    </w:p>
    <w:p w14:paraId="7E8C5B6F" w14:textId="77777777" w:rsidR="00E07F48" w:rsidRDefault="00000000">
      <w:pPr>
        <w:pStyle w:val="Heading2"/>
        <w:jc w:val="both"/>
      </w:pPr>
      <w:r>
        <w:rPr>
          <w:smallCaps/>
          <w:spacing w:val="-2"/>
        </w:rPr>
        <w:t>Performance</w:t>
      </w:r>
      <w:r>
        <w:rPr>
          <w:smallCaps/>
          <w:spacing w:val="5"/>
        </w:rPr>
        <w:t xml:space="preserve"> </w:t>
      </w:r>
      <w:r>
        <w:rPr>
          <w:smallCaps/>
          <w:spacing w:val="-2"/>
        </w:rPr>
        <w:t>Indicators:</w:t>
      </w:r>
    </w:p>
    <w:p w14:paraId="699CBBA4" w14:textId="77777777" w:rsidR="00E07F48" w:rsidRDefault="00000000">
      <w:pPr>
        <w:pStyle w:val="BodyText"/>
        <w:ind w:left="460" w:right="800"/>
        <w:jc w:val="both"/>
      </w:pPr>
      <w:r>
        <w:t>(Do</w:t>
      </w:r>
      <w:r>
        <w:rPr>
          <w:spacing w:val="-4"/>
        </w:rPr>
        <w:t xml:space="preserve"> </w:t>
      </w:r>
      <w:r>
        <w:t>not</w:t>
      </w:r>
      <w:r>
        <w:rPr>
          <w:spacing w:val="-4"/>
        </w:rPr>
        <w:t xml:space="preserve"> </w:t>
      </w:r>
      <w:r>
        <w:t>rate</w:t>
      </w:r>
      <w:r>
        <w:rPr>
          <w:spacing w:val="-4"/>
        </w:rPr>
        <w:t xml:space="preserve"> </w:t>
      </w:r>
      <w:r>
        <w:t>individual</w:t>
      </w:r>
      <w:r>
        <w:rPr>
          <w:spacing w:val="-4"/>
        </w:rPr>
        <w:t xml:space="preserve"> </w:t>
      </w:r>
      <w:r>
        <w:t>indicators.</w:t>
      </w:r>
      <w:r>
        <w:rPr>
          <w:spacing w:val="-4"/>
        </w:rPr>
        <w:t xml:space="preserve"> </w:t>
      </w:r>
      <w:r>
        <w:t>These</w:t>
      </w:r>
      <w:r>
        <w:rPr>
          <w:spacing w:val="-5"/>
        </w:rPr>
        <w:t xml:space="preserve"> </w:t>
      </w:r>
      <w:r>
        <w:t>are</w:t>
      </w:r>
      <w:r>
        <w:rPr>
          <w:spacing w:val="-5"/>
        </w:rPr>
        <w:t xml:space="preserve"> </w:t>
      </w:r>
      <w:r>
        <w:t>listed</w:t>
      </w:r>
      <w:r>
        <w:rPr>
          <w:spacing w:val="-4"/>
        </w:rPr>
        <w:t xml:space="preserve"> </w:t>
      </w:r>
      <w:r>
        <w:t>only</w:t>
      </w:r>
      <w:r>
        <w:rPr>
          <w:spacing w:val="-4"/>
        </w:rPr>
        <w:t xml:space="preserve"> </w:t>
      </w:r>
      <w:r>
        <w:t>to</w:t>
      </w:r>
      <w:r>
        <w:rPr>
          <w:spacing w:val="-4"/>
        </w:rPr>
        <w:t xml:space="preserve"> </w:t>
      </w:r>
      <w:r>
        <w:t>help</w:t>
      </w:r>
      <w:r>
        <w:rPr>
          <w:spacing w:val="-4"/>
        </w:rPr>
        <w:t xml:space="preserve"> </w:t>
      </w:r>
      <w:r>
        <w:t>demonstrate</w:t>
      </w:r>
      <w:r>
        <w:rPr>
          <w:spacing w:val="-6"/>
        </w:rPr>
        <w:t xml:space="preserve"> </w:t>
      </w:r>
      <w:r>
        <w:t>the</w:t>
      </w:r>
      <w:r>
        <w:rPr>
          <w:spacing w:val="-4"/>
        </w:rPr>
        <w:t xml:space="preserve"> </w:t>
      </w:r>
      <w:r>
        <w:t>types</w:t>
      </w:r>
      <w:r>
        <w:rPr>
          <w:spacing w:val="-4"/>
        </w:rPr>
        <w:t xml:space="preserve"> </w:t>
      </w:r>
      <w:r>
        <w:t>of</w:t>
      </w:r>
      <w:r>
        <w:rPr>
          <w:spacing w:val="-4"/>
        </w:rPr>
        <w:t xml:space="preserve"> </w:t>
      </w:r>
      <w:r>
        <w:t>activities that may occur within this standard when assessing the Superintendent's performance.)</w:t>
      </w:r>
    </w:p>
    <w:p w14:paraId="3CD76868" w14:textId="77777777" w:rsidR="00E07F48" w:rsidRDefault="00000000">
      <w:pPr>
        <w:pStyle w:val="ListParagraph"/>
        <w:numPr>
          <w:ilvl w:val="1"/>
          <w:numId w:val="26"/>
        </w:numPr>
        <w:tabs>
          <w:tab w:val="left" w:pos="816"/>
          <w:tab w:val="left" w:pos="911"/>
        </w:tabs>
        <w:spacing w:before="121"/>
        <w:ind w:right="798" w:hanging="452"/>
        <w:jc w:val="both"/>
        <w:rPr>
          <w:sz w:val="24"/>
        </w:rPr>
      </w:pPr>
      <w:r>
        <w:rPr>
          <w:sz w:val="24"/>
        </w:rPr>
        <w:t>Demonstrates</w:t>
      </w:r>
      <w:r>
        <w:rPr>
          <w:spacing w:val="-4"/>
          <w:sz w:val="24"/>
        </w:rPr>
        <w:t xml:space="preserve"> </w:t>
      </w:r>
      <w:r>
        <w:rPr>
          <w:sz w:val="24"/>
        </w:rPr>
        <w:t>use</w:t>
      </w:r>
      <w:r>
        <w:rPr>
          <w:spacing w:val="-7"/>
          <w:sz w:val="24"/>
        </w:rPr>
        <w:t xml:space="preserve"> </w:t>
      </w:r>
      <w:r>
        <w:rPr>
          <w:sz w:val="24"/>
        </w:rPr>
        <w:t>of</w:t>
      </w:r>
      <w:r>
        <w:rPr>
          <w:spacing w:val="-3"/>
          <w:sz w:val="24"/>
        </w:rPr>
        <w:t xml:space="preserve"> </w:t>
      </w:r>
      <w:r>
        <w:rPr>
          <w:sz w:val="24"/>
        </w:rPr>
        <w:t>system</w:t>
      </w:r>
      <w:r>
        <w:rPr>
          <w:spacing w:val="-6"/>
          <w:sz w:val="24"/>
        </w:rPr>
        <w:t xml:space="preserve"> </w:t>
      </w:r>
      <w:r>
        <w:rPr>
          <w:sz w:val="24"/>
        </w:rPr>
        <w:t>and</w:t>
      </w:r>
      <w:r>
        <w:rPr>
          <w:spacing w:val="-6"/>
          <w:sz w:val="24"/>
        </w:rPr>
        <w:t xml:space="preserve"> </w:t>
      </w:r>
      <w:r>
        <w:rPr>
          <w:sz w:val="24"/>
        </w:rPr>
        <w:t>staff</w:t>
      </w:r>
      <w:r>
        <w:rPr>
          <w:spacing w:val="-7"/>
          <w:sz w:val="24"/>
        </w:rPr>
        <w:t xml:space="preserve"> </w:t>
      </w:r>
      <w:r>
        <w:rPr>
          <w:sz w:val="24"/>
        </w:rPr>
        <w:t>evaluation</w:t>
      </w:r>
      <w:r>
        <w:rPr>
          <w:spacing w:val="-6"/>
          <w:sz w:val="24"/>
        </w:rPr>
        <w:t xml:space="preserve"> </w:t>
      </w:r>
      <w:r>
        <w:rPr>
          <w:sz w:val="24"/>
        </w:rPr>
        <w:t>data</w:t>
      </w:r>
      <w:r>
        <w:rPr>
          <w:spacing w:val="-3"/>
          <w:sz w:val="24"/>
        </w:rPr>
        <w:t xml:space="preserve"> </w:t>
      </w:r>
      <w:r>
        <w:rPr>
          <w:sz w:val="24"/>
        </w:rPr>
        <w:t>for</w:t>
      </w:r>
      <w:r>
        <w:rPr>
          <w:spacing w:val="-7"/>
          <w:sz w:val="24"/>
        </w:rPr>
        <w:t xml:space="preserve"> </w:t>
      </w:r>
      <w:r>
        <w:rPr>
          <w:sz w:val="24"/>
        </w:rPr>
        <w:t>personnel</w:t>
      </w:r>
      <w:r>
        <w:rPr>
          <w:spacing w:val="-3"/>
          <w:sz w:val="24"/>
        </w:rPr>
        <w:t xml:space="preserve"> </w:t>
      </w:r>
      <w:r>
        <w:rPr>
          <w:sz w:val="24"/>
        </w:rPr>
        <w:t>policies,</w:t>
      </w:r>
      <w:r>
        <w:rPr>
          <w:spacing w:val="-6"/>
          <w:sz w:val="24"/>
        </w:rPr>
        <w:t xml:space="preserve"> </w:t>
      </w:r>
      <w:r>
        <w:rPr>
          <w:sz w:val="24"/>
        </w:rPr>
        <w:t>decision-making, career growth and professional development.</w:t>
      </w:r>
    </w:p>
    <w:p w14:paraId="2ECD31DA" w14:textId="77777777" w:rsidR="00E07F48" w:rsidRDefault="00000000">
      <w:pPr>
        <w:pStyle w:val="ListParagraph"/>
        <w:numPr>
          <w:ilvl w:val="1"/>
          <w:numId w:val="26"/>
        </w:numPr>
        <w:tabs>
          <w:tab w:val="left" w:pos="869"/>
          <w:tab w:val="left" w:pos="911"/>
        </w:tabs>
        <w:ind w:right="804" w:hanging="452"/>
        <w:jc w:val="both"/>
        <w:rPr>
          <w:sz w:val="24"/>
        </w:rPr>
      </w:pPr>
      <w:r>
        <w:rPr>
          <w:sz w:val="24"/>
        </w:rPr>
        <w:t>Understands and demonstrates that professional development needs to be aligned to the analysis of test data.</w:t>
      </w:r>
    </w:p>
    <w:p w14:paraId="10FE4A65" w14:textId="77777777" w:rsidR="00E07F48" w:rsidRDefault="00000000">
      <w:pPr>
        <w:pStyle w:val="ListParagraph"/>
        <w:numPr>
          <w:ilvl w:val="1"/>
          <w:numId w:val="26"/>
        </w:numPr>
        <w:tabs>
          <w:tab w:val="left" w:pos="849"/>
          <w:tab w:val="left" w:pos="911"/>
        </w:tabs>
        <w:ind w:right="803" w:hanging="452"/>
        <w:jc w:val="both"/>
        <w:rPr>
          <w:sz w:val="24"/>
        </w:rPr>
      </w:pPr>
      <w:r>
        <w:rPr>
          <w:sz w:val="24"/>
        </w:rPr>
        <w:t>Demonstrates understanding of continual improvement processes for teacher and principal effectiveness systems, and implements them.</w:t>
      </w:r>
    </w:p>
    <w:p w14:paraId="0678C223" w14:textId="77777777" w:rsidR="00E07F48" w:rsidRDefault="00000000">
      <w:pPr>
        <w:pStyle w:val="ListParagraph"/>
        <w:numPr>
          <w:ilvl w:val="1"/>
          <w:numId w:val="26"/>
        </w:numPr>
        <w:tabs>
          <w:tab w:val="left" w:pos="807"/>
          <w:tab w:val="left" w:pos="911"/>
        </w:tabs>
        <w:ind w:right="792" w:hanging="452"/>
        <w:jc w:val="both"/>
        <w:rPr>
          <w:sz w:val="24"/>
        </w:rPr>
      </w:pPr>
      <w:r>
        <w:rPr>
          <w:sz w:val="24"/>
        </w:rPr>
        <w:t>Identifies</w:t>
      </w:r>
      <w:r>
        <w:rPr>
          <w:spacing w:val="-15"/>
          <w:sz w:val="24"/>
        </w:rPr>
        <w:t xml:space="preserve"> </w:t>
      </w:r>
      <w:r>
        <w:rPr>
          <w:sz w:val="24"/>
        </w:rPr>
        <w:t>and</w:t>
      </w:r>
      <w:r>
        <w:rPr>
          <w:spacing w:val="-15"/>
          <w:sz w:val="24"/>
        </w:rPr>
        <w:t xml:space="preserve"> </w:t>
      </w:r>
      <w:r>
        <w:rPr>
          <w:sz w:val="24"/>
        </w:rPr>
        <w:t>applies</w:t>
      </w:r>
      <w:r>
        <w:rPr>
          <w:spacing w:val="-15"/>
          <w:sz w:val="24"/>
        </w:rPr>
        <w:t xml:space="preserve"> </w:t>
      </w:r>
      <w:r>
        <w:rPr>
          <w:sz w:val="24"/>
        </w:rPr>
        <w:t>appropriate</w:t>
      </w:r>
      <w:r>
        <w:rPr>
          <w:spacing w:val="-15"/>
          <w:sz w:val="24"/>
        </w:rPr>
        <w:t xml:space="preserve"> </w:t>
      </w:r>
      <w:r>
        <w:rPr>
          <w:sz w:val="24"/>
        </w:rPr>
        <w:t>policies,</w:t>
      </w:r>
      <w:r>
        <w:rPr>
          <w:spacing w:val="-15"/>
          <w:sz w:val="24"/>
        </w:rPr>
        <w:t xml:space="preserve"> </w:t>
      </w:r>
      <w:r>
        <w:rPr>
          <w:sz w:val="24"/>
        </w:rPr>
        <w:t>criteria,</w:t>
      </w:r>
      <w:r>
        <w:rPr>
          <w:spacing w:val="-15"/>
          <w:sz w:val="24"/>
        </w:rPr>
        <w:t xml:space="preserve"> </w:t>
      </w:r>
      <w:r>
        <w:rPr>
          <w:sz w:val="24"/>
        </w:rPr>
        <w:t>and</w:t>
      </w:r>
      <w:r>
        <w:rPr>
          <w:spacing w:val="-15"/>
          <w:sz w:val="24"/>
        </w:rPr>
        <w:t xml:space="preserve"> </w:t>
      </w:r>
      <w:r>
        <w:rPr>
          <w:sz w:val="24"/>
        </w:rPr>
        <w:t>processes</w:t>
      </w:r>
      <w:r>
        <w:rPr>
          <w:spacing w:val="-15"/>
          <w:sz w:val="24"/>
        </w:rPr>
        <w:t xml:space="preserve"> </w:t>
      </w:r>
      <w:r>
        <w:rPr>
          <w:sz w:val="24"/>
        </w:rPr>
        <w:t>for</w:t>
      </w:r>
      <w:r>
        <w:rPr>
          <w:spacing w:val="-15"/>
          <w:sz w:val="24"/>
        </w:rPr>
        <w:t xml:space="preserve"> </w:t>
      </w:r>
      <w:r>
        <w:rPr>
          <w:sz w:val="24"/>
        </w:rPr>
        <w:t>the</w:t>
      </w:r>
      <w:r>
        <w:rPr>
          <w:spacing w:val="-15"/>
          <w:sz w:val="24"/>
        </w:rPr>
        <w:t xml:space="preserve"> </w:t>
      </w:r>
      <w:r>
        <w:rPr>
          <w:sz w:val="24"/>
        </w:rPr>
        <w:t>recruitment,</w:t>
      </w:r>
      <w:r>
        <w:rPr>
          <w:spacing w:val="-15"/>
          <w:sz w:val="24"/>
        </w:rPr>
        <w:t xml:space="preserve"> </w:t>
      </w:r>
      <w:r>
        <w:rPr>
          <w:sz w:val="24"/>
        </w:rPr>
        <w:t>selection, induction, compensation, support, evaluation, development, and retention of a high- performing, diverse staff.</w:t>
      </w:r>
    </w:p>
    <w:p w14:paraId="61BC6A17" w14:textId="77777777" w:rsidR="00E07F48" w:rsidRDefault="00000000">
      <w:pPr>
        <w:pStyle w:val="ListParagraph"/>
        <w:numPr>
          <w:ilvl w:val="1"/>
          <w:numId w:val="26"/>
        </w:numPr>
        <w:tabs>
          <w:tab w:val="left" w:pos="820"/>
        </w:tabs>
        <w:ind w:left="820" w:hanging="360"/>
        <w:jc w:val="both"/>
        <w:rPr>
          <w:sz w:val="24"/>
        </w:rPr>
      </w:pPr>
      <w:r>
        <w:rPr>
          <w:sz w:val="24"/>
        </w:rPr>
        <w:t>Mentors</w:t>
      </w:r>
      <w:r>
        <w:rPr>
          <w:spacing w:val="-1"/>
          <w:sz w:val="24"/>
        </w:rPr>
        <w:t xml:space="preserve"> </w:t>
      </w:r>
      <w:r>
        <w:rPr>
          <w:sz w:val="24"/>
        </w:rPr>
        <w:t>and</w:t>
      </w:r>
      <w:r>
        <w:rPr>
          <w:spacing w:val="-2"/>
          <w:sz w:val="24"/>
        </w:rPr>
        <w:t xml:space="preserve"> </w:t>
      </w:r>
      <w:r>
        <w:rPr>
          <w:sz w:val="24"/>
        </w:rPr>
        <w:t>coaches’ administrators</w:t>
      </w:r>
      <w:r>
        <w:rPr>
          <w:spacing w:val="-1"/>
          <w:sz w:val="24"/>
        </w:rPr>
        <w:t xml:space="preserve"> </w:t>
      </w:r>
      <w:r>
        <w:rPr>
          <w:sz w:val="24"/>
        </w:rPr>
        <w:t>throughout</w:t>
      </w:r>
      <w:r>
        <w:rPr>
          <w:spacing w:val="-1"/>
          <w:sz w:val="24"/>
        </w:rPr>
        <w:t xml:space="preserve"> </w:t>
      </w:r>
      <w:r>
        <w:rPr>
          <w:sz w:val="24"/>
        </w:rPr>
        <w:t xml:space="preserve">the </w:t>
      </w:r>
      <w:r>
        <w:rPr>
          <w:spacing w:val="-2"/>
          <w:sz w:val="24"/>
        </w:rPr>
        <w:t>District.</w:t>
      </w:r>
    </w:p>
    <w:p w14:paraId="143EE919" w14:textId="77777777" w:rsidR="00E07F48" w:rsidRDefault="00000000">
      <w:pPr>
        <w:spacing w:before="121"/>
        <w:ind w:left="460"/>
        <w:jc w:val="both"/>
        <w:rPr>
          <w:i/>
          <w:sz w:val="24"/>
        </w:rPr>
      </w:pPr>
      <w:r>
        <w:rPr>
          <w:i/>
          <w:sz w:val="24"/>
        </w:rPr>
        <w:t>If</w:t>
      </w:r>
      <w:r>
        <w:rPr>
          <w:i/>
          <w:spacing w:val="-1"/>
          <w:sz w:val="24"/>
        </w:rPr>
        <w:t xml:space="preserve"> </w:t>
      </w:r>
      <w:r>
        <w:rPr>
          <w:i/>
          <w:spacing w:val="-2"/>
          <w:sz w:val="24"/>
        </w:rPr>
        <w:t>applicable:</w:t>
      </w:r>
    </w:p>
    <w:p w14:paraId="4C811768" w14:textId="77777777" w:rsidR="00E07F48" w:rsidRDefault="00000000">
      <w:pPr>
        <w:pStyle w:val="ListParagraph"/>
        <w:numPr>
          <w:ilvl w:val="1"/>
          <w:numId w:val="26"/>
        </w:numPr>
        <w:tabs>
          <w:tab w:val="left" w:pos="820"/>
        </w:tabs>
        <w:ind w:left="820" w:hanging="360"/>
        <w:jc w:val="both"/>
        <w:rPr>
          <w:sz w:val="24"/>
        </w:rPr>
      </w:pPr>
      <w:r>
        <w:rPr>
          <w:sz w:val="24"/>
        </w:rPr>
        <w:t>Develops</w:t>
      </w:r>
      <w:r>
        <w:rPr>
          <w:spacing w:val="-4"/>
          <w:sz w:val="24"/>
        </w:rPr>
        <w:t xml:space="preserve"> </w:t>
      </w:r>
      <w:r>
        <w:rPr>
          <w:sz w:val="24"/>
        </w:rPr>
        <w:t>bargaining</w:t>
      </w:r>
      <w:r>
        <w:rPr>
          <w:spacing w:val="-1"/>
          <w:sz w:val="24"/>
        </w:rPr>
        <w:t xml:space="preserve"> </w:t>
      </w:r>
      <w:r>
        <w:rPr>
          <w:sz w:val="24"/>
        </w:rPr>
        <w:t>strategies</w:t>
      </w:r>
      <w:r>
        <w:rPr>
          <w:spacing w:val="-1"/>
          <w:sz w:val="24"/>
        </w:rPr>
        <w:t xml:space="preserve"> </w:t>
      </w:r>
      <w:r>
        <w:rPr>
          <w:sz w:val="24"/>
        </w:rPr>
        <w:t>based</w:t>
      </w:r>
      <w:r>
        <w:rPr>
          <w:spacing w:val="-1"/>
          <w:sz w:val="24"/>
        </w:rPr>
        <w:t xml:space="preserve"> </w:t>
      </w:r>
      <w:r>
        <w:rPr>
          <w:sz w:val="24"/>
        </w:rPr>
        <w:t>upon collective</w:t>
      </w:r>
      <w:r>
        <w:rPr>
          <w:spacing w:val="-2"/>
          <w:sz w:val="24"/>
        </w:rPr>
        <w:t xml:space="preserve"> </w:t>
      </w:r>
      <w:r>
        <w:rPr>
          <w:sz w:val="24"/>
        </w:rPr>
        <w:t>bargaining</w:t>
      </w:r>
      <w:r>
        <w:rPr>
          <w:spacing w:val="-1"/>
          <w:sz w:val="24"/>
        </w:rPr>
        <w:t xml:space="preserve"> </w:t>
      </w:r>
      <w:r>
        <w:rPr>
          <w:sz w:val="24"/>
        </w:rPr>
        <w:t>laws</w:t>
      </w:r>
      <w:r>
        <w:rPr>
          <w:spacing w:val="-1"/>
          <w:sz w:val="24"/>
        </w:rPr>
        <w:t xml:space="preserve"> </w:t>
      </w:r>
      <w:r>
        <w:rPr>
          <w:sz w:val="24"/>
        </w:rPr>
        <w:t>and</w:t>
      </w:r>
      <w:r>
        <w:rPr>
          <w:spacing w:val="-1"/>
          <w:sz w:val="24"/>
        </w:rPr>
        <w:t xml:space="preserve"> </w:t>
      </w:r>
      <w:r>
        <w:rPr>
          <w:spacing w:val="-2"/>
          <w:sz w:val="24"/>
        </w:rPr>
        <w:t>processes.</w:t>
      </w:r>
    </w:p>
    <w:p w14:paraId="0F6BDAE2" w14:textId="77777777" w:rsidR="00E07F48" w:rsidRDefault="00000000">
      <w:pPr>
        <w:pStyle w:val="ListParagraph"/>
        <w:numPr>
          <w:ilvl w:val="1"/>
          <w:numId w:val="26"/>
        </w:numPr>
        <w:tabs>
          <w:tab w:val="left" w:pos="820"/>
        </w:tabs>
        <w:ind w:left="820" w:hanging="360"/>
        <w:jc w:val="both"/>
        <w:rPr>
          <w:sz w:val="24"/>
        </w:rPr>
      </w:pPr>
      <w:r>
        <w:rPr>
          <w:sz w:val="24"/>
        </w:rPr>
        <w:t>Identifies</w:t>
      </w:r>
      <w:r>
        <w:rPr>
          <w:spacing w:val="-4"/>
          <w:sz w:val="24"/>
        </w:rPr>
        <w:t xml:space="preserve"> </w:t>
      </w:r>
      <w:r>
        <w:rPr>
          <w:sz w:val="24"/>
        </w:rPr>
        <w:t>contract</w:t>
      </w:r>
      <w:r>
        <w:rPr>
          <w:spacing w:val="-1"/>
          <w:sz w:val="24"/>
        </w:rPr>
        <w:t xml:space="preserve"> </w:t>
      </w:r>
      <w:r>
        <w:rPr>
          <w:sz w:val="24"/>
        </w:rPr>
        <w:t>language</w:t>
      </w:r>
      <w:r>
        <w:rPr>
          <w:spacing w:val="-2"/>
          <w:sz w:val="24"/>
        </w:rPr>
        <w:t xml:space="preserve"> </w:t>
      </w:r>
      <w:r>
        <w:rPr>
          <w:sz w:val="24"/>
        </w:rPr>
        <w:t>issues</w:t>
      </w:r>
      <w:r>
        <w:rPr>
          <w:spacing w:val="-1"/>
          <w:sz w:val="24"/>
        </w:rPr>
        <w:t xml:space="preserve"> </w:t>
      </w:r>
      <w:r>
        <w:rPr>
          <w:sz w:val="24"/>
        </w:rPr>
        <w:t>and</w:t>
      </w:r>
      <w:r>
        <w:rPr>
          <w:spacing w:val="-1"/>
          <w:sz w:val="24"/>
        </w:rPr>
        <w:t xml:space="preserve"> </w:t>
      </w:r>
      <w:r>
        <w:rPr>
          <w:sz w:val="24"/>
        </w:rPr>
        <w:t>proposes</w:t>
      </w:r>
      <w:r>
        <w:rPr>
          <w:spacing w:val="-1"/>
          <w:sz w:val="24"/>
        </w:rPr>
        <w:t xml:space="preserve"> </w:t>
      </w:r>
      <w:r>
        <w:rPr>
          <w:spacing w:val="-2"/>
          <w:sz w:val="24"/>
        </w:rPr>
        <w:t>modifications.</w:t>
      </w:r>
    </w:p>
    <w:p w14:paraId="37B8CB5F" w14:textId="77777777" w:rsidR="00E07F48" w:rsidRDefault="00000000">
      <w:pPr>
        <w:pStyle w:val="ListParagraph"/>
        <w:numPr>
          <w:ilvl w:val="1"/>
          <w:numId w:val="26"/>
        </w:numPr>
        <w:tabs>
          <w:tab w:val="left" w:pos="840"/>
          <w:tab w:val="left" w:pos="911"/>
        </w:tabs>
        <w:ind w:right="797" w:hanging="452"/>
        <w:jc w:val="both"/>
        <w:rPr>
          <w:sz w:val="24"/>
        </w:rPr>
      </w:pPr>
      <w:r>
        <w:rPr>
          <w:sz w:val="24"/>
        </w:rPr>
        <w:t>Participates in the collective bargaining processes as determined by the Board, establishing productive relationships with bargaining groups while effectively managing contracts.</w:t>
      </w:r>
    </w:p>
    <w:p w14:paraId="475EC8FD" w14:textId="77777777" w:rsidR="00E07F48" w:rsidRDefault="00000000">
      <w:pPr>
        <w:pStyle w:val="BodyText"/>
        <w:ind w:left="460"/>
        <w:jc w:val="both"/>
      </w:pPr>
      <w:r>
        <w:t>The</w:t>
      </w:r>
      <w:r>
        <w:rPr>
          <w:spacing w:val="-4"/>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2"/>
        </w:rPr>
        <w:t xml:space="preserve"> standard:</w:t>
      </w:r>
    </w:p>
    <w:p w14:paraId="1A5164B5" w14:textId="77777777" w:rsidR="00E07F48" w:rsidRDefault="00000000">
      <w:pPr>
        <w:pStyle w:val="ListParagraph"/>
        <w:numPr>
          <w:ilvl w:val="2"/>
          <w:numId w:val="26"/>
        </w:numPr>
        <w:tabs>
          <w:tab w:val="left" w:pos="1181"/>
        </w:tabs>
        <w:spacing w:before="119"/>
        <w:ind w:left="1181" w:hanging="270"/>
        <w:jc w:val="left"/>
        <w:rPr>
          <w:sz w:val="24"/>
        </w:rPr>
      </w:pPr>
      <w:r>
        <w:rPr>
          <w:b/>
          <w:sz w:val="24"/>
        </w:rPr>
        <w:t>(4)</w:t>
      </w:r>
      <w:r>
        <w:rPr>
          <w:b/>
          <w:spacing w:val="-2"/>
          <w:sz w:val="24"/>
        </w:rPr>
        <w:t xml:space="preserve"> </w:t>
      </w:r>
      <w:r>
        <w:rPr>
          <w:b/>
          <w:sz w:val="24"/>
        </w:rPr>
        <w:t>Exemplary:</w:t>
      </w:r>
      <w:r>
        <w:rPr>
          <w:b/>
          <w:spacing w:val="-1"/>
          <w:sz w:val="24"/>
        </w:rPr>
        <w:t xml:space="preserve"> </w:t>
      </w:r>
      <w:r>
        <w:rPr>
          <w:sz w:val="24"/>
        </w:rPr>
        <w:t>Exceeds the</w:t>
      </w:r>
      <w:r>
        <w:rPr>
          <w:spacing w:val="-1"/>
          <w:sz w:val="24"/>
        </w:rPr>
        <w:t xml:space="preserve"> </w:t>
      </w:r>
      <w:r>
        <w:rPr>
          <w:spacing w:val="-2"/>
          <w:sz w:val="24"/>
        </w:rPr>
        <w:t>standard</w:t>
      </w:r>
    </w:p>
    <w:p w14:paraId="3F914294" w14:textId="77777777" w:rsidR="00E07F48" w:rsidRDefault="00000000">
      <w:pPr>
        <w:pStyle w:val="ListParagraph"/>
        <w:numPr>
          <w:ilvl w:val="2"/>
          <w:numId w:val="26"/>
        </w:numPr>
        <w:tabs>
          <w:tab w:val="left" w:pos="1171"/>
        </w:tabs>
        <w:ind w:left="1171" w:hanging="260"/>
        <w:jc w:val="left"/>
        <w:rPr>
          <w:sz w:val="24"/>
        </w:rPr>
      </w:pPr>
      <w:r>
        <w:rPr>
          <w:b/>
          <w:sz w:val="24"/>
        </w:rPr>
        <w:t>(3)</w:t>
      </w:r>
      <w:r>
        <w:rPr>
          <w:b/>
          <w:spacing w:val="-2"/>
          <w:sz w:val="24"/>
        </w:rPr>
        <w:t xml:space="preserve"> </w:t>
      </w:r>
      <w:r>
        <w:rPr>
          <w:b/>
          <w:sz w:val="24"/>
        </w:rPr>
        <w:t xml:space="preserve">Accomplished: </w:t>
      </w:r>
      <w:r>
        <w:rPr>
          <w:sz w:val="24"/>
        </w:rPr>
        <w:t>Meets</w:t>
      </w:r>
      <w:r>
        <w:rPr>
          <w:spacing w:val="-1"/>
          <w:sz w:val="24"/>
        </w:rPr>
        <w:t xml:space="preserve"> </w:t>
      </w:r>
      <w:r>
        <w:rPr>
          <w:sz w:val="24"/>
        </w:rPr>
        <w:t>the</w:t>
      </w:r>
      <w:r>
        <w:rPr>
          <w:spacing w:val="-2"/>
          <w:sz w:val="24"/>
        </w:rPr>
        <w:t xml:space="preserve"> standard</w:t>
      </w:r>
    </w:p>
    <w:p w14:paraId="42B404E7" w14:textId="77777777" w:rsidR="00E07F48" w:rsidRDefault="00000000">
      <w:pPr>
        <w:pStyle w:val="ListParagraph"/>
        <w:numPr>
          <w:ilvl w:val="2"/>
          <w:numId w:val="26"/>
        </w:numPr>
        <w:tabs>
          <w:tab w:val="left" w:pos="1162"/>
        </w:tabs>
        <w:spacing w:before="121"/>
        <w:ind w:left="1162" w:hanging="251"/>
        <w:jc w:val="left"/>
        <w:rPr>
          <w:sz w:val="24"/>
        </w:rPr>
      </w:pPr>
      <w:r>
        <w:rPr>
          <w:b/>
          <w:sz w:val="24"/>
        </w:rPr>
        <w:t>(2)</w:t>
      </w:r>
      <w:r>
        <w:rPr>
          <w:b/>
          <w:spacing w:val="-3"/>
          <w:sz w:val="24"/>
        </w:rPr>
        <w:t xml:space="preserve"> </w:t>
      </w:r>
      <w:r>
        <w:rPr>
          <w:b/>
          <w:sz w:val="24"/>
        </w:rPr>
        <w:t xml:space="preserve">Developing: </w:t>
      </w:r>
      <w:r>
        <w:rPr>
          <w:sz w:val="24"/>
        </w:rPr>
        <w:t>Making progress</w:t>
      </w:r>
      <w:r>
        <w:rPr>
          <w:spacing w:val="-1"/>
          <w:sz w:val="24"/>
        </w:rPr>
        <w:t xml:space="preserve"> </w:t>
      </w:r>
      <w:r>
        <w:rPr>
          <w:sz w:val="24"/>
        </w:rPr>
        <w:t xml:space="preserve">toward meeting the </w:t>
      </w:r>
      <w:r>
        <w:rPr>
          <w:spacing w:val="-2"/>
          <w:sz w:val="24"/>
        </w:rPr>
        <w:t>standard</w:t>
      </w:r>
    </w:p>
    <w:p w14:paraId="0F2CE34B" w14:textId="77777777" w:rsidR="00E07F48" w:rsidRDefault="00000000">
      <w:pPr>
        <w:pStyle w:val="ListParagraph"/>
        <w:numPr>
          <w:ilvl w:val="2"/>
          <w:numId w:val="26"/>
        </w:numPr>
        <w:tabs>
          <w:tab w:val="left" w:pos="1229"/>
          <w:tab w:val="left" w:pos="1631"/>
        </w:tabs>
        <w:ind w:right="797" w:hanging="720"/>
        <w:rPr>
          <w:sz w:val="24"/>
        </w:rPr>
      </w:pPr>
      <w:r>
        <w:rPr>
          <w:b/>
          <w:sz w:val="24"/>
        </w:rPr>
        <w:t xml:space="preserve">(1) Improvement Required: </w:t>
      </w:r>
      <w:r>
        <w:rPr>
          <w:sz w:val="24"/>
        </w:rPr>
        <w:t xml:space="preserve">Progress toward meeting the standard is unacceptable; standard is required to be addressed with Performance Expectations agreed upon by the Board and Superintendent. Comments to support this performance level are </w:t>
      </w:r>
      <w:r>
        <w:rPr>
          <w:spacing w:val="-2"/>
          <w:sz w:val="24"/>
        </w:rPr>
        <w:t>required.</w:t>
      </w:r>
    </w:p>
    <w:p w14:paraId="481871C3" w14:textId="77777777" w:rsidR="00E07F48" w:rsidRDefault="00000000">
      <w:pPr>
        <w:pStyle w:val="Heading2"/>
        <w:jc w:val="both"/>
      </w:pPr>
      <w:r>
        <w:t>Comments</w:t>
      </w:r>
      <w:r>
        <w:rPr>
          <w:spacing w:val="-4"/>
        </w:rPr>
        <w:t xml:space="preserve"> </w:t>
      </w:r>
      <w:r>
        <w:t>&amp;</w:t>
      </w:r>
      <w:r>
        <w:rPr>
          <w:spacing w:val="-4"/>
        </w:rPr>
        <w:t xml:space="preserve"> </w:t>
      </w:r>
      <w:r>
        <w:t>Evidence</w:t>
      </w:r>
      <w:r>
        <w:rPr>
          <w:spacing w:val="-2"/>
        </w:rPr>
        <w:t xml:space="preserve"> </w:t>
      </w:r>
      <w:r>
        <w:t>to</w:t>
      </w:r>
      <w:r>
        <w:rPr>
          <w:spacing w:val="-2"/>
        </w:rPr>
        <w:t xml:space="preserve"> </w:t>
      </w:r>
      <w:r>
        <w:t>support</w:t>
      </w:r>
      <w:r>
        <w:rPr>
          <w:spacing w:val="-1"/>
        </w:rPr>
        <w:t xml:space="preserve"> </w:t>
      </w:r>
      <w:r>
        <w:t>the</w:t>
      </w:r>
      <w:r>
        <w:rPr>
          <w:spacing w:val="-3"/>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1"/>
        </w:rPr>
        <w:t xml:space="preserve"> </w:t>
      </w:r>
      <w:r>
        <w:rPr>
          <w:spacing w:val="-2"/>
        </w:rPr>
        <w:t>standard:</w:t>
      </w:r>
    </w:p>
    <w:p w14:paraId="6CD1248C" w14:textId="77777777" w:rsidR="00E07F48" w:rsidRDefault="00E07F48">
      <w:pPr>
        <w:jc w:val="both"/>
        <w:sectPr w:rsidR="00E07F48" w:rsidSect="006C673C">
          <w:pgSz w:w="12240" w:h="15840"/>
          <w:pgMar w:top="2000" w:right="280" w:bottom="680" w:left="1340" w:header="1017" w:footer="497" w:gutter="0"/>
          <w:cols w:space="720"/>
        </w:sectPr>
      </w:pPr>
    </w:p>
    <w:p w14:paraId="2E73FF7A" w14:textId="77777777" w:rsidR="00E07F48" w:rsidRDefault="00000000">
      <w:pPr>
        <w:spacing w:before="238"/>
        <w:ind w:left="460"/>
        <w:jc w:val="both"/>
        <w:rPr>
          <w:b/>
          <w:sz w:val="24"/>
        </w:rPr>
      </w:pPr>
      <w:r>
        <w:rPr>
          <w:b/>
          <w:sz w:val="24"/>
        </w:rPr>
        <w:t>STANDARD</w:t>
      </w:r>
      <w:r>
        <w:rPr>
          <w:b/>
          <w:spacing w:val="-14"/>
          <w:sz w:val="24"/>
        </w:rPr>
        <w:t xml:space="preserve"> </w:t>
      </w:r>
      <w:r>
        <w:rPr>
          <w:b/>
          <w:sz w:val="24"/>
        </w:rPr>
        <w:t>5:</w:t>
      </w:r>
      <w:r>
        <w:rPr>
          <w:b/>
          <w:spacing w:val="-14"/>
          <w:sz w:val="24"/>
        </w:rPr>
        <w:t xml:space="preserve"> </w:t>
      </w:r>
      <w:r>
        <w:rPr>
          <w:b/>
          <w:sz w:val="24"/>
        </w:rPr>
        <w:t>MANAGERIAL</w:t>
      </w:r>
      <w:r>
        <w:rPr>
          <w:b/>
          <w:spacing w:val="-11"/>
          <w:sz w:val="24"/>
        </w:rPr>
        <w:t xml:space="preserve"> </w:t>
      </w:r>
      <w:r>
        <w:rPr>
          <w:b/>
          <w:spacing w:val="-2"/>
          <w:sz w:val="24"/>
        </w:rPr>
        <w:t>LEADERSHIP</w:t>
      </w:r>
    </w:p>
    <w:p w14:paraId="331CC576" w14:textId="77777777" w:rsidR="00E07F48" w:rsidRDefault="00000000">
      <w:pPr>
        <w:spacing w:before="120"/>
        <w:ind w:left="460" w:right="795"/>
        <w:jc w:val="both"/>
        <w:rPr>
          <w:b/>
          <w:i/>
          <w:sz w:val="24"/>
        </w:rPr>
      </w:pPr>
      <w:r>
        <w:rPr>
          <w:b/>
          <w:i/>
          <w:sz w:val="24"/>
        </w:rPr>
        <w:t>The Superintendent uses data analysis in budgeting, staffing, and problem solving to make recommendations</w:t>
      </w:r>
      <w:r>
        <w:rPr>
          <w:b/>
          <w:i/>
          <w:spacing w:val="-15"/>
          <w:sz w:val="24"/>
        </w:rPr>
        <w:t xml:space="preserve"> </w:t>
      </w:r>
      <w:r>
        <w:rPr>
          <w:b/>
          <w:i/>
          <w:sz w:val="24"/>
        </w:rPr>
        <w:t>to</w:t>
      </w:r>
      <w:r>
        <w:rPr>
          <w:b/>
          <w:i/>
          <w:spacing w:val="-15"/>
          <w:sz w:val="24"/>
        </w:rPr>
        <w:t xml:space="preserve"> </w:t>
      </w:r>
      <w:r>
        <w:rPr>
          <w:b/>
          <w:i/>
          <w:sz w:val="24"/>
        </w:rPr>
        <w:t>the</w:t>
      </w:r>
      <w:r>
        <w:rPr>
          <w:b/>
          <w:i/>
          <w:spacing w:val="-15"/>
          <w:sz w:val="24"/>
        </w:rPr>
        <w:t xml:space="preserve"> </w:t>
      </w:r>
      <w:r>
        <w:rPr>
          <w:b/>
          <w:i/>
          <w:sz w:val="24"/>
        </w:rPr>
        <w:t>Board</w:t>
      </w:r>
      <w:r>
        <w:rPr>
          <w:b/>
          <w:i/>
          <w:spacing w:val="-15"/>
          <w:sz w:val="24"/>
        </w:rPr>
        <w:t xml:space="preserve"> </w:t>
      </w:r>
      <w:r>
        <w:rPr>
          <w:b/>
          <w:i/>
          <w:sz w:val="24"/>
        </w:rPr>
        <w:t>as</w:t>
      </w:r>
      <w:r>
        <w:rPr>
          <w:b/>
          <w:i/>
          <w:spacing w:val="-15"/>
          <w:sz w:val="24"/>
        </w:rPr>
        <w:t xml:space="preserve"> </w:t>
      </w:r>
      <w:r>
        <w:rPr>
          <w:b/>
          <w:i/>
          <w:sz w:val="24"/>
        </w:rPr>
        <w:t>they</w:t>
      </w:r>
      <w:r>
        <w:rPr>
          <w:b/>
          <w:i/>
          <w:spacing w:val="-15"/>
          <w:sz w:val="24"/>
        </w:rPr>
        <w:t xml:space="preserve"> </w:t>
      </w:r>
      <w:r>
        <w:rPr>
          <w:b/>
          <w:i/>
          <w:sz w:val="24"/>
        </w:rPr>
        <w:t>effectively</w:t>
      </w:r>
      <w:r>
        <w:rPr>
          <w:b/>
          <w:i/>
          <w:spacing w:val="-15"/>
          <w:sz w:val="24"/>
        </w:rPr>
        <w:t xml:space="preserve"> </w:t>
      </w:r>
      <w:r>
        <w:rPr>
          <w:b/>
          <w:i/>
          <w:sz w:val="24"/>
        </w:rPr>
        <w:t>and</w:t>
      </w:r>
      <w:r>
        <w:rPr>
          <w:b/>
          <w:i/>
          <w:spacing w:val="-15"/>
          <w:sz w:val="24"/>
        </w:rPr>
        <w:t xml:space="preserve"> </w:t>
      </w:r>
      <w:r>
        <w:rPr>
          <w:b/>
          <w:i/>
          <w:sz w:val="24"/>
        </w:rPr>
        <w:t>efficiently</w:t>
      </w:r>
      <w:r>
        <w:rPr>
          <w:b/>
          <w:i/>
          <w:spacing w:val="-15"/>
          <w:sz w:val="24"/>
        </w:rPr>
        <w:t xml:space="preserve"> </w:t>
      </w:r>
      <w:r>
        <w:rPr>
          <w:b/>
          <w:i/>
          <w:sz w:val="24"/>
        </w:rPr>
        <w:t>allocate</w:t>
      </w:r>
      <w:r>
        <w:rPr>
          <w:b/>
          <w:i/>
          <w:spacing w:val="-15"/>
          <w:sz w:val="24"/>
        </w:rPr>
        <w:t xml:space="preserve"> </w:t>
      </w:r>
      <w:r>
        <w:rPr>
          <w:b/>
          <w:i/>
          <w:sz w:val="24"/>
        </w:rPr>
        <w:t>resources</w:t>
      </w:r>
      <w:r>
        <w:rPr>
          <w:b/>
          <w:i/>
          <w:spacing w:val="-15"/>
          <w:sz w:val="24"/>
        </w:rPr>
        <w:t xml:space="preserve"> </w:t>
      </w:r>
      <w:r>
        <w:rPr>
          <w:b/>
          <w:i/>
          <w:sz w:val="24"/>
        </w:rPr>
        <w:t>and</w:t>
      </w:r>
      <w:r>
        <w:rPr>
          <w:b/>
          <w:i/>
          <w:spacing w:val="-15"/>
          <w:sz w:val="24"/>
        </w:rPr>
        <w:t xml:space="preserve"> </w:t>
      </w:r>
      <w:r>
        <w:rPr>
          <w:b/>
          <w:i/>
          <w:sz w:val="24"/>
        </w:rPr>
        <w:t>establish support systems for all District stakeholders.</w:t>
      </w:r>
    </w:p>
    <w:p w14:paraId="71D0070C" w14:textId="77777777" w:rsidR="00E07F48" w:rsidRDefault="00000000">
      <w:pPr>
        <w:pStyle w:val="Heading2"/>
        <w:jc w:val="both"/>
      </w:pPr>
      <w:r>
        <w:rPr>
          <w:smallCaps/>
          <w:spacing w:val="-2"/>
        </w:rPr>
        <w:t>Performance</w:t>
      </w:r>
      <w:r>
        <w:rPr>
          <w:smallCaps/>
          <w:spacing w:val="5"/>
        </w:rPr>
        <w:t xml:space="preserve"> </w:t>
      </w:r>
      <w:r>
        <w:rPr>
          <w:smallCaps/>
          <w:spacing w:val="-2"/>
        </w:rPr>
        <w:t>Indicators:</w:t>
      </w:r>
    </w:p>
    <w:p w14:paraId="54AB46A1" w14:textId="77777777" w:rsidR="00E07F48" w:rsidRDefault="00000000">
      <w:pPr>
        <w:pStyle w:val="BodyText"/>
        <w:ind w:left="460" w:right="800"/>
        <w:jc w:val="both"/>
      </w:pPr>
      <w:r>
        <w:t>(Do</w:t>
      </w:r>
      <w:r>
        <w:rPr>
          <w:spacing w:val="-4"/>
        </w:rPr>
        <w:t xml:space="preserve"> </w:t>
      </w:r>
      <w:r>
        <w:t>not</w:t>
      </w:r>
      <w:r>
        <w:rPr>
          <w:spacing w:val="-4"/>
        </w:rPr>
        <w:t xml:space="preserve"> </w:t>
      </w:r>
      <w:r>
        <w:t>rate</w:t>
      </w:r>
      <w:r>
        <w:rPr>
          <w:spacing w:val="-4"/>
        </w:rPr>
        <w:t xml:space="preserve"> </w:t>
      </w:r>
      <w:r>
        <w:t>individual</w:t>
      </w:r>
      <w:r>
        <w:rPr>
          <w:spacing w:val="-4"/>
        </w:rPr>
        <w:t xml:space="preserve"> </w:t>
      </w:r>
      <w:r>
        <w:t>indicators.</w:t>
      </w:r>
      <w:r>
        <w:rPr>
          <w:spacing w:val="-4"/>
        </w:rPr>
        <w:t xml:space="preserve"> </w:t>
      </w:r>
      <w:r>
        <w:t>These</w:t>
      </w:r>
      <w:r>
        <w:rPr>
          <w:spacing w:val="-5"/>
        </w:rPr>
        <w:t xml:space="preserve"> </w:t>
      </w:r>
      <w:r>
        <w:t>are</w:t>
      </w:r>
      <w:r>
        <w:rPr>
          <w:spacing w:val="-5"/>
        </w:rPr>
        <w:t xml:space="preserve"> </w:t>
      </w:r>
      <w:r>
        <w:t>listed</w:t>
      </w:r>
      <w:r>
        <w:rPr>
          <w:spacing w:val="-4"/>
        </w:rPr>
        <w:t xml:space="preserve"> </w:t>
      </w:r>
      <w:r>
        <w:t>only</w:t>
      </w:r>
      <w:r>
        <w:rPr>
          <w:spacing w:val="-4"/>
        </w:rPr>
        <w:t xml:space="preserve"> </w:t>
      </w:r>
      <w:r>
        <w:t>to</w:t>
      </w:r>
      <w:r>
        <w:rPr>
          <w:spacing w:val="-4"/>
        </w:rPr>
        <w:t xml:space="preserve"> </w:t>
      </w:r>
      <w:r>
        <w:t>help</w:t>
      </w:r>
      <w:r>
        <w:rPr>
          <w:spacing w:val="-4"/>
        </w:rPr>
        <w:t xml:space="preserve"> </w:t>
      </w:r>
      <w:r>
        <w:t>demonstrate</w:t>
      </w:r>
      <w:r>
        <w:rPr>
          <w:spacing w:val="-6"/>
        </w:rPr>
        <w:t xml:space="preserve"> </w:t>
      </w:r>
      <w:r>
        <w:t>the</w:t>
      </w:r>
      <w:r>
        <w:rPr>
          <w:spacing w:val="-4"/>
        </w:rPr>
        <w:t xml:space="preserve"> </w:t>
      </w:r>
      <w:r>
        <w:t>types</w:t>
      </w:r>
      <w:r>
        <w:rPr>
          <w:spacing w:val="-4"/>
        </w:rPr>
        <w:t xml:space="preserve"> </w:t>
      </w:r>
      <w:r>
        <w:t>of</w:t>
      </w:r>
      <w:r>
        <w:rPr>
          <w:spacing w:val="-4"/>
        </w:rPr>
        <w:t xml:space="preserve"> </w:t>
      </w:r>
      <w:r>
        <w:t>activities that may occur within this standard when assessing the Superintendent's performance.)</w:t>
      </w:r>
    </w:p>
    <w:p w14:paraId="49C15E49" w14:textId="77777777" w:rsidR="00E07F48" w:rsidRDefault="00000000">
      <w:pPr>
        <w:pStyle w:val="ListParagraph"/>
        <w:numPr>
          <w:ilvl w:val="1"/>
          <w:numId w:val="25"/>
        </w:numPr>
        <w:tabs>
          <w:tab w:val="left" w:pos="805"/>
          <w:tab w:val="left" w:pos="820"/>
        </w:tabs>
        <w:ind w:right="796" w:hanging="360"/>
        <w:jc w:val="both"/>
        <w:rPr>
          <w:sz w:val="24"/>
        </w:rPr>
      </w:pPr>
      <w:r>
        <w:rPr>
          <w:sz w:val="24"/>
        </w:rPr>
        <w:t>Demonstrates</w:t>
      </w:r>
      <w:r>
        <w:rPr>
          <w:spacing w:val="-15"/>
          <w:sz w:val="24"/>
        </w:rPr>
        <w:t xml:space="preserve"> </w:t>
      </w:r>
      <w:r>
        <w:rPr>
          <w:sz w:val="24"/>
        </w:rPr>
        <w:t>understanding</w:t>
      </w:r>
      <w:r>
        <w:rPr>
          <w:spacing w:val="-15"/>
          <w:sz w:val="24"/>
        </w:rPr>
        <w:t xml:space="preserve"> </w:t>
      </w:r>
      <w:r>
        <w:rPr>
          <w:sz w:val="24"/>
        </w:rPr>
        <w:t>and</w:t>
      </w:r>
      <w:r>
        <w:rPr>
          <w:spacing w:val="-15"/>
          <w:sz w:val="24"/>
        </w:rPr>
        <w:t xml:space="preserve"> </w:t>
      </w:r>
      <w:r>
        <w:rPr>
          <w:sz w:val="24"/>
        </w:rPr>
        <w:t>comprehends</w:t>
      </w:r>
      <w:r>
        <w:rPr>
          <w:spacing w:val="-15"/>
          <w:sz w:val="24"/>
        </w:rPr>
        <w:t xml:space="preserve"> </w:t>
      </w:r>
      <w:r>
        <w:rPr>
          <w:sz w:val="24"/>
        </w:rPr>
        <w:t>the</w:t>
      </w:r>
      <w:r>
        <w:rPr>
          <w:spacing w:val="-15"/>
          <w:sz w:val="24"/>
        </w:rPr>
        <w:t xml:space="preserve"> </w:t>
      </w:r>
      <w:r>
        <w:rPr>
          <w:sz w:val="24"/>
        </w:rPr>
        <w:t>importance</w:t>
      </w:r>
      <w:r>
        <w:rPr>
          <w:spacing w:val="-15"/>
          <w:sz w:val="24"/>
        </w:rPr>
        <w:t xml:space="preserve"> </w:t>
      </w:r>
      <w:r>
        <w:rPr>
          <w:sz w:val="24"/>
        </w:rPr>
        <w:t>of</w:t>
      </w:r>
      <w:r>
        <w:rPr>
          <w:spacing w:val="-15"/>
          <w:sz w:val="24"/>
        </w:rPr>
        <w:t xml:space="preserve"> </w:t>
      </w:r>
      <w:r>
        <w:rPr>
          <w:sz w:val="24"/>
        </w:rPr>
        <w:t>managing</w:t>
      </w:r>
      <w:r>
        <w:rPr>
          <w:spacing w:val="-15"/>
          <w:sz w:val="24"/>
        </w:rPr>
        <w:t xml:space="preserve"> </w:t>
      </w:r>
      <w:r>
        <w:rPr>
          <w:sz w:val="24"/>
        </w:rPr>
        <w:t>the</w:t>
      </w:r>
      <w:r>
        <w:rPr>
          <w:spacing w:val="-15"/>
          <w:sz w:val="24"/>
        </w:rPr>
        <w:t xml:space="preserve"> </w:t>
      </w:r>
      <w:r>
        <w:rPr>
          <w:sz w:val="24"/>
        </w:rPr>
        <w:t>District</w:t>
      </w:r>
      <w:r>
        <w:rPr>
          <w:spacing w:val="-15"/>
          <w:sz w:val="24"/>
        </w:rPr>
        <w:t xml:space="preserve"> </w:t>
      </w:r>
      <w:r>
        <w:rPr>
          <w:sz w:val="24"/>
        </w:rPr>
        <w:t>budget, including financial forecasting, planning, cash-flow management, account auditing, and monitoring that results in the following:</w:t>
      </w:r>
    </w:p>
    <w:p w14:paraId="1A4B0185" w14:textId="77777777" w:rsidR="00E07F48" w:rsidRDefault="00000000">
      <w:pPr>
        <w:pStyle w:val="ListParagraph"/>
        <w:numPr>
          <w:ilvl w:val="2"/>
          <w:numId w:val="25"/>
        </w:numPr>
        <w:tabs>
          <w:tab w:val="left" w:pos="1179"/>
        </w:tabs>
        <w:spacing w:before="123"/>
        <w:ind w:left="1179" w:hanging="359"/>
        <w:rPr>
          <w:sz w:val="24"/>
        </w:rPr>
      </w:pPr>
      <w:r>
        <w:rPr>
          <w:sz w:val="24"/>
        </w:rPr>
        <w:t>A</w:t>
      </w:r>
      <w:r>
        <w:rPr>
          <w:spacing w:val="-1"/>
          <w:sz w:val="24"/>
        </w:rPr>
        <w:t xml:space="preserve"> </w:t>
      </w:r>
      <w:r>
        <w:rPr>
          <w:sz w:val="24"/>
        </w:rPr>
        <w:t>balanced</w:t>
      </w:r>
      <w:r>
        <w:rPr>
          <w:spacing w:val="-1"/>
          <w:sz w:val="24"/>
        </w:rPr>
        <w:t xml:space="preserve"> </w:t>
      </w:r>
      <w:r>
        <w:rPr>
          <w:sz w:val="24"/>
        </w:rPr>
        <w:t>operational</w:t>
      </w:r>
      <w:r>
        <w:rPr>
          <w:spacing w:val="-1"/>
          <w:sz w:val="24"/>
        </w:rPr>
        <w:t xml:space="preserve"> </w:t>
      </w:r>
      <w:r>
        <w:rPr>
          <w:sz w:val="24"/>
        </w:rPr>
        <w:t>budget</w:t>
      </w:r>
      <w:r>
        <w:rPr>
          <w:spacing w:val="-1"/>
          <w:sz w:val="24"/>
        </w:rPr>
        <w:t xml:space="preserve"> </w:t>
      </w:r>
      <w:r>
        <w:rPr>
          <w:sz w:val="24"/>
        </w:rPr>
        <w:t>for</w:t>
      </w:r>
      <w:r>
        <w:rPr>
          <w:spacing w:val="-1"/>
          <w:sz w:val="24"/>
        </w:rPr>
        <w:t xml:space="preserve"> </w:t>
      </w:r>
      <w:r>
        <w:rPr>
          <w:sz w:val="24"/>
        </w:rPr>
        <w:t>school</w:t>
      </w:r>
      <w:r>
        <w:rPr>
          <w:spacing w:val="-1"/>
          <w:sz w:val="24"/>
        </w:rPr>
        <w:t xml:space="preserve"> </w:t>
      </w:r>
      <w:r>
        <w:rPr>
          <w:sz w:val="24"/>
        </w:rPr>
        <w:t>programs</w:t>
      </w:r>
      <w:r>
        <w:rPr>
          <w:spacing w:val="-1"/>
          <w:sz w:val="24"/>
        </w:rPr>
        <w:t xml:space="preserve"> </w:t>
      </w:r>
      <w:r>
        <w:rPr>
          <w:sz w:val="24"/>
        </w:rPr>
        <w:t xml:space="preserve">and </w:t>
      </w:r>
      <w:r>
        <w:rPr>
          <w:spacing w:val="-2"/>
          <w:sz w:val="24"/>
        </w:rPr>
        <w:t>activities.</w:t>
      </w:r>
    </w:p>
    <w:p w14:paraId="4A860D7A" w14:textId="77777777" w:rsidR="00E07F48" w:rsidRDefault="00000000">
      <w:pPr>
        <w:pStyle w:val="ListParagraph"/>
        <w:numPr>
          <w:ilvl w:val="2"/>
          <w:numId w:val="25"/>
        </w:numPr>
        <w:tabs>
          <w:tab w:val="left" w:pos="1180"/>
        </w:tabs>
        <w:spacing w:before="116"/>
        <w:ind w:right="802"/>
        <w:rPr>
          <w:sz w:val="24"/>
        </w:rPr>
      </w:pPr>
      <w:r>
        <w:rPr>
          <w:sz w:val="24"/>
        </w:rPr>
        <w:t>Utilization of District resources to attain the highest and most efficient use to improve student learning, while maintaining compliance with legal, ethical and policy standards.</w:t>
      </w:r>
    </w:p>
    <w:p w14:paraId="13BFEA13" w14:textId="77777777" w:rsidR="00E07F48" w:rsidRDefault="00000000">
      <w:pPr>
        <w:pStyle w:val="ListParagraph"/>
        <w:numPr>
          <w:ilvl w:val="2"/>
          <w:numId w:val="25"/>
        </w:numPr>
        <w:tabs>
          <w:tab w:val="left" w:pos="1180"/>
        </w:tabs>
        <w:spacing w:before="119"/>
        <w:ind w:right="802"/>
        <w:rPr>
          <w:sz w:val="24"/>
        </w:rPr>
      </w:pPr>
      <w:r>
        <w:rPr>
          <w:sz w:val="24"/>
        </w:rPr>
        <w:t>Effective</w:t>
      </w:r>
      <w:r>
        <w:rPr>
          <w:spacing w:val="-1"/>
          <w:sz w:val="24"/>
        </w:rPr>
        <w:t xml:space="preserve"> </w:t>
      </w:r>
      <w:r>
        <w:rPr>
          <w:sz w:val="24"/>
        </w:rPr>
        <w:t>communication</w:t>
      </w:r>
      <w:r>
        <w:rPr>
          <w:spacing w:val="-2"/>
          <w:sz w:val="24"/>
        </w:rPr>
        <w:t xml:space="preserve"> </w:t>
      </w:r>
      <w:r>
        <w:rPr>
          <w:sz w:val="24"/>
        </w:rPr>
        <w:t>of</w:t>
      </w:r>
      <w:r>
        <w:rPr>
          <w:spacing w:val="-3"/>
          <w:sz w:val="24"/>
        </w:rPr>
        <w:t xml:space="preserve"> </w:t>
      </w:r>
      <w:r>
        <w:rPr>
          <w:sz w:val="24"/>
        </w:rPr>
        <w:t>the District's</w:t>
      </w:r>
      <w:r>
        <w:rPr>
          <w:spacing w:val="-2"/>
          <w:sz w:val="24"/>
        </w:rPr>
        <w:t xml:space="preserve"> </w:t>
      </w:r>
      <w:r>
        <w:rPr>
          <w:sz w:val="24"/>
        </w:rPr>
        <w:t>budget</w:t>
      </w:r>
      <w:r>
        <w:rPr>
          <w:spacing w:val="-2"/>
          <w:sz w:val="24"/>
        </w:rPr>
        <w:t xml:space="preserve"> </w:t>
      </w:r>
      <w:r>
        <w:rPr>
          <w:sz w:val="24"/>
        </w:rPr>
        <w:t>and</w:t>
      </w:r>
      <w:r>
        <w:rPr>
          <w:spacing w:val="-2"/>
          <w:sz w:val="24"/>
        </w:rPr>
        <w:t xml:space="preserve"> </w:t>
      </w:r>
      <w:r>
        <w:rPr>
          <w:sz w:val="24"/>
        </w:rPr>
        <w:t>resource</w:t>
      </w:r>
      <w:r>
        <w:rPr>
          <w:spacing w:val="-3"/>
          <w:sz w:val="24"/>
        </w:rPr>
        <w:t xml:space="preserve"> </w:t>
      </w:r>
      <w:r>
        <w:rPr>
          <w:sz w:val="24"/>
        </w:rPr>
        <w:t>allocation</w:t>
      </w:r>
      <w:r>
        <w:rPr>
          <w:spacing w:val="-2"/>
          <w:sz w:val="24"/>
        </w:rPr>
        <w:t xml:space="preserve"> </w:t>
      </w:r>
      <w:r>
        <w:rPr>
          <w:sz w:val="24"/>
        </w:rPr>
        <w:t>to</w:t>
      </w:r>
      <w:r>
        <w:rPr>
          <w:spacing w:val="-2"/>
          <w:sz w:val="24"/>
        </w:rPr>
        <w:t xml:space="preserve"> </w:t>
      </w:r>
      <w:r>
        <w:rPr>
          <w:sz w:val="24"/>
        </w:rPr>
        <w:t>the</w:t>
      </w:r>
      <w:r>
        <w:rPr>
          <w:spacing w:val="-3"/>
          <w:sz w:val="24"/>
        </w:rPr>
        <w:t xml:space="preserve"> </w:t>
      </w:r>
      <w:r>
        <w:rPr>
          <w:sz w:val="24"/>
        </w:rPr>
        <w:t>Board</w:t>
      </w:r>
      <w:r>
        <w:rPr>
          <w:spacing w:val="-3"/>
          <w:sz w:val="24"/>
        </w:rPr>
        <w:t xml:space="preserve"> </w:t>
      </w:r>
      <w:r>
        <w:rPr>
          <w:sz w:val="24"/>
        </w:rPr>
        <w:t xml:space="preserve">and </w:t>
      </w:r>
      <w:r>
        <w:rPr>
          <w:spacing w:val="-2"/>
          <w:sz w:val="24"/>
        </w:rPr>
        <w:t>constituents.</w:t>
      </w:r>
    </w:p>
    <w:p w14:paraId="44838BD5" w14:textId="77777777" w:rsidR="00E07F48" w:rsidRDefault="00000000">
      <w:pPr>
        <w:pStyle w:val="ListParagraph"/>
        <w:numPr>
          <w:ilvl w:val="2"/>
          <w:numId w:val="25"/>
        </w:numPr>
        <w:tabs>
          <w:tab w:val="left" w:pos="1180"/>
        </w:tabs>
        <w:spacing w:before="121"/>
        <w:ind w:right="802"/>
        <w:rPr>
          <w:sz w:val="24"/>
        </w:rPr>
      </w:pPr>
      <w:r>
        <w:rPr>
          <w:spacing w:val="-2"/>
          <w:sz w:val="24"/>
        </w:rPr>
        <w:t>Meeting</w:t>
      </w:r>
      <w:r>
        <w:rPr>
          <w:spacing w:val="-6"/>
          <w:sz w:val="24"/>
        </w:rPr>
        <w:t xml:space="preserve"> </w:t>
      </w:r>
      <w:r>
        <w:rPr>
          <w:spacing w:val="-2"/>
          <w:sz w:val="24"/>
        </w:rPr>
        <w:t>reporting</w:t>
      </w:r>
      <w:r>
        <w:rPr>
          <w:spacing w:val="-6"/>
          <w:sz w:val="24"/>
        </w:rPr>
        <w:t xml:space="preserve"> </w:t>
      </w:r>
      <w:r>
        <w:rPr>
          <w:spacing w:val="-2"/>
          <w:sz w:val="24"/>
        </w:rPr>
        <w:t>deadlines</w:t>
      </w:r>
      <w:r>
        <w:rPr>
          <w:spacing w:val="-6"/>
          <w:sz w:val="24"/>
        </w:rPr>
        <w:t xml:space="preserve"> </w:t>
      </w:r>
      <w:r>
        <w:rPr>
          <w:spacing w:val="-2"/>
          <w:sz w:val="24"/>
        </w:rPr>
        <w:t>as</w:t>
      </w:r>
      <w:r>
        <w:rPr>
          <w:spacing w:val="-6"/>
          <w:sz w:val="24"/>
        </w:rPr>
        <w:t xml:space="preserve"> </w:t>
      </w:r>
      <w:r>
        <w:rPr>
          <w:spacing w:val="-2"/>
          <w:sz w:val="24"/>
        </w:rPr>
        <w:t>required</w:t>
      </w:r>
      <w:r>
        <w:rPr>
          <w:spacing w:val="-6"/>
          <w:sz w:val="24"/>
        </w:rPr>
        <w:t xml:space="preserve"> </w:t>
      </w:r>
      <w:r>
        <w:rPr>
          <w:spacing w:val="-2"/>
          <w:sz w:val="24"/>
        </w:rPr>
        <w:t>by</w:t>
      </w:r>
      <w:r>
        <w:rPr>
          <w:spacing w:val="-6"/>
          <w:sz w:val="24"/>
        </w:rPr>
        <w:t xml:space="preserve"> </w:t>
      </w:r>
      <w:r>
        <w:rPr>
          <w:spacing w:val="-2"/>
          <w:sz w:val="24"/>
        </w:rPr>
        <w:t>statute,</w:t>
      </w:r>
      <w:r>
        <w:rPr>
          <w:spacing w:val="-3"/>
          <w:sz w:val="24"/>
        </w:rPr>
        <w:t xml:space="preserve"> </w:t>
      </w:r>
      <w:r>
        <w:rPr>
          <w:spacing w:val="-2"/>
          <w:sz w:val="24"/>
        </w:rPr>
        <w:t>regulatory agency,</w:t>
      </w:r>
      <w:r>
        <w:rPr>
          <w:spacing w:val="-6"/>
          <w:sz w:val="24"/>
        </w:rPr>
        <w:t xml:space="preserve"> </w:t>
      </w:r>
      <w:r>
        <w:rPr>
          <w:spacing w:val="-2"/>
          <w:sz w:val="24"/>
        </w:rPr>
        <w:t>local policy</w:t>
      </w:r>
      <w:r>
        <w:rPr>
          <w:spacing w:val="-6"/>
          <w:sz w:val="24"/>
        </w:rPr>
        <w:t xml:space="preserve"> </w:t>
      </w:r>
      <w:r>
        <w:rPr>
          <w:spacing w:val="-2"/>
          <w:sz w:val="24"/>
        </w:rPr>
        <w:t>or</w:t>
      </w:r>
      <w:r>
        <w:rPr>
          <w:spacing w:val="-7"/>
          <w:sz w:val="24"/>
        </w:rPr>
        <w:t xml:space="preserve"> </w:t>
      </w:r>
      <w:r>
        <w:rPr>
          <w:spacing w:val="-2"/>
          <w:sz w:val="24"/>
        </w:rPr>
        <w:t>Board action.</w:t>
      </w:r>
    </w:p>
    <w:p w14:paraId="05983550" w14:textId="77777777" w:rsidR="00E07F48" w:rsidRDefault="00000000">
      <w:pPr>
        <w:pStyle w:val="ListParagraph"/>
        <w:numPr>
          <w:ilvl w:val="1"/>
          <w:numId w:val="25"/>
        </w:numPr>
        <w:tabs>
          <w:tab w:val="left" w:pos="817"/>
          <w:tab w:val="left" w:pos="820"/>
        </w:tabs>
        <w:ind w:right="796" w:hanging="360"/>
        <w:jc w:val="both"/>
        <w:rPr>
          <w:sz w:val="24"/>
        </w:rPr>
      </w:pPr>
      <w:r>
        <w:rPr>
          <w:sz w:val="24"/>
        </w:rPr>
        <w:t>Ensures</w:t>
      </w:r>
      <w:r>
        <w:rPr>
          <w:spacing w:val="-6"/>
          <w:sz w:val="24"/>
        </w:rPr>
        <w:t xml:space="preserve"> </w:t>
      </w:r>
      <w:r>
        <w:rPr>
          <w:sz w:val="24"/>
        </w:rPr>
        <w:t>sound</w:t>
      </w:r>
      <w:r>
        <w:rPr>
          <w:spacing w:val="-6"/>
          <w:sz w:val="24"/>
        </w:rPr>
        <w:t xml:space="preserve"> </w:t>
      </w:r>
      <w:r>
        <w:rPr>
          <w:sz w:val="24"/>
        </w:rPr>
        <w:t>management</w:t>
      </w:r>
      <w:r>
        <w:rPr>
          <w:spacing w:val="-6"/>
          <w:sz w:val="24"/>
        </w:rPr>
        <w:t xml:space="preserve"> </w:t>
      </w:r>
      <w:r>
        <w:rPr>
          <w:sz w:val="24"/>
        </w:rPr>
        <w:t>of</w:t>
      </w:r>
      <w:r>
        <w:rPr>
          <w:spacing w:val="-7"/>
          <w:sz w:val="24"/>
        </w:rPr>
        <w:t xml:space="preserve"> </w:t>
      </w:r>
      <w:r>
        <w:rPr>
          <w:sz w:val="24"/>
        </w:rPr>
        <w:t>the</w:t>
      </w:r>
      <w:r>
        <w:rPr>
          <w:spacing w:val="-6"/>
          <w:sz w:val="24"/>
        </w:rPr>
        <w:t xml:space="preserve"> </w:t>
      </w:r>
      <w:r>
        <w:rPr>
          <w:sz w:val="24"/>
        </w:rPr>
        <w:t>organization,</w:t>
      </w:r>
      <w:r>
        <w:rPr>
          <w:spacing w:val="-6"/>
          <w:sz w:val="24"/>
        </w:rPr>
        <w:t xml:space="preserve"> </w:t>
      </w:r>
      <w:r>
        <w:rPr>
          <w:sz w:val="24"/>
        </w:rPr>
        <w:t>operations,</w:t>
      </w:r>
      <w:r>
        <w:rPr>
          <w:spacing w:val="-6"/>
          <w:sz w:val="24"/>
        </w:rPr>
        <w:t xml:space="preserve"> </w:t>
      </w:r>
      <w:r>
        <w:rPr>
          <w:sz w:val="24"/>
        </w:rPr>
        <w:t>and</w:t>
      </w:r>
      <w:r>
        <w:rPr>
          <w:spacing w:val="-6"/>
          <w:sz w:val="24"/>
        </w:rPr>
        <w:t xml:space="preserve"> </w:t>
      </w:r>
      <w:r>
        <w:rPr>
          <w:sz w:val="24"/>
        </w:rPr>
        <w:t>resources</w:t>
      </w:r>
      <w:r>
        <w:rPr>
          <w:spacing w:val="-6"/>
          <w:sz w:val="24"/>
        </w:rPr>
        <w:t xml:space="preserve"> </w:t>
      </w:r>
      <w:r>
        <w:rPr>
          <w:sz w:val="24"/>
        </w:rPr>
        <w:t>for</w:t>
      </w:r>
      <w:r>
        <w:rPr>
          <w:spacing w:val="-7"/>
          <w:sz w:val="24"/>
        </w:rPr>
        <w:t xml:space="preserve"> </w:t>
      </w:r>
      <w:r>
        <w:rPr>
          <w:sz w:val="24"/>
        </w:rPr>
        <w:t>a</w:t>
      </w:r>
      <w:r>
        <w:rPr>
          <w:spacing w:val="-7"/>
          <w:sz w:val="24"/>
        </w:rPr>
        <w:t xml:space="preserve"> </w:t>
      </w:r>
      <w:r>
        <w:rPr>
          <w:sz w:val="24"/>
        </w:rPr>
        <w:t>safe,</w:t>
      </w:r>
      <w:r>
        <w:rPr>
          <w:spacing w:val="-3"/>
          <w:sz w:val="24"/>
        </w:rPr>
        <w:t xml:space="preserve"> </w:t>
      </w:r>
      <w:r>
        <w:rPr>
          <w:sz w:val="24"/>
        </w:rPr>
        <w:t>efficient, and effective learning environment.</w:t>
      </w:r>
    </w:p>
    <w:p w14:paraId="3B41E3C1" w14:textId="77777777" w:rsidR="00E07F48" w:rsidRDefault="00000000">
      <w:pPr>
        <w:pStyle w:val="ListParagraph"/>
        <w:numPr>
          <w:ilvl w:val="1"/>
          <w:numId w:val="25"/>
        </w:numPr>
        <w:tabs>
          <w:tab w:val="left" w:pos="815"/>
        </w:tabs>
        <w:ind w:left="815" w:hanging="355"/>
        <w:jc w:val="both"/>
        <w:rPr>
          <w:sz w:val="24"/>
        </w:rPr>
      </w:pPr>
      <w:r>
        <w:rPr>
          <w:sz w:val="24"/>
        </w:rPr>
        <w:t>Secures</w:t>
      </w:r>
      <w:r>
        <w:rPr>
          <w:spacing w:val="-9"/>
          <w:sz w:val="24"/>
        </w:rPr>
        <w:t xml:space="preserve"> </w:t>
      </w:r>
      <w:r>
        <w:rPr>
          <w:sz w:val="24"/>
        </w:rPr>
        <w:t>and</w:t>
      </w:r>
      <w:r>
        <w:rPr>
          <w:spacing w:val="-6"/>
          <w:sz w:val="24"/>
        </w:rPr>
        <w:t xml:space="preserve"> </w:t>
      </w:r>
      <w:r>
        <w:rPr>
          <w:sz w:val="24"/>
        </w:rPr>
        <w:t>uses</w:t>
      </w:r>
      <w:r>
        <w:rPr>
          <w:spacing w:val="-6"/>
          <w:sz w:val="24"/>
        </w:rPr>
        <w:t xml:space="preserve"> </w:t>
      </w:r>
      <w:r>
        <w:rPr>
          <w:sz w:val="24"/>
        </w:rPr>
        <w:t>a</w:t>
      </w:r>
      <w:r>
        <w:rPr>
          <w:spacing w:val="-8"/>
          <w:sz w:val="24"/>
        </w:rPr>
        <w:t xml:space="preserve"> </w:t>
      </w:r>
      <w:r>
        <w:rPr>
          <w:sz w:val="24"/>
        </w:rPr>
        <w:t>variety</w:t>
      </w:r>
      <w:r>
        <w:rPr>
          <w:spacing w:val="-6"/>
          <w:sz w:val="24"/>
        </w:rPr>
        <w:t xml:space="preserve"> </w:t>
      </w:r>
      <w:r>
        <w:rPr>
          <w:sz w:val="24"/>
        </w:rPr>
        <w:t>of</w:t>
      </w:r>
      <w:r>
        <w:rPr>
          <w:spacing w:val="-7"/>
          <w:sz w:val="24"/>
        </w:rPr>
        <w:t xml:space="preserve"> </w:t>
      </w:r>
      <w:r>
        <w:rPr>
          <w:sz w:val="24"/>
        </w:rPr>
        <w:t>appropriate</w:t>
      </w:r>
      <w:r>
        <w:rPr>
          <w:spacing w:val="-8"/>
          <w:sz w:val="24"/>
        </w:rPr>
        <w:t xml:space="preserve"> </w:t>
      </w:r>
      <w:r>
        <w:rPr>
          <w:sz w:val="24"/>
        </w:rPr>
        <w:t>school</w:t>
      </w:r>
      <w:r>
        <w:rPr>
          <w:spacing w:val="-6"/>
          <w:sz w:val="24"/>
        </w:rPr>
        <w:t xml:space="preserve"> </w:t>
      </w:r>
      <w:r>
        <w:rPr>
          <w:sz w:val="24"/>
        </w:rPr>
        <w:t>and</w:t>
      </w:r>
      <w:r>
        <w:rPr>
          <w:spacing w:val="-6"/>
          <w:sz w:val="24"/>
        </w:rPr>
        <w:t xml:space="preserve"> </w:t>
      </w:r>
      <w:r>
        <w:rPr>
          <w:sz w:val="24"/>
        </w:rPr>
        <w:t>community</w:t>
      </w:r>
      <w:r>
        <w:rPr>
          <w:spacing w:val="-6"/>
          <w:sz w:val="24"/>
        </w:rPr>
        <w:t xml:space="preserve"> </w:t>
      </w:r>
      <w:r>
        <w:rPr>
          <w:sz w:val="24"/>
        </w:rPr>
        <w:t>resources</w:t>
      </w:r>
      <w:r>
        <w:rPr>
          <w:spacing w:val="-7"/>
          <w:sz w:val="24"/>
        </w:rPr>
        <w:t xml:space="preserve"> </w:t>
      </w:r>
      <w:r>
        <w:rPr>
          <w:sz w:val="24"/>
        </w:rPr>
        <w:t>to</w:t>
      </w:r>
      <w:r>
        <w:rPr>
          <w:spacing w:val="-6"/>
          <w:sz w:val="24"/>
        </w:rPr>
        <w:t xml:space="preserve"> </w:t>
      </w:r>
      <w:r>
        <w:rPr>
          <w:sz w:val="24"/>
        </w:rPr>
        <w:t>support</w:t>
      </w:r>
      <w:r>
        <w:rPr>
          <w:spacing w:val="-3"/>
          <w:sz w:val="24"/>
        </w:rPr>
        <w:t xml:space="preserve"> </w:t>
      </w:r>
      <w:r>
        <w:rPr>
          <w:spacing w:val="-2"/>
          <w:sz w:val="24"/>
        </w:rPr>
        <w:t>learning.</w:t>
      </w:r>
    </w:p>
    <w:p w14:paraId="69CB2499" w14:textId="77777777" w:rsidR="00E07F48" w:rsidRDefault="00000000">
      <w:pPr>
        <w:pStyle w:val="ListParagraph"/>
        <w:numPr>
          <w:ilvl w:val="1"/>
          <w:numId w:val="25"/>
        </w:numPr>
        <w:tabs>
          <w:tab w:val="left" w:pos="820"/>
        </w:tabs>
        <w:ind w:right="801" w:hanging="360"/>
        <w:jc w:val="both"/>
        <w:rPr>
          <w:sz w:val="24"/>
        </w:rPr>
      </w:pPr>
      <w:r>
        <w:rPr>
          <w:spacing w:val="-15"/>
          <w:sz w:val="24"/>
        </w:rPr>
        <w:t xml:space="preserve"> </w:t>
      </w:r>
      <w:r>
        <w:rPr>
          <w:sz w:val="24"/>
        </w:rPr>
        <w:t>Understands and monitors the District technology plan, making informed decisions about computer hardware and software, as well as related staff development and training needs.</w:t>
      </w:r>
    </w:p>
    <w:p w14:paraId="3147F858" w14:textId="77777777" w:rsidR="00E07F48" w:rsidRDefault="00000000">
      <w:pPr>
        <w:pStyle w:val="ListParagraph"/>
        <w:numPr>
          <w:ilvl w:val="1"/>
          <w:numId w:val="25"/>
        </w:numPr>
        <w:tabs>
          <w:tab w:val="left" w:pos="820"/>
          <w:tab w:val="left" w:pos="834"/>
        </w:tabs>
        <w:ind w:right="807" w:hanging="360"/>
        <w:jc w:val="both"/>
        <w:rPr>
          <w:sz w:val="24"/>
        </w:rPr>
      </w:pPr>
      <w:r>
        <w:rPr>
          <w:sz w:val="24"/>
        </w:rPr>
        <w:tab/>
        <w:t>Demonstrates knowledge of school facilities and develops a process that builds internal and public support for facility needs, including bond issues.</w:t>
      </w:r>
    </w:p>
    <w:p w14:paraId="310F1DFD" w14:textId="77777777" w:rsidR="00E07F48" w:rsidRDefault="00000000">
      <w:pPr>
        <w:pStyle w:val="ListParagraph"/>
        <w:numPr>
          <w:ilvl w:val="1"/>
          <w:numId w:val="25"/>
        </w:numPr>
        <w:tabs>
          <w:tab w:val="left" w:pos="815"/>
          <w:tab w:val="left" w:pos="820"/>
        </w:tabs>
        <w:ind w:right="796" w:hanging="360"/>
        <w:jc w:val="both"/>
        <w:rPr>
          <w:sz w:val="24"/>
        </w:rPr>
      </w:pPr>
      <w:r>
        <w:rPr>
          <w:sz w:val="24"/>
        </w:rPr>
        <w:t>Establishes</w:t>
      </w:r>
      <w:r>
        <w:rPr>
          <w:spacing w:val="-10"/>
          <w:sz w:val="24"/>
        </w:rPr>
        <w:t xml:space="preserve"> </w:t>
      </w:r>
      <w:r>
        <w:rPr>
          <w:sz w:val="24"/>
        </w:rPr>
        <w:t>procedures</w:t>
      </w:r>
      <w:r>
        <w:rPr>
          <w:spacing w:val="-10"/>
          <w:sz w:val="24"/>
        </w:rPr>
        <w:t xml:space="preserve"> </w:t>
      </w:r>
      <w:r>
        <w:rPr>
          <w:sz w:val="24"/>
        </w:rPr>
        <w:t>and</w:t>
      </w:r>
      <w:r>
        <w:rPr>
          <w:spacing w:val="-10"/>
          <w:sz w:val="24"/>
        </w:rPr>
        <w:t xml:space="preserve"> </w:t>
      </w:r>
      <w:r>
        <w:rPr>
          <w:sz w:val="24"/>
        </w:rPr>
        <w:t>practices</w:t>
      </w:r>
      <w:r>
        <w:rPr>
          <w:spacing w:val="-10"/>
          <w:sz w:val="24"/>
        </w:rPr>
        <w:t xml:space="preserve"> </w:t>
      </w:r>
      <w:r>
        <w:rPr>
          <w:sz w:val="24"/>
        </w:rPr>
        <w:t>to</w:t>
      </w:r>
      <w:r>
        <w:rPr>
          <w:spacing w:val="-10"/>
          <w:sz w:val="24"/>
        </w:rPr>
        <w:t xml:space="preserve"> </w:t>
      </w:r>
      <w:r>
        <w:rPr>
          <w:sz w:val="24"/>
        </w:rPr>
        <w:t>assist</w:t>
      </w:r>
      <w:r>
        <w:rPr>
          <w:spacing w:val="-10"/>
          <w:sz w:val="24"/>
        </w:rPr>
        <w:t xml:space="preserve"> </w:t>
      </w:r>
      <w:r>
        <w:rPr>
          <w:sz w:val="24"/>
        </w:rPr>
        <w:t>all</w:t>
      </w:r>
      <w:r>
        <w:rPr>
          <w:spacing w:val="-10"/>
          <w:sz w:val="24"/>
        </w:rPr>
        <w:t xml:space="preserve"> </w:t>
      </w:r>
      <w:r>
        <w:rPr>
          <w:sz w:val="24"/>
        </w:rPr>
        <w:t>stakeholders</w:t>
      </w:r>
      <w:r>
        <w:rPr>
          <w:spacing w:val="-10"/>
          <w:sz w:val="24"/>
        </w:rPr>
        <w:t xml:space="preserve"> </w:t>
      </w:r>
      <w:r>
        <w:rPr>
          <w:sz w:val="24"/>
        </w:rPr>
        <w:t>in</w:t>
      </w:r>
      <w:r>
        <w:rPr>
          <w:spacing w:val="-10"/>
          <w:sz w:val="24"/>
        </w:rPr>
        <w:t xml:space="preserve"> </w:t>
      </w:r>
      <w:r>
        <w:rPr>
          <w:sz w:val="24"/>
        </w:rPr>
        <w:t>implementing</w:t>
      </w:r>
      <w:r>
        <w:rPr>
          <w:spacing w:val="-10"/>
          <w:sz w:val="24"/>
        </w:rPr>
        <w:t xml:space="preserve"> </w:t>
      </w:r>
      <w:r>
        <w:rPr>
          <w:sz w:val="24"/>
        </w:rPr>
        <w:t>and</w:t>
      </w:r>
      <w:r>
        <w:rPr>
          <w:spacing w:val="-10"/>
          <w:sz w:val="24"/>
        </w:rPr>
        <w:t xml:space="preserve"> </w:t>
      </w:r>
      <w:r>
        <w:rPr>
          <w:sz w:val="24"/>
        </w:rPr>
        <w:t>monitoring emergency plans for District safety and security practices for weather, threats, violence and trauma in collaboration with local, state, and federal agencies.</w:t>
      </w:r>
    </w:p>
    <w:p w14:paraId="2BFE3A78" w14:textId="77777777" w:rsidR="00E07F48" w:rsidRDefault="00000000">
      <w:pPr>
        <w:pStyle w:val="BodyText"/>
        <w:ind w:left="460"/>
        <w:jc w:val="both"/>
      </w:pPr>
      <w:r>
        <w:t>The</w:t>
      </w:r>
      <w:r>
        <w:rPr>
          <w:spacing w:val="-4"/>
        </w:rPr>
        <w:t xml:space="preserve"> </w:t>
      </w:r>
      <w:r>
        <w:t>Superintendent’s</w:t>
      </w:r>
      <w:r>
        <w:rPr>
          <w:spacing w:val="-2"/>
        </w:rPr>
        <w:t xml:space="preserve"> </w:t>
      </w:r>
      <w:r>
        <w:t>performance</w:t>
      </w:r>
      <w:r>
        <w:rPr>
          <w:spacing w:val="-2"/>
        </w:rPr>
        <w:t xml:space="preserve"> </w:t>
      </w:r>
      <w:r>
        <w:t>for</w:t>
      </w:r>
      <w:r>
        <w:rPr>
          <w:spacing w:val="-2"/>
        </w:rPr>
        <w:t xml:space="preserve"> </w:t>
      </w:r>
      <w:r>
        <w:t>this</w:t>
      </w:r>
      <w:r>
        <w:rPr>
          <w:spacing w:val="-1"/>
        </w:rPr>
        <w:t xml:space="preserve"> </w:t>
      </w:r>
      <w:r>
        <w:rPr>
          <w:spacing w:val="-2"/>
        </w:rPr>
        <w:t>standard:</w:t>
      </w:r>
    </w:p>
    <w:p w14:paraId="5315D2FA" w14:textId="77777777" w:rsidR="00E07F48" w:rsidRDefault="00000000">
      <w:pPr>
        <w:pStyle w:val="ListParagraph"/>
        <w:numPr>
          <w:ilvl w:val="0"/>
          <w:numId w:val="24"/>
        </w:numPr>
        <w:tabs>
          <w:tab w:val="left" w:pos="1181"/>
        </w:tabs>
        <w:ind w:left="1181" w:hanging="270"/>
        <w:jc w:val="left"/>
        <w:rPr>
          <w:sz w:val="24"/>
        </w:rPr>
      </w:pPr>
      <w:r>
        <w:rPr>
          <w:b/>
          <w:sz w:val="24"/>
        </w:rPr>
        <w:t>(4)</w:t>
      </w:r>
      <w:r>
        <w:rPr>
          <w:b/>
          <w:spacing w:val="-2"/>
          <w:sz w:val="24"/>
        </w:rPr>
        <w:t xml:space="preserve"> </w:t>
      </w:r>
      <w:r>
        <w:rPr>
          <w:b/>
          <w:sz w:val="24"/>
        </w:rPr>
        <w:t>Exemplary:</w:t>
      </w:r>
      <w:r>
        <w:rPr>
          <w:b/>
          <w:spacing w:val="-1"/>
          <w:sz w:val="24"/>
        </w:rPr>
        <w:t xml:space="preserve"> </w:t>
      </w:r>
      <w:r>
        <w:rPr>
          <w:sz w:val="24"/>
        </w:rPr>
        <w:t>Exceeds the</w:t>
      </w:r>
      <w:r>
        <w:rPr>
          <w:spacing w:val="-1"/>
          <w:sz w:val="24"/>
        </w:rPr>
        <w:t xml:space="preserve"> </w:t>
      </w:r>
      <w:r>
        <w:rPr>
          <w:spacing w:val="-2"/>
          <w:sz w:val="24"/>
        </w:rPr>
        <w:t>standard</w:t>
      </w:r>
    </w:p>
    <w:p w14:paraId="074BA24E" w14:textId="77777777" w:rsidR="00E07F48" w:rsidRDefault="00000000">
      <w:pPr>
        <w:pStyle w:val="ListParagraph"/>
        <w:numPr>
          <w:ilvl w:val="0"/>
          <w:numId w:val="24"/>
        </w:numPr>
        <w:tabs>
          <w:tab w:val="left" w:pos="1171"/>
        </w:tabs>
        <w:ind w:left="1171" w:hanging="260"/>
        <w:jc w:val="left"/>
        <w:rPr>
          <w:sz w:val="24"/>
        </w:rPr>
      </w:pPr>
      <w:r>
        <w:rPr>
          <w:b/>
          <w:sz w:val="24"/>
        </w:rPr>
        <w:t>(3)</w:t>
      </w:r>
      <w:r>
        <w:rPr>
          <w:b/>
          <w:spacing w:val="-2"/>
          <w:sz w:val="24"/>
        </w:rPr>
        <w:t xml:space="preserve"> </w:t>
      </w:r>
      <w:r>
        <w:rPr>
          <w:b/>
          <w:sz w:val="24"/>
        </w:rPr>
        <w:t xml:space="preserve">Accomplished: </w:t>
      </w:r>
      <w:r>
        <w:rPr>
          <w:sz w:val="24"/>
        </w:rPr>
        <w:t>Meets</w:t>
      </w:r>
      <w:r>
        <w:rPr>
          <w:spacing w:val="-1"/>
          <w:sz w:val="24"/>
        </w:rPr>
        <w:t xml:space="preserve"> </w:t>
      </w:r>
      <w:r>
        <w:rPr>
          <w:sz w:val="24"/>
        </w:rPr>
        <w:t>the</w:t>
      </w:r>
      <w:r>
        <w:rPr>
          <w:spacing w:val="-2"/>
          <w:sz w:val="24"/>
        </w:rPr>
        <w:t xml:space="preserve"> standard</w:t>
      </w:r>
    </w:p>
    <w:p w14:paraId="7B9E49DF" w14:textId="77777777" w:rsidR="00E07F48" w:rsidRDefault="00000000">
      <w:pPr>
        <w:pStyle w:val="ListParagraph"/>
        <w:numPr>
          <w:ilvl w:val="0"/>
          <w:numId w:val="24"/>
        </w:numPr>
        <w:tabs>
          <w:tab w:val="left" w:pos="1162"/>
        </w:tabs>
        <w:spacing w:before="119"/>
        <w:ind w:left="1162" w:hanging="251"/>
        <w:jc w:val="left"/>
        <w:rPr>
          <w:sz w:val="24"/>
        </w:rPr>
      </w:pPr>
      <w:r>
        <w:rPr>
          <w:b/>
          <w:sz w:val="24"/>
        </w:rPr>
        <w:t>(2)</w:t>
      </w:r>
      <w:r>
        <w:rPr>
          <w:b/>
          <w:spacing w:val="-3"/>
          <w:sz w:val="24"/>
        </w:rPr>
        <w:t xml:space="preserve"> </w:t>
      </w:r>
      <w:r>
        <w:rPr>
          <w:b/>
          <w:sz w:val="24"/>
        </w:rPr>
        <w:t xml:space="preserve">Developing: </w:t>
      </w:r>
      <w:r>
        <w:rPr>
          <w:sz w:val="24"/>
        </w:rPr>
        <w:t>Making progress</w:t>
      </w:r>
      <w:r>
        <w:rPr>
          <w:spacing w:val="-1"/>
          <w:sz w:val="24"/>
        </w:rPr>
        <w:t xml:space="preserve"> </w:t>
      </w:r>
      <w:r>
        <w:rPr>
          <w:sz w:val="24"/>
        </w:rPr>
        <w:t xml:space="preserve">toward meeting the </w:t>
      </w:r>
      <w:r>
        <w:rPr>
          <w:spacing w:val="-2"/>
          <w:sz w:val="24"/>
        </w:rPr>
        <w:t>standard</w:t>
      </w:r>
    </w:p>
    <w:p w14:paraId="0284F16B" w14:textId="77777777" w:rsidR="00E07F48" w:rsidRDefault="00000000">
      <w:pPr>
        <w:pStyle w:val="ListParagraph"/>
        <w:numPr>
          <w:ilvl w:val="0"/>
          <w:numId w:val="24"/>
        </w:numPr>
        <w:tabs>
          <w:tab w:val="left" w:pos="1229"/>
          <w:tab w:val="left" w:pos="1631"/>
        </w:tabs>
        <w:spacing w:before="122"/>
        <w:ind w:right="799" w:hanging="720"/>
        <w:rPr>
          <w:sz w:val="24"/>
        </w:rPr>
      </w:pPr>
      <w:r>
        <w:rPr>
          <w:b/>
          <w:sz w:val="24"/>
        </w:rPr>
        <w:t xml:space="preserve">(1) Improvement Required: </w:t>
      </w:r>
      <w:r>
        <w:rPr>
          <w:sz w:val="24"/>
        </w:rPr>
        <w:t xml:space="preserve">Progress toward meeting the standard is unacceptable; standard is required to be addressed with Performance Expectations agreed upon by the Board and Superintendent. Comments to support this performance level are </w:t>
      </w:r>
      <w:r>
        <w:rPr>
          <w:spacing w:val="-2"/>
          <w:sz w:val="24"/>
        </w:rPr>
        <w:t>required.</w:t>
      </w:r>
    </w:p>
    <w:p w14:paraId="412E3DA9" w14:textId="77777777" w:rsidR="00E07F48" w:rsidRDefault="00000000">
      <w:pPr>
        <w:pStyle w:val="Heading2"/>
        <w:spacing w:before="119"/>
        <w:jc w:val="both"/>
      </w:pPr>
      <w:r>
        <w:t>Comments</w:t>
      </w:r>
      <w:r>
        <w:rPr>
          <w:spacing w:val="-4"/>
        </w:rPr>
        <w:t xml:space="preserve"> </w:t>
      </w:r>
      <w:r>
        <w:t>&amp;</w:t>
      </w:r>
      <w:r>
        <w:rPr>
          <w:spacing w:val="-4"/>
        </w:rPr>
        <w:t xml:space="preserve"> </w:t>
      </w:r>
      <w:r>
        <w:t>Evidence</w:t>
      </w:r>
      <w:r>
        <w:rPr>
          <w:spacing w:val="-2"/>
        </w:rPr>
        <w:t xml:space="preserve"> </w:t>
      </w:r>
      <w:r>
        <w:t>to</w:t>
      </w:r>
      <w:r>
        <w:rPr>
          <w:spacing w:val="-2"/>
        </w:rPr>
        <w:t xml:space="preserve"> </w:t>
      </w:r>
      <w:r>
        <w:t>support</w:t>
      </w:r>
      <w:r>
        <w:rPr>
          <w:spacing w:val="-1"/>
        </w:rPr>
        <w:t xml:space="preserve"> </w:t>
      </w:r>
      <w:r>
        <w:t>the</w:t>
      </w:r>
      <w:r>
        <w:rPr>
          <w:spacing w:val="-3"/>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1"/>
        </w:rPr>
        <w:t xml:space="preserve"> </w:t>
      </w:r>
      <w:r>
        <w:rPr>
          <w:spacing w:val="-2"/>
        </w:rPr>
        <w:t>standard:</w:t>
      </w:r>
    </w:p>
    <w:p w14:paraId="2600412F" w14:textId="77777777" w:rsidR="00E07F48" w:rsidRDefault="00E07F48">
      <w:pPr>
        <w:jc w:val="both"/>
        <w:sectPr w:rsidR="00E07F48" w:rsidSect="006C673C">
          <w:pgSz w:w="12240" w:h="15840"/>
          <w:pgMar w:top="2000" w:right="280" w:bottom="680" w:left="1340" w:header="1017" w:footer="497" w:gutter="0"/>
          <w:cols w:space="720"/>
        </w:sectPr>
      </w:pPr>
    </w:p>
    <w:p w14:paraId="72D168CF" w14:textId="77777777" w:rsidR="00E07F48" w:rsidRDefault="00000000">
      <w:pPr>
        <w:pStyle w:val="Heading3"/>
        <w:spacing w:before="238"/>
        <w:ind w:left="460"/>
        <w:jc w:val="both"/>
      </w:pPr>
      <w:r>
        <w:t>STANDARD</w:t>
      </w:r>
      <w:r>
        <w:rPr>
          <w:spacing w:val="-1"/>
        </w:rPr>
        <w:t xml:space="preserve"> </w:t>
      </w:r>
      <w:r>
        <w:t>6:</w:t>
      </w:r>
      <w:r>
        <w:rPr>
          <w:spacing w:val="-2"/>
        </w:rPr>
        <w:t xml:space="preserve"> </w:t>
      </w:r>
      <w:r>
        <w:t xml:space="preserve">COLLABORATIVE </w:t>
      </w:r>
      <w:r>
        <w:rPr>
          <w:spacing w:val="-2"/>
        </w:rPr>
        <w:t>LEADERSHIP</w:t>
      </w:r>
    </w:p>
    <w:p w14:paraId="66AECB00" w14:textId="77777777" w:rsidR="00E07F48" w:rsidRDefault="00000000">
      <w:pPr>
        <w:spacing w:before="120"/>
        <w:ind w:left="460" w:right="797"/>
        <w:jc w:val="both"/>
        <w:rPr>
          <w:b/>
          <w:i/>
          <w:sz w:val="24"/>
        </w:rPr>
      </w:pPr>
      <w:r>
        <w:rPr>
          <w:b/>
          <w:i/>
          <w:spacing w:val="-2"/>
          <w:sz w:val="24"/>
        </w:rPr>
        <w:t>The</w:t>
      </w:r>
      <w:r>
        <w:rPr>
          <w:b/>
          <w:i/>
          <w:spacing w:val="-5"/>
          <w:sz w:val="24"/>
        </w:rPr>
        <w:t xml:space="preserve"> </w:t>
      </w:r>
      <w:r>
        <w:rPr>
          <w:b/>
          <w:i/>
          <w:spacing w:val="-2"/>
          <w:sz w:val="24"/>
        </w:rPr>
        <w:t>Superintendent</w:t>
      </w:r>
      <w:r>
        <w:rPr>
          <w:b/>
          <w:i/>
          <w:spacing w:val="-7"/>
          <w:sz w:val="24"/>
        </w:rPr>
        <w:t xml:space="preserve"> </w:t>
      </w:r>
      <w:r>
        <w:rPr>
          <w:b/>
          <w:i/>
          <w:spacing w:val="-2"/>
          <w:sz w:val="24"/>
        </w:rPr>
        <w:t>maintains</w:t>
      </w:r>
      <w:r>
        <w:rPr>
          <w:b/>
          <w:i/>
          <w:spacing w:val="-4"/>
          <w:sz w:val="24"/>
        </w:rPr>
        <w:t xml:space="preserve"> </w:t>
      </w:r>
      <w:r>
        <w:rPr>
          <w:b/>
          <w:i/>
          <w:spacing w:val="-2"/>
          <w:sz w:val="24"/>
        </w:rPr>
        <w:t>a</w:t>
      </w:r>
      <w:r>
        <w:rPr>
          <w:b/>
          <w:i/>
          <w:spacing w:val="-4"/>
          <w:sz w:val="24"/>
        </w:rPr>
        <w:t xml:space="preserve"> </w:t>
      </w:r>
      <w:r>
        <w:rPr>
          <w:b/>
          <w:i/>
          <w:spacing w:val="-2"/>
          <w:sz w:val="24"/>
        </w:rPr>
        <w:t>positive</w:t>
      </w:r>
      <w:r>
        <w:rPr>
          <w:b/>
          <w:i/>
          <w:spacing w:val="-5"/>
          <w:sz w:val="24"/>
        </w:rPr>
        <w:t xml:space="preserve"> </w:t>
      </w:r>
      <w:r>
        <w:rPr>
          <w:b/>
          <w:i/>
          <w:spacing w:val="-2"/>
          <w:sz w:val="24"/>
        </w:rPr>
        <w:t>relationship</w:t>
      </w:r>
      <w:r>
        <w:rPr>
          <w:b/>
          <w:i/>
          <w:spacing w:val="-3"/>
          <w:sz w:val="24"/>
        </w:rPr>
        <w:t xml:space="preserve"> </w:t>
      </w:r>
      <w:r>
        <w:rPr>
          <w:b/>
          <w:i/>
          <w:spacing w:val="-2"/>
          <w:sz w:val="24"/>
        </w:rPr>
        <w:t>with</w:t>
      </w:r>
      <w:r>
        <w:rPr>
          <w:b/>
          <w:i/>
          <w:spacing w:val="-3"/>
          <w:sz w:val="24"/>
        </w:rPr>
        <w:t xml:space="preserve"> </w:t>
      </w:r>
      <w:r>
        <w:rPr>
          <w:b/>
          <w:i/>
          <w:spacing w:val="-2"/>
          <w:sz w:val="24"/>
        </w:rPr>
        <w:t>Board</w:t>
      </w:r>
      <w:r>
        <w:rPr>
          <w:b/>
          <w:i/>
          <w:spacing w:val="-7"/>
          <w:sz w:val="24"/>
        </w:rPr>
        <w:t xml:space="preserve"> </w:t>
      </w:r>
      <w:r>
        <w:rPr>
          <w:b/>
          <w:i/>
          <w:spacing w:val="-2"/>
          <w:sz w:val="24"/>
        </w:rPr>
        <w:t>members</w:t>
      </w:r>
      <w:r>
        <w:rPr>
          <w:b/>
          <w:i/>
          <w:spacing w:val="-3"/>
          <w:sz w:val="24"/>
        </w:rPr>
        <w:t xml:space="preserve"> </w:t>
      </w:r>
      <w:r>
        <w:rPr>
          <w:b/>
          <w:i/>
          <w:spacing w:val="-2"/>
          <w:sz w:val="24"/>
        </w:rPr>
        <w:t>as</w:t>
      </w:r>
      <w:r>
        <w:rPr>
          <w:b/>
          <w:i/>
          <w:spacing w:val="-4"/>
          <w:sz w:val="24"/>
        </w:rPr>
        <w:t xml:space="preserve"> </w:t>
      </w:r>
      <w:r>
        <w:rPr>
          <w:b/>
          <w:i/>
          <w:spacing w:val="-2"/>
          <w:sz w:val="24"/>
        </w:rPr>
        <w:t>they</w:t>
      </w:r>
      <w:r>
        <w:rPr>
          <w:b/>
          <w:i/>
          <w:spacing w:val="-5"/>
          <w:sz w:val="24"/>
        </w:rPr>
        <w:t xml:space="preserve"> </w:t>
      </w:r>
      <w:r>
        <w:rPr>
          <w:b/>
          <w:i/>
          <w:spacing w:val="-2"/>
          <w:sz w:val="24"/>
        </w:rPr>
        <w:t>work</w:t>
      </w:r>
      <w:r>
        <w:rPr>
          <w:b/>
          <w:i/>
          <w:spacing w:val="-4"/>
          <w:sz w:val="24"/>
        </w:rPr>
        <w:t xml:space="preserve"> </w:t>
      </w:r>
      <w:r>
        <w:rPr>
          <w:b/>
          <w:i/>
          <w:spacing w:val="-2"/>
          <w:sz w:val="24"/>
        </w:rPr>
        <w:t xml:space="preserve">together </w:t>
      </w:r>
      <w:r>
        <w:rPr>
          <w:b/>
          <w:i/>
          <w:sz w:val="24"/>
        </w:rPr>
        <w:t>to establish community support for the District's goals through effective two-way communications with students, staff, parents, business representatives, government leaders, community members, and the media.</w:t>
      </w:r>
    </w:p>
    <w:p w14:paraId="5AAEBE4D" w14:textId="77777777" w:rsidR="00E07F48" w:rsidRDefault="00000000">
      <w:pPr>
        <w:pStyle w:val="Heading2"/>
        <w:jc w:val="both"/>
      </w:pPr>
      <w:r>
        <w:rPr>
          <w:smallCaps/>
          <w:spacing w:val="-2"/>
        </w:rPr>
        <w:t>Performance</w:t>
      </w:r>
      <w:r>
        <w:rPr>
          <w:smallCaps/>
          <w:spacing w:val="5"/>
        </w:rPr>
        <w:t xml:space="preserve"> </w:t>
      </w:r>
      <w:r>
        <w:rPr>
          <w:smallCaps/>
          <w:spacing w:val="-2"/>
        </w:rPr>
        <w:t>Indicators:</w:t>
      </w:r>
    </w:p>
    <w:p w14:paraId="7CC7811C" w14:textId="77777777" w:rsidR="00E07F48" w:rsidRDefault="00000000">
      <w:pPr>
        <w:pStyle w:val="BodyText"/>
        <w:ind w:left="460" w:right="797"/>
        <w:jc w:val="both"/>
      </w:pPr>
      <w:r>
        <w:t>(Do</w:t>
      </w:r>
      <w:r>
        <w:rPr>
          <w:spacing w:val="-3"/>
        </w:rPr>
        <w:t xml:space="preserve"> </w:t>
      </w:r>
      <w:r>
        <w:t>not</w:t>
      </w:r>
      <w:r>
        <w:rPr>
          <w:spacing w:val="-3"/>
        </w:rPr>
        <w:t xml:space="preserve"> </w:t>
      </w:r>
      <w:r>
        <w:t>rate</w:t>
      </w:r>
      <w:r>
        <w:rPr>
          <w:spacing w:val="-3"/>
        </w:rPr>
        <w:t xml:space="preserve"> </w:t>
      </w:r>
      <w:r>
        <w:t>individual</w:t>
      </w:r>
      <w:r>
        <w:rPr>
          <w:spacing w:val="-3"/>
        </w:rPr>
        <w:t xml:space="preserve"> </w:t>
      </w:r>
      <w:r>
        <w:t>indicators.</w:t>
      </w:r>
      <w:r>
        <w:rPr>
          <w:spacing w:val="-3"/>
        </w:rPr>
        <w:t xml:space="preserve"> </w:t>
      </w:r>
      <w:r>
        <w:t>These</w:t>
      </w:r>
      <w:r>
        <w:rPr>
          <w:spacing w:val="-4"/>
        </w:rPr>
        <w:t xml:space="preserve"> </w:t>
      </w:r>
      <w:r>
        <w:t>are</w:t>
      </w:r>
      <w:r>
        <w:rPr>
          <w:spacing w:val="-4"/>
        </w:rPr>
        <w:t xml:space="preserve"> </w:t>
      </w:r>
      <w:r>
        <w:t>listed</w:t>
      </w:r>
      <w:r>
        <w:rPr>
          <w:spacing w:val="-3"/>
        </w:rPr>
        <w:t xml:space="preserve"> </w:t>
      </w:r>
      <w:r>
        <w:t>only</w:t>
      </w:r>
      <w:r>
        <w:rPr>
          <w:spacing w:val="-3"/>
        </w:rPr>
        <w:t xml:space="preserve"> </w:t>
      </w:r>
      <w:r>
        <w:t>to</w:t>
      </w:r>
      <w:r>
        <w:rPr>
          <w:spacing w:val="-3"/>
        </w:rPr>
        <w:t xml:space="preserve"> </w:t>
      </w:r>
      <w:r>
        <w:t>help</w:t>
      </w:r>
      <w:r>
        <w:rPr>
          <w:spacing w:val="-3"/>
        </w:rPr>
        <w:t xml:space="preserve"> </w:t>
      </w:r>
      <w:r>
        <w:t>demonstrate</w:t>
      </w:r>
      <w:r>
        <w:rPr>
          <w:spacing w:val="-7"/>
        </w:rPr>
        <w:t xml:space="preserve"> </w:t>
      </w:r>
      <w:r>
        <w:t>the</w:t>
      </w:r>
      <w:r>
        <w:rPr>
          <w:spacing w:val="-3"/>
        </w:rPr>
        <w:t xml:space="preserve"> </w:t>
      </w:r>
      <w:r>
        <w:t>types</w:t>
      </w:r>
      <w:r>
        <w:rPr>
          <w:spacing w:val="-3"/>
        </w:rPr>
        <w:t xml:space="preserve"> </w:t>
      </w:r>
      <w:r>
        <w:t>of</w:t>
      </w:r>
      <w:r>
        <w:rPr>
          <w:spacing w:val="-3"/>
        </w:rPr>
        <w:t xml:space="preserve"> </w:t>
      </w:r>
      <w:r>
        <w:t>activities that may occur within this standard when assessing the Superintendent's performance.)</w:t>
      </w:r>
    </w:p>
    <w:p w14:paraId="0CB11A04" w14:textId="77777777" w:rsidR="00E07F48" w:rsidRDefault="00000000">
      <w:pPr>
        <w:pStyle w:val="ListParagraph"/>
        <w:numPr>
          <w:ilvl w:val="1"/>
          <w:numId w:val="23"/>
        </w:numPr>
        <w:tabs>
          <w:tab w:val="left" w:pos="1000"/>
        </w:tabs>
        <w:ind w:right="805"/>
        <w:jc w:val="both"/>
        <w:rPr>
          <w:sz w:val="24"/>
        </w:rPr>
      </w:pPr>
      <w:r>
        <w:rPr>
          <w:sz w:val="24"/>
        </w:rPr>
        <w:t>Understands and articulates the system of public school governance and differentiates between policy-making and administrative roles.</w:t>
      </w:r>
    </w:p>
    <w:p w14:paraId="013FD543" w14:textId="77777777" w:rsidR="00E07F48" w:rsidRDefault="00000000">
      <w:pPr>
        <w:pStyle w:val="ListParagraph"/>
        <w:numPr>
          <w:ilvl w:val="1"/>
          <w:numId w:val="23"/>
        </w:numPr>
        <w:tabs>
          <w:tab w:val="left" w:pos="999"/>
        </w:tabs>
        <w:spacing w:before="121"/>
        <w:ind w:left="999" w:hanging="539"/>
        <w:jc w:val="both"/>
        <w:rPr>
          <w:sz w:val="24"/>
        </w:rPr>
      </w:pPr>
      <w:r>
        <w:rPr>
          <w:sz w:val="24"/>
        </w:rPr>
        <w:t>Develops</w:t>
      </w:r>
      <w:r>
        <w:rPr>
          <w:spacing w:val="-2"/>
          <w:sz w:val="24"/>
        </w:rPr>
        <w:t xml:space="preserve"> </w:t>
      </w:r>
      <w:r>
        <w:rPr>
          <w:sz w:val="24"/>
        </w:rPr>
        <w:t>effective</w:t>
      </w:r>
      <w:r>
        <w:rPr>
          <w:spacing w:val="-3"/>
          <w:sz w:val="24"/>
        </w:rPr>
        <w:t xml:space="preserve"> </w:t>
      </w:r>
      <w:r>
        <w:rPr>
          <w:sz w:val="24"/>
        </w:rPr>
        <w:t>Superintendent/Board</w:t>
      </w:r>
      <w:r>
        <w:rPr>
          <w:spacing w:val="-1"/>
          <w:sz w:val="24"/>
        </w:rPr>
        <w:t xml:space="preserve"> </w:t>
      </w:r>
      <w:r>
        <w:rPr>
          <w:sz w:val="24"/>
        </w:rPr>
        <w:t>interpersonal</w:t>
      </w:r>
      <w:r>
        <w:rPr>
          <w:spacing w:val="-2"/>
          <w:sz w:val="24"/>
        </w:rPr>
        <w:t xml:space="preserve"> </w:t>
      </w:r>
      <w:r>
        <w:rPr>
          <w:sz w:val="24"/>
        </w:rPr>
        <w:t>and</w:t>
      </w:r>
      <w:r>
        <w:rPr>
          <w:spacing w:val="-2"/>
          <w:sz w:val="24"/>
        </w:rPr>
        <w:t xml:space="preserve"> </w:t>
      </w:r>
      <w:r>
        <w:rPr>
          <w:sz w:val="24"/>
        </w:rPr>
        <w:t>working</w:t>
      </w:r>
      <w:r>
        <w:rPr>
          <w:spacing w:val="-1"/>
          <w:sz w:val="24"/>
        </w:rPr>
        <w:t xml:space="preserve"> </w:t>
      </w:r>
      <w:r>
        <w:rPr>
          <w:spacing w:val="-2"/>
          <w:sz w:val="24"/>
        </w:rPr>
        <w:t>relationships.</w:t>
      </w:r>
    </w:p>
    <w:p w14:paraId="08E51B99" w14:textId="77777777" w:rsidR="00E07F48" w:rsidRDefault="00000000">
      <w:pPr>
        <w:pStyle w:val="ListParagraph"/>
        <w:numPr>
          <w:ilvl w:val="1"/>
          <w:numId w:val="23"/>
        </w:numPr>
        <w:tabs>
          <w:tab w:val="left" w:pos="1000"/>
        </w:tabs>
        <w:ind w:right="805"/>
        <w:jc w:val="both"/>
        <w:rPr>
          <w:sz w:val="24"/>
        </w:rPr>
      </w:pPr>
      <w:r>
        <w:rPr>
          <w:sz w:val="24"/>
        </w:rPr>
        <w:t>Understands</w:t>
      </w:r>
      <w:r>
        <w:rPr>
          <w:spacing w:val="-1"/>
          <w:sz w:val="24"/>
        </w:rPr>
        <w:t xml:space="preserve"> </w:t>
      </w:r>
      <w:r>
        <w:rPr>
          <w:sz w:val="24"/>
        </w:rPr>
        <w:t>and</w:t>
      </w:r>
      <w:r>
        <w:rPr>
          <w:spacing w:val="-1"/>
          <w:sz w:val="24"/>
        </w:rPr>
        <w:t xml:space="preserve"> </w:t>
      </w:r>
      <w:r>
        <w:rPr>
          <w:sz w:val="24"/>
        </w:rPr>
        <w:t>interprets</w:t>
      </w:r>
      <w:r>
        <w:rPr>
          <w:spacing w:val="-1"/>
          <w:sz w:val="24"/>
        </w:rPr>
        <w:t xml:space="preserve"> </w:t>
      </w:r>
      <w:r>
        <w:rPr>
          <w:sz w:val="24"/>
        </w:rPr>
        <w:t>the</w:t>
      </w:r>
      <w:r>
        <w:rPr>
          <w:spacing w:val="-2"/>
          <w:sz w:val="24"/>
        </w:rPr>
        <w:t xml:space="preserve"> </w:t>
      </w:r>
      <w:r>
        <w:rPr>
          <w:sz w:val="24"/>
        </w:rPr>
        <w:t>role</w:t>
      </w:r>
      <w:r>
        <w:rPr>
          <w:spacing w:val="-3"/>
          <w:sz w:val="24"/>
        </w:rPr>
        <w:t xml:space="preserve"> </w:t>
      </w:r>
      <w:r>
        <w:rPr>
          <w:sz w:val="24"/>
        </w:rPr>
        <w:t>of</w:t>
      </w:r>
      <w:r>
        <w:rPr>
          <w:spacing w:val="-2"/>
          <w:sz w:val="24"/>
        </w:rPr>
        <w:t xml:space="preserve"> </w:t>
      </w:r>
      <w:r>
        <w:rPr>
          <w:sz w:val="24"/>
        </w:rPr>
        <w:t>federal,</w:t>
      </w:r>
      <w:r>
        <w:rPr>
          <w:spacing w:val="-1"/>
          <w:sz w:val="24"/>
        </w:rPr>
        <w:t xml:space="preserve"> </w:t>
      </w:r>
      <w:r>
        <w:rPr>
          <w:sz w:val="24"/>
        </w:rPr>
        <w:t>state</w:t>
      </w:r>
      <w:r>
        <w:rPr>
          <w:spacing w:val="-2"/>
          <w:sz w:val="24"/>
        </w:rPr>
        <w:t xml:space="preserve"> </w:t>
      </w:r>
      <w:r>
        <w:rPr>
          <w:sz w:val="24"/>
        </w:rPr>
        <w:t>and</w:t>
      </w:r>
      <w:r>
        <w:rPr>
          <w:spacing w:val="-1"/>
          <w:sz w:val="24"/>
        </w:rPr>
        <w:t xml:space="preserve"> </w:t>
      </w:r>
      <w:r>
        <w:rPr>
          <w:sz w:val="24"/>
        </w:rPr>
        <w:t>regional</w:t>
      </w:r>
      <w:r>
        <w:rPr>
          <w:spacing w:val="-1"/>
          <w:sz w:val="24"/>
        </w:rPr>
        <w:t xml:space="preserve"> </w:t>
      </w:r>
      <w:r>
        <w:rPr>
          <w:sz w:val="24"/>
        </w:rPr>
        <w:t>governments,</w:t>
      </w:r>
      <w:r>
        <w:rPr>
          <w:spacing w:val="-1"/>
          <w:sz w:val="24"/>
        </w:rPr>
        <w:t xml:space="preserve"> </w:t>
      </w:r>
      <w:r>
        <w:rPr>
          <w:sz w:val="24"/>
        </w:rPr>
        <w:t>policies,</w:t>
      </w:r>
      <w:r>
        <w:rPr>
          <w:spacing w:val="-2"/>
          <w:sz w:val="24"/>
        </w:rPr>
        <w:t xml:space="preserve"> </w:t>
      </w:r>
      <w:r>
        <w:rPr>
          <w:sz w:val="24"/>
        </w:rPr>
        <w:t>and politics and their relationships to local Districts and schools.</w:t>
      </w:r>
    </w:p>
    <w:p w14:paraId="58606F29" w14:textId="77777777" w:rsidR="00E07F48" w:rsidRDefault="00000000">
      <w:pPr>
        <w:pStyle w:val="ListParagraph"/>
        <w:numPr>
          <w:ilvl w:val="1"/>
          <w:numId w:val="23"/>
        </w:numPr>
        <w:tabs>
          <w:tab w:val="left" w:pos="1000"/>
        </w:tabs>
        <w:ind w:right="797"/>
        <w:jc w:val="both"/>
        <w:rPr>
          <w:sz w:val="24"/>
        </w:rPr>
      </w:pPr>
      <w:r>
        <w:rPr>
          <w:sz w:val="24"/>
        </w:rPr>
        <w:t>Effectively uses legal resources (e.g. local Board attorney) to protect the District from civil and criminal liabilities.</w:t>
      </w:r>
    </w:p>
    <w:p w14:paraId="06954E2E" w14:textId="77777777" w:rsidR="00E07F48" w:rsidRDefault="00000000">
      <w:pPr>
        <w:pStyle w:val="ListParagraph"/>
        <w:numPr>
          <w:ilvl w:val="1"/>
          <w:numId w:val="23"/>
        </w:numPr>
        <w:tabs>
          <w:tab w:val="left" w:pos="1007"/>
        </w:tabs>
        <w:ind w:left="1007" w:right="805" w:hanging="548"/>
        <w:jc w:val="both"/>
        <w:rPr>
          <w:sz w:val="24"/>
        </w:rPr>
      </w:pPr>
      <w:r>
        <w:rPr>
          <w:sz w:val="24"/>
        </w:rPr>
        <w:t>Collaboratively develops, implements and monitors processes to improve student learning and teaching.</w:t>
      </w:r>
    </w:p>
    <w:p w14:paraId="28E4E113" w14:textId="77777777" w:rsidR="00E07F48" w:rsidRDefault="00000000">
      <w:pPr>
        <w:pStyle w:val="ListParagraph"/>
        <w:numPr>
          <w:ilvl w:val="1"/>
          <w:numId w:val="23"/>
        </w:numPr>
        <w:tabs>
          <w:tab w:val="left" w:pos="1000"/>
        </w:tabs>
        <w:ind w:right="797"/>
        <w:jc w:val="both"/>
        <w:rPr>
          <w:sz w:val="24"/>
        </w:rPr>
      </w:pPr>
      <w:r>
        <w:rPr>
          <w:sz w:val="24"/>
        </w:rPr>
        <w:t>Uses formal and informal techniques to gain perceptions of District from all stakeholders, internal and external.</w:t>
      </w:r>
    </w:p>
    <w:p w14:paraId="6F9B6FBD" w14:textId="77777777" w:rsidR="00E07F48" w:rsidRDefault="00000000">
      <w:pPr>
        <w:pStyle w:val="ListParagraph"/>
        <w:numPr>
          <w:ilvl w:val="1"/>
          <w:numId w:val="23"/>
        </w:numPr>
        <w:tabs>
          <w:tab w:val="left" w:pos="1000"/>
        </w:tabs>
        <w:spacing w:before="121"/>
        <w:ind w:right="797"/>
        <w:jc w:val="both"/>
        <w:rPr>
          <w:sz w:val="24"/>
        </w:rPr>
      </w:pPr>
      <w:r>
        <w:rPr>
          <w:sz w:val="24"/>
        </w:rPr>
        <w:t>Demonstrates</w:t>
      </w:r>
      <w:r>
        <w:rPr>
          <w:spacing w:val="-10"/>
          <w:sz w:val="24"/>
        </w:rPr>
        <w:t xml:space="preserve"> </w:t>
      </w:r>
      <w:r>
        <w:rPr>
          <w:sz w:val="24"/>
        </w:rPr>
        <w:t>effective</w:t>
      </w:r>
      <w:r>
        <w:rPr>
          <w:spacing w:val="-10"/>
          <w:sz w:val="24"/>
        </w:rPr>
        <w:t xml:space="preserve"> </w:t>
      </w:r>
      <w:r>
        <w:rPr>
          <w:sz w:val="24"/>
        </w:rPr>
        <w:t>communication</w:t>
      </w:r>
      <w:r>
        <w:rPr>
          <w:spacing w:val="-9"/>
          <w:sz w:val="24"/>
        </w:rPr>
        <w:t xml:space="preserve"> </w:t>
      </w:r>
      <w:r>
        <w:rPr>
          <w:sz w:val="24"/>
        </w:rPr>
        <w:t>skills</w:t>
      </w:r>
      <w:r>
        <w:rPr>
          <w:spacing w:val="-11"/>
          <w:sz w:val="24"/>
        </w:rPr>
        <w:t xml:space="preserve"> </w:t>
      </w:r>
      <w:r>
        <w:rPr>
          <w:sz w:val="24"/>
        </w:rPr>
        <w:t>(written,</w:t>
      </w:r>
      <w:r>
        <w:rPr>
          <w:spacing w:val="-10"/>
          <w:sz w:val="24"/>
        </w:rPr>
        <w:t xml:space="preserve"> </w:t>
      </w:r>
      <w:r>
        <w:rPr>
          <w:sz w:val="24"/>
        </w:rPr>
        <w:t>verbal</w:t>
      </w:r>
      <w:r>
        <w:rPr>
          <w:spacing w:val="-9"/>
          <w:sz w:val="24"/>
        </w:rPr>
        <w:t xml:space="preserve"> </w:t>
      </w:r>
      <w:r>
        <w:rPr>
          <w:sz w:val="24"/>
        </w:rPr>
        <w:t>and</w:t>
      </w:r>
      <w:r>
        <w:rPr>
          <w:spacing w:val="-9"/>
          <w:sz w:val="24"/>
        </w:rPr>
        <w:t xml:space="preserve"> </w:t>
      </w:r>
      <w:r>
        <w:rPr>
          <w:sz w:val="24"/>
        </w:rPr>
        <w:t>non-verbal),</w:t>
      </w:r>
      <w:r>
        <w:rPr>
          <w:spacing w:val="-10"/>
          <w:sz w:val="24"/>
        </w:rPr>
        <w:t xml:space="preserve"> </w:t>
      </w:r>
      <w:r>
        <w:rPr>
          <w:sz w:val="24"/>
        </w:rPr>
        <w:t>in</w:t>
      </w:r>
      <w:r>
        <w:rPr>
          <w:spacing w:val="-9"/>
          <w:sz w:val="24"/>
        </w:rPr>
        <w:t xml:space="preserve"> </w:t>
      </w:r>
      <w:r>
        <w:rPr>
          <w:sz w:val="24"/>
        </w:rPr>
        <w:t>formal</w:t>
      </w:r>
      <w:r>
        <w:rPr>
          <w:spacing w:val="-9"/>
          <w:sz w:val="24"/>
        </w:rPr>
        <w:t xml:space="preserve"> </w:t>
      </w:r>
      <w:r>
        <w:rPr>
          <w:sz w:val="24"/>
        </w:rPr>
        <w:t>and informal settings, large and small group and one-on-one environments.</w:t>
      </w:r>
    </w:p>
    <w:p w14:paraId="391A9DB2" w14:textId="77777777" w:rsidR="00E07F48" w:rsidRDefault="00000000">
      <w:pPr>
        <w:pStyle w:val="ListParagraph"/>
        <w:numPr>
          <w:ilvl w:val="1"/>
          <w:numId w:val="23"/>
        </w:numPr>
        <w:tabs>
          <w:tab w:val="left" w:pos="1000"/>
        </w:tabs>
        <w:ind w:right="800"/>
        <w:jc w:val="both"/>
        <w:rPr>
          <w:sz w:val="24"/>
        </w:rPr>
      </w:pPr>
      <w:r>
        <w:rPr>
          <w:sz w:val="24"/>
        </w:rPr>
        <w:t>Establishes effective school/community relations, school/business partnerships and a positive</w:t>
      </w:r>
      <w:r>
        <w:rPr>
          <w:spacing w:val="-3"/>
          <w:sz w:val="24"/>
        </w:rPr>
        <w:t xml:space="preserve"> </w:t>
      </w:r>
      <w:r>
        <w:rPr>
          <w:sz w:val="24"/>
        </w:rPr>
        <w:t>working</w:t>
      </w:r>
      <w:r>
        <w:rPr>
          <w:spacing w:val="-2"/>
          <w:sz w:val="24"/>
        </w:rPr>
        <w:t xml:space="preserve"> </w:t>
      </w:r>
      <w:r>
        <w:rPr>
          <w:sz w:val="24"/>
        </w:rPr>
        <w:t>relationship</w:t>
      </w:r>
      <w:r>
        <w:rPr>
          <w:spacing w:val="-2"/>
          <w:sz w:val="24"/>
        </w:rPr>
        <w:t xml:space="preserve"> </w:t>
      </w:r>
      <w:r>
        <w:rPr>
          <w:sz w:val="24"/>
        </w:rPr>
        <w:t>with</w:t>
      </w:r>
      <w:r>
        <w:rPr>
          <w:spacing w:val="-4"/>
          <w:sz w:val="24"/>
        </w:rPr>
        <w:t xml:space="preserve"> </w:t>
      </w:r>
      <w:r>
        <w:rPr>
          <w:sz w:val="24"/>
        </w:rPr>
        <w:t>the</w:t>
      </w:r>
      <w:r>
        <w:rPr>
          <w:spacing w:val="-3"/>
          <w:sz w:val="24"/>
        </w:rPr>
        <w:t xml:space="preserve"> </w:t>
      </w:r>
      <w:r>
        <w:rPr>
          <w:sz w:val="24"/>
        </w:rPr>
        <w:t>media;</w:t>
      </w:r>
      <w:r>
        <w:rPr>
          <w:spacing w:val="-2"/>
          <w:sz w:val="24"/>
        </w:rPr>
        <w:t xml:space="preserve"> </w:t>
      </w:r>
      <w:r>
        <w:rPr>
          <w:sz w:val="24"/>
        </w:rPr>
        <w:t>and</w:t>
      </w:r>
      <w:r>
        <w:rPr>
          <w:spacing w:val="-4"/>
          <w:sz w:val="24"/>
        </w:rPr>
        <w:t xml:space="preserve"> </w:t>
      </w:r>
      <w:r>
        <w:rPr>
          <w:sz w:val="24"/>
        </w:rPr>
        <w:t>promotes</w:t>
      </w:r>
      <w:r>
        <w:rPr>
          <w:spacing w:val="-2"/>
          <w:sz w:val="24"/>
        </w:rPr>
        <w:t xml:space="preserve"> </w:t>
      </w:r>
      <w:r>
        <w:rPr>
          <w:sz w:val="24"/>
        </w:rPr>
        <w:t>involvement</w:t>
      </w:r>
      <w:r>
        <w:rPr>
          <w:spacing w:val="-2"/>
          <w:sz w:val="24"/>
        </w:rPr>
        <w:t xml:space="preserve"> </w:t>
      </w:r>
      <w:r>
        <w:rPr>
          <w:sz w:val="24"/>
        </w:rPr>
        <w:t>of</w:t>
      </w:r>
      <w:r>
        <w:rPr>
          <w:spacing w:val="-3"/>
          <w:sz w:val="24"/>
        </w:rPr>
        <w:t xml:space="preserve"> </w:t>
      </w:r>
      <w:r>
        <w:rPr>
          <w:sz w:val="24"/>
        </w:rPr>
        <w:t>all</w:t>
      </w:r>
      <w:r>
        <w:rPr>
          <w:spacing w:val="-2"/>
          <w:sz w:val="24"/>
        </w:rPr>
        <w:t xml:space="preserve"> </w:t>
      </w:r>
      <w:r>
        <w:rPr>
          <w:sz w:val="24"/>
        </w:rPr>
        <w:t>stakeholders to fully participate in the process of education.</w:t>
      </w:r>
    </w:p>
    <w:p w14:paraId="4D208F34" w14:textId="77777777" w:rsidR="00E07F48" w:rsidRDefault="00000000">
      <w:pPr>
        <w:pStyle w:val="BodyText"/>
        <w:ind w:left="460"/>
        <w:jc w:val="both"/>
      </w:pPr>
      <w:r>
        <w:t>The</w:t>
      </w:r>
      <w:r>
        <w:rPr>
          <w:spacing w:val="-4"/>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2"/>
        </w:rPr>
        <w:t xml:space="preserve"> standard:</w:t>
      </w:r>
    </w:p>
    <w:p w14:paraId="75229A0D" w14:textId="77777777" w:rsidR="00E07F48" w:rsidRDefault="00000000">
      <w:pPr>
        <w:pStyle w:val="ListParagraph"/>
        <w:numPr>
          <w:ilvl w:val="2"/>
          <w:numId w:val="23"/>
        </w:numPr>
        <w:tabs>
          <w:tab w:val="left" w:pos="1181"/>
        </w:tabs>
        <w:spacing w:before="119"/>
        <w:ind w:left="1181" w:hanging="270"/>
        <w:jc w:val="left"/>
        <w:rPr>
          <w:sz w:val="24"/>
        </w:rPr>
      </w:pPr>
      <w:r>
        <w:rPr>
          <w:b/>
          <w:sz w:val="24"/>
        </w:rPr>
        <w:t>(4)</w:t>
      </w:r>
      <w:r>
        <w:rPr>
          <w:b/>
          <w:spacing w:val="-2"/>
          <w:sz w:val="24"/>
        </w:rPr>
        <w:t xml:space="preserve"> </w:t>
      </w:r>
      <w:r>
        <w:rPr>
          <w:b/>
          <w:sz w:val="24"/>
        </w:rPr>
        <w:t>Exemplary:</w:t>
      </w:r>
      <w:r>
        <w:rPr>
          <w:b/>
          <w:spacing w:val="-1"/>
          <w:sz w:val="24"/>
        </w:rPr>
        <w:t xml:space="preserve"> </w:t>
      </w:r>
      <w:r>
        <w:rPr>
          <w:sz w:val="24"/>
        </w:rPr>
        <w:t>Exceeds the</w:t>
      </w:r>
      <w:r>
        <w:rPr>
          <w:spacing w:val="-1"/>
          <w:sz w:val="24"/>
        </w:rPr>
        <w:t xml:space="preserve"> </w:t>
      </w:r>
      <w:r>
        <w:rPr>
          <w:spacing w:val="-2"/>
          <w:sz w:val="24"/>
        </w:rPr>
        <w:t>standard</w:t>
      </w:r>
    </w:p>
    <w:p w14:paraId="4B7CCE99" w14:textId="77777777" w:rsidR="00E07F48" w:rsidRDefault="00000000">
      <w:pPr>
        <w:pStyle w:val="ListParagraph"/>
        <w:numPr>
          <w:ilvl w:val="2"/>
          <w:numId w:val="23"/>
        </w:numPr>
        <w:tabs>
          <w:tab w:val="left" w:pos="1171"/>
        </w:tabs>
        <w:ind w:left="1171" w:hanging="260"/>
        <w:jc w:val="left"/>
        <w:rPr>
          <w:sz w:val="24"/>
        </w:rPr>
      </w:pPr>
      <w:r>
        <w:rPr>
          <w:b/>
          <w:sz w:val="24"/>
        </w:rPr>
        <w:t>(3)</w:t>
      </w:r>
      <w:r>
        <w:rPr>
          <w:b/>
          <w:spacing w:val="-2"/>
          <w:sz w:val="24"/>
        </w:rPr>
        <w:t xml:space="preserve"> </w:t>
      </w:r>
      <w:r>
        <w:rPr>
          <w:b/>
          <w:sz w:val="24"/>
        </w:rPr>
        <w:t xml:space="preserve">Accomplished: </w:t>
      </w:r>
      <w:r>
        <w:rPr>
          <w:sz w:val="24"/>
        </w:rPr>
        <w:t>Meets</w:t>
      </w:r>
      <w:r>
        <w:rPr>
          <w:spacing w:val="-1"/>
          <w:sz w:val="24"/>
        </w:rPr>
        <w:t xml:space="preserve"> </w:t>
      </w:r>
      <w:r>
        <w:rPr>
          <w:sz w:val="24"/>
        </w:rPr>
        <w:t>the</w:t>
      </w:r>
      <w:r>
        <w:rPr>
          <w:spacing w:val="-2"/>
          <w:sz w:val="24"/>
        </w:rPr>
        <w:t xml:space="preserve"> standard</w:t>
      </w:r>
    </w:p>
    <w:p w14:paraId="0E0E9063" w14:textId="77777777" w:rsidR="00E07F48" w:rsidRDefault="00000000">
      <w:pPr>
        <w:pStyle w:val="ListParagraph"/>
        <w:numPr>
          <w:ilvl w:val="2"/>
          <w:numId w:val="23"/>
        </w:numPr>
        <w:tabs>
          <w:tab w:val="left" w:pos="1162"/>
        </w:tabs>
        <w:spacing w:before="121"/>
        <w:ind w:left="1162" w:hanging="251"/>
        <w:jc w:val="left"/>
        <w:rPr>
          <w:sz w:val="24"/>
        </w:rPr>
      </w:pPr>
      <w:r>
        <w:rPr>
          <w:b/>
          <w:sz w:val="24"/>
        </w:rPr>
        <w:t>(2)</w:t>
      </w:r>
      <w:r>
        <w:rPr>
          <w:b/>
          <w:spacing w:val="-3"/>
          <w:sz w:val="24"/>
        </w:rPr>
        <w:t xml:space="preserve"> </w:t>
      </w:r>
      <w:r>
        <w:rPr>
          <w:b/>
          <w:sz w:val="24"/>
        </w:rPr>
        <w:t xml:space="preserve">Developing: </w:t>
      </w:r>
      <w:r>
        <w:rPr>
          <w:sz w:val="24"/>
        </w:rPr>
        <w:t>Making progress</w:t>
      </w:r>
      <w:r>
        <w:rPr>
          <w:spacing w:val="-1"/>
          <w:sz w:val="24"/>
        </w:rPr>
        <w:t xml:space="preserve"> </w:t>
      </w:r>
      <w:r>
        <w:rPr>
          <w:sz w:val="24"/>
        </w:rPr>
        <w:t xml:space="preserve">toward meeting the </w:t>
      </w:r>
      <w:r>
        <w:rPr>
          <w:spacing w:val="-2"/>
          <w:sz w:val="24"/>
        </w:rPr>
        <w:t>standard</w:t>
      </w:r>
    </w:p>
    <w:p w14:paraId="5FC5E068" w14:textId="77777777" w:rsidR="00E07F48" w:rsidRDefault="00000000">
      <w:pPr>
        <w:pStyle w:val="ListParagraph"/>
        <w:numPr>
          <w:ilvl w:val="2"/>
          <w:numId w:val="23"/>
        </w:numPr>
        <w:tabs>
          <w:tab w:val="left" w:pos="1229"/>
          <w:tab w:val="left" w:pos="1631"/>
        </w:tabs>
        <w:ind w:right="796" w:hanging="720"/>
        <w:rPr>
          <w:sz w:val="24"/>
        </w:rPr>
      </w:pPr>
      <w:r>
        <w:rPr>
          <w:b/>
          <w:sz w:val="24"/>
        </w:rPr>
        <w:t xml:space="preserve">(1) Improvement Required: </w:t>
      </w:r>
      <w:r>
        <w:rPr>
          <w:sz w:val="24"/>
        </w:rPr>
        <w:t xml:space="preserve">Progress toward meeting the standard is unacceptable; standard is required to be addressed with Performance Expectations agreed upon by the Board and Superintendent. Comments to support this performance level are </w:t>
      </w:r>
      <w:r>
        <w:rPr>
          <w:spacing w:val="-2"/>
          <w:sz w:val="24"/>
        </w:rPr>
        <w:t>required.</w:t>
      </w:r>
    </w:p>
    <w:p w14:paraId="453EE9B2" w14:textId="77777777" w:rsidR="00E07F48" w:rsidRDefault="00000000">
      <w:pPr>
        <w:pStyle w:val="Heading2"/>
        <w:jc w:val="both"/>
      </w:pPr>
      <w:r>
        <w:t>Comments</w:t>
      </w:r>
      <w:r>
        <w:rPr>
          <w:spacing w:val="-2"/>
        </w:rPr>
        <w:t xml:space="preserve"> </w:t>
      </w:r>
      <w:r>
        <w:t>&amp;</w:t>
      </w:r>
      <w:r>
        <w:rPr>
          <w:spacing w:val="-4"/>
        </w:rPr>
        <w:t xml:space="preserve"> </w:t>
      </w:r>
      <w:r>
        <w:t>Evidence</w:t>
      </w:r>
      <w:r>
        <w:rPr>
          <w:spacing w:val="-2"/>
        </w:rPr>
        <w:t xml:space="preserve"> </w:t>
      </w:r>
      <w:r>
        <w:t>to</w:t>
      </w:r>
      <w:r>
        <w:rPr>
          <w:spacing w:val="-2"/>
        </w:rPr>
        <w:t xml:space="preserve"> </w:t>
      </w:r>
      <w:r>
        <w:t>support</w:t>
      </w:r>
      <w:r>
        <w:rPr>
          <w:spacing w:val="-1"/>
        </w:rPr>
        <w:t xml:space="preserve"> </w:t>
      </w:r>
      <w:r>
        <w:t>the</w:t>
      </w:r>
      <w:r>
        <w:rPr>
          <w:spacing w:val="-3"/>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5"/>
        </w:rPr>
        <w:t xml:space="preserve"> </w:t>
      </w:r>
      <w:r>
        <w:rPr>
          <w:spacing w:val="-2"/>
        </w:rPr>
        <w:t>standard:</w:t>
      </w:r>
    </w:p>
    <w:p w14:paraId="19982B6E" w14:textId="77777777" w:rsidR="00E07F48" w:rsidRDefault="00E07F48">
      <w:pPr>
        <w:jc w:val="both"/>
        <w:sectPr w:rsidR="00E07F48" w:rsidSect="006C673C">
          <w:pgSz w:w="12240" w:h="15840"/>
          <w:pgMar w:top="2000" w:right="280" w:bottom="680" w:left="1340" w:header="1017" w:footer="497" w:gutter="0"/>
          <w:cols w:space="720"/>
        </w:sectPr>
      </w:pPr>
    </w:p>
    <w:p w14:paraId="7DC6E5A9" w14:textId="77777777" w:rsidR="00E07F48" w:rsidRDefault="00000000">
      <w:pPr>
        <w:pStyle w:val="Heading3"/>
        <w:spacing w:before="238"/>
        <w:ind w:left="460"/>
        <w:jc w:val="both"/>
      </w:pPr>
      <w:r>
        <w:t>STANDARD 7:</w:t>
      </w:r>
      <w:r>
        <w:rPr>
          <w:spacing w:val="-2"/>
        </w:rPr>
        <w:t xml:space="preserve"> </w:t>
      </w:r>
      <w:r>
        <w:t xml:space="preserve">INFLUENTIAL </w:t>
      </w:r>
      <w:r>
        <w:rPr>
          <w:spacing w:val="-2"/>
        </w:rPr>
        <w:t>LEADERSHIP</w:t>
      </w:r>
    </w:p>
    <w:p w14:paraId="52658844" w14:textId="77777777" w:rsidR="00E07F48" w:rsidRDefault="00000000">
      <w:pPr>
        <w:spacing w:before="120"/>
        <w:ind w:left="460" w:right="793"/>
        <w:jc w:val="both"/>
        <w:rPr>
          <w:b/>
          <w:i/>
          <w:sz w:val="24"/>
        </w:rPr>
      </w:pPr>
      <w:r>
        <w:rPr>
          <w:b/>
          <w:i/>
          <w:sz w:val="24"/>
        </w:rPr>
        <w:t>The</w:t>
      </w:r>
      <w:r>
        <w:rPr>
          <w:b/>
          <w:i/>
          <w:spacing w:val="-12"/>
          <w:sz w:val="24"/>
        </w:rPr>
        <w:t xml:space="preserve"> </w:t>
      </w:r>
      <w:r>
        <w:rPr>
          <w:b/>
          <w:i/>
          <w:sz w:val="24"/>
        </w:rPr>
        <w:t>Superintendent</w:t>
      </w:r>
      <w:r>
        <w:rPr>
          <w:b/>
          <w:i/>
          <w:spacing w:val="-12"/>
          <w:sz w:val="24"/>
        </w:rPr>
        <w:t xml:space="preserve"> </w:t>
      </w:r>
      <w:r>
        <w:rPr>
          <w:b/>
          <w:i/>
          <w:sz w:val="24"/>
        </w:rPr>
        <w:t>uses</w:t>
      </w:r>
      <w:r>
        <w:rPr>
          <w:b/>
          <w:i/>
          <w:spacing w:val="-10"/>
          <w:sz w:val="24"/>
        </w:rPr>
        <w:t xml:space="preserve"> </w:t>
      </w:r>
      <w:r>
        <w:rPr>
          <w:b/>
          <w:i/>
          <w:sz w:val="24"/>
        </w:rPr>
        <w:t>his/her</w:t>
      </w:r>
      <w:r>
        <w:rPr>
          <w:b/>
          <w:i/>
          <w:spacing w:val="-10"/>
          <w:sz w:val="24"/>
        </w:rPr>
        <w:t xml:space="preserve"> </w:t>
      </w:r>
      <w:r>
        <w:rPr>
          <w:b/>
          <w:i/>
          <w:sz w:val="24"/>
        </w:rPr>
        <w:t>position</w:t>
      </w:r>
      <w:r>
        <w:rPr>
          <w:b/>
          <w:i/>
          <w:spacing w:val="-12"/>
          <w:sz w:val="24"/>
        </w:rPr>
        <w:t xml:space="preserve"> </w:t>
      </w:r>
      <w:r>
        <w:rPr>
          <w:b/>
          <w:i/>
          <w:sz w:val="24"/>
        </w:rPr>
        <w:t>in</w:t>
      </w:r>
      <w:r>
        <w:rPr>
          <w:b/>
          <w:i/>
          <w:spacing w:val="-12"/>
          <w:sz w:val="24"/>
        </w:rPr>
        <w:t xml:space="preserve"> </w:t>
      </w:r>
      <w:r>
        <w:rPr>
          <w:b/>
          <w:i/>
          <w:sz w:val="24"/>
        </w:rPr>
        <w:t>the</w:t>
      </w:r>
      <w:r>
        <w:rPr>
          <w:b/>
          <w:i/>
          <w:spacing w:val="-8"/>
          <w:sz w:val="24"/>
        </w:rPr>
        <w:t xml:space="preserve"> </w:t>
      </w:r>
      <w:r>
        <w:rPr>
          <w:b/>
          <w:i/>
          <w:sz w:val="24"/>
        </w:rPr>
        <w:t>District</w:t>
      </w:r>
      <w:r>
        <w:rPr>
          <w:b/>
          <w:i/>
          <w:spacing w:val="-10"/>
          <w:sz w:val="24"/>
        </w:rPr>
        <w:t xml:space="preserve"> </w:t>
      </w:r>
      <w:r>
        <w:rPr>
          <w:b/>
          <w:i/>
          <w:sz w:val="24"/>
        </w:rPr>
        <w:t>and</w:t>
      </w:r>
      <w:r>
        <w:rPr>
          <w:b/>
          <w:i/>
          <w:spacing w:val="-13"/>
          <w:sz w:val="24"/>
        </w:rPr>
        <w:t xml:space="preserve"> </w:t>
      </w:r>
      <w:r>
        <w:rPr>
          <w:b/>
          <w:i/>
          <w:sz w:val="24"/>
        </w:rPr>
        <w:t>community</w:t>
      </w:r>
      <w:r>
        <w:rPr>
          <w:b/>
          <w:i/>
          <w:spacing w:val="-12"/>
          <w:sz w:val="24"/>
        </w:rPr>
        <w:t xml:space="preserve"> </w:t>
      </w:r>
      <w:r>
        <w:rPr>
          <w:b/>
          <w:i/>
          <w:sz w:val="24"/>
        </w:rPr>
        <w:t>to</w:t>
      </w:r>
      <w:r>
        <w:rPr>
          <w:b/>
          <w:i/>
          <w:spacing w:val="-15"/>
          <w:sz w:val="24"/>
        </w:rPr>
        <w:t xml:space="preserve"> </w:t>
      </w:r>
      <w:r>
        <w:rPr>
          <w:b/>
          <w:i/>
          <w:sz w:val="24"/>
        </w:rPr>
        <w:t>work</w:t>
      </w:r>
      <w:r>
        <w:rPr>
          <w:b/>
          <w:i/>
          <w:spacing w:val="-10"/>
          <w:sz w:val="24"/>
        </w:rPr>
        <w:t xml:space="preserve"> </w:t>
      </w:r>
      <w:r>
        <w:rPr>
          <w:b/>
          <w:i/>
          <w:sz w:val="24"/>
        </w:rPr>
        <w:t>with</w:t>
      </w:r>
      <w:r>
        <w:rPr>
          <w:b/>
          <w:i/>
          <w:spacing w:val="-12"/>
          <w:sz w:val="24"/>
        </w:rPr>
        <w:t xml:space="preserve"> </w:t>
      </w:r>
      <w:r>
        <w:rPr>
          <w:b/>
          <w:i/>
          <w:sz w:val="24"/>
        </w:rPr>
        <w:t>local,</w:t>
      </w:r>
      <w:r>
        <w:rPr>
          <w:b/>
          <w:i/>
          <w:spacing w:val="-11"/>
          <w:sz w:val="24"/>
        </w:rPr>
        <w:t xml:space="preserve"> </w:t>
      </w:r>
      <w:r>
        <w:rPr>
          <w:b/>
          <w:i/>
          <w:sz w:val="24"/>
        </w:rPr>
        <w:t>state and</w:t>
      </w:r>
      <w:r>
        <w:rPr>
          <w:b/>
          <w:i/>
          <w:spacing w:val="-15"/>
          <w:sz w:val="24"/>
        </w:rPr>
        <w:t xml:space="preserve"> </w:t>
      </w:r>
      <w:r>
        <w:rPr>
          <w:b/>
          <w:i/>
          <w:sz w:val="24"/>
        </w:rPr>
        <w:t>federal</w:t>
      </w:r>
      <w:r>
        <w:rPr>
          <w:b/>
          <w:i/>
          <w:spacing w:val="-15"/>
          <w:sz w:val="24"/>
        </w:rPr>
        <w:t xml:space="preserve"> </w:t>
      </w:r>
      <w:r>
        <w:rPr>
          <w:b/>
          <w:i/>
          <w:sz w:val="24"/>
        </w:rPr>
        <w:t>officials</w:t>
      </w:r>
      <w:r>
        <w:rPr>
          <w:b/>
          <w:i/>
          <w:spacing w:val="-15"/>
          <w:sz w:val="24"/>
        </w:rPr>
        <w:t xml:space="preserve"> </w:t>
      </w:r>
      <w:r>
        <w:rPr>
          <w:b/>
          <w:i/>
          <w:sz w:val="24"/>
        </w:rPr>
        <w:t>to</w:t>
      </w:r>
      <w:r>
        <w:rPr>
          <w:b/>
          <w:i/>
          <w:spacing w:val="-15"/>
          <w:sz w:val="24"/>
        </w:rPr>
        <w:t xml:space="preserve"> </w:t>
      </w:r>
      <w:r>
        <w:rPr>
          <w:b/>
          <w:i/>
          <w:sz w:val="24"/>
        </w:rPr>
        <w:t>influence</w:t>
      </w:r>
      <w:r>
        <w:rPr>
          <w:b/>
          <w:i/>
          <w:spacing w:val="-15"/>
          <w:sz w:val="24"/>
        </w:rPr>
        <w:t xml:space="preserve"> </w:t>
      </w:r>
      <w:r>
        <w:rPr>
          <w:b/>
          <w:i/>
          <w:sz w:val="24"/>
        </w:rPr>
        <w:t>policies</w:t>
      </w:r>
      <w:r>
        <w:rPr>
          <w:b/>
          <w:i/>
          <w:spacing w:val="-15"/>
          <w:sz w:val="24"/>
        </w:rPr>
        <w:t xml:space="preserve"> </w:t>
      </w:r>
      <w:r>
        <w:rPr>
          <w:b/>
          <w:i/>
          <w:sz w:val="24"/>
        </w:rPr>
        <w:t>affecting</w:t>
      </w:r>
      <w:r>
        <w:rPr>
          <w:b/>
          <w:i/>
          <w:spacing w:val="-15"/>
          <w:sz w:val="24"/>
        </w:rPr>
        <w:t xml:space="preserve"> </w:t>
      </w:r>
      <w:r>
        <w:rPr>
          <w:b/>
          <w:i/>
          <w:sz w:val="24"/>
        </w:rPr>
        <w:t>the</w:t>
      </w:r>
      <w:r>
        <w:rPr>
          <w:b/>
          <w:i/>
          <w:spacing w:val="-15"/>
          <w:sz w:val="24"/>
        </w:rPr>
        <w:t xml:space="preserve"> </w:t>
      </w:r>
      <w:r>
        <w:rPr>
          <w:b/>
          <w:i/>
          <w:sz w:val="24"/>
        </w:rPr>
        <w:t>political,</w:t>
      </w:r>
      <w:r>
        <w:rPr>
          <w:b/>
          <w:i/>
          <w:spacing w:val="-15"/>
          <w:sz w:val="24"/>
        </w:rPr>
        <w:t xml:space="preserve"> </w:t>
      </w:r>
      <w:r>
        <w:rPr>
          <w:b/>
          <w:i/>
          <w:sz w:val="24"/>
        </w:rPr>
        <w:t>social,</w:t>
      </w:r>
      <w:r>
        <w:rPr>
          <w:b/>
          <w:i/>
          <w:spacing w:val="-15"/>
          <w:sz w:val="24"/>
        </w:rPr>
        <w:t xml:space="preserve"> </w:t>
      </w:r>
      <w:r>
        <w:rPr>
          <w:b/>
          <w:i/>
          <w:sz w:val="24"/>
        </w:rPr>
        <w:t>economic,</w:t>
      </w:r>
      <w:r>
        <w:rPr>
          <w:b/>
          <w:i/>
          <w:spacing w:val="-15"/>
          <w:sz w:val="24"/>
        </w:rPr>
        <w:t xml:space="preserve"> </w:t>
      </w:r>
      <w:r>
        <w:rPr>
          <w:b/>
          <w:i/>
          <w:sz w:val="24"/>
        </w:rPr>
        <w:t>legal,</w:t>
      </w:r>
      <w:r>
        <w:rPr>
          <w:b/>
          <w:i/>
          <w:spacing w:val="-15"/>
          <w:sz w:val="24"/>
        </w:rPr>
        <w:t xml:space="preserve"> </w:t>
      </w:r>
      <w:r>
        <w:rPr>
          <w:b/>
          <w:i/>
          <w:sz w:val="24"/>
        </w:rPr>
        <w:t>cultural, and ethical governance of public education.</w:t>
      </w:r>
    </w:p>
    <w:p w14:paraId="1C298CEB" w14:textId="77777777" w:rsidR="00E07F48" w:rsidRDefault="00000000">
      <w:pPr>
        <w:pStyle w:val="Heading2"/>
        <w:jc w:val="both"/>
      </w:pPr>
      <w:r>
        <w:rPr>
          <w:smallCaps/>
          <w:spacing w:val="-2"/>
        </w:rPr>
        <w:t>Performance</w:t>
      </w:r>
      <w:r>
        <w:rPr>
          <w:smallCaps/>
          <w:spacing w:val="5"/>
        </w:rPr>
        <w:t xml:space="preserve"> </w:t>
      </w:r>
      <w:r>
        <w:rPr>
          <w:smallCaps/>
          <w:spacing w:val="-2"/>
        </w:rPr>
        <w:t>Indicators:</w:t>
      </w:r>
    </w:p>
    <w:p w14:paraId="010FE2A6" w14:textId="77777777" w:rsidR="00E07F48" w:rsidRDefault="00000000">
      <w:pPr>
        <w:pStyle w:val="BodyText"/>
        <w:ind w:left="460" w:right="743"/>
      </w:pPr>
      <w:r>
        <w:t>(Do</w:t>
      </w:r>
      <w:r>
        <w:rPr>
          <w:spacing w:val="-4"/>
        </w:rPr>
        <w:t xml:space="preserve"> </w:t>
      </w:r>
      <w:r>
        <w:t>not</w:t>
      </w:r>
      <w:r>
        <w:rPr>
          <w:spacing w:val="-4"/>
        </w:rPr>
        <w:t xml:space="preserve"> </w:t>
      </w:r>
      <w:r>
        <w:t>rate</w:t>
      </w:r>
      <w:r>
        <w:rPr>
          <w:spacing w:val="-4"/>
        </w:rPr>
        <w:t xml:space="preserve"> </w:t>
      </w:r>
      <w:r>
        <w:t>individual</w:t>
      </w:r>
      <w:r>
        <w:rPr>
          <w:spacing w:val="-4"/>
        </w:rPr>
        <w:t xml:space="preserve"> </w:t>
      </w:r>
      <w:r>
        <w:t>indicators.</w:t>
      </w:r>
      <w:r>
        <w:rPr>
          <w:spacing w:val="-4"/>
        </w:rPr>
        <w:t xml:space="preserve"> </w:t>
      </w:r>
      <w:r>
        <w:t>These</w:t>
      </w:r>
      <w:r>
        <w:rPr>
          <w:spacing w:val="-4"/>
        </w:rPr>
        <w:t xml:space="preserve"> </w:t>
      </w:r>
      <w:r>
        <w:t>are</w:t>
      </w:r>
      <w:r>
        <w:rPr>
          <w:spacing w:val="-4"/>
        </w:rPr>
        <w:t xml:space="preserve"> </w:t>
      </w:r>
      <w:r>
        <w:t>listed</w:t>
      </w:r>
      <w:r>
        <w:rPr>
          <w:spacing w:val="-4"/>
        </w:rPr>
        <w:t xml:space="preserve"> </w:t>
      </w:r>
      <w:r>
        <w:t>only</w:t>
      </w:r>
      <w:r>
        <w:rPr>
          <w:spacing w:val="-4"/>
        </w:rPr>
        <w:t xml:space="preserve"> </w:t>
      </w:r>
      <w:r>
        <w:t>to</w:t>
      </w:r>
      <w:r>
        <w:rPr>
          <w:spacing w:val="-4"/>
        </w:rPr>
        <w:t xml:space="preserve"> </w:t>
      </w:r>
      <w:r>
        <w:t>help</w:t>
      </w:r>
      <w:r>
        <w:rPr>
          <w:spacing w:val="-4"/>
        </w:rPr>
        <w:t xml:space="preserve"> </w:t>
      </w:r>
      <w:r>
        <w:t>demonstrate</w:t>
      </w:r>
      <w:r>
        <w:rPr>
          <w:spacing w:val="-6"/>
        </w:rPr>
        <w:t xml:space="preserve"> </w:t>
      </w:r>
      <w:r>
        <w:t>the</w:t>
      </w:r>
      <w:r>
        <w:rPr>
          <w:spacing w:val="-4"/>
        </w:rPr>
        <w:t xml:space="preserve"> </w:t>
      </w:r>
      <w:r>
        <w:t>types</w:t>
      </w:r>
      <w:r>
        <w:rPr>
          <w:spacing w:val="-4"/>
        </w:rPr>
        <w:t xml:space="preserve"> </w:t>
      </w:r>
      <w:r>
        <w:t>of</w:t>
      </w:r>
      <w:r>
        <w:rPr>
          <w:spacing w:val="-4"/>
        </w:rPr>
        <w:t xml:space="preserve"> </w:t>
      </w:r>
      <w:r>
        <w:t>activities that may occur within this standard when assessing the Superintendent's performance.)</w:t>
      </w:r>
    </w:p>
    <w:p w14:paraId="5976B486" w14:textId="77777777" w:rsidR="00E07F48" w:rsidRDefault="00000000">
      <w:pPr>
        <w:pStyle w:val="ListParagraph"/>
        <w:numPr>
          <w:ilvl w:val="1"/>
          <w:numId w:val="22"/>
        </w:numPr>
        <w:tabs>
          <w:tab w:val="left" w:pos="1000"/>
        </w:tabs>
        <w:ind w:right="802"/>
        <w:rPr>
          <w:sz w:val="24"/>
        </w:rPr>
      </w:pPr>
      <w:r>
        <w:rPr>
          <w:sz w:val="24"/>
        </w:rPr>
        <w:t>Understands</w:t>
      </w:r>
      <w:r>
        <w:rPr>
          <w:spacing w:val="-2"/>
          <w:sz w:val="24"/>
        </w:rPr>
        <w:t xml:space="preserve"> </w:t>
      </w:r>
      <w:r>
        <w:rPr>
          <w:sz w:val="24"/>
        </w:rPr>
        <w:t>and</w:t>
      </w:r>
      <w:r>
        <w:rPr>
          <w:spacing w:val="-2"/>
          <w:sz w:val="24"/>
        </w:rPr>
        <w:t xml:space="preserve"> </w:t>
      </w:r>
      <w:r>
        <w:rPr>
          <w:sz w:val="24"/>
        </w:rPr>
        <w:t>interprets</w:t>
      </w:r>
      <w:r>
        <w:rPr>
          <w:spacing w:val="-2"/>
          <w:sz w:val="24"/>
        </w:rPr>
        <w:t xml:space="preserve"> </w:t>
      </w:r>
      <w:r>
        <w:rPr>
          <w:sz w:val="24"/>
        </w:rPr>
        <w:t>the</w:t>
      </w:r>
      <w:r>
        <w:rPr>
          <w:spacing w:val="-3"/>
          <w:sz w:val="24"/>
        </w:rPr>
        <w:t xml:space="preserve"> </w:t>
      </w:r>
      <w:r>
        <w:rPr>
          <w:sz w:val="24"/>
        </w:rPr>
        <w:t>role</w:t>
      </w:r>
      <w:r>
        <w:rPr>
          <w:spacing w:val="-4"/>
          <w:sz w:val="24"/>
        </w:rPr>
        <w:t xml:space="preserve"> </w:t>
      </w:r>
      <w:r>
        <w:rPr>
          <w:sz w:val="24"/>
        </w:rPr>
        <w:t>of</w:t>
      </w:r>
      <w:r>
        <w:rPr>
          <w:spacing w:val="-3"/>
          <w:sz w:val="24"/>
        </w:rPr>
        <w:t xml:space="preserve"> </w:t>
      </w:r>
      <w:r>
        <w:rPr>
          <w:sz w:val="24"/>
        </w:rPr>
        <w:t>federal,</w:t>
      </w:r>
      <w:r>
        <w:rPr>
          <w:spacing w:val="-2"/>
          <w:sz w:val="24"/>
        </w:rPr>
        <w:t xml:space="preserve"> </w:t>
      </w:r>
      <w:r>
        <w:rPr>
          <w:sz w:val="24"/>
        </w:rPr>
        <w:t>state</w:t>
      </w:r>
      <w:r>
        <w:rPr>
          <w:spacing w:val="-3"/>
          <w:sz w:val="24"/>
        </w:rPr>
        <w:t xml:space="preserve"> </w:t>
      </w:r>
      <w:r>
        <w:rPr>
          <w:sz w:val="24"/>
        </w:rPr>
        <w:t>and</w:t>
      </w:r>
      <w:r>
        <w:rPr>
          <w:spacing w:val="-2"/>
          <w:sz w:val="24"/>
        </w:rPr>
        <w:t xml:space="preserve"> </w:t>
      </w:r>
      <w:r>
        <w:rPr>
          <w:sz w:val="24"/>
        </w:rPr>
        <w:t>regional</w:t>
      </w:r>
      <w:r>
        <w:rPr>
          <w:spacing w:val="-2"/>
          <w:sz w:val="24"/>
        </w:rPr>
        <w:t xml:space="preserve"> </w:t>
      </w:r>
      <w:r>
        <w:rPr>
          <w:sz w:val="24"/>
        </w:rPr>
        <w:t>governments;</w:t>
      </w:r>
      <w:r>
        <w:rPr>
          <w:spacing w:val="-1"/>
          <w:sz w:val="24"/>
        </w:rPr>
        <w:t xml:space="preserve"> </w:t>
      </w:r>
      <w:r>
        <w:rPr>
          <w:sz w:val="24"/>
        </w:rPr>
        <w:t>policies;</w:t>
      </w:r>
      <w:r>
        <w:rPr>
          <w:spacing w:val="-4"/>
          <w:sz w:val="24"/>
        </w:rPr>
        <w:t xml:space="preserve"> </w:t>
      </w:r>
      <w:r>
        <w:rPr>
          <w:sz w:val="24"/>
        </w:rPr>
        <w:t>and politics and their relationships to local Districts and schools.</w:t>
      </w:r>
    </w:p>
    <w:p w14:paraId="39F857B1" w14:textId="77777777" w:rsidR="00E07F48" w:rsidRDefault="00000000">
      <w:pPr>
        <w:pStyle w:val="ListParagraph"/>
        <w:numPr>
          <w:ilvl w:val="1"/>
          <w:numId w:val="22"/>
        </w:numPr>
        <w:tabs>
          <w:tab w:val="left" w:pos="1000"/>
        </w:tabs>
        <w:spacing w:before="121"/>
        <w:rPr>
          <w:sz w:val="24"/>
        </w:rPr>
      </w:pPr>
      <w:r>
        <w:rPr>
          <w:sz w:val="24"/>
        </w:rPr>
        <w:t>Provides</w:t>
      </w:r>
      <w:r>
        <w:rPr>
          <w:spacing w:val="-4"/>
          <w:sz w:val="24"/>
        </w:rPr>
        <w:t xml:space="preserve"> </w:t>
      </w:r>
      <w:r>
        <w:rPr>
          <w:sz w:val="24"/>
        </w:rPr>
        <w:t>input</w:t>
      </w:r>
      <w:r>
        <w:rPr>
          <w:spacing w:val="-1"/>
          <w:sz w:val="24"/>
        </w:rPr>
        <w:t xml:space="preserve"> </w:t>
      </w:r>
      <w:r>
        <w:rPr>
          <w:sz w:val="24"/>
        </w:rPr>
        <w:t>on</w:t>
      </w:r>
      <w:r>
        <w:rPr>
          <w:spacing w:val="-2"/>
          <w:sz w:val="24"/>
        </w:rPr>
        <w:t xml:space="preserve"> </w:t>
      </w:r>
      <w:r>
        <w:rPr>
          <w:sz w:val="24"/>
        </w:rPr>
        <w:t>critical</w:t>
      </w:r>
      <w:r>
        <w:rPr>
          <w:spacing w:val="-1"/>
          <w:sz w:val="24"/>
        </w:rPr>
        <w:t xml:space="preserve"> </w:t>
      </w:r>
      <w:r>
        <w:rPr>
          <w:sz w:val="24"/>
        </w:rPr>
        <w:t>education</w:t>
      </w:r>
      <w:r>
        <w:rPr>
          <w:spacing w:val="-2"/>
          <w:sz w:val="24"/>
        </w:rPr>
        <w:t xml:space="preserve"> </w:t>
      </w:r>
      <w:r>
        <w:rPr>
          <w:sz w:val="24"/>
        </w:rPr>
        <w:t>issues</w:t>
      </w:r>
      <w:r>
        <w:rPr>
          <w:spacing w:val="-1"/>
          <w:sz w:val="24"/>
        </w:rPr>
        <w:t xml:space="preserve"> </w:t>
      </w:r>
      <w:r>
        <w:rPr>
          <w:sz w:val="24"/>
        </w:rPr>
        <w:t>at</w:t>
      </w:r>
      <w:r>
        <w:rPr>
          <w:spacing w:val="-1"/>
          <w:sz w:val="24"/>
        </w:rPr>
        <w:t xml:space="preserve"> </w:t>
      </w:r>
      <w:r>
        <w:rPr>
          <w:sz w:val="24"/>
        </w:rPr>
        <w:t>the</w:t>
      </w:r>
      <w:r>
        <w:rPr>
          <w:spacing w:val="-3"/>
          <w:sz w:val="24"/>
        </w:rPr>
        <w:t xml:space="preserve"> </w:t>
      </w:r>
      <w:r>
        <w:rPr>
          <w:sz w:val="24"/>
        </w:rPr>
        <w:t>local,</w:t>
      </w:r>
      <w:r>
        <w:rPr>
          <w:spacing w:val="-1"/>
          <w:sz w:val="24"/>
        </w:rPr>
        <w:t xml:space="preserve"> </w:t>
      </w:r>
      <w:r>
        <w:rPr>
          <w:sz w:val="24"/>
        </w:rPr>
        <w:t>state</w:t>
      </w:r>
      <w:r>
        <w:rPr>
          <w:spacing w:val="-2"/>
          <w:sz w:val="24"/>
        </w:rPr>
        <w:t xml:space="preserve"> </w:t>
      </w:r>
      <w:r>
        <w:rPr>
          <w:sz w:val="24"/>
        </w:rPr>
        <w:t>and</w:t>
      </w:r>
      <w:r>
        <w:rPr>
          <w:spacing w:val="1"/>
          <w:sz w:val="24"/>
        </w:rPr>
        <w:t xml:space="preserve"> </w:t>
      </w:r>
      <w:r>
        <w:rPr>
          <w:sz w:val="24"/>
        </w:rPr>
        <w:t>federal</w:t>
      </w:r>
      <w:r>
        <w:rPr>
          <w:spacing w:val="-1"/>
          <w:sz w:val="24"/>
        </w:rPr>
        <w:t xml:space="preserve"> </w:t>
      </w:r>
      <w:r>
        <w:rPr>
          <w:spacing w:val="-2"/>
          <w:sz w:val="24"/>
        </w:rPr>
        <w:t>levels.</w:t>
      </w:r>
    </w:p>
    <w:p w14:paraId="0748EC88" w14:textId="77777777" w:rsidR="00E07F48" w:rsidRDefault="00000000">
      <w:pPr>
        <w:pStyle w:val="ListParagraph"/>
        <w:numPr>
          <w:ilvl w:val="1"/>
          <w:numId w:val="22"/>
        </w:numPr>
        <w:tabs>
          <w:tab w:val="left" w:pos="1000"/>
        </w:tabs>
        <w:ind w:right="806"/>
        <w:rPr>
          <w:sz w:val="24"/>
        </w:rPr>
      </w:pPr>
      <w:r>
        <w:rPr>
          <w:sz w:val="24"/>
        </w:rPr>
        <w:t>Continually models a professional code of moral and ethical standards, and demonstrates</w:t>
      </w:r>
      <w:r>
        <w:rPr>
          <w:spacing w:val="40"/>
          <w:sz w:val="24"/>
        </w:rPr>
        <w:t xml:space="preserve"> </w:t>
      </w:r>
      <w:r>
        <w:rPr>
          <w:sz w:val="24"/>
        </w:rPr>
        <w:t>personal integrity.</w:t>
      </w:r>
    </w:p>
    <w:p w14:paraId="13A6DEF9" w14:textId="77777777" w:rsidR="00E07F48" w:rsidRDefault="00000000">
      <w:pPr>
        <w:pStyle w:val="ListParagraph"/>
        <w:numPr>
          <w:ilvl w:val="1"/>
          <w:numId w:val="22"/>
        </w:numPr>
        <w:tabs>
          <w:tab w:val="left" w:pos="1000"/>
        </w:tabs>
        <w:ind w:right="806"/>
        <w:rPr>
          <w:sz w:val="24"/>
        </w:rPr>
      </w:pPr>
      <w:r>
        <w:rPr>
          <w:sz w:val="24"/>
        </w:rPr>
        <w:t xml:space="preserve">Explores and develops ways to find common ground in dealing with difficult and divisive </w:t>
      </w:r>
      <w:r>
        <w:rPr>
          <w:spacing w:val="-2"/>
          <w:sz w:val="24"/>
        </w:rPr>
        <w:t>issues.</w:t>
      </w:r>
    </w:p>
    <w:p w14:paraId="03C4A777" w14:textId="77777777" w:rsidR="00E07F48" w:rsidRDefault="00000000">
      <w:pPr>
        <w:pStyle w:val="ListParagraph"/>
        <w:numPr>
          <w:ilvl w:val="1"/>
          <w:numId w:val="22"/>
        </w:numPr>
        <w:tabs>
          <w:tab w:val="left" w:pos="1000"/>
        </w:tabs>
        <w:ind w:right="802"/>
        <w:rPr>
          <w:sz w:val="24"/>
        </w:rPr>
      </w:pPr>
      <w:r>
        <w:rPr>
          <w:sz w:val="24"/>
        </w:rPr>
        <w:t>Promotes</w:t>
      </w:r>
      <w:r>
        <w:rPr>
          <w:spacing w:val="-4"/>
          <w:sz w:val="24"/>
        </w:rPr>
        <w:t xml:space="preserve"> </w:t>
      </w:r>
      <w:r>
        <w:rPr>
          <w:sz w:val="24"/>
        </w:rPr>
        <w:t>the</w:t>
      </w:r>
      <w:r>
        <w:rPr>
          <w:spacing w:val="-4"/>
          <w:sz w:val="24"/>
        </w:rPr>
        <w:t xml:space="preserve"> </w:t>
      </w:r>
      <w:r>
        <w:rPr>
          <w:sz w:val="24"/>
        </w:rPr>
        <w:t>establishment</w:t>
      </w:r>
      <w:r>
        <w:rPr>
          <w:spacing w:val="-4"/>
          <w:sz w:val="24"/>
        </w:rPr>
        <w:t xml:space="preserve"> </w:t>
      </w:r>
      <w:r>
        <w:rPr>
          <w:sz w:val="24"/>
        </w:rPr>
        <w:t>of</w:t>
      </w:r>
      <w:r>
        <w:rPr>
          <w:spacing w:val="-4"/>
          <w:sz w:val="24"/>
        </w:rPr>
        <w:t xml:space="preserve"> </w:t>
      </w:r>
      <w:r>
        <w:rPr>
          <w:sz w:val="24"/>
        </w:rPr>
        <w:t>moral</w:t>
      </w:r>
      <w:r>
        <w:rPr>
          <w:spacing w:val="-2"/>
          <w:sz w:val="24"/>
        </w:rPr>
        <w:t xml:space="preserve"> </w:t>
      </w:r>
      <w:r>
        <w:rPr>
          <w:sz w:val="24"/>
        </w:rPr>
        <w:t>and</w:t>
      </w:r>
      <w:r>
        <w:rPr>
          <w:spacing w:val="-4"/>
          <w:sz w:val="24"/>
        </w:rPr>
        <w:t xml:space="preserve"> </w:t>
      </w:r>
      <w:r>
        <w:rPr>
          <w:sz w:val="24"/>
        </w:rPr>
        <w:t>ethical</w:t>
      </w:r>
      <w:r>
        <w:rPr>
          <w:spacing w:val="-4"/>
          <w:sz w:val="24"/>
        </w:rPr>
        <w:t xml:space="preserve"> </w:t>
      </w:r>
      <w:r>
        <w:rPr>
          <w:sz w:val="24"/>
        </w:rPr>
        <w:t>practices</w:t>
      </w:r>
      <w:r>
        <w:rPr>
          <w:spacing w:val="-4"/>
          <w:sz w:val="24"/>
        </w:rPr>
        <w:t xml:space="preserve"> </w:t>
      </w:r>
      <w:r>
        <w:rPr>
          <w:sz w:val="24"/>
        </w:rPr>
        <w:t>in</w:t>
      </w:r>
      <w:r>
        <w:rPr>
          <w:spacing w:val="-2"/>
          <w:sz w:val="24"/>
        </w:rPr>
        <w:t xml:space="preserve"> </w:t>
      </w:r>
      <w:r>
        <w:rPr>
          <w:sz w:val="24"/>
        </w:rPr>
        <w:t>every</w:t>
      </w:r>
      <w:r>
        <w:rPr>
          <w:spacing w:val="-4"/>
          <w:sz w:val="24"/>
        </w:rPr>
        <w:t xml:space="preserve"> </w:t>
      </w:r>
      <w:r>
        <w:rPr>
          <w:sz w:val="24"/>
        </w:rPr>
        <w:t>classroom,</w:t>
      </w:r>
      <w:r>
        <w:rPr>
          <w:spacing w:val="-4"/>
          <w:sz w:val="24"/>
        </w:rPr>
        <w:t xml:space="preserve"> </w:t>
      </w:r>
      <w:r>
        <w:rPr>
          <w:sz w:val="24"/>
        </w:rPr>
        <w:t>every</w:t>
      </w:r>
      <w:r>
        <w:rPr>
          <w:spacing w:val="-3"/>
          <w:sz w:val="24"/>
        </w:rPr>
        <w:t xml:space="preserve"> </w:t>
      </w:r>
      <w:r>
        <w:rPr>
          <w:sz w:val="24"/>
        </w:rPr>
        <w:t>school, and throughout the District.</w:t>
      </w:r>
    </w:p>
    <w:p w14:paraId="2A592BC4" w14:textId="77777777" w:rsidR="00E07F48" w:rsidRDefault="00000000">
      <w:pPr>
        <w:pStyle w:val="BodyText"/>
        <w:ind w:left="460"/>
      </w:pPr>
      <w:r>
        <w:t>The</w:t>
      </w:r>
      <w:r>
        <w:rPr>
          <w:spacing w:val="-4"/>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2"/>
        </w:rPr>
        <w:t xml:space="preserve"> standard:</w:t>
      </w:r>
    </w:p>
    <w:p w14:paraId="39F0C623" w14:textId="77777777" w:rsidR="00E07F48" w:rsidRDefault="00000000">
      <w:pPr>
        <w:pStyle w:val="ListParagraph"/>
        <w:numPr>
          <w:ilvl w:val="2"/>
          <w:numId w:val="22"/>
        </w:numPr>
        <w:tabs>
          <w:tab w:val="left" w:pos="1181"/>
        </w:tabs>
        <w:ind w:left="1181" w:hanging="270"/>
        <w:jc w:val="left"/>
        <w:rPr>
          <w:sz w:val="24"/>
        </w:rPr>
      </w:pPr>
      <w:r>
        <w:rPr>
          <w:b/>
          <w:sz w:val="24"/>
        </w:rPr>
        <w:t>(4)</w:t>
      </w:r>
      <w:r>
        <w:rPr>
          <w:b/>
          <w:spacing w:val="-2"/>
          <w:sz w:val="24"/>
        </w:rPr>
        <w:t xml:space="preserve"> </w:t>
      </w:r>
      <w:r>
        <w:rPr>
          <w:b/>
          <w:sz w:val="24"/>
        </w:rPr>
        <w:t>Exemplary:</w:t>
      </w:r>
      <w:r>
        <w:rPr>
          <w:b/>
          <w:spacing w:val="-1"/>
          <w:sz w:val="24"/>
        </w:rPr>
        <w:t xml:space="preserve"> </w:t>
      </w:r>
      <w:r>
        <w:rPr>
          <w:sz w:val="24"/>
        </w:rPr>
        <w:t>Exceeds the</w:t>
      </w:r>
      <w:r>
        <w:rPr>
          <w:spacing w:val="-1"/>
          <w:sz w:val="24"/>
        </w:rPr>
        <w:t xml:space="preserve"> </w:t>
      </w:r>
      <w:r>
        <w:rPr>
          <w:spacing w:val="-2"/>
          <w:sz w:val="24"/>
        </w:rPr>
        <w:t>standard</w:t>
      </w:r>
    </w:p>
    <w:p w14:paraId="64EDEE93" w14:textId="77777777" w:rsidR="00E07F48" w:rsidRDefault="00000000">
      <w:pPr>
        <w:pStyle w:val="ListParagraph"/>
        <w:numPr>
          <w:ilvl w:val="2"/>
          <w:numId w:val="22"/>
        </w:numPr>
        <w:tabs>
          <w:tab w:val="left" w:pos="1171"/>
        </w:tabs>
        <w:spacing w:before="119"/>
        <w:ind w:left="1171" w:hanging="260"/>
        <w:jc w:val="left"/>
        <w:rPr>
          <w:sz w:val="24"/>
        </w:rPr>
      </w:pPr>
      <w:r>
        <w:rPr>
          <w:b/>
          <w:sz w:val="24"/>
        </w:rPr>
        <w:t>(3)</w:t>
      </w:r>
      <w:r>
        <w:rPr>
          <w:b/>
          <w:spacing w:val="-2"/>
          <w:sz w:val="24"/>
        </w:rPr>
        <w:t xml:space="preserve"> </w:t>
      </w:r>
      <w:r>
        <w:rPr>
          <w:b/>
          <w:sz w:val="24"/>
        </w:rPr>
        <w:t xml:space="preserve">Accomplished: </w:t>
      </w:r>
      <w:r>
        <w:rPr>
          <w:sz w:val="24"/>
        </w:rPr>
        <w:t>Meets</w:t>
      </w:r>
      <w:r>
        <w:rPr>
          <w:spacing w:val="-1"/>
          <w:sz w:val="24"/>
        </w:rPr>
        <w:t xml:space="preserve"> </w:t>
      </w:r>
      <w:r>
        <w:rPr>
          <w:sz w:val="24"/>
        </w:rPr>
        <w:t>the</w:t>
      </w:r>
      <w:r>
        <w:rPr>
          <w:spacing w:val="-2"/>
          <w:sz w:val="24"/>
        </w:rPr>
        <w:t xml:space="preserve"> standard</w:t>
      </w:r>
    </w:p>
    <w:p w14:paraId="16E670A5" w14:textId="77777777" w:rsidR="00E07F48" w:rsidRDefault="00000000">
      <w:pPr>
        <w:pStyle w:val="ListParagraph"/>
        <w:numPr>
          <w:ilvl w:val="2"/>
          <w:numId w:val="22"/>
        </w:numPr>
        <w:tabs>
          <w:tab w:val="left" w:pos="1162"/>
        </w:tabs>
        <w:spacing w:before="122"/>
        <w:ind w:left="1162" w:hanging="251"/>
        <w:jc w:val="left"/>
        <w:rPr>
          <w:sz w:val="24"/>
        </w:rPr>
      </w:pPr>
      <w:r>
        <w:rPr>
          <w:b/>
          <w:sz w:val="24"/>
        </w:rPr>
        <w:t>(2)</w:t>
      </w:r>
      <w:r>
        <w:rPr>
          <w:b/>
          <w:spacing w:val="-3"/>
          <w:sz w:val="24"/>
        </w:rPr>
        <w:t xml:space="preserve"> </w:t>
      </w:r>
      <w:r>
        <w:rPr>
          <w:b/>
          <w:sz w:val="24"/>
        </w:rPr>
        <w:t xml:space="preserve">Developing: </w:t>
      </w:r>
      <w:r>
        <w:rPr>
          <w:sz w:val="24"/>
        </w:rPr>
        <w:t>Making progress</w:t>
      </w:r>
      <w:r>
        <w:rPr>
          <w:spacing w:val="-1"/>
          <w:sz w:val="24"/>
        </w:rPr>
        <w:t xml:space="preserve"> </w:t>
      </w:r>
      <w:r>
        <w:rPr>
          <w:sz w:val="24"/>
        </w:rPr>
        <w:t xml:space="preserve">toward meeting the </w:t>
      </w:r>
      <w:r>
        <w:rPr>
          <w:spacing w:val="-2"/>
          <w:sz w:val="24"/>
        </w:rPr>
        <w:t>standard</w:t>
      </w:r>
    </w:p>
    <w:p w14:paraId="217C2B5B" w14:textId="77777777" w:rsidR="00E07F48" w:rsidRDefault="00000000">
      <w:pPr>
        <w:pStyle w:val="ListParagraph"/>
        <w:numPr>
          <w:ilvl w:val="2"/>
          <w:numId w:val="22"/>
        </w:numPr>
        <w:tabs>
          <w:tab w:val="left" w:pos="1193"/>
          <w:tab w:val="left" w:pos="1540"/>
        </w:tabs>
        <w:spacing w:before="119"/>
        <w:ind w:right="797" w:hanging="629"/>
        <w:rPr>
          <w:sz w:val="24"/>
        </w:rPr>
      </w:pPr>
      <w:r>
        <w:rPr>
          <w:b/>
          <w:sz w:val="24"/>
        </w:rPr>
        <w:t xml:space="preserve">(1) Improvement Required: </w:t>
      </w:r>
      <w:r>
        <w:rPr>
          <w:sz w:val="24"/>
        </w:rPr>
        <w:t>Progress toward meeting the standard is unacceptable; standard</w:t>
      </w:r>
      <w:r>
        <w:rPr>
          <w:spacing w:val="-14"/>
          <w:sz w:val="24"/>
        </w:rPr>
        <w:t xml:space="preserve"> </w:t>
      </w:r>
      <w:r>
        <w:rPr>
          <w:sz w:val="24"/>
        </w:rPr>
        <w:t>is</w:t>
      </w:r>
      <w:r>
        <w:rPr>
          <w:spacing w:val="-12"/>
          <w:sz w:val="24"/>
        </w:rPr>
        <w:t xml:space="preserve"> </w:t>
      </w:r>
      <w:r>
        <w:rPr>
          <w:sz w:val="24"/>
        </w:rPr>
        <w:t>required</w:t>
      </w:r>
      <w:r>
        <w:rPr>
          <w:spacing w:val="-13"/>
          <w:sz w:val="24"/>
        </w:rPr>
        <w:t xml:space="preserve"> </w:t>
      </w:r>
      <w:r>
        <w:rPr>
          <w:sz w:val="24"/>
        </w:rPr>
        <w:t>to</w:t>
      </w:r>
      <w:r>
        <w:rPr>
          <w:spacing w:val="-13"/>
          <w:sz w:val="24"/>
        </w:rPr>
        <w:t xml:space="preserve"> </w:t>
      </w:r>
      <w:r>
        <w:rPr>
          <w:sz w:val="24"/>
        </w:rPr>
        <w:t>be</w:t>
      </w:r>
      <w:r>
        <w:rPr>
          <w:spacing w:val="-12"/>
          <w:sz w:val="24"/>
        </w:rPr>
        <w:t xml:space="preserve"> </w:t>
      </w:r>
      <w:r>
        <w:rPr>
          <w:sz w:val="24"/>
        </w:rPr>
        <w:t>addressed</w:t>
      </w:r>
      <w:r>
        <w:rPr>
          <w:spacing w:val="-14"/>
          <w:sz w:val="24"/>
        </w:rPr>
        <w:t xml:space="preserve"> </w:t>
      </w:r>
      <w:r>
        <w:rPr>
          <w:sz w:val="24"/>
        </w:rPr>
        <w:t>with</w:t>
      </w:r>
      <w:r>
        <w:rPr>
          <w:spacing w:val="-13"/>
          <w:sz w:val="24"/>
        </w:rPr>
        <w:t xml:space="preserve"> </w:t>
      </w:r>
      <w:r>
        <w:rPr>
          <w:sz w:val="24"/>
        </w:rPr>
        <w:t>Performance</w:t>
      </w:r>
      <w:r>
        <w:rPr>
          <w:spacing w:val="-14"/>
          <w:sz w:val="24"/>
        </w:rPr>
        <w:t xml:space="preserve"> </w:t>
      </w:r>
      <w:r>
        <w:rPr>
          <w:sz w:val="24"/>
        </w:rPr>
        <w:t>Expectations</w:t>
      </w:r>
      <w:r>
        <w:rPr>
          <w:spacing w:val="-13"/>
          <w:sz w:val="24"/>
        </w:rPr>
        <w:t xml:space="preserve"> </w:t>
      </w:r>
      <w:r>
        <w:rPr>
          <w:sz w:val="24"/>
        </w:rPr>
        <w:t>agreed</w:t>
      </w:r>
      <w:r>
        <w:rPr>
          <w:spacing w:val="-12"/>
          <w:sz w:val="24"/>
        </w:rPr>
        <w:t xml:space="preserve"> </w:t>
      </w:r>
      <w:r>
        <w:rPr>
          <w:sz w:val="24"/>
        </w:rPr>
        <w:t>upon</w:t>
      </w:r>
      <w:r>
        <w:rPr>
          <w:spacing w:val="-13"/>
          <w:sz w:val="24"/>
        </w:rPr>
        <w:t xml:space="preserve"> </w:t>
      </w:r>
      <w:r>
        <w:rPr>
          <w:sz w:val="24"/>
        </w:rPr>
        <w:t>by</w:t>
      </w:r>
      <w:r>
        <w:rPr>
          <w:spacing w:val="-13"/>
          <w:sz w:val="24"/>
        </w:rPr>
        <w:t xml:space="preserve"> </w:t>
      </w:r>
      <w:r>
        <w:rPr>
          <w:sz w:val="24"/>
        </w:rPr>
        <w:t>the Board and Superintendent. Comments to support this performance level are required.</w:t>
      </w:r>
    </w:p>
    <w:p w14:paraId="33980B7D" w14:textId="77777777" w:rsidR="00E07F48" w:rsidRDefault="00000000">
      <w:pPr>
        <w:pStyle w:val="Heading2"/>
        <w:jc w:val="both"/>
      </w:pPr>
      <w:r>
        <w:t>Comments</w:t>
      </w:r>
      <w:r>
        <w:rPr>
          <w:spacing w:val="-2"/>
        </w:rPr>
        <w:t xml:space="preserve"> </w:t>
      </w:r>
      <w:r>
        <w:t>&amp;</w:t>
      </w:r>
      <w:r>
        <w:rPr>
          <w:spacing w:val="-2"/>
        </w:rPr>
        <w:t xml:space="preserve"> </w:t>
      </w:r>
      <w:r>
        <w:t>Evidence</w:t>
      </w:r>
      <w:r>
        <w:rPr>
          <w:spacing w:val="-2"/>
        </w:rPr>
        <w:t xml:space="preserve"> </w:t>
      </w:r>
      <w:r>
        <w:t>to</w:t>
      </w:r>
      <w:r>
        <w:rPr>
          <w:spacing w:val="-1"/>
        </w:rPr>
        <w:t xml:space="preserve"> </w:t>
      </w:r>
      <w:r>
        <w:t>support</w:t>
      </w:r>
      <w:r>
        <w:rPr>
          <w:spacing w:val="-1"/>
        </w:rPr>
        <w:t xml:space="preserve"> </w:t>
      </w:r>
      <w:r>
        <w:t>the</w:t>
      </w:r>
      <w:r>
        <w:rPr>
          <w:spacing w:val="-2"/>
        </w:rPr>
        <w:t xml:space="preserve"> </w:t>
      </w:r>
      <w:r>
        <w:t>Superintendent's</w:t>
      </w:r>
      <w:r>
        <w:rPr>
          <w:spacing w:val="-1"/>
        </w:rPr>
        <w:t xml:space="preserve"> </w:t>
      </w:r>
      <w:r>
        <w:t>performance</w:t>
      </w:r>
      <w:r>
        <w:rPr>
          <w:spacing w:val="-2"/>
        </w:rPr>
        <w:t xml:space="preserve"> </w:t>
      </w:r>
      <w:r>
        <w:t>for</w:t>
      </w:r>
      <w:r>
        <w:rPr>
          <w:spacing w:val="-2"/>
        </w:rPr>
        <w:t xml:space="preserve"> </w:t>
      </w:r>
      <w:r>
        <w:t>this</w:t>
      </w:r>
      <w:r>
        <w:rPr>
          <w:spacing w:val="-1"/>
        </w:rPr>
        <w:t xml:space="preserve"> </w:t>
      </w:r>
      <w:r>
        <w:rPr>
          <w:spacing w:val="-2"/>
        </w:rPr>
        <w:t>standard:</w:t>
      </w:r>
    </w:p>
    <w:p w14:paraId="6AFD948C" w14:textId="77777777" w:rsidR="00E07F48" w:rsidRDefault="00E07F48">
      <w:pPr>
        <w:jc w:val="both"/>
        <w:sectPr w:rsidR="00E07F48" w:rsidSect="006C673C">
          <w:pgSz w:w="12240" w:h="15840"/>
          <w:pgMar w:top="2000" w:right="280" w:bottom="680" w:left="1340" w:header="1017" w:footer="497" w:gutter="0"/>
          <w:cols w:space="720"/>
        </w:sectPr>
      </w:pPr>
    </w:p>
    <w:p w14:paraId="1D38AC68" w14:textId="77777777" w:rsidR="00E07F48" w:rsidRDefault="00000000">
      <w:pPr>
        <w:spacing w:before="239"/>
        <w:ind w:right="338"/>
        <w:jc w:val="center"/>
        <w:rPr>
          <w:b/>
          <w:sz w:val="28"/>
        </w:rPr>
      </w:pPr>
      <w:r>
        <w:rPr>
          <w:b/>
          <w:smallCaps/>
          <w:sz w:val="28"/>
        </w:rPr>
        <w:t>District</w:t>
      </w:r>
      <w:r>
        <w:rPr>
          <w:b/>
          <w:smallCaps/>
          <w:spacing w:val="-6"/>
          <w:sz w:val="28"/>
        </w:rPr>
        <w:t xml:space="preserve"> </w:t>
      </w:r>
      <w:r>
        <w:rPr>
          <w:b/>
          <w:smallCaps/>
          <w:spacing w:val="-4"/>
          <w:sz w:val="28"/>
        </w:rPr>
        <w:t>Goals</w:t>
      </w:r>
    </w:p>
    <w:p w14:paraId="223ADAD7" w14:textId="77777777" w:rsidR="00E07F48" w:rsidRDefault="00000000">
      <w:pPr>
        <w:pStyle w:val="BodyText"/>
        <w:spacing w:before="119"/>
        <w:ind w:left="460" w:right="796"/>
        <w:jc w:val="both"/>
      </w:pPr>
      <w:r>
        <w:t>Part of the Superintendent's job is to guide the District toward successful completion of District goals collaboratively developed by the Board and Superintendent and to report progress toward goals on a regular, prescribed basis. Goals may also be developed as part of the Superintendent’s performance expectations.</w:t>
      </w:r>
    </w:p>
    <w:p w14:paraId="46EA2167" w14:textId="77777777" w:rsidR="00E07F48" w:rsidRDefault="00000000">
      <w:pPr>
        <w:pStyle w:val="ListParagraph"/>
        <w:numPr>
          <w:ilvl w:val="0"/>
          <w:numId w:val="21"/>
        </w:numPr>
        <w:tabs>
          <w:tab w:val="left" w:pos="1091"/>
        </w:tabs>
        <w:ind w:right="796"/>
        <w:jc w:val="both"/>
        <w:rPr>
          <w:sz w:val="24"/>
        </w:rPr>
      </w:pPr>
      <w:r>
        <w:rPr>
          <w:sz w:val="24"/>
        </w:rPr>
        <w:t>Attached</w:t>
      </w:r>
      <w:r>
        <w:rPr>
          <w:spacing w:val="-1"/>
          <w:sz w:val="24"/>
        </w:rPr>
        <w:t xml:space="preserve"> </w:t>
      </w:r>
      <w:r>
        <w:rPr>
          <w:sz w:val="24"/>
        </w:rPr>
        <w:t>are</w:t>
      </w:r>
      <w:r>
        <w:rPr>
          <w:spacing w:val="-3"/>
          <w:sz w:val="24"/>
        </w:rPr>
        <w:t xml:space="preserve"> </w:t>
      </w:r>
      <w:r>
        <w:rPr>
          <w:sz w:val="24"/>
        </w:rPr>
        <w:t>the</w:t>
      </w:r>
      <w:r>
        <w:rPr>
          <w:spacing w:val="-2"/>
          <w:sz w:val="24"/>
        </w:rPr>
        <w:t xml:space="preserve"> </w:t>
      </w:r>
      <w:r>
        <w:rPr>
          <w:sz w:val="24"/>
        </w:rPr>
        <w:t>forms</w:t>
      </w:r>
      <w:r>
        <w:rPr>
          <w:spacing w:val="-1"/>
          <w:sz w:val="24"/>
        </w:rPr>
        <w:t xml:space="preserve"> </w:t>
      </w:r>
      <w:r>
        <w:rPr>
          <w:sz w:val="24"/>
        </w:rPr>
        <w:t>to</w:t>
      </w:r>
      <w:r>
        <w:rPr>
          <w:spacing w:val="-1"/>
          <w:sz w:val="24"/>
        </w:rPr>
        <w:t xml:space="preserve"> </w:t>
      </w:r>
      <w:r>
        <w:rPr>
          <w:sz w:val="24"/>
        </w:rPr>
        <w:t>be</w:t>
      </w:r>
      <w:r>
        <w:rPr>
          <w:spacing w:val="-2"/>
          <w:sz w:val="24"/>
        </w:rPr>
        <w:t xml:space="preserve"> </w:t>
      </w:r>
      <w:r>
        <w:rPr>
          <w:sz w:val="24"/>
        </w:rPr>
        <w:t>completed</w:t>
      </w:r>
      <w:r>
        <w:rPr>
          <w:spacing w:val="-2"/>
          <w:sz w:val="24"/>
        </w:rPr>
        <w:t xml:space="preserve"> </w:t>
      </w:r>
      <w:r>
        <w:rPr>
          <w:sz w:val="24"/>
        </w:rPr>
        <w:t>by</w:t>
      </w:r>
      <w:r>
        <w:rPr>
          <w:spacing w:val="-1"/>
          <w:sz w:val="24"/>
        </w:rPr>
        <w:t xml:space="preserve"> </w:t>
      </w:r>
      <w:r>
        <w:rPr>
          <w:sz w:val="24"/>
        </w:rPr>
        <w:t>each</w:t>
      </w:r>
      <w:r>
        <w:rPr>
          <w:spacing w:val="-1"/>
          <w:sz w:val="24"/>
        </w:rPr>
        <w:t xml:space="preserve"> </w:t>
      </w:r>
      <w:r>
        <w:rPr>
          <w:sz w:val="24"/>
        </w:rPr>
        <w:t>Board</w:t>
      </w:r>
      <w:r>
        <w:rPr>
          <w:spacing w:val="-2"/>
          <w:sz w:val="24"/>
        </w:rPr>
        <w:t xml:space="preserve"> </w:t>
      </w:r>
      <w:r>
        <w:rPr>
          <w:sz w:val="24"/>
        </w:rPr>
        <w:t>member rating</w:t>
      </w:r>
      <w:r>
        <w:rPr>
          <w:spacing w:val="-1"/>
          <w:sz w:val="24"/>
        </w:rPr>
        <w:t xml:space="preserve"> </w:t>
      </w:r>
      <w:r>
        <w:rPr>
          <w:sz w:val="24"/>
        </w:rPr>
        <w:t>the</w:t>
      </w:r>
      <w:r>
        <w:rPr>
          <w:spacing w:val="-2"/>
          <w:sz w:val="24"/>
        </w:rPr>
        <w:t xml:space="preserve"> </w:t>
      </w:r>
      <w:r>
        <w:rPr>
          <w:sz w:val="24"/>
        </w:rPr>
        <w:t xml:space="preserve">Superintendent's performance in meeting the goals agreed to by the Superintendent and the Board at the beginning of the year. Each goal statement should be inserted into a separate page for </w:t>
      </w:r>
      <w:r>
        <w:rPr>
          <w:spacing w:val="-2"/>
          <w:sz w:val="24"/>
        </w:rPr>
        <w:t>completion.</w:t>
      </w:r>
    </w:p>
    <w:p w14:paraId="1F104835" w14:textId="77777777" w:rsidR="00E07F48" w:rsidRDefault="00000000">
      <w:pPr>
        <w:pStyle w:val="ListParagraph"/>
        <w:numPr>
          <w:ilvl w:val="0"/>
          <w:numId w:val="21"/>
        </w:numPr>
        <w:tabs>
          <w:tab w:val="left" w:pos="1091"/>
        </w:tabs>
        <w:spacing w:before="121"/>
        <w:jc w:val="both"/>
        <w:rPr>
          <w:sz w:val="24"/>
        </w:rPr>
      </w:pPr>
      <w:r>
        <w:rPr>
          <w:sz w:val="24"/>
        </w:rPr>
        <w:t>Each</w:t>
      </w:r>
      <w:r>
        <w:rPr>
          <w:spacing w:val="-4"/>
          <w:sz w:val="24"/>
        </w:rPr>
        <w:t xml:space="preserve"> </w:t>
      </w:r>
      <w:r>
        <w:rPr>
          <w:sz w:val="24"/>
        </w:rPr>
        <w:t>Board</w:t>
      </w:r>
      <w:r>
        <w:rPr>
          <w:spacing w:val="-1"/>
          <w:sz w:val="24"/>
        </w:rPr>
        <w:t xml:space="preserve"> </w:t>
      </w:r>
      <w:r>
        <w:rPr>
          <w:sz w:val="24"/>
        </w:rPr>
        <w:t>member</w:t>
      </w:r>
      <w:r>
        <w:rPr>
          <w:spacing w:val="-1"/>
          <w:sz w:val="24"/>
        </w:rPr>
        <w:t xml:space="preserve"> </w:t>
      </w:r>
      <w:r>
        <w:rPr>
          <w:sz w:val="24"/>
        </w:rPr>
        <w:t>should</w:t>
      </w:r>
      <w:r>
        <w:rPr>
          <w:spacing w:val="-1"/>
          <w:sz w:val="24"/>
        </w:rPr>
        <w:t xml:space="preserve"> </w:t>
      </w:r>
      <w:r>
        <w:rPr>
          <w:sz w:val="24"/>
        </w:rPr>
        <w:t>rate</w:t>
      </w:r>
      <w:r>
        <w:rPr>
          <w:spacing w:val="-1"/>
          <w:sz w:val="24"/>
        </w:rPr>
        <w:t xml:space="preserve"> </w:t>
      </w:r>
      <w:r>
        <w:rPr>
          <w:sz w:val="24"/>
        </w:rPr>
        <w:t>the</w:t>
      </w:r>
      <w:r>
        <w:rPr>
          <w:spacing w:val="-2"/>
          <w:sz w:val="24"/>
        </w:rPr>
        <w:t xml:space="preserve"> </w:t>
      </w:r>
      <w:r>
        <w:rPr>
          <w:sz w:val="24"/>
        </w:rPr>
        <w:t>performance level</w:t>
      </w:r>
      <w:r>
        <w:rPr>
          <w:spacing w:val="-1"/>
          <w:sz w:val="24"/>
        </w:rPr>
        <w:t xml:space="preserve"> </w:t>
      </w:r>
      <w:r>
        <w:rPr>
          <w:sz w:val="24"/>
        </w:rPr>
        <w:t>for</w:t>
      </w:r>
      <w:r>
        <w:rPr>
          <w:spacing w:val="-2"/>
          <w:sz w:val="24"/>
        </w:rPr>
        <w:t xml:space="preserve"> </w:t>
      </w:r>
      <w:r>
        <w:rPr>
          <w:sz w:val="24"/>
        </w:rPr>
        <w:t>each</w:t>
      </w:r>
      <w:r>
        <w:rPr>
          <w:spacing w:val="-1"/>
          <w:sz w:val="24"/>
        </w:rPr>
        <w:t xml:space="preserve"> </w:t>
      </w:r>
      <w:r>
        <w:rPr>
          <w:spacing w:val="-2"/>
          <w:sz w:val="24"/>
        </w:rPr>
        <w:t>goal.</w:t>
      </w:r>
    </w:p>
    <w:p w14:paraId="4EAEE049" w14:textId="77777777" w:rsidR="00E07F48" w:rsidRDefault="00000000">
      <w:pPr>
        <w:pStyle w:val="ListParagraph"/>
        <w:numPr>
          <w:ilvl w:val="0"/>
          <w:numId w:val="21"/>
        </w:numPr>
        <w:tabs>
          <w:tab w:val="left" w:pos="1091"/>
        </w:tabs>
        <w:ind w:right="804"/>
        <w:jc w:val="both"/>
        <w:rPr>
          <w:sz w:val="24"/>
        </w:rPr>
      </w:pPr>
      <w:r>
        <w:rPr>
          <w:sz w:val="24"/>
        </w:rPr>
        <w:t>Written comments in support of your rating are recommended as they provide clarity and are helpful during the Board discussions of the evaluation.</w:t>
      </w:r>
    </w:p>
    <w:p w14:paraId="25DF31DA" w14:textId="77777777" w:rsidR="00E07F48" w:rsidRDefault="00000000">
      <w:pPr>
        <w:pStyle w:val="ListParagraph"/>
        <w:numPr>
          <w:ilvl w:val="0"/>
          <w:numId w:val="21"/>
        </w:numPr>
        <w:tabs>
          <w:tab w:val="left" w:pos="1091"/>
        </w:tabs>
        <w:ind w:right="802"/>
        <w:jc w:val="both"/>
        <w:rPr>
          <w:sz w:val="24"/>
        </w:rPr>
      </w:pPr>
      <w:r>
        <w:rPr>
          <w:sz w:val="24"/>
        </w:rPr>
        <w:t>Each Board member’s forms should be returned to the Board Chairperson or designated Board member for compiling.</w:t>
      </w:r>
    </w:p>
    <w:p w14:paraId="7E885028" w14:textId="77777777" w:rsidR="00E07F48" w:rsidRDefault="00E07F48">
      <w:pPr>
        <w:jc w:val="both"/>
        <w:rPr>
          <w:sz w:val="24"/>
        </w:rPr>
        <w:sectPr w:rsidR="00E07F48" w:rsidSect="006C673C">
          <w:pgSz w:w="12240" w:h="15840"/>
          <w:pgMar w:top="2000" w:right="280" w:bottom="680" w:left="1340" w:header="1017" w:footer="497" w:gutter="0"/>
          <w:cols w:space="720"/>
        </w:sectPr>
      </w:pPr>
    </w:p>
    <w:p w14:paraId="4E78182D" w14:textId="77777777" w:rsidR="00E07F48" w:rsidRDefault="00E07F48">
      <w:pPr>
        <w:pStyle w:val="BodyText"/>
        <w:spacing w:before="0"/>
      </w:pPr>
    </w:p>
    <w:p w14:paraId="704443BF" w14:textId="77777777" w:rsidR="00E07F48" w:rsidRDefault="00E07F48">
      <w:pPr>
        <w:pStyle w:val="BodyText"/>
        <w:spacing w:before="0"/>
      </w:pPr>
    </w:p>
    <w:p w14:paraId="05E7E895" w14:textId="77777777" w:rsidR="00E07F48" w:rsidRDefault="00E07F48">
      <w:pPr>
        <w:pStyle w:val="BodyText"/>
        <w:spacing w:before="0"/>
      </w:pPr>
    </w:p>
    <w:p w14:paraId="2CD248B6" w14:textId="77777777" w:rsidR="00E07F48" w:rsidRDefault="00E07F48">
      <w:pPr>
        <w:pStyle w:val="BodyText"/>
        <w:spacing w:before="0"/>
      </w:pPr>
    </w:p>
    <w:p w14:paraId="1A3C4AE2" w14:textId="77777777" w:rsidR="00E07F48" w:rsidRDefault="00E07F48">
      <w:pPr>
        <w:pStyle w:val="BodyText"/>
        <w:spacing w:before="0"/>
      </w:pPr>
    </w:p>
    <w:p w14:paraId="16116EA3" w14:textId="77777777" w:rsidR="00E07F48" w:rsidRDefault="00E07F48">
      <w:pPr>
        <w:pStyle w:val="BodyText"/>
        <w:spacing w:before="0"/>
      </w:pPr>
    </w:p>
    <w:p w14:paraId="35CE0EF9" w14:textId="77777777" w:rsidR="00E07F48" w:rsidRDefault="00E07F48">
      <w:pPr>
        <w:pStyle w:val="BodyText"/>
        <w:spacing w:before="0"/>
      </w:pPr>
    </w:p>
    <w:p w14:paraId="3D21434B" w14:textId="77777777" w:rsidR="00E07F48" w:rsidRDefault="00E07F48">
      <w:pPr>
        <w:pStyle w:val="BodyText"/>
        <w:spacing w:before="0"/>
      </w:pPr>
    </w:p>
    <w:p w14:paraId="401F701C" w14:textId="77777777" w:rsidR="00E07F48" w:rsidRDefault="00E07F48">
      <w:pPr>
        <w:pStyle w:val="BodyText"/>
        <w:spacing w:before="0"/>
      </w:pPr>
    </w:p>
    <w:p w14:paraId="111CB02D" w14:textId="77777777" w:rsidR="00E07F48" w:rsidRDefault="00E07F48">
      <w:pPr>
        <w:pStyle w:val="BodyText"/>
        <w:spacing w:before="240"/>
      </w:pPr>
    </w:p>
    <w:p w14:paraId="149F6533" w14:textId="77777777" w:rsidR="00E07F48" w:rsidRDefault="00000000">
      <w:pPr>
        <w:pStyle w:val="BodyText"/>
        <w:spacing w:before="1" w:line="276" w:lineRule="exact"/>
        <w:ind w:left="460"/>
        <w:jc w:val="both"/>
      </w:pPr>
      <w:r>
        <w:t>The</w:t>
      </w:r>
      <w:r>
        <w:rPr>
          <w:spacing w:val="-3"/>
        </w:rPr>
        <w:t xml:space="preserve"> </w:t>
      </w:r>
      <w:r>
        <w:t>Superintendent’s</w:t>
      </w:r>
      <w:r>
        <w:rPr>
          <w:spacing w:val="-2"/>
        </w:rPr>
        <w:t xml:space="preserve"> </w:t>
      </w:r>
      <w:r>
        <w:t>performance</w:t>
      </w:r>
      <w:r>
        <w:rPr>
          <w:spacing w:val="-3"/>
        </w:rPr>
        <w:t xml:space="preserve"> </w:t>
      </w:r>
      <w:r>
        <w:t>for</w:t>
      </w:r>
      <w:r>
        <w:rPr>
          <w:spacing w:val="-3"/>
        </w:rPr>
        <w:t xml:space="preserve"> </w:t>
      </w:r>
      <w:r>
        <w:t>this</w:t>
      </w:r>
      <w:r>
        <w:rPr>
          <w:spacing w:val="-2"/>
        </w:rPr>
        <w:t xml:space="preserve"> standard:</w:t>
      </w:r>
    </w:p>
    <w:p w14:paraId="41FA0781" w14:textId="77777777" w:rsidR="00E07F48" w:rsidRDefault="00000000">
      <w:pPr>
        <w:pStyle w:val="ListParagraph"/>
        <w:numPr>
          <w:ilvl w:val="1"/>
          <w:numId w:val="21"/>
        </w:numPr>
        <w:tabs>
          <w:tab w:val="left" w:pos="1181"/>
        </w:tabs>
        <w:spacing w:before="0"/>
        <w:ind w:left="1181" w:hanging="270"/>
        <w:jc w:val="left"/>
        <w:rPr>
          <w:sz w:val="24"/>
        </w:rPr>
      </w:pPr>
      <w:r>
        <w:rPr>
          <w:b/>
          <w:sz w:val="24"/>
        </w:rPr>
        <w:t>(4)</w:t>
      </w:r>
      <w:r>
        <w:rPr>
          <w:b/>
          <w:spacing w:val="-2"/>
          <w:sz w:val="24"/>
        </w:rPr>
        <w:t xml:space="preserve"> </w:t>
      </w:r>
      <w:r>
        <w:rPr>
          <w:b/>
          <w:sz w:val="24"/>
        </w:rPr>
        <w:t>Exemplary:</w:t>
      </w:r>
      <w:r>
        <w:rPr>
          <w:b/>
          <w:spacing w:val="-1"/>
          <w:sz w:val="24"/>
        </w:rPr>
        <w:t xml:space="preserve"> </w:t>
      </w:r>
      <w:r>
        <w:rPr>
          <w:sz w:val="24"/>
        </w:rPr>
        <w:t>Exceeds the</w:t>
      </w:r>
      <w:r>
        <w:rPr>
          <w:spacing w:val="-1"/>
          <w:sz w:val="24"/>
        </w:rPr>
        <w:t xml:space="preserve"> </w:t>
      </w:r>
      <w:r>
        <w:rPr>
          <w:spacing w:val="-2"/>
          <w:sz w:val="24"/>
        </w:rPr>
        <w:t>standard</w:t>
      </w:r>
    </w:p>
    <w:p w14:paraId="2FFEBF9F" w14:textId="77777777" w:rsidR="00E07F48" w:rsidRDefault="00000000">
      <w:pPr>
        <w:pStyle w:val="ListParagraph"/>
        <w:numPr>
          <w:ilvl w:val="1"/>
          <w:numId w:val="21"/>
        </w:numPr>
        <w:tabs>
          <w:tab w:val="left" w:pos="1171"/>
        </w:tabs>
        <w:spacing w:before="119"/>
        <w:ind w:left="1171" w:hanging="260"/>
        <w:jc w:val="left"/>
        <w:rPr>
          <w:sz w:val="24"/>
        </w:rPr>
      </w:pPr>
      <w:r>
        <w:rPr>
          <w:b/>
          <w:sz w:val="24"/>
        </w:rPr>
        <w:t>(3)</w:t>
      </w:r>
      <w:r>
        <w:rPr>
          <w:b/>
          <w:spacing w:val="-2"/>
          <w:sz w:val="24"/>
        </w:rPr>
        <w:t xml:space="preserve"> </w:t>
      </w:r>
      <w:r>
        <w:rPr>
          <w:b/>
          <w:sz w:val="24"/>
        </w:rPr>
        <w:t xml:space="preserve">Accomplished: </w:t>
      </w:r>
      <w:r>
        <w:rPr>
          <w:sz w:val="24"/>
        </w:rPr>
        <w:t>Meets</w:t>
      </w:r>
      <w:r>
        <w:rPr>
          <w:spacing w:val="-1"/>
          <w:sz w:val="24"/>
        </w:rPr>
        <w:t xml:space="preserve"> </w:t>
      </w:r>
      <w:r>
        <w:rPr>
          <w:sz w:val="24"/>
        </w:rPr>
        <w:t>the</w:t>
      </w:r>
      <w:r>
        <w:rPr>
          <w:spacing w:val="-2"/>
          <w:sz w:val="24"/>
        </w:rPr>
        <w:t xml:space="preserve"> standard</w:t>
      </w:r>
    </w:p>
    <w:p w14:paraId="5B0A15D8" w14:textId="77777777" w:rsidR="00E07F48" w:rsidRDefault="00000000">
      <w:pPr>
        <w:pStyle w:val="ListParagraph"/>
        <w:numPr>
          <w:ilvl w:val="1"/>
          <w:numId w:val="21"/>
        </w:numPr>
        <w:tabs>
          <w:tab w:val="left" w:pos="1162"/>
        </w:tabs>
        <w:spacing w:before="121"/>
        <w:ind w:left="1162" w:hanging="251"/>
        <w:jc w:val="left"/>
        <w:rPr>
          <w:sz w:val="24"/>
        </w:rPr>
      </w:pPr>
      <w:r>
        <w:rPr>
          <w:b/>
          <w:sz w:val="24"/>
        </w:rPr>
        <w:t>(2)</w:t>
      </w:r>
      <w:r>
        <w:rPr>
          <w:b/>
          <w:spacing w:val="-3"/>
          <w:sz w:val="24"/>
        </w:rPr>
        <w:t xml:space="preserve"> </w:t>
      </w:r>
      <w:r>
        <w:rPr>
          <w:b/>
          <w:sz w:val="24"/>
        </w:rPr>
        <w:t xml:space="preserve">Developing: </w:t>
      </w:r>
      <w:r>
        <w:rPr>
          <w:sz w:val="24"/>
        </w:rPr>
        <w:t>Making progress</w:t>
      </w:r>
      <w:r>
        <w:rPr>
          <w:spacing w:val="-1"/>
          <w:sz w:val="24"/>
        </w:rPr>
        <w:t xml:space="preserve"> </w:t>
      </w:r>
      <w:r>
        <w:rPr>
          <w:sz w:val="24"/>
        </w:rPr>
        <w:t xml:space="preserve">toward meeting the </w:t>
      </w:r>
      <w:r>
        <w:rPr>
          <w:spacing w:val="-2"/>
          <w:sz w:val="24"/>
        </w:rPr>
        <w:t>standard</w:t>
      </w:r>
    </w:p>
    <w:p w14:paraId="2CF4EC91" w14:textId="77777777" w:rsidR="00E07F48" w:rsidRDefault="00000000">
      <w:pPr>
        <w:pStyle w:val="ListParagraph"/>
        <w:numPr>
          <w:ilvl w:val="1"/>
          <w:numId w:val="21"/>
        </w:numPr>
        <w:tabs>
          <w:tab w:val="left" w:pos="1195"/>
          <w:tab w:val="left" w:pos="1540"/>
        </w:tabs>
        <w:ind w:right="803" w:hanging="629"/>
        <w:rPr>
          <w:sz w:val="24"/>
        </w:rPr>
      </w:pPr>
      <w:r>
        <w:rPr>
          <w:b/>
          <w:sz w:val="24"/>
        </w:rPr>
        <w:t xml:space="preserve">(1) Improvement Required: </w:t>
      </w:r>
      <w:r>
        <w:rPr>
          <w:sz w:val="24"/>
        </w:rPr>
        <w:t>Progress toward meeting the goal is unacceptable; goal is required</w:t>
      </w:r>
      <w:r>
        <w:rPr>
          <w:spacing w:val="-10"/>
          <w:sz w:val="24"/>
        </w:rPr>
        <w:t xml:space="preserve"> </w:t>
      </w:r>
      <w:r>
        <w:rPr>
          <w:sz w:val="24"/>
        </w:rPr>
        <w:t>to</w:t>
      </w:r>
      <w:r>
        <w:rPr>
          <w:spacing w:val="-11"/>
          <w:sz w:val="24"/>
        </w:rPr>
        <w:t xml:space="preserve"> </w:t>
      </w:r>
      <w:r>
        <w:rPr>
          <w:sz w:val="24"/>
        </w:rPr>
        <w:t>be</w:t>
      </w:r>
      <w:r>
        <w:rPr>
          <w:spacing w:val="-10"/>
          <w:sz w:val="24"/>
        </w:rPr>
        <w:t xml:space="preserve"> </w:t>
      </w:r>
      <w:r>
        <w:rPr>
          <w:sz w:val="24"/>
        </w:rPr>
        <w:t>addressed</w:t>
      </w:r>
      <w:r>
        <w:rPr>
          <w:spacing w:val="-9"/>
          <w:sz w:val="24"/>
        </w:rPr>
        <w:t xml:space="preserve"> </w:t>
      </w:r>
      <w:r>
        <w:rPr>
          <w:sz w:val="24"/>
        </w:rPr>
        <w:t>with</w:t>
      </w:r>
      <w:r>
        <w:rPr>
          <w:spacing w:val="-11"/>
          <w:sz w:val="24"/>
        </w:rPr>
        <w:t xml:space="preserve"> </w:t>
      </w:r>
      <w:r>
        <w:rPr>
          <w:sz w:val="24"/>
        </w:rPr>
        <w:t>Performance</w:t>
      </w:r>
      <w:r>
        <w:rPr>
          <w:spacing w:val="-12"/>
          <w:sz w:val="24"/>
        </w:rPr>
        <w:t xml:space="preserve"> </w:t>
      </w:r>
      <w:r>
        <w:rPr>
          <w:sz w:val="24"/>
        </w:rPr>
        <w:t>Expectations</w:t>
      </w:r>
      <w:r>
        <w:rPr>
          <w:spacing w:val="-11"/>
          <w:sz w:val="24"/>
        </w:rPr>
        <w:t xml:space="preserve"> </w:t>
      </w:r>
      <w:r>
        <w:rPr>
          <w:sz w:val="24"/>
        </w:rPr>
        <w:t>agreed</w:t>
      </w:r>
      <w:r>
        <w:rPr>
          <w:spacing w:val="-12"/>
          <w:sz w:val="24"/>
        </w:rPr>
        <w:t xml:space="preserve"> </w:t>
      </w:r>
      <w:r>
        <w:rPr>
          <w:sz w:val="24"/>
        </w:rPr>
        <w:t>upon</w:t>
      </w:r>
      <w:r>
        <w:rPr>
          <w:spacing w:val="-12"/>
          <w:sz w:val="24"/>
        </w:rPr>
        <w:t xml:space="preserve"> </w:t>
      </w:r>
      <w:r>
        <w:rPr>
          <w:sz w:val="24"/>
        </w:rPr>
        <w:t>by</w:t>
      </w:r>
      <w:r>
        <w:rPr>
          <w:spacing w:val="-10"/>
          <w:sz w:val="24"/>
        </w:rPr>
        <w:t xml:space="preserve"> </w:t>
      </w:r>
      <w:r>
        <w:rPr>
          <w:sz w:val="24"/>
        </w:rPr>
        <w:t>the</w:t>
      </w:r>
      <w:r>
        <w:rPr>
          <w:spacing w:val="-10"/>
          <w:sz w:val="24"/>
        </w:rPr>
        <w:t xml:space="preserve"> </w:t>
      </w:r>
      <w:r>
        <w:rPr>
          <w:sz w:val="24"/>
        </w:rPr>
        <w:t>Board</w:t>
      </w:r>
      <w:r>
        <w:rPr>
          <w:spacing w:val="-12"/>
          <w:sz w:val="24"/>
        </w:rPr>
        <w:t xml:space="preserve"> </w:t>
      </w:r>
      <w:r>
        <w:rPr>
          <w:sz w:val="24"/>
        </w:rPr>
        <w:t>and Superintendent. Comments to support this performance level are required.</w:t>
      </w:r>
    </w:p>
    <w:p w14:paraId="4B243C22" w14:textId="77777777" w:rsidR="00E07F48" w:rsidRDefault="00000000">
      <w:pPr>
        <w:pStyle w:val="Heading2"/>
        <w:spacing w:before="119"/>
        <w:jc w:val="both"/>
      </w:pPr>
      <w:r>
        <w:t>Comments</w:t>
      </w:r>
      <w:r>
        <w:rPr>
          <w:spacing w:val="-2"/>
        </w:rPr>
        <w:t xml:space="preserve"> </w:t>
      </w:r>
      <w:r>
        <w:t>&amp;</w:t>
      </w:r>
      <w:r>
        <w:rPr>
          <w:spacing w:val="-4"/>
        </w:rPr>
        <w:t xml:space="preserve"> </w:t>
      </w:r>
      <w:r>
        <w:t>Evidence</w:t>
      </w:r>
      <w:r>
        <w:rPr>
          <w:spacing w:val="-2"/>
        </w:rPr>
        <w:t xml:space="preserve"> </w:t>
      </w:r>
      <w:r>
        <w:t>to</w:t>
      </w:r>
      <w:r>
        <w:rPr>
          <w:spacing w:val="-2"/>
        </w:rPr>
        <w:t xml:space="preserve"> </w:t>
      </w:r>
      <w:r>
        <w:t>support</w:t>
      </w:r>
      <w:r>
        <w:rPr>
          <w:spacing w:val="-1"/>
        </w:rPr>
        <w:t xml:space="preserve"> </w:t>
      </w:r>
      <w:r>
        <w:t>the</w:t>
      </w:r>
      <w:r>
        <w:rPr>
          <w:spacing w:val="-3"/>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1"/>
        </w:rPr>
        <w:t xml:space="preserve"> </w:t>
      </w:r>
      <w:r>
        <w:rPr>
          <w:spacing w:val="-2"/>
        </w:rPr>
        <w:t>goal:</w:t>
      </w:r>
    </w:p>
    <w:p w14:paraId="4823CCCD" w14:textId="77777777" w:rsidR="00E07F48" w:rsidRDefault="00E07F48">
      <w:pPr>
        <w:jc w:val="both"/>
        <w:sectPr w:rsidR="00E07F48" w:rsidSect="006C673C">
          <w:headerReference w:type="default" r:id="rId25"/>
          <w:footerReference w:type="default" r:id="rId26"/>
          <w:pgSz w:w="12240" w:h="15840"/>
          <w:pgMar w:top="2500" w:right="280" w:bottom="680" w:left="1340" w:header="1017" w:footer="497" w:gutter="0"/>
          <w:cols w:space="720"/>
        </w:sectPr>
      </w:pPr>
    </w:p>
    <w:p w14:paraId="2074B642" w14:textId="77777777" w:rsidR="00E07F48" w:rsidRDefault="00E07F48">
      <w:pPr>
        <w:pStyle w:val="BodyText"/>
        <w:spacing w:before="0"/>
        <w:rPr>
          <w:b/>
        </w:rPr>
      </w:pPr>
    </w:p>
    <w:p w14:paraId="3880B707" w14:textId="77777777" w:rsidR="00E07F48" w:rsidRDefault="00E07F48">
      <w:pPr>
        <w:pStyle w:val="BodyText"/>
        <w:spacing w:before="0"/>
        <w:rPr>
          <w:b/>
        </w:rPr>
      </w:pPr>
    </w:p>
    <w:p w14:paraId="3CFA5219" w14:textId="77777777" w:rsidR="00E07F48" w:rsidRDefault="00E07F48">
      <w:pPr>
        <w:pStyle w:val="BodyText"/>
        <w:spacing w:before="0"/>
        <w:rPr>
          <w:b/>
        </w:rPr>
      </w:pPr>
    </w:p>
    <w:p w14:paraId="6A2C58A7" w14:textId="77777777" w:rsidR="00E07F48" w:rsidRDefault="00E07F48">
      <w:pPr>
        <w:pStyle w:val="BodyText"/>
        <w:spacing w:before="0"/>
        <w:rPr>
          <w:b/>
        </w:rPr>
      </w:pPr>
    </w:p>
    <w:p w14:paraId="4251FB20" w14:textId="77777777" w:rsidR="00E07F48" w:rsidRDefault="00E07F48">
      <w:pPr>
        <w:pStyle w:val="BodyText"/>
        <w:spacing w:before="0"/>
        <w:rPr>
          <w:b/>
        </w:rPr>
      </w:pPr>
    </w:p>
    <w:p w14:paraId="5E1BC926" w14:textId="77777777" w:rsidR="00E07F48" w:rsidRDefault="00E07F48">
      <w:pPr>
        <w:pStyle w:val="BodyText"/>
        <w:spacing w:before="0"/>
        <w:rPr>
          <w:b/>
        </w:rPr>
      </w:pPr>
    </w:p>
    <w:p w14:paraId="6B009E6E" w14:textId="77777777" w:rsidR="00E07F48" w:rsidRDefault="00E07F48">
      <w:pPr>
        <w:pStyle w:val="BodyText"/>
        <w:spacing w:before="0"/>
        <w:rPr>
          <w:b/>
        </w:rPr>
      </w:pPr>
    </w:p>
    <w:p w14:paraId="11CAC3D2" w14:textId="77777777" w:rsidR="00E07F48" w:rsidRDefault="00E07F48">
      <w:pPr>
        <w:pStyle w:val="BodyText"/>
        <w:spacing w:before="0"/>
        <w:rPr>
          <w:b/>
        </w:rPr>
      </w:pPr>
    </w:p>
    <w:p w14:paraId="2AC70B75" w14:textId="77777777" w:rsidR="00E07F48" w:rsidRDefault="00E07F48">
      <w:pPr>
        <w:pStyle w:val="BodyText"/>
        <w:spacing w:before="0"/>
        <w:rPr>
          <w:b/>
        </w:rPr>
      </w:pPr>
    </w:p>
    <w:p w14:paraId="310F5BE0" w14:textId="77777777" w:rsidR="00E07F48" w:rsidRDefault="00E07F48">
      <w:pPr>
        <w:pStyle w:val="BodyText"/>
        <w:spacing w:before="240"/>
        <w:rPr>
          <w:b/>
        </w:rPr>
      </w:pPr>
    </w:p>
    <w:p w14:paraId="35446815" w14:textId="77777777" w:rsidR="00E07F48" w:rsidRDefault="00000000">
      <w:pPr>
        <w:pStyle w:val="BodyText"/>
        <w:spacing w:before="1"/>
        <w:ind w:left="460"/>
        <w:jc w:val="both"/>
      </w:pPr>
      <w:r>
        <w:t>The</w:t>
      </w:r>
      <w:r>
        <w:rPr>
          <w:spacing w:val="-4"/>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2"/>
        </w:rPr>
        <w:t xml:space="preserve"> standard:</w:t>
      </w:r>
    </w:p>
    <w:p w14:paraId="1C59C0F4" w14:textId="77777777" w:rsidR="00E07F48" w:rsidRDefault="00000000">
      <w:pPr>
        <w:pStyle w:val="ListParagraph"/>
        <w:numPr>
          <w:ilvl w:val="1"/>
          <w:numId w:val="21"/>
        </w:numPr>
        <w:tabs>
          <w:tab w:val="left" w:pos="1181"/>
        </w:tabs>
        <w:spacing w:before="119"/>
        <w:ind w:left="1181" w:hanging="270"/>
        <w:jc w:val="left"/>
        <w:rPr>
          <w:sz w:val="24"/>
        </w:rPr>
      </w:pPr>
      <w:r>
        <w:rPr>
          <w:b/>
          <w:sz w:val="24"/>
        </w:rPr>
        <w:t>(4)</w:t>
      </w:r>
      <w:r>
        <w:rPr>
          <w:b/>
          <w:spacing w:val="-2"/>
          <w:sz w:val="24"/>
        </w:rPr>
        <w:t xml:space="preserve"> </w:t>
      </w:r>
      <w:r>
        <w:rPr>
          <w:b/>
          <w:sz w:val="24"/>
        </w:rPr>
        <w:t>Exemplary:</w:t>
      </w:r>
      <w:r>
        <w:rPr>
          <w:b/>
          <w:spacing w:val="-1"/>
          <w:sz w:val="24"/>
        </w:rPr>
        <w:t xml:space="preserve"> </w:t>
      </w:r>
      <w:r>
        <w:rPr>
          <w:sz w:val="24"/>
        </w:rPr>
        <w:t xml:space="preserve">Exceeds the </w:t>
      </w:r>
      <w:r>
        <w:rPr>
          <w:spacing w:val="-2"/>
          <w:sz w:val="24"/>
        </w:rPr>
        <w:t>standard</w:t>
      </w:r>
    </w:p>
    <w:p w14:paraId="3A4C0385" w14:textId="77777777" w:rsidR="00E07F48" w:rsidRDefault="00000000">
      <w:pPr>
        <w:pStyle w:val="ListParagraph"/>
        <w:numPr>
          <w:ilvl w:val="1"/>
          <w:numId w:val="21"/>
        </w:numPr>
        <w:tabs>
          <w:tab w:val="left" w:pos="1171"/>
        </w:tabs>
        <w:ind w:left="1171" w:hanging="260"/>
        <w:jc w:val="left"/>
        <w:rPr>
          <w:sz w:val="24"/>
        </w:rPr>
      </w:pPr>
      <w:r>
        <w:rPr>
          <w:b/>
          <w:sz w:val="24"/>
        </w:rPr>
        <w:t>(3)</w:t>
      </w:r>
      <w:r>
        <w:rPr>
          <w:b/>
          <w:spacing w:val="-2"/>
          <w:sz w:val="24"/>
        </w:rPr>
        <w:t xml:space="preserve"> </w:t>
      </w:r>
      <w:r>
        <w:rPr>
          <w:b/>
          <w:sz w:val="24"/>
        </w:rPr>
        <w:t xml:space="preserve">Accomplished: </w:t>
      </w:r>
      <w:r>
        <w:rPr>
          <w:sz w:val="24"/>
        </w:rPr>
        <w:t>Meets</w:t>
      </w:r>
      <w:r>
        <w:rPr>
          <w:spacing w:val="-1"/>
          <w:sz w:val="24"/>
        </w:rPr>
        <w:t xml:space="preserve"> </w:t>
      </w:r>
      <w:r>
        <w:rPr>
          <w:sz w:val="24"/>
        </w:rPr>
        <w:t>the</w:t>
      </w:r>
      <w:r>
        <w:rPr>
          <w:spacing w:val="-2"/>
          <w:sz w:val="24"/>
        </w:rPr>
        <w:t xml:space="preserve"> standard</w:t>
      </w:r>
    </w:p>
    <w:p w14:paraId="112FC59C" w14:textId="77777777" w:rsidR="00E07F48" w:rsidRDefault="00000000">
      <w:pPr>
        <w:pStyle w:val="ListParagraph"/>
        <w:numPr>
          <w:ilvl w:val="1"/>
          <w:numId w:val="21"/>
        </w:numPr>
        <w:tabs>
          <w:tab w:val="left" w:pos="1162"/>
        </w:tabs>
        <w:spacing w:before="121"/>
        <w:ind w:left="1162" w:hanging="251"/>
        <w:jc w:val="left"/>
        <w:rPr>
          <w:sz w:val="24"/>
        </w:rPr>
      </w:pPr>
      <w:r>
        <w:rPr>
          <w:b/>
          <w:sz w:val="24"/>
        </w:rPr>
        <w:t>(2)</w:t>
      </w:r>
      <w:r>
        <w:rPr>
          <w:b/>
          <w:spacing w:val="-3"/>
          <w:sz w:val="24"/>
        </w:rPr>
        <w:t xml:space="preserve"> </w:t>
      </w:r>
      <w:r>
        <w:rPr>
          <w:b/>
          <w:sz w:val="24"/>
        </w:rPr>
        <w:t xml:space="preserve">Developing: </w:t>
      </w:r>
      <w:r>
        <w:rPr>
          <w:sz w:val="24"/>
        </w:rPr>
        <w:t>Making progress</w:t>
      </w:r>
      <w:r>
        <w:rPr>
          <w:spacing w:val="-1"/>
          <w:sz w:val="24"/>
        </w:rPr>
        <w:t xml:space="preserve"> </w:t>
      </w:r>
      <w:r>
        <w:rPr>
          <w:sz w:val="24"/>
        </w:rPr>
        <w:t xml:space="preserve">toward meeting the </w:t>
      </w:r>
      <w:r>
        <w:rPr>
          <w:spacing w:val="-2"/>
          <w:sz w:val="24"/>
        </w:rPr>
        <w:t>standard</w:t>
      </w:r>
    </w:p>
    <w:p w14:paraId="70BC9F4D" w14:textId="77777777" w:rsidR="00E07F48" w:rsidRDefault="00000000">
      <w:pPr>
        <w:pStyle w:val="ListParagraph"/>
        <w:numPr>
          <w:ilvl w:val="1"/>
          <w:numId w:val="21"/>
        </w:numPr>
        <w:tabs>
          <w:tab w:val="left" w:pos="1195"/>
          <w:tab w:val="left" w:pos="1540"/>
        </w:tabs>
        <w:spacing w:before="119"/>
        <w:ind w:right="802" w:hanging="629"/>
        <w:rPr>
          <w:sz w:val="24"/>
        </w:rPr>
      </w:pPr>
      <w:r>
        <w:rPr>
          <w:b/>
          <w:sz w:val="24"/>
        </w:rPr>
        <w:t xml:space="preserve">(1) Improvement Required: </w:t>
      </w:r>
      <w:r>
        <w:rPr>
          <w:sz w:val="24"/>
        </w:rPr>
        <w:t>Progress toward meeting the goal is unacceptable; goal is required</w:t>
      </w:r>
      <w:r>
        <w:rPr>
          <w:spacing w:val="-10"/>
          <w:sz w:val="24"/>
        </w:rPr>
        <w:t xml:space="preserve"> </w:t>
      </w:r>
      <w:r>
        <w:rPr>
          <w:sz w:val="24"/>
        </w:rPr>
        <w:t>to</w:t>
      </w:r>
      <w:r>
        <w:rPr>
          <w:spacing w:val="-11"/>
          <w:sz w:val="24"/>
        </w:rPr>
        <w:t xml:space="preserve"> </w:t>
      </w:r>
      <w:r>
        <w:rPr>
          <w:sz w:val="24"/>
        </w:rPr>
        <w:t>be</w:t>
      </w:r>
      <w:r>
        <w:rPr>
          <w:spacing w:val="-10"/>
          <w:sz w:val="24"/>
        </w:rPr>
        <w:t xml:space="preserve"> </w:t>
      </w:r>
      <w:r>
        <w:rPr>
          <w:sz w:val="24"/>
        </w:rPr>
        <w:t>addressed</w:t>
      </w:r>
      <w:r>
        <w:rPr>
          <w:spacing w:val="-9"/>
          <w:sz w:val="24"/>
        </w:rPr>
        <w:t xml:space="preserve"> </w:t>
      </w:r>
      <w:r>
        <w:rPr>
          <w:sz w:val="24"/>
        </w:rPr>
        <w:t>with</w:t>
      </w:r>
      <w:r>
        <w:rPr>
          <w:spacing w:val="-10"/>
          <w:sz w:val="24"/>
        </w:rPr>
        <w:t xml:space="preserve"> </w:t>
      </w:r>
      <w:r>
        <w:rPr>
          <w:sz w:val="24"/>
        </w:rPr>
        <w:t>Performance</w:t>
      </w:r>
      <w:r>
        <w:rPr>
          <w:spacing w:val="-12"/>
          <w:sz w:val="24"/>
        </w:rPr>
        <w:t xml:space="preserve"> </w:t>
      </w:r>
      <w:r>
        <w:rPr>
          <w:sz w:val="24"/>
        </w:rPr>
        <w:t>Expectations</w:t>
      </w:r>
      <w:r>
        <w:rPr>
          <w:spacing w:val="-11"/>
          <w:sz w:val="24"/>
        </w:rPr>
        <w:t xml:space="preserve"> </w:t>
      </w:r>
      <w:r>
        <w:rPr>
          <w:sz w:val="24"/>
        </w:rPr>
        <w:t>agreed</w:t>
      </w:r>
      <w:r>
        <w:rPr>
          <w:spacing w:val="-12"/>
          <w:sz w:val="24"/>
        </w:rPr>
        <w:t xml:space="preserve"> </w:t>
      </w:r>
      <w:r>
        <w:rPr>
          <w:sz w:val="24"/>
        </w:rPr>
        <w:t>upon</w:t>
      </w:r>
      <w:r>
        <w:rPr>
          <w:spacing w:val="-12"/>
          <w:sz w:val="24"/>
        </w:rPr>
        <w:t xml:space="preserve"> </w:t>
      </w:r>
      <w:r>
        <w:rPr>
          <w:sz w:val="24"/>
        </w:rPr>
        <w:t>by</w:t>
      </w:r>
      <w:r>
        <w:rPr>
          <w:spacing w:val="-10"/>
          <w:sz w:val="24"/>
        </w:rPr>
        <w:t xml:space="preserve"> </w:t>
      </w:r>
      <w:r>
        <w:rPr>
          <w:sz w:val="24"/>
        </w:rPr>
        <w:t>the</w:t>
      </w:r>
      <w:r>
        <w:rPr>
          <w:spacing w:val="-10"/>
          <w:sz w:val="24"/>
        </w:rPr>
        <w:t xml:space="preserve"> </w:t>
      </w:r>
      <w:r>
        <w:rPr>
          <w:sz w:val="24"/>
        </w:rPr>
        <w:t>Board</w:t>
      </w:r>
      <w:r>
        <w:rPr>
          <w:spacing w:val="-12"/>
          <w:sz w:val="24"/>
        </w:rPr>
        <w:t xml:space="preserve"> </w:t>
      </w:r>
      <w:r>
        <w:rPr>
          <w:sz w:val="24"/>
        </w:rPr>
        <w:t>and Superintendent. Comments to support this performance level are required.</w:t>
      </w:r>
    </w:p>
    <w:p w14:paraId="0F383E91" w14:textId="77777777" w:rsidR="00E07F48" w:rsidRDefault="00000000">
      <w:pPr>
        <w:pStyle w:val="Heading2"/>
        <w:jc w:val="both"/>
      </w:pPr>
      <w:r>
        <w:t>Comments</w:t>
      </w:r>
      <w:r>
        <w:rPr>
          <w:spacing w:val="-2"/>
        </w:rPr>
        <w:t xml:space="preserve"> </w:t>
      </w:r>
      <w:r>
        <w:t>&amp;</w:t>
      </w:r>
      <w:r>
        <w:rPr>
          <w:spacing w:val="-4"/>
        </w:rPr>
        <w:t xml:space="preserve"> </w:t>
      </w:r>
      <w:r>
        <w:t>Evidence</w:t>
      </w:r>
      <w:r>
        <w:rPr>
          <w:spacing w:val="-2"/>
        </w:rPr>
        <w:t xml:space="preserve"> </w:t>
      </w:r>
      <w:r>
        <w:t>to</w:t>
      </w:r>
      <w:r>
        <w:rPr>
          <w:spacing w:val="-2"/>
        </w:rPr>
        <w:t xml:space="preserve"> </w:t>
      </w:r>
      <w:r>
        <w:t>support</w:t>
      </w:r>
      <w:r>
        <w:rPr>
          <w:spacing w:val="-1"/>
        </w:rPr>
        <w:t xml:space="preserve"> </w:t>
      </w:r>
      <w:r>
        <w:t>the</w:t>
      </w:r>
      <w:r>
        <w:rPr>
          <w:spacing w:val="-3"/>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1"/>
        </w:rPr>
        <w:t xml:space="preserve"> </w:t>
      </w:r>
      <w:r>
        <w:rPr>
          <w:spacing w:val="-2"/>
        </w:rPr>
        <w:t>goal:</w:t>
      </w:r>
    </w:p>
    <w:p w14:paraId="7BC5023C" w14:textId="77777777" w:rsidR="00E07F48" w:rsidRDefault="00E07F48">
      <w:pPr>
        <w:jc w:val="both"/>
        <w:sectPr w:rsidR="00E07F48" w:rsidSect="006C673C">
          <w:headerReference w:type="default" r:id="rId27"/>
          <w:footerReference w:type="default" r:id="rId28"/>
          <w:pgSz w:w="12240" w:h="15840"/>
          <w:pgMar w:top="2500" w:right="280" w:bottom="680" w:left="1340" w:header="1017" w:footer="497" w:gutter="0"/>
          <w:cols w:space="720"/>
        </w:sectPr>
      </w:pPr>
    </w:p>
    <w:p w14:paraId="4FF3B587" w14:textId="77777777" w:rsidR="00E07F48" w:rsidRDefault="00E07F48">
      <w:pPr>
        <w:pStyle w:val="BodyText"/>
        <w:spacing w:before="0"/>
        <w:rPr>
          <w:b/>
        </w:rPr>
      </w:pPr>
    </w:p>
    <w:p w14:paraId="5387CE17" w14:textId="77777777" w:rsidR="00E07F48" w:rsidRDefault="00E07F48">
      <w:pPr>
        <w:pStyle w:val="BodyText"/>
        <w:spacing w:before="0"/>
        <w:rPr>
          <w:b/>
        </w:rPr>
      </w:pPr>
    </w:p>
    <w:p w14:paraId="1BFA1E3A" w14:textId="77777777" w:rsidR="00E07F48" w:rsidRDefault="00E07F48">
      <w:pPr>
        <w:pStyle w:val="BodyText"/>
        <w:spacing w:before="0"/>
        <w:rPr>
          <w:b/>
        </w:rPr>
      </w:pPr>
    </w:p>
    <w:p w14:paraId="656650B0" w14:textId="77777777" w:rsidR="00E07F48" w:rsidRDefault="00E07F48">
      <w:pPr>
        <w:pStyle w:val="BodyText"/>
        <w:spacing w:before="0"/>
        <w:rPr>
          <w:b/>
        </w:rPr>
      </w:pPr>
    </w:p>
    <w:p w14:paraId="213263EE" w14:textId="77777777" w:rsidR="00E07F48" w:rsidRDefault="00E07F48">
      <w:pPr>
        <w:pStyle w:val="BodyText"/>
        <w:spacing w:before="0"/>
        <w:rPr>
          <w:b/>
        </w:rPr>
      </w:pPr>
    </w:p>
    <w:p w14:paraId="25305BD5" w14:textId="77777777" w:rsidR="00E07F48" w:rsidRDefault="00E07F48">
      <w:pPr>
        <w:pStyle w:val="BodyText"/>
        <w:spacing w:before="0"/>
        <w:rPr>
          <w:b/>
        </w:rPr>
      </w:pPr>
    </w:p>
    <w:p w14:paraId="4B3FC0F6" w14:textId="77777777" w:rsidR="00E07F48" w:rsidRDefault="00E07F48">
      <w:pPr>
        <w:pStyle w:val="BodyText"/>
        <w:spacing w:before="0"/>
        <w:rPr>
          <w:b/>
        </w:rPr>
      </w:pPr>
    </w:p>
    <w:p w14:paraId="67DA7B40" w14:textId="77777777" w:rsidR="00E07F48" w:rsidRDefault="00E07F48">
      <w:pPr>
        <w:pStyle w:val="BodyText"/>
        <w:spacing w:before="0"/>
        <w:rPr>
          <w:b/>
        </w:rPr>
      </w:pPr>
    </w:p>
    <w:p w14:paraId="43B736F1" w14:textId="77777777" w:rsidR="00E07F48" w:rsidRDefault="00E07F48">
      <w:pPr>
        <w:pStyle w:val="BodyText"/>
        <w:spacing w:before="0"/>
        <w:rPr>
          <w:b/>
        </w:rPr>
      </w:pPr>
    </w:p>
    <w:p w14:paraId="66C39C95" w14:textId="77777777" w:rsidR="00E07F48" w:rsidRDefault="00E07F48">
      <w:pPr>
        <w:pStyle w:val="BodyText"/>
        <w:spacing w:before="240"/>
        <w:rPr>
          <w:b/>
        </w:rPr>
      </w:pPr>
    </w:p>
    <w:p w14:paraId="795AE295" w14:textId="77777777" w:rsidR="00E07F48" w:rsidRDefault="00000000">
      <w:pPr>
        <w:pStyle w:val="BodyText"/>
        <w:spacing w:before="1"/>
        <w:ind w:left="460"/>
        <w:jc w:val="both"/>
      </w:pPr>
      <w:r>
        <w:t>The</w:t>
      </w:r>
      <w:r>
        <w:rPr>
          <w:spacing w:val="-4"/>
        </w:rPr>
        <w:t xml:space="preserve"> </w:t>
      </w:r>
      <w:r>
        <w:t>Superintendent’s</w:t>
      </w:r>
      <w:r>
        <w:rPr>
          <w:spacing w:val="-2"/>
        </w:rPr>
        <w:t xml:space="preserve"> </w:t>
      </w:r>
      <w:r>
        <w:t>performance</w:t>
      </w:r>
      <w:r>
        <w:rPr>
          <w:spacing w:val="-2"/>
        </w:rPr>
        <w:t xml:space="preserve"> </w:t>
      </w:r>
      <w:r>
        <w:t>for</w:t>
      </w:r>
      <w:r>
        <w:rPr>
          <w:spacing w:val="-3"/>
        </w:rPr>
        <w:t xml:space="preserve"> </w:t>
      </w:r>
      <w:r>
        <w:t>this</w:t>
      </w:r>
      <w:r>
        <w:rPr>
          <w:spacing w:val="-2"/>
        </w:rPr>
        <w:t xml:space="preserve"> standard:</w:t>
      </w:r>
    </w:p>
    <w:p w14:paraId="2EB361E5" w14:textId="77777777" w:rsidR="00E07F48" w:rsidRDefault="00000000">
      <w:pPr>
        <w:pStyle w:val="ListParagraph"/>
        <w:numPr>
          <w:ilvl w:val="1"/>
          <w:numId w:val="21"/>
        </w:numPr>
        <w:tabs>
          <w:tab w:val="left" w:pos="1181"/>
        </w:tabs>
        <w:spacing w:before="119"/>
        <w:ind w:left="1181" w:hanging="270"/>
        <w:jc w:val="left"/>
        <w:rPr>
          <w:sz w:val="24"/>
        </w:rPr>
      </w:pPr>
      <w:r>
        <w:rPr>
          <w:b/>
          <w:sz w:val="24"/>
        </w:rPr>
        <w:t>(4)</w:t>
      </w:r>
      <w:r>
        <w:rPr>
          <w:b/>
          <w:spacing w:val="-2"/>
          <w:sz w:val="24"/>
        </w:rPr>
        <w:t xml:space="preserve"> </w:t>
      </w:r>
      <w:r>
        <w:rPr>
          <w:b/>
          <w:sz w:val="24"/>
        </w:rPr>
        <w:t>Exemplary:</w:t>
      </w:r>
      <w:r>
        <w:rPr>
          <w:b/>
          <w:spacing w:val="-1"/>
          <w:sz w:val="24"/>
        </w:rPr>
        <w:t xml:space="preserve"> </w:t>
      </w:r>
      <w:r>
        <w:rPr>
          <w:sz w:val="24"/>
        </w:rPr>
        <w:t>Exceeds the</w:t>
      </w:r>
      <w:r>
        <w:rPr>
          <w:spacing w:val="-1"/>
          <w:sz w:val="24"/>
        </w:rPr>
        <w:t xml:space="preserve"> </w:t>
      </w:r>
      <w:r>
        <w:rPr>
          <w:spacing w:val="-2"/>
          <w:sz w:val="24"/>
        </w:rPr>
        <w:t>standard</w:t>
      </w:r>
    </w:p>
    <w:p w14:paraId="32BF5A18" w14:textId="77777777" w:rsidR="00E07F48" w:rsidRDefault="00000000">
      <w:pPr>
        <w:pStyle w:val="ListParagraph"/>
        <w:numPr>
          <w:ilvl w:val="1"/>
          <w:numId w:val="21"/>
        </w:numPr>
        <w:tabs>
          <w:tab w:val="left" w:pos="1171"/>
        </w:tabs>
        <w:ind w:left="1171" w:hanging="260"/>
        <w:jc w:val="left"/>
        <w:rPr>
          <w:sz w:val="24"/>
        </w:rPr>
      </w:pPr>
      <w:r>
        <w:rPr>
          <w:b/>
          <w:sz w:val="24"/>
        </w:rPr>
        <w:t>(3)</w:t>
      </w:r>
      <w:r>
        <w:rPr>
          <w:b/>
          <w:spacing w:val="-2"/>
          <w:sz w:val="24"/>
        </w:rPr>
        <w:t xml:space="preserve"> </w:t>
      </w:r>
      <w:r>
        <w:rPr>
          <w:b/>
          <w:sz w:val="24"/>
        </w:rPr>
        <w:t xml:space="preserve">Accomplished: </w:t>
      </w:r>
      <w:r>
        <w:rPr>
          <w:sz w:val="24"/>
        </w:rPr>
        <w:t>Meets</w:t>
      </w:r>
      <w:r>
        <w:rPr>
          <w:spacing w:val="-1"/>
          <w:sz w:val="24"/>
        </w:rPr>
        <w:t xml:space="preserve"> </w:t>
      </w:r>
      <w:r>
        <w:rPr>
          <w:sz w:val="24"/>
        </w:rPr>
        <w:t>the</w:t>
      </w:r>
      <w:r>
        <w:rPr>
          <w:spacing w:val="-2"/>
          <w:sz w:val="24"/>
        </w:rPr>
        <w:t xml:space="preserve"> standard</w:t>
      </w:r>
    </w:p>
    <w:p w14:paraId="71F024A1" w14:textId="77777777" w:rsidR="00E07F48" w:rsidRDefault="00000000">
      <w:pPr>
        <w:pStyle w:val="ListParagraph"/>
        <w:numPr>
          <w:ilvl w:val="1"/>
          <w:numId w:val="21"/>
        </w:numPr>
        <w:tabs>
          <w:tab w:val="left" w:pos="1162"/>
        </w:tabs>
        <w:spacing w:before="121"/>
        <w:ind w:left="1162" w:hanging="251"/>
        <w:jc w:val="left"/>
        <w:rPr>
          <w:sz w:val="24"/>
        </w:rPr>
      </w:pPr>
      <w:r>
        <w:rPr>
          <w:b/>
          <w:sz w:val="24"/>
        </w:rPr>
        <w:t>(2)</w:t>
      </w:r>
      <w:r>
        <w:rPr>
          <w:b/>
          <w:spacing w:val="-3"/>
          <w:sz w:val="24"/>
        </w:rPr>
        <w:t xml:space="preserve"> </w:t>
      </w:r>
      <w:r>
        <w:rPr>
          <w:b/>
          <w:sz w:val="24"/>
        </w:rPr>
        <w:t xml:space="preserve">Developing: </w:t>
      </w:r>
      <w:r>
        <w:rPr>
          <w:sz w:val="24"/>
        </w:rPr>
        <w:t>Making progress</w:t>
      </w:r>
      <w:r>
        <w:rPr>
          <w:spacing w:val="-1"/>
          <w:sz w:val="24"/>
        </w:rPr>
        <w:t xml:space="preserve"> </w:t>
      </w:r>
      <w:r>
        <w:rPr>
          <w:sz w:val="24"/>
        </w:rPr>
        <w:t xml:space="preserve">toward meeting the </w:t>
      </w:r>
      <w:r>
        <w:rPr>
          <w:spacing w:val="-2"/>
          <w:sz w:val="24"/>
        </w:rPr>
        <w:t>standard</w:t>
      </w:r>
    </w:p>
    <w:p w14:paraId="24BA337E" w14:textId="77777777" w:rsidR="00E07F48" w:rsidRDefault="00000000">
      <w:pPr>
        <w:pStyle w:val="ListParagraph"/>
        <w:numPr>
          <w:ilvl w:val="1"/>
          <w:numId w:val="21"/>
        </w:numPr>
        <w:tabs>
          <w:tab w:val="left" w:pos="1195"/>
          <w:tab w:val="left" w:pos="1540"/>
        </w:tabs>
        <w:spacing w:before="119"/>
        <w:ind w:right="803" w:hanging="629"/>
        <w:rPr>
          <w:sz w:val="24"/>
        </w:rPr>
      </w:pPr>
      <w:r>
        <w:rPr>
          <w:b/>
          <w:sz w:val="24"/>
        </w:rPr>
        <w:t xml:space="preserve">(1) Improvement Required: </w:t>
      </w:r>
      <w:r>
        <w:rPr>
          <w:sz w:val="24"/>
        </w:rPr>
        <w:t>Progress toward meeting the goal is unacceptable; goal is required</w:t>
      </w:r>
      <w:r>
        <w:rPr>
          <w:spacing w:val="-10"/>
          <w:sz w:val="24"/>
        </w:rPr>
        <w:t xml:space="preserve"> </w:t>
      </w:r>
      <w:r>
        <w:rPr>
          <w:sz w:val="24"/>
        </w:rPr>
        <w:t>to</w:t>
      </w:r>
      <w:r>
        <w:rPr>
          <w:spacing w:val="-11"/>
          <w:sz w:val="24"/>
        </w:rPr>
        <w:t xml:space="preserve"> </w:t>
      </w:r>
      <w:r>
        <w:rPr>
          <w:sz w:val="24"/>
        </w:rPr>
        <w:t>be</w:t>
      </w:r>
      <w:r>
        <w:rPr>
          <w:spacing w:val="-10"/>
          <w:sz w:val="24"/>
        </w:rPr>
        <w:t xml:space="preserve"> </w:t>
      </w:r>
      <w:r>
        <w:rPr>
          <w:sz w:val="24"/>
        </w:rPr>
        <w:t>addressed</w:t>
      </w:r>
      <w:r>
        <w:rPr>
          <w:spacing w:val="-9"/>
          <w:sz w:val="24"/>
        </w:rPr>
        <w:t xml:space="preserve"> </w:t>
      </w:r>
      <w:r>
        <w:rPr>
          <w:sz w:val="24"/>
        </w:rPr>
        <w:t>with</w:t>
      </w:r>
      <w:r>
        <w:rPr>
          <w:spacing w:val="-11"/>
          <w:sz w:val="24"/>
        </w:rPr>
        <w:t xml:space="preserve"> </w:t>
      </w:r>
      <w:r>
        <w:rPr>
          <w:sz w:val="24"/>
        </w:rPr>
        <w:t>Performance</w:t>
      </w:r>
      <w:r>
        <w:rPr>
          <w:spacing w:val="-12"/>
          <w:sz w:val="24"/>
        </w:rPr>
        <w:t xml:space="preserve"> </w:t>
      </w:r>
      <w:r>
        <w:rPr>
          <w:sz w:val="24"/>
        </w:rPr>
        <w:t>Expectations</w:t>
      </w:r>
      <w:r>
        <w:rPr>
          <w:spacing w:val="-11"/>
          <w:sz w:val="24"/>
        </w:rPr>
        <w:t xml:space="preserve"> </w:t>
      </w:r>
      <w:r>
        <w:rPr>
          <w:sz w:val="24"/>
        </w:rPr>
        <w:t>agreed</w:t>
      </w:r>
      <w:r>
        <w:rPr>
          <w:spacing w:val="-12"/>
          <w:sz w:val="24"/>
        </w:rPr>
        <w:t xml:space="preserve"> </w:t>
      </w:r>
      <w:r>
        <w:rPr>
          <w:sz w:val="24"/>
        </w:rPr>
        <w:t>upon</w:t>
      </w:r>
      <w:r>
        <w:rPr>
          <w:spacing w:val="-12"/>
          <w:sz w:val="24"/>
        </w:rPr>
        <w:t xml:space="preserve"> </w:t>
      </w:r>
      <w:r>
        <w:rPr>
          <w:sz w:val="24"/>
        </w:rPr>
        <w:t>by</w:t>
      </w:r>
      <w:r>
        <w:rPr>
          <w:spacing w:val="-10"/>
          <w:sz w:val="24"/>
        </w:rPr>
        <w:t xml:space="preserve"> </w:t>
      </w:r>
      <w:r>
        <w:rPr>
          <w:sz w:val="24"/>
        </w:rPr>
        <w:t>the</w:t>
      </w:r>
      <w:r>
        <w:rPr>
          <w:spacing w:val="-10"/>
          <w:sz w:val="24"/>
        </w:rPr>
        <w:t xml:space="preserve"> </w:t>
      </w:r>
      <w:r>
        <w:rPr>
          <w:sz w:val="24"/>
        </w:rPr>
        <w:t>Board</w:t>
      </w:r>
      <w:r>
        <w:rPr>
          <w:spacing w:val="-12"/>
          <w:sz w:val="24"/>
        </w:rPr>
        <w:t xml:space="preserve"> </w:t>
      </w:r>
      <w:r>
        <w:rPr>
          <w:sz w:val="24"/>
        </w:rPr>
        <w:t>and Superintendent. Comments to support this performance level are required.</w:t>
      </w:r>
    </w:p>
    <w:p w14:paraId="16563E1F" w14:textId="77777777" w:rsidR="00E07F48" w:rsidRDefault="00000000">
      <w:pPr>
        <w:pStyle w:val="BodyText"/>
        <w:ind w:left="460"/>
        <w:jc w:val="both"/>
      </w:pPr>
      <w:r>
        <w:t>Comments</w:t>
      </w:r>
      <w:r>
        <w:rPr>
          <w:spacing w:val="-3"/>
        </w:rPr>
        <w:t xml:space="preserve"> </w:t>
      </w:r>
      <w:r>
        <w:t>&amp;</w:t>
      </w:r>
      <w:r>
        <w:rPr>
          <w:spacing w:val="-1"/>
        </w:rPr>
        <w:t xml:space="preserve"> </w:t>
      </w:r>
      <w:r>
        <w:t>Evidence</w:t>
      </w:r>
      <w:r>
        <w:rPr>
          <w:spacing w:val="-1"/>
        </w:rPr>
        <w:t xml:space="preserve"> </w:t>
      </w:r>
      <w:r>
        <w:t>to</w:t>
      </w:r>
      <w:r>
        <w:rPr>
          <w:spacing w:val="-1"/>
        </w:rPr>
        <w:t xml:space="preserve"> </w:t>
      </w:r>
      <w:r>
        <w:t>support the</w:t>
      </w:r>
      <w:r>
        <w:rPr>
          <w:spacing w:val="-1"/>
        </w:rPr>
        <w:t xml:space="preserve"> </w:t>
      </w:r>
      <w:r>
        <w:t>Superintendent's</w:t>
      </w:r>
      <w:r>
        <w:rPr>
          <w:spacing w:val="-1"/>
        </w:rPr>
        <w:t xml:space="preserve"> </w:t>
      </w:r>
      <w:r>
        <w:t>performance for</w:t>
      </w:r>
      <w:r>
        <w:rPr>
          <w:spacing w:val="-3"/>
        </w:rPr>
        <w:t xml:space="preserve"> </w:t>
      </w:r>
      <w:r>
        <w:t xml:space="preserve">this </w:t>
      </w:r>
      <w:r>
        <w:rPr>
          <w:spacing w:val="-2"/>
        </w:rPr>
        <w:t>goal:</w:t>
      </w:r>
    </w:p>
    <w:p w14:paraId="0599DA78" w14:textId="77777777" w:rsidR="00E07F48" w:rsidRDefault="00000000">
      <w:pPr>
        <w:pStyle w:val="BodyText"/>
        <w:ind w:right="797"/>
        <w:jc w:val="right"/>
      </w:pPr>
      <w:r>
        <w:rPr>
          <w:spacing w:val="-2"/>
        </w:rPr>
        <w:t>Review/Revised:</w:t>
      </w:r>
    </w:p>
    <w:p w14:paraId="7A5EF1B3" w14:textId="77777777" w:rsidR="00E07F48" w:rsidRDefault="00E07F48">
      <w:pPr>
        <w:jc w:val="right"/>
        <w:sectPr w:rsidR="00E07F48" w:rsidSect="006C673C">
          <w:headerReference w:type="default" r:id="rId29"/>
          <w:footerReference w:type="default" r:id="rId30"/>
          <w:pgSz w:w="12240" w:h="15840"/>
          <w:pgMar w:top="2500" w:right="280" w:bottom="680" w:left="1340" w:header="1017" w:footer="497" w:gutter="0"/>
          <w:cols w:space="720"/>
        </w:sectPr>
      </w:pPr>
    </w:p>
    <w:p w14:paraId="276B6481" w14:textId="77777777" w:rsidR="00E07F48" w:rsidRDefault="00000000">
      <w:pPr>
        <w:pStyle w:val="Heading1"/>
        <w:ind w:right="336"/>
        <w:jc w:val="center"/>
        <w:rPr>
          <w:u w:val="none"/>
        </w:rPr>
      </w:pPr>
      <w:r>
        <w:rPr>
          <w:spacing w:val="-2"/>
        </w:rPr>
        <w:t>Management</w:t>
      </w:r>
    </w:p>
    <w:p w14:paraId="5DFB61BB" w14:textId="77777777" w:rsidR="00E07F48" w:rsidRDefault="00000000">
      <w:pPr>
        <w:pStyle w:val="Heading2"/>
        <w:spacing w:before="239"/>
        <w:jc w:val="both"/>
      </w:pPr>
      <w:r>
        <w:rPr>
          <w:smallCaps/>
        </w:rPr>
        <w:t>Standards</w:t>
      </w:r>
      <w:r>
        <w:rPr>
          <w:smallCaps/>
          <w:spacing w:val="-9"/>
        </w:rPr>
        <w:t xml:space="preserve"> </w:t>
      </w:r>
      <w:r>
        <w:rPr>
          <w:smallCaps/>
        </w:rPr>
        <w:t>of</w:t>
      </w:r>
      <w:r>
        <w:rPr>
          <w:smallCaps/>
          <w:spacing w:val="-9"/>
        </w:rPr>
        <w:t xml:space="preserve"> </w:t>
      </w:r>
      <w:r>
        <w:rPr>
          <w:smallCaps/>
        </w:rPr>
        <w:t>Personnel</w:t>
      </w:r>
      <w:r>
        <w:rPr>
          <w:smallCaps/>
          <w:spacing w:val="-6"/>
        </w:rPr>
        <w:t xml:space="preserve"> </w:t>
      </w:r>
      <w:r>
        <w:rPr>
          <w:smallCaps/>
          <w:spacing w:val="-2"/>
        </w:rPr>
        <w:t>Management</w:t>
      </w:r>
    </w:p>
    <w:p w14:paraId="0FE13DF8" w14:textId="77777777" w:rsidR="00E07F48" w:rsidRDefault="00000000">
      <w:pPr>
        <w:pStyle w:val="BodyText"/>
        <w:ind w:left="460" w:right="804"/>
        <w:jc w:val="both"/>
      </w:pPr>
      <w:r>
        <w:t>Supervisors</w:t>
      </w:r>
      <w:r>
        <w:rPr>
          <w:spacing w:val="-4"/>
        </w:rPr>
        <w:t xml:space="preserve"> </w:t>
      </w:r>
      <w:r>
        <w:t>shall</w:t>
      </w:r>
      <w:r>
        <w:rPr>
          <w:spacing w:val="-4"/>
        </w:rPr>
        <w:t xml:space="preserve"> </w:t>
      </w:r>
      <w:r>
        <w:t>observe</w:t>
      </w:r>
      <w:r>
        <w:rPr>
          <w:spacing w:val="-4"/>
        </w:rPr>
        <w:t xml:space="preserve"> </w:t>
      </w:r>
      <w:r>
        <w:t>the</w:t>
      </w:r>
      <w:r>
        <w:rPr>
          <w:spacing w:val="-4"/>
        </w:rPr>
        <w:t xml:space="preserve"> </w:t>
      </w:r>
      <w:r>
        <w:t>following</w:t>
      </w:r>
      <w:r>
        <w:rPr>
          <w:spacing w:val="-4"/>
        </w:rPr>
        <w:t xml:space="preserve"> </w:t>
      </w:r>
      <w:r>
        <w:t>standards</w:t>
      </w:r>
      <w:r>
        <w:rPr>
          <w:spacing w:val="-4"/>
        </w:rPr>
        <w:t xml:space="preserve"> </w:t>
      </w:r>
      <w:r>
        <w:t>in</w:t>
      </w:r>
      <w:r>
        <w:rPr>
          <w:spacing w:val="-4"/>
        </w:rPr>
        <w:t xml:space="preserve"> </w:t>
      </w:r>
      <w:r>
        <w:t>providing</w:t>
      </w:r>
      <w:r>
        <w:rPr>
          <w:spacing w:val="-4"/>
        </w:rPr>
        <w:t xml:space="preserve"> </w:t>
      </w:r>
      <w:r>
        <w:t>direction</w:t>
      </w:r>
      <w:r>
        <w:rPr>
          <w:spacing w:val="-4"/>
        </w:rPr>
        <w:t xml:space="preserve"> </w:t>
      </w:r>
      <w:r>
        <w:t>to</w:t>
      </w:r>
      <w:r>
        <w:rPr>
          <w:spacing w:val="-4"/>
        </w:rPr>
        <w:t xml:space="preserve"> </w:t>
      </w:r>
      <w:r>
        <w:t>employees</w:t>
      </w:r>
      <w:r>
        <w:rPr>
          <w:spacing w:val="-4"/>
        </w:rPr>
        <w:t xml:space="preserve"> </w:t>
      </w:r>
      <w:r>
        <w:t>under</w:t>
      </w:r>
      <w:r>
        <w:rPr>
          <w:spacing w:val="-4"/>
        </w:rPr>
        <w:t xml:space="preserve"> </w:t>
      </w:r>
      <w:r>
        <w:t xml:space="preserve">their </w:t>
      </w:r>
      <w:r>
        <w:rPr>
          <w:spacing w:val="-2"/>
        </w:rPr>
        <w:t>supervision:</w:t>
      </w:r>
    </w:p>
    <w:p w14:paraId="4F13104F" w14:textId="77777777" w:rsidR="00E07F48" w:rsidRDefault="00000000">
      <w:pPr>
        <w:pStyle w:val="ListParagraph"/>
        <w:numPr>
          <w:ilvl w:val="0"/>
          <w:numId w:val="20"/>
        </w:numPr>
        <w:tabs>
          <w:tab w:val="left" w:pos="1396"/>
        </w:tabs>
        <w:ind w:right="798"/>
        <w:jc w:val="both"/>
        <w:rPr>
          <w:sz w:val="24"/>
        </w:rPr>
      </w:pPr>
      <w:r>
        <w:rPr>
          <w:sz w:val="24"/>
        </w:rPr>
        <w:t xml:space="preserve">Supervisors shall endeavor to establish an atmosphere of cooperation and professional </w:t>
      </w:r>
      <w:r>
        <w:rPr>
          <w:spacing w:val="-2"/>
          <w:sz w:val="24"/>
        </w:rPr>
        <w:t>courtesy.</w:t>
      </w:r>
    </w:p>
    <w:p w14:paraId="29658FE6" w14:textId="77777777" w:rsidR="00E07F48" w:rsidRDefault="00000000">
      <w:pPr>
        <w:pStyle w:val="ListParagraph"/>
        <w:numPr>
          <w:ilvl w:val="0"/>
          <w:numId w:val="20"/>
        </w:numPr>
        <w:tabs>
          <w:tab w:val="left" w:pos="1396"/>
        </w:tabs>
        <w:ind w:right="798"/>
        <w:jc w:val="both"/>
        <w:rPr>
          <w:sz w:val="24"/>
        </w:rPr>
      </w:pPr>
      <w:r>
        <w:rPr>
          <w:sz w:val="24"/>
        </w:rPr>
        <w:t>Supervisors shall direct employees under their supervision in keeping with Board policies, administrative procedures and other legal requirements.</w:t>
      </w:r>
    </w:p>
    <w:p w14:paraId="384E454B" w14:textId="77777777" w:rsidR="00E07F48" w:rsidRDefault="00000000">
      <w:pPr>
        <w:pStyle w:val="ListParagraph"/>
        <w:numPr>
          <w:ilvl w:val="0"/>
          <w:numId w:val="20"/>
        </w:numPr>
        <w:tabs>
          <w:tab w:val="left" w:pos="1396"/>
        </w:tabs>
        <w:ind w:right="799"/>
        <w:jc w:val="both"/>
        <w:rPr>
          <w:sz w:val="24"/>
        </w:rPr>
      </w:pPr>
      <w:r>
        <w:rPr>
          <w:sz w:val="24"/>
        </w:rPr>
        <w:t>Supervisors shall assist employees in solving problems that arise in the workplace in a timely and supportive manner. This shall include providing information to help the employee to communicate to a higher level an employee’s complaint, grievance or suggestion to improve performance of assigned tasks.</w:t>
      </w:r>
    </w:p>
    <w:p w14:paraId="2DC526D0" w14:textId="77777777" w:rsidR="00E07F48" w:rsidRDefault="00000000">
      <w:pPr>
        <w:pStyle w:val="ListParagraph"/>
        <w:numPr>
          <w:ilvl w:val="0"/>
          <w:numId w:val="20"/>
        </w:numPr>
        <w:tabs>
          <w:tab w:val="left" w:pos="1396"/>
        </w:tabs>
        <w:spacing w:before="121"/>
        <w:ind w:right="800"/>
        <w:jc w:val="both"/>
        <w:rPr>
          <w:sz w:val="24"/>
        </w:rPr>
      </w:pPr>
      <w:r>
        <w:rPr>
          <w:sz w:val="24"/>
        </w:rPr>
        <w:t>Supervisors shall monitor employee performance to document training needs and share this information with the Superintendent/designee.</w:t>
      </w:r>
    </w:p>
    <w:p w14:paraId="7F6EC7DC" w14:textId="77777777" w:rsidR="00E07F48" w:rsidRDefault="00000000">
      <w:pPr>
        <w:pStyle w:val="BodyText"/>
        <w:ind w:left="460"/>
        <w:jc w:val="both"/>
      </w:pPr>
      <w:r>
        <w:t>Supervisors</w:t>
      </w:r>
      <w:r>
        <w:rPr>
          <w:spacing w:val="-1"/>
        </w:rPr>
        <w:t xml:space="preserve"> </w:t>
      </w:r>
      <w:r>
        <w:t>shall</w:t>
      </w:r>
      <w:r>
        <w:rPr>
          <w:spacing w:val="-1"/>
        </w:rPr>
        <w:t xml:space="preserve"> </w:t>
      </w:r>
      <w:r>
        <w:t>receive appropriate</w:t>
      </w:r>
      <w:r>
        <w:rPr>
          <w:spacing w:val="-1"/>
        </w:rPr>
        <w:t xml:space="preserve"> </w:t>
      </w:r>
      <w:r>
        <w:t>training</w:t>
      </w:r>
      <w:r>
        <w:rPr>
          <w:spacing w:val="-1"/>
        </w:rPr>
        <w:t xml:space="preserve"> </w:t>
      </w:r>
      <w:r>
        <w:t>to</w:t>
      </w:r>
      <w:r>
        <w:rPr>
          <w:spacing w:val="-1"/>
        </w:rPr>
        <w:t xml:space="preserve"> </w:t>
      </w:r>
      <w:r>
        <w:t>equip</w:t>
      </w:r>
      <w:r>
        <w:rPr>
          <w:spacing w:val="-1"/>
        </w:rPr>
        <w:t xml:space="preserve"> </w:t>
      </w:r>
      <w:r>
        <w:t>them to</w:t>
      </w:r>
      <w:r>
        <w:rPr>
          <w:spacing w:val="-1"/>
        </w:rPr>
        <w:t xml:space="preserve"> </w:t>
      </w:r>
      <w:r>
        <w:t>meet</w:t>
      </w:r>
      <w:r>
        <w:rPr>
          <w:spacing w:val="-1"/>
        </w:rPr>
        <w:t xml:space="preserve"> </w:t>
      </w:r>
      <w:r>
        <w:t>the</w:t>
      </w:r>
      <w:r>
        <w:rPr>
          <w:spacing w:val="-2"/>
        </w:rPr>
        <w:t xml:space="preserve"> </w:t>
      </w:r>
      <w:r>
        <w:t>standards</w:t>
      </w:r>
      <w:r>
        <w:rPr>
          <w:spacing w:val="-1"/>
        </w:rPr>
        <w:t xml:space="preserve"> </w:t>
      </w:r>
      <w:r>
        <w:t>in</w:t>
      </w:r>
      <w:r>
        <w:rPr>
          <w:spacing w:val="-1"/>
        </w:rPr>
        <w:t xml:space="preserve"> </w:t>
      </w:r>
      <w:r>
        <w:t xml:space="preserve">this </w:t>
      </w:r>
      <w:r>
        <w:rPr>
          <w:spacing w:val="-2"/>
        </w:rPr>
        <w:t>policy.</w:t>
      </w:r>
    </w:p>
    <w:p w14:paraId="57F63C01" w14:textId="77777777" w:rsidR="00E07F48" w:rsidRDefault="00000000">
      <w:pPr>
        <w:pStyle w:val="BodyText"/>
        <w:ind w:left="460" w:right="799"/>
        <w:jc w:val="both"/>
      </w:pPr>
      <w:r>
        <w:t>In addition, the Superintendent shall establish a process to monitor personnel management practices to include the opportunity for employees to communicate their concerns and recommendations about the working environment.</w:t>
      </w:r>
    </w:p>
    <w:p w14:paraId="1C68E096" w14:textId="77777777" w:rsidR="00E07F48" w:rsidRDefault="00000000">
      <w:pPr>
        <w:pStyle w:val="Heading2"/>
        <w:spacing w:before="240"/>
        <w:jc w:val="both"/>
      </w:pPr>
      <w:r>
        <w:rPr>
          <w:smallCaps/>
        </w:rPr>
        <w:t>Related</w:t>
      </w:r>
      <w:r>
        <w:rPr>
          <w:smallCaps/>
          <w:spacing w:val="-8"/>
        </w:rPr>
        <w:t xml:space="preserve"> </w:t>
      </w:r>
      <w:r>
        <w:rPr>
          <w:smallCaps/>
          <w:spacing w:val="-2"/>
        </w:rPr>
        <w:t>Policies:</w:t>
      </w:r>
    </w:p>
    <w:p w14:paraId="7E7C9562" w14:textId="77777777" w:rsidR="00E07F48" w:rsidRDefault="00000000">
      <w:pPr>
        <w:pStyle w:val="BodyText"/>
        <w:ind w:left="892"/>
      </w:pPr>
      <w:r>
        <w:rPr>
          <w:spacing w:val="-2"/>
        </w:rPr>
        <w:t>03.113/03.212</w:t>
      </w:r>
    </w:p>
    <w:p w14:paraId="0C7BC7F7" w14:textId="77777777" w:rsidR="00E07F48" w:rsidRDefault="00000000">
      <w:pPr>
        <w:pStyle w:val="BodyText"/>
        <w:spacing w:before="0"/>
        <w:ind w:left="892"/>
      </w:pPr>
      <w:r>
        <w:rPr>
          <w:spacing w:val="-2"/>
        </w:rPr>
        <w:t>03.132/03.232</w:t>
      </w:r>
    </w:p>
    <w:p w14:paraId="03B30FD9" w14:textId="77777777" w:rsidR="00E07F48" w:rsidRDefault="00000000">
      <w:pPr>
        <w:pStyle w:val="BodyText"/>
        <w:spacing w:before="0"/>
        <w:ind w:left="892"/>
      </w:pPr>
      <w:r>
        <w:rPr>
          <w:spacing w:val="-2"/>
        </w:rPr>
        <w:t>03.16/03.26</w:t>
      </w:r>
    </w:p>
    <w:p w14:paraId="0773A564" w14:textId="77777777" w:rsidR="00E07F48" w:rsidRDefault="00000000">
      <w:pPr>
        <w:pStyle w:val="BodyText"/>
        <w:spacing w:before="0"/>
        <w:ind w:left="892"/>
      </w:pPr>
      <w:r>
        <w:rPr>
          <w:spacing w:val="-2"/>
        </w:rPr>
        <w:t>03.162/03.262</w:t>
      </w:r>
    </w:p>
    <w:p w14:paraId="7A9CB196" w14:textId="77777777" w:rsidR="00E07F48" w:rsidRDefault="00000000">
      <w:pPr>
        <w:pStyle w:val="BodyText"/>
        <w:spacing w:before="0"/>
        <w:ind w:left="892"/>
      </w:pPr>
      <w:r>
        <w:rPr>
          <w:spacing w:val="-2"/>
        </w:rPr>
        <w:t>03.19/03.29</w:t>
      </w:r>
    </w:p>
    <w:p w14:paraId="6855B389" w14:textId="77777777" w:rsidR="00E07F48" w:rsidRDefault="00000000">
      <w:pPr>
        <w:pStyle w:val="BodyText"/>
        <w:spacing w:before="0"/>
        <w:ind w:right="797"/>
        <w:jc w:val="right"/>
      </w:pPr>
      <w:r>
        <w:rPr>
          <w:spacing w:val="-2"/>
        </w:rPr>
        <w:t>Adopted/Amended:</w:t>
      </w:r>
    </w:p>
    <w:p w14:paraId="3AD58C46" w14:textId="77777777" w:rsidR="00E07F48" w:rsidRDefault="00000000">
      <w:pPr>
        <w:pStyle w:val="BodyText"/>
        <w:spacing w:before="0"/>
        <w:ind w:right="795"/>
        <w:jc w:val="right"/>
      </w:pPr>
      <w:r>
        <w:t>Order</w:t>
      </w:r>
      <w:r>
        <w:rPr>
          <w:spacing w:val="-5"/>
        </w:rPr>
        <w:t xml:space="preserve"> #:</w:t>
      </w:r>
    </w:p>
    <w:p w14:paraId="2D733CC9" w14:textId="77777777" w:rsidR="00E07F48" w:rsidRDefault="00E07F48">
      <w:pPr>
        <w:jc w:val="right"/>
        <w:sectPr w:rsidR="00E07F48" w:rsidSect="006C673C">
          <w:headerReference w:type="default" r:id="rId31"/>
          <w:footerReference w:type="default" r:id="rId32"/>
          <w:pgSz w:w="12240" w:h="15840"/>
          <w:pgMar w:top="1280" w:right="280" w:bottom="680" w:left="1340" w:header="1017" w:footer="497" w:gutter="0"/>
          <w:cols w:space="720"/>
        </w:sectPr>
      </w:pPr>
    </w:p>
    <w:p w14:paraId="38EFBF51" w14:textId="77777777" w:rsidR="00E07F48" w:rsidRDefault="00E07F48">
      <w:pPr>
        <w:pStyle w:val="BodyText"/>
        <w:spacing w:before="0"/>
        <w:rPr>
          <w:sz w:val="19"/>
        </w:rPr>
      </w:pPr>
    </w:p>
    <w:p w14:paraId="608B472A" w14:textId="77777777" w:rsidR="00E07F48" w:rsidRDefault="00E07F48">
      <w:pPr>
        <w:pStyle w:val="BodyText"/>
        <w:spacing w:before="0"/>
        <w:rPr>
          <w:sz w:val="19"/>
        </w:rPr>
      </w:pPr>
    </w:p>
    <w:p w14:paraId="5A35EDB3" w14:textId="77777777" w:rsidR="00E07F48" w:rsidRDefault="00E07F48">
      <w:pPr>
        <w:pStyle w:val="BodyText"/>
        <w:spacing w:before="26"/>
        <w:rPr>
          <w:sz w:val="19"/>
        </w:rPr>
      </w:pPr>
    </w:p>
    <w:p w14:paraId="61ECC4E4" w14:textId="77777777" w:rsidR="00E07F48" w:rsidRDefault="00000000">
      <w:pPr>
        <w:ind w:left="460"/>
        <w:rPr>
          <w:b/>
          <w:sz w:val="24"/>
        </w:rPr>
      </w:pPr>
      <w:r>
        <w:rPr>
          <w:b/>
          <w:smallCaps/>
          <w:spacing w:val="-2"/>
          <w:sz w:val="24"/>
        </w:rPr>
        <w:t>Definition</w:t>
      </w:r>
    </w:p>
    <w:p w14:paraId="534A4900" w14:textId="77777777" w:rsidR="00E07F48" w:rsidRDefault="00000000">
      <w:pPr>
        <w:pStyle w:val="Heading1"/>
        <w:ind w:left="460"/>
        <w:rPr>
          <w:u w:val="none"/>
        </w:rPr>
      </w:pPr>
      <w:r>
        <w:rPr>
          <w:b w:val="0"/>
          <w:u w:val="none"/>
        </w:rPr>
        <w:br w:type="column"/>
      </w:r>
      <w:r>
        <w:t>School</w:t>
      </w:r>
      <w:r>
        <w:rPr>
          <w:spacing w:val="-8"/>
        </w:rPr>
        <w:t xml:space="preserve"> </w:t>
      </w:r>
      <w:r>
        <w:t>Resource</w:t>
      </w:r>
      <w:r>
        <w:rPr>
          <w:spacing w:val="-4"/>
        </w:rPr>
        <w:t xml:space="preserve"> </w:t>
      </w:r>
      <w:r>
        <w:t>Officers</w:t>
      </w:r>
      <w:r>
        <w:rPr>
          <w:spacing w:val="-4"/>
        </w:rPr>
        <w:t xml:space="preserve"> </w:t>
      </w:r>
      <w:r>
        <w:rPr>
          <w:spacing w:val="-2"/>
        </w:rPr>
        <w:t>(SROs)</w:t>
      </w:r>
    </w:p>
    <w:p w14:paraId="63DF6D99" w14:textId="77777777" w:rsidR="00E07F48" w:rsidRDefault="00E07F48">
      <w:pPr>
        <w:sectPr w:rsidR="00E07F48" w:rsidSect="006C673C">
          <w:headerReference w:type="default" r:id="rId33"/>
          <w:footerReference w:type="default" r:id="rId34"/>
          <w:pgSz w:w="12240" w:h="15840"/>
          <w:pgMar w:top="1280" w:right="280" w:bottom="680" w:left="1340" w:header="1017" w:footer="497" w:gutter="0"/>
          <w:cols w:num="2" w:space="720" w:equalWidth="0">
            <w:col w:w="1686" w:space="1024"/>
            <w:col w:w="7910"/>
          </w:cols>
        </w:sectPr>
      </w:pPr>
    </w:p>
    <w:p w14:paraId="0D7C764E" w14:textId="77777777" w:rsidR="00E07F48" w:rsidRDefault="00000000">
      <w:pPr>
        <w:pStyle w:val="BodyText"/>
        <w:ind w:left="460" w:right="743"/>
      </w:pPr>
      <w:r>
        <w:t>“School</w:t>
      </w:r>
      <w:r>
        <w:rPr>
          <w:spacing w:val="-1"/>
        </w:rPr>
        <w:t xml:space="preserve"> </w:t>
      </w:r>
      <w:r>
        <w:t>resource</w:t>
      </w:r>
      <w:r>
        <w:rPr>
          <w:spacing w:val="-2"/>
        </w:rPr>
        <w:t xml:space="preserve"> </w:t>
      </w:r>
      <w:r>
        <w:t>officer”</w:t>
      </w:r>
      <w:r>
        <w:rPr>
          <w:spacing w:val="-1"/>
        </w:rPr>
        <w:t xml:space="preserve"> </w:t>
      </w:r>
      <w:r>
        <w:t>or</w:t>
      </w:r>
      <w:r>
        <w:rPr>
          <w:spacing w:val="-2"/>
        </w:rPr>
        <w:t xml:space="preserve"> </w:t>
      </w:r>
      <w:r>
        <w:t>“SRO”</w:t>
      </w:r>
      <w:r>
        <w:rPr>
          <w:spacing w:val="-3"/>
        </w:rPr>
        <w:t xml:space="preserve"> </w:t>
      </w:r>
      <w:r>
        <w:t>means</w:t>
      </w:r>
      <w:r>
        <w:rPr>
          <w:spacing w:val="-1"/>
        </w:rPr>
        <w:t xml:space="preserve"> </w:t>
      </w:r>
      <w:r>
        <w:t>an</w:t>
      </w:r>
      <w:r>
        <w:rPr>
          <w:spacing w:val="-1"/>
        </w:rPr>
        <w:t xml:space="preserve"> </w:t>
      </w:r>
      <w:r>
        <w:t>officer whose</w:t>
      </w:r>
      <w:r>
        <w:rPr>
          <w:spacing w:val="-3"/>
        </w:rPr>
        <w:t xml:space="preserve"> </w:t>
      </w:r>
      <w:r>
        <w:t>primary</w:t>
      </w:r>
      <w:r>
        <w:rPr>
          <w:spacing w:val="-2"/>
        </w:rPr>
        <w:t xml:space="preserve"> </w:t>
      </w:r>
      <w:r>
        <w:t>job</w:t>
      </w:r>
      <w:r>
        <w:rPr>
          <w:spacing w:val="-1"/>
        </w:rPr>
        <w:t xml:space="preserve"> </w:t>
      </w:r>
      <w:r>
        <w:t>function</w:t>
      </w:r>
      <w:r>
        <w:rPr>
          <w:spacing w:val="-1"/>
        </w:rPr>
        <w:t xml:space="preserve"> </w:t>
      </w:r>
      <w:r>
        <w:t>is</w:t>
      </w:r>
      <w:r>
        <w:rPr>
          <w:spacing w:val="-1"/>
        </w:rPr>
        <w:t xml:space="preserve"> </w:t>
      </w:r>
      <w:r>
        <w:t>to</w:t>
      </w:r>
      <w:r>
        <w:rPr>
          <w:spacing w:val="-3"/>
        </w:rPr>
        <w:t xml:space="preserve"> </w:t>
      </w:r>
      <w:r>
        <w:t>work</w:t>
      </w:r>
      <w:r>
        <w:rPr>
          <w:spacing w:val="-1"/>
        </w:rPr>
        <w:t xml:space="preserve"> </w:t>
      </w:r>
      <w:r>
        <w:t>with youth at a school site who has specialized training to work with youth at a school site and is:</w:t>
      </w:r>
    </w:p>
    <w:p w14:paraId="7AD33B24" w14:textId="77777777" w:rsidR="00E07F48" w:rsidRDefault="00000000">
      <w:pPr>
        <w:pStyle w:val="ListParagraph"/>
        <w:numPr>
          <w:ilvl w:val="0"/>
          <w:numId w:val="19"/>
        </w:numPr>
        <w:tabs>
          <w:tab w:val="left" w:pos="1180"/>
        </w:tabs>
        <w:rPr>
          <w:sz w:val="24"/>
        </w:rPr>
      </w:pPr>
      <w:r>
        <w:rPr>
          <w:sz w:val="24"/>
        </w:rPr>
        <w:t>1.</w:t>
      </w:r>
      <w:r>
        <w:rPr>
          <w:spacing w:val="-1"/>
          <w:sz w:val="24"/>
        </w:rPr>
        <w:t xml:space="preserve"> </w:t>
      </w:r>
      <w:r>
        <w:rPr>
          <w:sz w:val="24"/>
        </w:rPr>
        <w:t>A</w:t>
      </w:r>
      <w:r>
        <w:rPr>
          <w:spacing w:val="-1"/>
          <w:sz w:val="24"/>
        </w:rPr>
        <w:t xml:space="preserve"> </w:t>
      </w:r>
      <w:r>
        <w:rPr>
          <w:sz w:val="24"/>
        </w:rPr>
        <w:t>sworn</w:t>
      </w:r>
      <w:r>
        <w:rPr>
          <w:spacing w:val="-1"/>
          <w:sz w:val="24"/>
        </w:rPr>
        <w:t xml:space="preserve"> </w:t>
      </w:r>
      <w:r>
        <w:rPr>
          <w:sz w:val="24"/>
        </w:rPr>
        <w:t>law</w:t>
      </w:r>
      <w:r>
        <w:rPr>
          <w:spacing w:val="-1"/>
          <w:sz w:val="24"/>
        </w:rPr>
        <w:t xml:space="preserve"> </w:t>
      </w:r>
      <w:r>
        <w:rPr>
          <w:sz w:val="24"/>
        </w:rPr>
        <w:t>enforcement</w:t>
      </w:r>
      <w:r>
        <w:rPr>
          <w:spacing w:val="-1"/>
          <w:sz w:val="24"/>
        </w:rPr>
        <w:t xml:space="preserve"> </w:t>
      </w:r>
      <w:r>
        <w:rPr>
          <w:sz w:val="24"/>
        </w:rPr>
        <w:t xml:space="preserve">officer; </w:t>
      </w:r>
      <w:r>
        <w:rPr>
          <w:spacing w:val="-5"/>
          <w:sz w:val="24"/>
        </w:rPr>
        <w:t>or</w:t>
      </w:r>
    </w:p>
    <w:p w14:paraId="1490C5BF" w14:textId="77777777" w:rsidR="00E07F48" w:rsidRDefault="00000000">
      <w:pPr>
        <w:pStyle w:val="ListParagraph"/>
        <w:numPr>
          <w:ilvl w:val="1"/>
          <w:numId w:val="19"/>
        </w:numPr>
        <w:tabs>
          <w:tab w:val="left" w:pos="1420"/>
        </w:tabs>
        <w:rPr>
          <w:sz w:val="24"/>
        </w:rPr>
      </w:pPr>
      <w:r>
        <w:rPr>
          <w:sz w:val="24"/>
        </w:rPr>
        <w:t>A</w:t>
      </w:r>
      <w:r>
        <w:rPr>
          <w:spacing w:val="-1"/>
          <w:sz w:val="24"/>
        </w:rPr>
        <w:t xml:space="preserve"> </w:t>
      </w:r>
      <w:r>
        <w:rPr>
          <w:sz w:val="24"/>
        </w:rPr>
        <w:t>special</w:t>
      </w:r>
      <w:r>
        <w:rPr>
          <w:spacing w:val="-1"/>
          <w:sz w:val="24"/>
        </w:rPr>
        <w:t xml:space="preserve"> </w:t>
      </w:r>
      <w:r>
        <w:rPr>
          <w:sz w:val="24"/>
        </w:rPr>
        <w:t>law enforcement</w:t>
      </w:r>
      <w:r>
        <w:rPr>
          <w:spacing w:val="-1"/>
          <w:sz w:val="24"/>
        </w:rPr>
        <w:t xml:space="preserve"> </w:t>
      </w:r>
      <w:r>
        <w:rPr>
          <w:sz w:val="24"/>
        </w:rPr>
        <w:t>officer appointed</w:t>
      </w:r>
      <w:r>
        <w:rPr>
          <w:spacing w:val="-1"/>
          <w:sz w:val="24"/>
        </w:rPr>
        <w:t xml:space="preserve"> </w:t>
      </w:r>
      <w:r>
        <w:rPr>
          <w:sz w:val="24"/>
        </w:rPr>
        <w:t>pursuant</w:t>
      </w:r>
      <w:r>
        <w:rPr>
          <w:spacing w:val="-1"/>
          <w:sz w:val="24"/>
        </w:rPr>
        <w:t xml:space="preserve"> </w:t>
      </w:r>
      <w:r>
        <w:rPr>
          <w:sz w:val="24"/>
        </w:rPr>
        <w:t>to</w:t>
      </w:r>
      <w:r>
        <w:rPr>
          <w:spacing w:val="-1"/>
          <w:sz w:val="24"/>
        </w:rPr>
        <w:t xml:space="preserve"> </w:t>
      </w:r>
      <w:r>
        <w:rPr>
          <w:sz w:val="24"/>
        </w:rPr>
        <w:t>KRS</w:t>
      </w:r>
      <w:r>
        <w:rPr>
          <w:spacing w:val="-1"/>
          <w:sz w:val="24"/>
        </w:rPr>
        <w:t xml:space="preserve"> </w:t>
      </w:r>
      <w:r>
        <w:rPr>
          <w:sz w:val="24"/>
        </w:rPr>
        <w:t>61.902;</w:t>
      </w:r>
      <w:r>
        <w:rPr>
          <w:spacing w:val="3"/>
          <w:sz w:val="24"/>
        </w:rPr>
        <w:t xml:space="preserve"> </w:t>
      </w:r>
      <w:r>
        <w:rPr>
          <w:spacing w:val="-5"/>
          <w:sz w:val="24"/>
        </w:rPr>
        <w:t>or</w:t>
      </w:r>
    </w:p>
    <w:p w14:paraId="10FEF8FF" w14:textId="77777777" w:rsidR="00E07F48" w:rsidRDefault="00000000">
      <w:pPr>
        <w:pStyle w:val="ListParagraph"/>
        <w:numPr>
          <w:ilvl w:val="1"/>
          <w:numId w:val="19"/>
        </w:numPr>
        <w:tabs>
          <w:tab w:val="left" w:pos="1420"/>
        </w:tabs>
        <w:rPr>
          <w:sz w:val="24"/>
        </w:rPr>
      </w:pPr>
      <w:r>
        <w:rPr>
          <w:sz w:val="24"/>
        </w:rPr>
        <w:t>A</w:t>
      </w:r>
      <w:r>
        <w:rPr>
          <w:spacing w:val="-1"/>
          <w:sz w:val="24"/>
        </w:rPr>
        <w:t xml:space="preserve"> </w:t>
      </w:r>
      <w:r>
        <w:rPr>
          <w:sz w:val="24"/>
        </w:rPr>
        <w:t>police</w:t>
      </w:r>
      <w:r>
        <w:rPr>
          <w:spacing w:val="-3"/>
          <w:sz w:val="24"/>
        </w:rPr>
        <w:t xml:space="preserve"> </w:t>
      </w:r>
      <w:r>
        <w:rPr>
          <w:sz w:val="24"/>
        </w:rPr>
        <w:t>officer appointed</w:t>
      </w:r>
      <w:r>
        <w:rPr>
          <w:spacing w:val="-1"/>
          <w:sz w:val="24"/>
        </w:rPr>
        <w:t xml:space="preserve"> </w:t>
      </w:r>
      <w:r>
        <w:rPr>
          <w:sz w:val="24"/>
        </w:rPr>
        <w:t>as</w:t>
      </w:r>
      <w:r>
        <w:rPr>
          <w:spacing w:val="-1"/>
          <w:sz w:val="24"/>
        </w:rPr>
        <w:t xml:space="preserve"> </w:t>
      </w:r>
      <w:r>
        <w:rPr>
          <w:sz w:val="24"/>
        </w:rPr>
        <w:t>a</w:t>
      </w:r>
      <w:r>
        <w:rPr>
          <w:spacing w:val="-1"/>
          <w:sz w:val="24"/>
        </w:rPr>
        <w:t xml:space="preserve"> </w:t>
      </w:r>
      <w:r>
        <w:rPr>
          <w:sz w:val="24"/>
        </w:rPr>
        <w:t>certified</w:t>
      </w:r>
      <w:r>
        <w:rPr>
          <w:spacing w:val="-1"/>
          <w:sz w:val="24"/>
        </w:rPr>
        <w:t xml:space="preserve"> </w:t>
      </w:r>
      <w:r>
        <w:rPr>
          <w:sz w:val="24"/>
        </w:rPr>
        <w:t>SRO;</w:t>
      </w:r>
      <w:r>
        <w:rPr>
          <w:spacing w:val="2"/>
          <w:sz w:val="24"/>
        </w:rPr>
        <w:t xml:space="preserve"> </w:t>
      </w:r>
      <w:r>
        <w:rPr>
          <w:spacing w:val="-5"/>
          <w:sz w:val="24"/>
        </w:rPr>
        <w:t>and</w:t>
      </w:r>
    </w:p>
    <w:p w14:paraId="20A3027D" w14:textId="77777777" w:rsidR="00E07F48" w:rsidRDefault="00000000">
      <w:pPr>
        <w:pStyle w:val="ListParagraph"/>
        <w:numPr>
          <w:ilvl w:val="0"/>
          <w:numId w:val="19"/>
        </w:numPr>
        <w:tabs>
          <w:tab w:val="left" w:pos="1180"/>
        </w:tabs>
        <w:rPr>
          <w:sz w:val="24"/>
        </w:rPr>
      </w:pPr>
      <w:r>
        <w:rPr>
          <w:spacing w:val="-2"/>
          <w:sz w:val="24"/>
        </w:rPr>
        <w:t>Employed:</w:t>
      </w:r>
    </w:p>
    <w:p w14:paraId="28A34390" w14:textId="77777777" w:rsidR="00E07F48" w:rsidRDefault="00000000">
      <w:pPr>
        <w:pStyle w:val="ListParagraph"/>
        <w:numPr>
          <w:ilvl w:val="0"/>
          <w:numId w:val="18"/>
        </w:numPr>
        <w:tabs>
          <w:tab w:val="left" w:pos="1420"/>
        </w:tabs>
        <w:rPr>
          <w:sz w:val="24"/>
        </w:rPr>
      </w:pPr>
      <w:r>
        <w:rPr>
          <w:sz w:val="24"/>
        </w:rPr>
        <w:t>Through</w:t>
      </w:r>
      <w:r>
        <w:rPr>
          <w:spacing w:val="-1"/>
          <w:sz w:val="24"/>
        </w:rPr>
        <w:t xml:space="preserve"> </w:t>
      </w:r>
      <w:r>
        <w:rPr>
          <w:sz w:val="24"/>
        </w:rPr>
        <w:t>a</w:t>
      </w:r>
      <w:r>
        <w:rPr>
          <w:spacing w:val="-2"/>
          <w:sz w:val="24"/>
        </w:rPr>
        <w:t xml:space="preserve"> </w:t>
      </w:r>
      <w:r>
        <w:rPr>
          <w:sz w:val="24"/>
        </w:rPr>
        <w:t>contract</w:t>
      </w:r>
      <w:r>
        <w:rPr>
          <w:spacing w:val="-1"/>
          <w:sz w:val="24"/>
        </w:rPr>
        <w:t xml:space="preserve"> </w:t>
      </w:r>
      <w:r>
        <w:rPr>
          <w:sz w:val="24"/>
        </w:rPr>
        <w:t>between a</w:t>
      </w:r>
      <w:r>
        <w:rPr>
          <w:spacing w:val="-2"/>
          <w:sz w:val="24"/>
        </w:rPr>
        <w:t xml:space="preserve"> </w:t>
      </w:r>
      <w:r>
        <w:rPr>
          <w:sz w:val="24"/>
        </w:rPr>
        <w:t>local</w:t>
      </w:r>
      <w:r>
        <w:rPr>
          <w:spacing w:val="-1"/>
          <w:sz w:val="24"/>
        </w:rPr>
        <w:t xml:space="preserve"> </w:t>
      </w:r>
      <w:r>
        <w:rPr>
          <w:sz w:val="24"/>
        </w:rPr>
        <w:t>law enforcement agency</w:t>
      </w:r>
      <w:r>
        <w:rPr>
          <w:spacing w:val="1"/>
          <w:sz w:val="24"/>
        </w:rPr>
        <w:t xml:space="preserve"> </w:t>
      </w:r>
      <w:r>
        <w:rPr>
          <w:sz w:val="24"/>
        </w:rPr>
        <w:t>and</w:t>
      </w:r>
      <w:r>
        <w:rPr>
          <w:spacing w:val="-1"/>
          <w:sz w:val="24"/>
        </w:rPr>
        <w:t xml:space="preserve"> </w:t>
      </w:r>
      <w:r>
        <w:rPr>
          <w:sz w:val="24"/>
        </w:rPr>
        <w:t>a</w:t>
      </w:r>
      <w:r>
        <w:rPr>
          <w:spacing w:val="-2"/>
          <w:sz w:val="24"/>
        </w:rPr>
        <w:t xml:space="preserve"> </w:t>
      </w:r>
      <w:r>
        <w:rPr>
          <w:sz w:val="24"/>
        </w:rPr>
        <w:t xml:space="preserve">school </w:t>
      </w:r>
      <w:r>
        <w:rPr>
          <w:spacing w:val="-2"/>
          <w:sz w:val="24"/>
        </w:rPr>
        <w:t>district;</w:t>
      </w:r>
    </w:p>
    <w:p w14:paraId="1A63B019" w14:textId="77777777" w:rsidR="00E07F48" w:rsidRDefault="00000000">
      <w:pPr>
        <w:pStyle w:val="ListParagraph"/>
        <w:numPr>
          <w:ilvl w:val="0"/>
          <w:numId w:val="18"/>
        </w:numPr>
        <w:tabs>
          <w:tab w:val="left" w:pos="1421"/>
          <w:tab w:val="left" w:pos="1451"/>
        </w:tabs>
        <w:spacing w:before="121"/>
        <w:ind w:left="1451" w:right="804" w:hanging="272"/>
        <w:rPr>
          <w:sz w:val="24"/>
        </w:rPr>
      </w:pPr>
      <w:r>
        <w:rPr>
          <w:sz w:val="24"/>
        </w:rPr>
        <w:t>Through</w:t>
      </w:r>
      <w:r>
        <w:rPr>
          <w:spacing w:val="-1"/>
          <w:sz w:val="24"/>
        </w:rPr>
        <w:t xml:space="preserve"> </w:t>
      </w:r>
      <w:r>
        <w:rPr>
          <w:sz w:val="24"/>
        </w:rPr>
        <w:t>a contract</w:t>
      </w:r>
      <w:r>
        <w:rPr>
          <w:spacing w:val="-1"/>
          <w:sz w:val="24"/>
        </w:rPr>
        <w:t xml:space="preserve"> </w:t>
      </w:r>
      <w:r>
        <w:rPr>
          <w:sz w:val="24"/>
        </w:rPr>
        <w:t>as secondary employment</w:t>
      </w:r>
      <w:r>
        <w:rPr>
          <w:spacing w:val="-1"/>
          <w:sz w:val="24"/>
        </w:rPr>
        <w:t xml:space="preserve"> </w:t>
      </w:r>
      <w:r>
        <w:rPr>
          <w:sz w:val="24"/>
        </w:rPr>
        <w:t>for</w:t>
      </w:r>
      <w:r>
        <w:rPr>
          <w:spacing w:val="-2"/>
          <w:sz w:val="24"/>
        </w:rPr>
        <w:t xml:space="preserve"> </w:t>
      </w:r>
      <w:r>
        <w:rPr>
          <w:sz w:val="24"/>
        </w:rPr>
        <w:t>an</w:t>
      </w:r>
      <w:r>
        <w:rPr>
          <w:spacing w:val="-1"/>
          <w:sz w:val="24"/>
        </w:rPr>
        <w:t xml:space="preserve"> </w:t>
      </w:r>
      <w:r>
        <w:rPr>
          <w:sz w:val="24"/>
        </w:rPr>
        <w:t>officer,</w:t>
      </w:r>
      <w:r>
        <w:rPr>
          <w:spacing w:val="-2"/>
          <w:sz w:val="24"/>
        </w:rPr>
        <w:t xml:space="preserve"> </w:t>
      </w:r>
      <w:r>
        <w:rPr>
          <w:sz w:val="24"/>
        </w:rPr>
        <w:t>as defined in</w:t>
      </w:r>
      <w:r>
        <w:rPr>
          <w:spacing w:val="-1"/>
          <w:sz w:val="24"/>
        </w:rPr>
        <w:t xml:space="preserve"> </w:t>
      </w:r>
      <w:r>
        <w:rPr>
          <w:sz w:val="24"/>
        </w:rPr>
        <w:t>KRS 16.010, between the Department of Kentucky State Police and a school district; or</w:t>
      </w:r>
    </w:p>
    <w:p w14:paraId="7D677F2D" w14:textId="77777777" w:rsidR="00E07F48" w:rsidRDefault="00000000">
      <w:pPr>
        <w:pStyle w:val="ListParagraph"/>
        <w:numPr>
          <w:ilvl w:val="0"/>
          <w:numId w:val="18"/>
        </w:numPr>
        <w:tabs>
          <w:tab w:val="left" w:pos="1420"/>
        </w:tabs>
        <w:rPr>
          <w:sz w:val="24"/>
        </w:rPr>
      </w:pPr>
      <w:r>
        <w:rPr>
          <w:sz w:val="24"/>
        </w:rPr>
        <w:t>Directly</w:t>
      </w:r>
      <w:r>
        <w:rPr>
          <w:spacing w:val="-1"/>
          <w:sz w:val="24"/>
        </w:rPr>
        <w:t xml:space="preserve"> </w:t>
      </w:r>
      <w:r>
        <w:rPr>
          <w:sz w:val="24"/>
        </w:rPr>
        <w:t>by</w:t>
      </w:r>
      <w:r>
        <w:rPr>
          <w:spacing w:val="-1"/>
          <w:sz w:val="24"/>
        </w:rPr>
        <w:t xml:space="preserve"> </w:t>
      </w:r>
      <w:r>
        <w:rPr>
          <w:sz w:val="24"/>
        </w:rPr>
        <w:t>a</w:t>
      </w:r>
      <w:r>
        <w:rPr>
          <w:spacing w:val="-1"/>
          <w:sz w:val="24"/>
        </w:rPr>
        <w:t xml:space="preserve"> </w:t>
      </w:r>
      <w:r>
        <w:rPr>
          <w:sz w:val="24"/>
        </w:rPr>
        <w:t>local</w:t>
      </w:r>
      <w:r>
        <w:rPr>
          <w:spacing w:val="-1"/>
          <w:sz w:val="24"/>
        </w:rPr>
        <w:t xml:space="preserve"> </w:t>
      </w:r>
      <w:r>
        <w:rPr>
          <w:sz w:val="24"/>
        </w:rPr>
        <w:t>Board</w:t>
      </w:r>
      <w:r>
        <w:rPr>
          <w:spacing w:val="-1"/>
          <w:sz w:val="24"/>
        </w:rPr>
        <w:t xml:space="preserve"> </w:t>
      </w:r>
      <w:r>
        <w:rPr>
          <w:sz w:val="24"/>
        </w:rPr>
        <w:t>of</w:t>
      </w:r>
      <w:r>
        <w:rPr>
          <w:spacing w:val="-2"/>
          <w:sz w:val="24"/>
        </w:rPr>
        <w:t xml:space="preserve"> Education.</w:t>
      </w:r>
      <w:r>
        <w:rPr>
          <w:spacing w:val="-2"/>
          <w:sz w:val="24"/>
          <w:vertAlign w:val="superscript"/>
        </w:rPr>
        <w:t>1</w:t>
      </w:r>
    </w:p>
    <w:p w14:paraId="0686E839" w14:textId="77777777" w:rsidR="00E07F48" w:rsidRDefault="00000000">
      <w:pPr>
        <w:pStyle w:val="Heading2"/>
      </w:pPr>
      <w:r>
        <w:rPr>
          <w:smallCaps/>
          <w:spacing w:val="-2"/>
        </w:rPr>
        <w:t>Purpose</w:t>
      </w:r>
    </w:p>
    <w:p w14:paraId="00878464" w14:textId="77777777" w:rsidR="00E07F48" w:rsidRDefault="00000000">
      <w:pPr>
        <w:pStyle w:val="BodyText"/>
        <w:ind w:left="460" w:right="796"/>
        <w:jc w:val="both"/>
      </w:pPr>
      <w:r>
        <w:t>The purpose of the SRO program is to: promote and foster a safe environment in schools, at school-sponsored events, and on school transportation; provide a law enforcement presence on school property and at school-sponsored events; enhance educational programs relating to safety and positive behaviors; and provide a liaison to community and law enforcement agencies. The purpose of the program is not to enforce or administer matters of school discipline and student conduct which are the responsibility of other District or school personnel.</w:t>
      </w:r>
    </w:p>
    <w:p w14:paraId="69EE8DD9" w14:textId="77777777" w:rsidR="00E07F48" w:rsidRDefault="00000000">
      <w:pPr>
        <w:pStyle w:val="Heading2"/>
      </w:pPr>
      <w:r>
        <w:rPr>
          <w:smallCaps/>
        </w:rPr>
        <w:t>Roles</w:t>
      </w:r>
      <w:r>
        <w:rPr>
          <w:smallCaps/>
          <w:spacing w:val="-7"/>
        </w:rPr>
        <w:t xml:space="preserve"> </w:t>
      </w:r>
      <w:r>
        <w:rPr>
          <w:smallCaps/>
        </w:rPr>
        <w:t>and</w:t>
      </w:r>
      <w:r>
        <w:rPr>
          <w:smallCaps/>
          <w:spacing w:val="-6"/>
        </w:rPr>
        <w:t xml:space="preserve"> </w:t>
      </w:r>
      <w:r>
        <w:rPr>
          <w:smallCaps/>
          <w:spacing w:val="-2"/>
        </w:rPr>
        <w:t>Expectations</w:t>
      </w:r>
    </w:p>
    <w:p w14:paraId="7FC4AD66" w14:textId="77777777" w:rsidR="00E07F48" w:rsidRDefault="00000000">
      <w:pPr>
        <w:pStyle w:val="ListParagraph"/>
        <w:numPr>
          <w:ilvl w:val="0"/>
          <w:numId w:val="17"/>
        </w:numPr>
        <w:tabs>
          <w:tab w:val="left" w:pos="1180"/>
        </w:tabs>
        <w:ind w:right="796"/>
        <w:rPr>
          <w:sz w:val="24"/>
        </w:rPr>
      </w:pPr>
      <w:r>
        <w:rPr>
          <w:sz w:val="24"/>
        </w:rPr>
        <w:t>An SRO will have such training, certification, and commission as is required by provisions of KRS Chapters 15, 61, and 158. Per KRS 158.4414, an SRO who fails to successfully and timely complete SRO training requirements shall lose his/her SRO certification and shall no longer serve in the capacity of an SRO in a school. An SRO is also expected to obtain training on the use of physical restraint and seclusion as required of all school personnel except additional training applicable to “core team” school personnel designated to respond to dangerous behavior.</w:t>
      </w:r>
      <w:r>
        <w:rPr>
          <w:sz w:val="24"/>
          <w:vertAlign w:val="superscript"/>
        </w:rPr>
        <w:t>2</w:t>
      </w:r>
    </w:p>
    <w:p w14:paraId="373D191E" w14:textId="77777777" w:rsidR="00E07F48" w:rsidRDefault="00000000">
      <w:pPr>
        <w:pStyle w:val="ListParagraph"/>
        <w:numPr>
          <w:ilvl w:val="0"/>
          <w:numId w:val="17"/>
        </w:numPr>
        <w:tabs>
          <w:tab w:val="left" w:pos="1180"/>
        </w:tabs>
        <w:spacing w:before="119"/>
        <w:ind w:right="798"/>
        <w:rPr>
          <w:sz w:val="24"/>
        </w:rPr>
      </w:pPr>
      <w:r>
        <w:rPr>
          <w:sz w:val="24"/>
        </w:rPr>
        <w:t>An SRO is vested with law enforcement jurisdiction and authority as described in KRS 61.902 to KRS 61.930 and other applicable law, including, but not limited to, investigating and responding to possible criminal offenses and to health or safety threats to students or school personnel.</w:t>
      </w:r>
    </w:p>
    <w:p w14:paraId="3DF95F80" w14:textId="77777777" w:rsidR="00E07F48" w:rsidRDefault="00000000">
      <w:pPr>
        <w:pStyle w:val="ListParagraph"/>
        <w:numPr>
          <w:ilvl w:val="0"/>
          <w:numId w:val="17"/>
        </w:numPr>
        <w:tabs>
          <w:tab w:val="left" w:pos="1180"/>
        </w:tabs>
        <w:ind w:right="794"/>
        <w:rPr>
          <w:sz w:val="24"/>
        </w:rPr>
      </w:pPr>
      <w:r>
        <w:rPr>
          <w:sz w:val="24"/>
        </w:rPr>
        <w:t>As authorized under the Family Educational Rights and Privacy Act (“FERPA”), SROs are designated as the District’s “law enforcement unit” possessing the law enforcement authority and exercising safety and security functions described in state law and referenced above. Records created and maintained by an SRO for a law enforcement purpose do not constitute education records under FERPA.</w:t>
      </w:r>
      <w:r>
        <w:rPr>
          <w:sz w:val="24"/>
          <w:vertAlign w:val="superscript"/>
        </w:rPr>
        <w:t>3</w:t>
      </w:r>
      <w:r>
        <w:rPr>
          <w:sz w:val="24"/>
        </w:rPr>
        <w:t xml:space="preserve"> District staff other than law enforcement personnel are not responsible for the creation of law enforcement records and are</w:t>
      </w:r>
      <w:r>
        <w:rPr>
          <w:spacing w:val="-1"/>
          <w:sz w:val="24"/>
        </w:rPr>
        <w:t xml:space="preserve"> </w:t>
      </w:r>
      <w:r>
        <w:rPr>
          <w:sz w:val="24"/>
        </w:rPr>
        <w:t>expected</w:t>
      </w:r>
      <w:r>
        <w:rPr>
          <w:spacing w:val="-1"/>
          <w:sz w:val="24"/>
        </w:rPr>
        <w:t xml:space="preserve"> </w:t>
      </w:r>
      <w:r>
        <w:rPr>
          <w:sz w:val="24"/>
        </w:rPr>
        <w:t>to observe</w:t>
      </w:r>
      <w:r>
        <w:rPr>
          <w:spacing w:val="-1"/>
          <w:sz w:val="24"/>
        </w:rPr>
        <w:t xml:space="preserve"> </w:t>
      </w:r>
      <w:r>
        <w:rPr>
          <w:sz w:val="24"/>
        </w:rPr>
        <w:t>restrictions on access to such records.</w:t>
      </w:r>
      <w:r>
        <w:rPr>
          <w:spacing w:val="-1"/>
          <w:sz w:val="24"/>
        </w:rPr>
        <w:t xml:space="preserve"> </w:t>
      </w:r>
      <w:r>
        <w:rPr>
          <w:sz w:val="24"/>
        </w:rPr>
        <w:t>An</w:t>
      </w:r>
      <w:r>
        <w:rPr>
          <w:spacing w:val="-1"/>
          <w:sz w:val="24"/>
        </w:rPr>
        <w:t xml:space="preserve"> </w:t>
      </w:r>
      <w:r>
        <w:rPr>
          <w:sz w:val="24"/>
        </w:rPr>
        <w:t>SRO is expected to provide guidance and insight to District officials and staff on such restrictions.</w:t>
      </w:r>
    </w:p>
    <w:p w14:paraId="22D195E8" w14:textId="77777777" w:rsidR="00E07F48" w:rsidRDefault="00E07F48">
      <w:pPr>
        <w:jc w:val="both"/>
        <w:rPr>
          <w:sz w:val="24"/>
        </w:rPr>
        <w:sectPr w:rsidR="00E07F48" w:rsidSect="006C673C">
          <w:type w:val="continuous"/>
          <w:pgSz w:w="12240" w:h="15840"/>
          <w:pgMar w:top="1400" w:right="280" w:bottom="280" w:left="1340" w:header="1017" w:footer="497" w:gutter="0"/>
          <w:cols w:space="720"/>
        </w:sectPr>
      </w:pPr>
    </w:p>
    <w:p w14:paraId="5D70A80A" w14:textId="77777777" w:rsidR="00E07F48" w:rsidRDefault="00E07F48">
      <w:pPr>
        <w:pStyle w:val="BodyText"/>
        <w:spacing w:before="19"/>
        <w:rPr>
          <w:sz w:val="19"/>
        </w:rPr>
      </w:pPr>
    </w:p>
    <w:p w14:paraId="45EB81C4" w14:textId="77777777" w:rsidR="00E07F48" w:rsidRDefault="00000000">
      <w:pPr>
        <w:pStyle w:val="Heading2"/>
        <w:spacing w:before="1"/>
      </w:pPr>
      <w:r>
        <w:rPr>
          <w:smallCaps/>
        </w:rPr>
        <w:t>Nature</w:t>
      </w:r>
      <w:r>
        <w:rPr>
          <w:smallCaps/>
          <w:spacing w:val="-7"/>
        </w:rPr>
        <w:t xml:space="preserve"> </w:t>
      </w:r>
      <w:r>
        <w:rPr>
          <w:smallCaps/>
        </w:rPr>
        <w:t>of</w:t>
      </w:r>
      <w:r>
        <w:rPr>
          <w:smallCaps/>
          <w:spacing w:val="-6"/>
        </w:rPr>
        <w:t xml:space="preserve"> </w:t>
      </w:r>
      <w:r>
        <w:rPr>
          <w:smallCaps/>
          <w:spacing w:val="-2"/>
        </w:rPr>
        <w:t>Employment</w:t>
      </w:r>
    </w:p>
    <w:p w14:paraId="76DE18E3" w14:textId="77777777" w:rsidR="00E07F48" w:rsidRDefault="00000000">
      <w:pPr>
        <w:pStyle w:val="BodyText"/>
        <w:ind w:left="460" w:right="795"/>
        <w:jc w:val="both"/>
      </w:pPr>
      <w:r>
        <w:t>An SRO who is directly employed by the District is a classified employee. An SRO is therefore generally covered by District classified employee policies, including, but not limited to, policies regarding terms and conditions of employment; fringe benefits; employee discipline; and reductions in force.</w:t>
      </w:r>
      <w:r>
        <w:rPr>
          <w:vertAlign w:val="superscript"/>
        </w:rPr>
        <w:t>4</w:t>
      </w:r>
      <w:r>
        <w:t xml:space="preserve"> However, as applied to an SRO, such general District classified employee policies may be subject to the terms of his/her contract with the District; his/her job description; and his/her authority to carry out certain law enforcement functions as permitted by law, including, but not limited to, statutory provisions permitting officers to carry and use weapons.</w:t>
      </w:r>
      <w:r>
        <w:rPr>
          <w:vertAlign w:val="superscript"/>
        </w:rPr>
        <w:t>5</w:t>
      </w:r>
    </w:p>
    <w:p w14:paraId="416DB0C1" w14:textId="77777777" w:rsidR="00E07F48" w:rsidRDefault="00000000">
      <w:pPr>
        <w:pStyle w:val="Heading2"/>
      </w:pPr>
      <w:r>
        <w:rPr>
          <w:smallCaps/>
          <w:spacing w:val="-2"/>
        </w:rPr>
        <w:t>Assignment</w:t>
      </w:r>
    </w:p>
    <w:p w14:paraId="2822B25C" w14:textId="77777777" w:rsidR="00E07F48" w:rsidRDefault="00000000">
      <w:pPr>
        <w:pStyle w:val="BodyText"/>
        <w:ind w:left="460" w:right="797"/>
        <w:jc w:val="both"/>
      </w:pPr>
      <w:r>
        <w:t>By August 1, 2022, the Board shall ensure, for each campus in the District, that at least one (1) certified SRO is assigned to and working on-site full-time in the school building or buildings on the campus. If sufficient funds and qualified personnel are not available for this purpose for</w:t>
      </w:r>
      <w:r>
        <w:rPr>
          <w:spacing w:val="40"/>
        </w:rPr>
        <w:t xml:space="preserve"> </w:t>
      </w:r>
      <w:r>
        <w:t>every campus, the Board shall fulfill the requirements on a per campus basis, as approved in writing by the State School Security Marshal, until a certified SRO is assigned to and working on-site full-time on each campus in the District.</w:t>
      </w:r>
    </w:p>
    <w:p w14:paraId="56212985" w14:textId="77777777" w:rsidR="00E07F48" w:rsidRDefault="00000000">
      <w:pPr>
        <w:pStyle w:val="Heading2"/>
        <w:spacing w:before="121"/>
      </w:pPr>
      <w:r>
        <w:rPr>
          <w:smallCaps/>
        </w:rPr>
        <w:t>Board</w:t>
      </w:r>
      <w:r>
        <w:rPr>
          <w:smallCaps/>
          <w:spacing w:val="-8"/>
        </w:rPr>
        <w:t xml:space="preserve"> </w:t>
      </w:r>
      <w:r>
        <w:rPr>
          <w:smallCaps/>
        </w:rPr>
        <w:t>May</w:t>
      </w:r>
      <w:r>
        <w:rPr>
          <w:smallCaps/>
          <w:spacing w:val="-8"/>
        </w:rPr>
        <w:t xml:space="preserve"> </w:t>
      </w:r>
      <w:r>
        <w:rPr>
          <w:smallCaps/>
        </w:rPr>
        <w:t>Authorize</w:t>
      </w:r>
      <w:r>
        <w:rPr>
          <w:smallCaps/>
          <w:spacing w:val="-5"/>
        </w:rPr>
        <w:t xml:space="preserve"> </w:t>
      </w:r>
      <w:r>
        <w:rPr>
          <w:smallCaps/>
        </w:rPr>
        <w:t>Police</w:t>
      </w:r>
      <w:r>
        <w:rPr>
          <w:smallCaps/>
          <w:spacing w:val="-7"/>
        </w:rPr>
        <w:t xml:space="preserve"> </w:t>
      </w:r>
      <w:r>
        <w:rPr>
          <w:smallCaps/>
          <w:spacing w:val="-2"/>
        </w:rPr>
        <w:t>Department</w:t>
      </w:r>
    </w:p>
    <w:p w14:paraId="5142B2B3" w14:textId="77777777" w:rsidR="00E07F48" w:rsidRDefault="00000000">
      <w:pPr>
        <w:pStyle w:val="BodyText"/>
        <w:ind w:left="460" w:right="795"/>
        <w:jc w:val="both"/>
      </w:pPr>
      <w:r>
        <w:t>KRS 158.471 provides that the Board is authorized to establish a police department for the District, appoint police officers and other employees, prescribe distinctive uniforms for the</w:t>
      </w:r>
      <w:r>
        <w:rPr>
          <w:spacing w:val="40"/>
        </w:rPr>
        <w:t xml:space="preserve"> </w:t>
      </w:r>
      <w:r>
        <w:t>police officers of the District, and designate and operate emergency vehicles. Police officers appointed shall take an appropriate oath of office in the form and manner consistent with the constitution</w:t>
      </w:r>
      <w:r>
        <w:rPr>
          <w:spacing w:val="13"/>
        </w:rPr>
        <w:t xml:space="preserve"> </w:t>
      </w:r>
      <w:r>
        <w:t>of</w:t>
      </w:r>
      <w:r>
        <w:rPr>
          <w:spacing w:val="16"/>
        </w:rPr>
        <w:t xml:space="preserve"> </w:t>
      </w:r>
      <w:r>
        <w:t>Kentucky.</w:t>
      </w:r>
      <w:r>
        <w:rPr>
          <w:spacing w:val="16"/>
        </w:rPr>
        <w:t xml:space="preserve"> </w:t>
      </w:r>
      <w:r>
        <w:t>Police</w:t>
      </w:r>
      <w:r>
        <w:rPr>
          <w:spacing w:val="14"/>
        </w:rPr>
        <w:t xml:space="preserve"> </w:t>
      </w:r>
      <w:r>
        <w:t>officers</w:t>
      </w:r>
      <w:r>
        <w:rPr>
          <w:spacing w:val="16"/>
        </w:rPr>
        <w:t xml:space="preserve"> </w:t>
      </w:r>
      <w:r>
        <w:t>shall</w:t>
      </w:r>
      <w:r>
        <w:rPr>
          <w:spacing w:val="16"/>
        </w:rPr>
        <w:t xml:space="preserve"> </w:t>
      </w:r>
      <w:r>
        <w:t>be</w:t>
      </w:r>
      <w:r>
        <w:rPr>
          <w:spacing w:val="17"/>
        </w:rPr>
        <w:t xml:space="preserve"> </w:t>
      </w:r>
      <w:r>
        <w:t>granted</w:t>
      </w:r>
      <w:r>
        <w:rPr>
          <w:spacing w:val="17"/>
        </w:rPr>
        <w:t xml:space="preserve"> </w:t>
      </w:r>
      <w:r>
        <w:t>with</w:t>
      </w:r>
      <w:r>
        <w:rPr>
          <w:spacing w:val="17"/>
        </w:rPr>
        <w:t xml:space="preserve"> </w:t>
      </w:r>
      <w:r>
        <w:t>the</w:t>
      </w:r>
      <w:r>
        <w:rPr>
          <w:spacing w:val="15"/>
        </w:rPr>
        <w:t xml:space="preserve"> </w:t>
      </w:r>
      <w:r>
        <w:t>protections</w:t>
      </w:r>
      <w:r>
        <w:rPr>
          <w:spacing w:val="17"/>
        </w:rPr>
        <w:t xml:space="preserve"> </w:t>
      </w:r>
      <w:r>
        <w:t>provided</w:t>
      </w:r>
      <w:r>
        <w:rPr>
          <w:spacing w:val="15"/>
        </w:rPr>
        <w:t xml:space="preserve"> </w:t>
      </w:r>
      <w:r>
        <w:t>in</w:t>
      </w:r>
      <w:r>
        <w:rPr>
          <w:spacing w:val="24"/>
        </w:rPr>
        <w:t xml:space="preserve"> </w:t>
      </w:r>
      <w:r>
        <w:rPr>
          <w:spacing w:val="-5"/>
        </w:rPr>
        <w:t>KRS</w:t>
      </w:r>
    </w:p>
    <w:p w14:paraId="06CE5FA3" w14:textId="77777777" w:rsidR="00E07F48" w:rsidRDefault="00000000">
      <w:pPr>
        <w:pStyle w:val="BodyText"/>
        <w:spacing w:before="0"/>
        <w:ind w:left="460"/>
        <w:jc w:val="both"/>
      </w:pPr>
      <w:r>
        <w:t>15.520</w:t>
      </w:r>
      <w:r>
        <w:rPr>
          <w:spacing w:val="-1"/>
        </w:rPr>
        <w:t xml:space="preserve"> </w:t>
      </w:r>
      <w:r>
        <w:t>and shall be</w:t>
      </w:r>
      <w:r>
        <w:rPr>
          <w:spacing w:val="-1"/>
        </w:rPr>
        <w:t xml:space="preserve"> </w:t>
      </w:r>
      <w:r>
        <w:t>certified</w:t>
      </w:r>
      <w:r>
        <w:rPr>
          <w:spacing w:val="-1"/>
        </w:rPr>
        <w:t xml:space="preserve"> </w:t>
      </w:r>
      <w:r>
        <w:t>in accordance</w:t>
      </w:r>
      <w:r>
        <w:rPr>
          <w:spacing w:val="-1"/>
        </w:rPr>
        <w:t xml:space="preserve"> </w:t>
      </w:r>
      <w:r>
        <w:t>with</w:t>
      </w:r>
      <w:r>
        <w:rPr>
          <w:spacing w:val="2"/>
        </w:rPr>
        <w:t xml:space="preserve"> </w:t>
      </w:r>
      <w:r>
        <w:t>KRS</w:t>
      </w:r>
      <w:r>
        <w:rPr>
          <w:spacing w:val="1"/>
        </w:rPr>
        <w:t xml:space="preserve"> </w:t>
      </w:r>
      <w:r>
        <w:rPr>
          <w:spacing w:val="-2"/>
        </w:rPr>
        <w:t>15.380.</w:t>
      </w:r>
      <w:r>
        <w:rPr>
          <w:spacing w:val="-2"/>
          <w:vertAlign w:val="superscript"/>
        </w:rPr>
        <w:t>7</w:t>
      </w:r>
    </w:p>
    <w:p w14:paraId="3637A531" w14:textId="77777777" w:rsidR="00E07F48" w:rsidRDefault="00000000">
      <w:pPr>
        <w:pStyle w:val="BodyText"/>
        <w:ind w:left="460" w:right="799"/>
        <w:jc w:val="both"/>
      </w:pPr>
      <w:r>
        <w:t>If the Board establishes a police department, the Superintendent/designee shall develop standard operating procedures governing the department.</w:t>
      </w:r>
    </w:p>
    <w:p w14:paraId="0FC90C64" w14:textId="77777777" w:rsidR="00E07F48" w:rsidRDefault="00000000">
      <w:pPr>
        <w:pStyle w:val="Heading2"/>
      </w:pPr>
      <w:r>
        <w:rPr>
          <w:smallCaps/>
        </w:rPr>
        <w:t>Training</w:t>
      </w:r>
      <w:r>
        <w:rPr>
          <w:smallCaps/>
          <w:spacing w:val="-10"/>
        </w:rPr>
        <w:t xml:space="preserve"> </w:t>
      </w:r>
      <w:r>
        <w:rPr>
          <w:smallCaps/>
          <w:spacing w:val="-2"/>
        </w:rPr>
        <w:t>Requirements</w:t>
      </w:r>
    </w:p>
    <w:p w14:paraId="2EED05A9" w14:textId="77777777" w:rsidR="00E07F48" w:rsidRDefault="00000000">
      <w:pPr>
        <w:pStyle w:val="BodyText"/>
        <w:ind w:left="460" w:right="796"/>
        <w:jc w:val="both"/>
      </w:pPr>
      <w:r>
        <w:t>All School Resource Officers (SROs) with active SRO certification shall successfully complete forty (40) hours of annual in-service training that has been certified or recognized by the Kentucky Law Enforcement Council for SROs. Any SRO who fails to successfully complete training</w:t>
      </w:r>
      <w:r>
        <w:rPr>
          <w:spacing w:val="-2"/>
        </w:rPr>
        <w:t xml:space="preserve"> </w:t>
      </w:r>
      <w:r>
        <w:t>requirements</w:t>
      </w:r>
      <w:r>
        <w:rPr>
          <w:spacing w:val="-2"/>
        </w:rPr>
        <w:t xml:space="preserve"> </w:t>
      </w:r>
      <w:r>
        <w:t>within</w:t>
      </w:r>
      <w:r>
        <w:rPr>
          <w:spacing w:val="-2"/>
        </w:rPr>
        <w:t xml:space="preserve"> </w:t>
      </w:r>
      <w:r>
        <w:t>the</w:t>
      </w:r>
      <w:r>
        <w:rPr>
          <w:spacing w:val="-3"/>
        </w:rPr>
        <w:t xml:space="preserve"> </w:t>
      </w:r>
      <w:r>
        <w:t>specified</w:t>
      </w:r>
      <w:r>
        <w:rPr>
          <w:spacing w:val="-2"/>
        </w:rPr>
        <w:t xml:space="preserve"> </w:t>
      </w:r>
      <w:r>
        <w:t>time</w:t>
      </w:r>
      <w:r>
        <w:rPr>
          <w:spacing w:val="-3"/>
        </w:rPr>
        <w:t xml:space="preserve"> </w:t>
      </w:r>
      <w:r>
        <w:t>periods,</w:t>
      </w:r>
      <w:r>
        <w:rPr>
          <w:spacing w:val="-2"/>
        </w:rPr>
        <w:t xml:space="preserve"> </w:t>
      </w:r>
      <w:r>
        <w:t>including</w:t>
      </w:r>
      <w:r>
        <w:rPr>
          <w:spacing w:val="-2"/>
        </w:rPr>
        <w:t xml:space="preserve"> </w:t>
      </w:r>
      <w:r>
        <w:t>approved</w:t>
      </w:r>
      <w:r>
        <w:rPr>
          <w:spacing w:val="-2"/>
        </w:rPr>
        <w:t xml:space="preserve"> </w:t>
      </w:r>
      <w:r>
        <w:t>extensions,</w:t>
      </w:r>
      <w:r>
        <w:rPr>
          <w:spacing w:val="-2"/>
        </w:rPr>
        <w:t xml:space="preserve"> </w:t>
      </w:r>
      <w:r>
        <w:t>shall</w:t>
      </w:r>
      <w:r>
        <w:rPr>
          <w:spacing w:val="-2"/>
        </w:rPr>
        <w:t xml:space="preserve"> </w:t>
      </w:r>
      <w:r>
        <w:t>lose his/her SRO certification and shall no longer serve in the capacity of an SRO in a school.</w:t>
      </w:r>
    </w:p>
    <w:p w14:paraId="55FEFA1D" w14:textId="77777777" w:rsidR="00E07F48" w:rsidRDefault="00000000">
      <w:pPr>
        <w:pStyle w:val="Heading2"/>
      </w:pPr>
      <w:r>
        <w:rPr>
          <w:smallCaps/>
        </w:rPr>
        <w:t>Firearm</w:t>
      </w:r>
      <w:r>
        <w:rPr>
          <w:smallCaps/>
          <w:spacing w:val="-8"/>
        </w:rPr>
        <w:t xml:space="preserve"> </w:t>
      </w:r>
      <w:r>
        <w:rPr>
          <w:smallCaps/>
          <w:spacing w:val="-2"/>
        </w:rPr>
        <w:t>Requirement</w:t>
      </w:r>
    </w:p>
    <w:p w14:paraId="31CDFC95" w14:textId="77777777" w:rsidR="00E07F48" w:rsidRDefault="00000000">
      <w:pPr>
        <w:pStyle w:val="BodyText"/>
        <w:spacing w:before="121"/>
        <w:ind w:left="460" w:right="802"/>
        <w:jc w:val="both"/>
      </w:pPr>
      <w:r>
        <w:t>Each SRO shall be armed with a firearm, notwithstanding any provision of local board policy, local school council policy, or memorandum of agreement.</w:t>
      </w:r>
      <w:r>
        <w:rPr>
          <w:vertAlign w:val="superscript"/>
        </w:rPr>
        <w:t>6</w:t>
      </w:r>
    </w:p>
    <w:p w14:paraId="465FB5FF" w14:textId="77777777" w:rsidR="00E07F48" w:rsidRDefault="00000000">
      <w:pPr>
        <w:pStyle w:val="Heading2"/>
      </w:pPr>
      <w:r>
        <w:rPr>
          <w:smallCaps/>
        </w:rPr>
        <w:t>Superintendent</w:t>
      </w:r>
      <w:r>
        <w:rPr>
          <w:smallCaps/>
          <w:spacing w:val="-10"/>
        </w:rPr>
        <w:t xml:space="preserve"> </w:t>
      </w:r>
      <w:r>
        <w:rPr>
          <w:smallCaps/>
        </w:rPr>
        <w:t>to</w:t>
      </w:r>
      <w:r>
        <w:rPr>
          <w:smallCaps/>
          <w:spacing w:val="-10"/>
        </w:rPr>
        <w:t xml:space="preserve"> </w:t>
      </w:r>
      <w:r>
        <w:rPr>
          <w:smallCaps/>
          <w:spacing w:val="-2"/>
        </w:rPr>
        <w:t>Report</w:t>
      </w:r>
    </w:p>
    <w:p w14:paraId="60D5D79E" w14:textId="77777777" w:rsidR="00E07F48" w:rsidRDefault="00000000">
      <w:pPr>
        <w:pStyle w:val="BodyText"/>
        <w:ind w:left="460" w:right="796"/>
        <w:jc w:val="both"/>
      </w:pPr>
      <w:r>
        <w:t>No later than November 1 of each year, the Superintendent shall report to the Center for School Safety the number and placement of SROs in the District. The report shall include the source of funding and method of employment for each position.</w:t>
      </w:r>
    </w:p>
    <w:p w14:paraId="06BDBC64" w14:textId="77777777" w:rsidR="00E07F48" w:rsidRDefault="00E07F48">
      <w:pPr>
        <w:jc w:val="both"/>
        <w:sectPr w:rsidR="00E07F48" w:rsidSect="006C673C">
          <w:headerReference w:type="default" r:id="rId35"/>
          <w:footerReference w:type="default" r:id="rId36"/>
          <w:pgSz w:w="12240" w:h="15840"/>
          <w:pgMar w:top="2000" w:right="280" w:bottom="680" w:left="1340" w:header="1017" w:footer="497" w:gutter="0"/>
          <w:pgNumType w:start="2"/>
          <w:cols w:space="720"/>
        </w:sectPr>
      </w:pPr>
    </w:p>
    <w:p w14:paraId="37F102B3" w14:textId="77777777" w:rsidR="00E07F48" w:rsidRDefault="00E07F48">
      <w:pPr>
        <w:pStyle w:val="BodyText"/>
        <w:spacing w:before="19"/>
        <w:rPr>
          <w:sz w:val="19"/>
        </w:rPr>
      </w:pPr>
    </w:p>
    <w:p w14:paraId="3401539C" w14:textId="77777777" w:rsidR="00E07F48" w:rsidRDefault="00000000">
      <w:pPr>
        <w:pStyle w:val="Heading2"/>
        <w:spacing w:before="1"/>
      </w:pPr>
      <w:r>
        <w:rPr>
          <w:smallCaps/>
          <w:spacing w:val="-2"/>
        </w:rPr>
        <w:t>References:</w:t>
      </w:r>
    </w:p>
    <w:p w14:paraId="31F1658F" w14:textId="77777777" w:rsidR="00E07F48" w:rsidRDefault="00000000">
      <w:pPr>
        <w:spacing w:before="120"/>
        <w:ind w:left="892"/>
        <w:rPr>
          <w:sz w:val="24"/>
        </w:rPr>
      </w:pPr>
      <w:r>
        <w:rPr>
          <w:sz w:val="24"/>
          <w:vertAlign w:val="superscript"/>
        </w:rPr>
        <w:t>1</w:t>
      </w:r>
      <w:r>
        <w:rPr>
          <w:sz w:val="24"/>
        </w:rPr>
        <w:t>KRS</w:t>
      </w:r>
      <w:r>
        <w:rPr>
          <w:spacing w:val="1"/>
          <w:sz w:val="24"/>
        </w:rPr>
        <w:t xml:space="preserve"> </w:t>
      </w:r>
      <w:r>
        <w:rPr>
          <w:spacing w:val="-2"/>
          <w:sz w:val="24"/>
        </w:rPr>
        <w:t>158.441</w:t>
      </w:r>
    </w:p>
    <w:p w14:paraId="14D1E948" w14:textId="77777777" w:rsidR="00E07F48" w:rsidRDefault="00000000">
      <w:pPr>
        <w:ind w:left="892"/>
        <w:rPr>
          <w:sz w:val="24"/>
        </w:rPr>
      </w:pPr>
      <w:r>
        <w:rPr>
          <w:sz w:val="24"/>
          <w:vertAlign w:val="superscript"/>
        </w:rPr>
        <w:t>2</w:t>
      </w:r>
      <w:r>
        <w:rPr>
          <w:sz w:val="24"/>
        </w:rPr>
        <w:t xml:space="preserve">704 KAR </w:t>
      </w:r>
      <w:r>
        <w:rPr>
          <w:spacing w:val="-2"/>
          <w:sz w:val="24"/>
        </w:rPr>
        <w:t>7:160</w:t>
      </w:r>
    </w:p>
    <w:p w14:paraId="53EF29D3" w14:textId="77777777" w:rsidR="00E07F48" w:rsidRDefault="00000000">
      <w:pPr>
        <w:pStyle w:val="BodyText"/>
        <w:spacing w:before="0"/>
        <w:ind w:left="892"/>
      </w:pPr>
      <w:r>
        <w:rPr>
          <w:vertAlign w:val="superscript"/>
        </w:rPr>
        <w:t>3</w:t>
      </w:r>
      <w:r>
        <w:t>20</w:t>
      </w:r>
      <w:r>
        <w:rPr>
          <w:spacing w:val="-1"/>
        </w:rPr>
        <w:t xml:space="preserve"> </w:t>
      </w:r>
      <w:r>
        <w:t>U.S.C.</w:t>
      </w:r>
      <w:r>
        <w:rPr>
          <w:spacing w:val="-1"/>
        </w:rPr>
        <w:t xml:space="preserve"> </w:t>
      </w:r>
      <w:r>
        <w:t>1232(g)(a)(4)(ii);</w:t>
      </w:r>
      <w:r>
        <w:rPr>
          <w:spacing w:val="-1"/>
        </w:rPr>
        <w:t xml:space="preserve"> </w:t>
      </w:r>
      <w:r>
        <w:t>34</w:t>
      </w:r>
      <w:r>
        <w:rPr>
          <w:spacing w:val="-1"/>
        </w:rPr>
        <w:t xml:space="preserve"> </w:t>
      </w:r>
      <w:r>
        <w:t>C.F.R.</w:t>
      </w:r>
      <w:r>
        <w:rPr>
          <w:spacing w:val="-1"/>
        </w:rPr>
        <w:t xml:space="preserve"> </w:t>
      </w:r>
      <w:r>
        <w:t>§</w:t>
      </w:r>
      <w:r>
        <w:rPr>
          <w:spacing w:val="-1"/>
        </w:rPr>
        <w:t xml:space="preserve"> </w:t>
      </w:r>
      <w:r>
        <w:rPr>
          <w:spacing w:val="-4"/>
        </w:rPr>
        <w:t>99.8</w:t>
      </w:r>
    </w:p>
    <w:p w14:paraId="1924661C" w14:textId="77777777" w:rsidR="00E07F48" w:rsidRDefault="00000000">
      <w:pPr>
        <w:ind w:left="892"/>
        <w:rPr>
          <w:sz w:val="24"/>
        </w:rPr>
      </w:pPr>
      <w:r>
        <w:rPr>
          <w:sz w:val="24"/>
          <w:vertAlign w:val="superscript"/>
        </w:rPr>
        <w:t>4</w:t>
      </w:r>
      <w:r>
        <w:rPr>
          <w:sz w:val="24"/>
        </w:rPr>
        <w:t>KRS</w:t>
      </w:r>
      <w:r>
        <w:rPr>
          <w:spacing w:val="1"/>
          <w:sz w:val="24"/>
        </w:rPr>
        <w:t xml:space="preserve"> </w:t>
      </w:r>
      <w:r>
        <w:rPr>
          <w:spacing w:val="-2"/>
          <w:sz w:val="24"/>
        </w:rPr>
        <w:t>161.011</w:t>
      </w:r>
    </w:p>
    <w:p w14:paraId="246E0D93" w14:textId="77777777" w:rsidR="00E07F48" w:rsidRDefault="00000000">
      <w:pPr>
        <w:ind w:left="892"/>
        <w:rPr>
          <w:sz w:val="24"/>
        </w:rPr>
      </w:pPr>
      <w:r>
        <w:rPr>
          <w:sz w:val="24"/>
          <w:vertAlign w:val="superscript"/>
        </w:rPr>
        <w:t>5</w:t>
      </w:r>
      <w:r>
        <w:rPr>
          <w:sz w:val="24"/>
        </w:rPr>
        <w:t>KRS</w:t>
      </w:r>
      <w:r>
        <w:rPr>
          <w:spacing w:val="-1"/>
          <w:sz w:val="24"/>
        </w:rPr>
        <w:t xml:space="preserve"> </w:t>
      </w:r>
      <w:r>
        <w:rPr>
          <w:sz w:val="24"/>
        </w:rPr>
        <w:t>61.902</w:t>
      </w:r>
      <w:r>
        <w:rPr>
          <w:spacing w:val="-1"/>
          <w:sz w:val="24"/>
        </w:rPr>
        <w:t xml:space="preserve"> </w:t>
      </w:r>
      <w:r>
        <w:rPr>
          <w:sz w:val="24"/>
        </w:rPr>
        <w:t>– KRS 61.930;</w:t>
      </w:r>
      <w:r>
        <w:rPr>
          <w:spacing w:val="-1"/>
          <w:sz w:val="24"/>
        </w:rPr>
        <w:t xml:space="preserve"> </w:t>
      </w:r>
      <w:r>
        <w:rPr>
          <w:sz w:val="24"/>
        </w:rPr>
        <w:t>KRS 527.020;</w:t>
      </w:r>
      <w:r>
        <w:rPr>
          <w:spacing w:val="-1"/>
          <w:sz w:val="24"/>
        </w:rPr>
        <w:t xml:space="preserve"> </w:t>
      </w:r>
      <w:r>
        <w:rPr>
          <w:sz w:val="24"/>
        </w:rPr>
        <w:t>KRS</w:t>
      </w:r>
      <w:r>
        <w:rPr>
          <w:spacing w:val="1"/>
          <w:sz w:val="24"/>
        </w:rPr>
        <w:t xml:space="preserve"> </w:t>
      </w:r>
      <w:r>
        <w:rPr>
          <w:sz w:val="24"/>
        </w:rPr>
        <w:t>527.070;</w:t>
      </w:r>
      <w:r>
        <w:rPr>
          <w:spacing w:val="-1"/>
          <w:sz w:val="24"/>
        </w:rPr>
        <w:t xml:space="preserve"> </w:t>
      </w:r>
      <w:r>
        <w:rPr>
          <w:sz w:val="24"/>
        </w:rPr>
        <w:t>KRS</w:t>
      </w:r>
      <w:r>
        <w:rPr>
          <w:spacing w:val="-1"/>
          <w:sz w:val="24"/>
        </w:rPr>
        <w:t xml:space="preserve"> </w:t>
      </w:r>
      <w:r>
        <w:rPr>
          <w:spacing w:val="-2"/>
          <w:sz w:val="24"/>
        </w:rPr>
        <w:t>70.290</w:t>
      </w:r>
    </w:p>
    <w:p w14:paraId="2D0B8C3B" w14:textId="77777777" w:rsidR="00E07F48" w:rsidRDefault="00000000">
      <w:pPr>
        <w:ind w:left="892"/>
        <w:rPr>
          <w:sz w:val="24"/>
        </w:rPr>
      </w:pPr>
      <w:r>
        <w:rPr>
          <w:sz w:val="24"/>
          <w:vertAlign w:val="superscript"/>
        </w:rPr>
        <w:t>6</w:t>
      </w:r>
      <w:r>
        <w:rPr>
          <w:sz w:val="24"/>
        </w:rPr>
        <w:t>KRS</w:t>
      </w:r>
      <w:r>
        <w:rPr>
          <w:spacing w:val="1"/>
          <w:sz w:val="24"/>
        </w:rPr>
        <w:t xml:space="preserve"> </w:t>
      </w:r>
      <w:r>
        <w:rPr>
          <w:spacing w:val="-2"/>
          <w:sz w:val="24"/>
        </w:rPr>
        <w:t>158.4414</w:t>
      </w:r>
    </w:p>
    <w:p w14:paraId="2F0F8661" w14:textId="77777777" w:rsidR="00E07F48" w:rsidRDefault="00000000">
      <w:pPr>
        <w:ind w:left="892"/>
        <w:rPr>
          <w:sz w:val="24"/>
        </w:rPr>
      </w:pPr>
      <w:r>
        <w:rPr>
          <w:sz w:val="24"/>
          <w:vertAlign w:val="superscript"/>
        </w:rPr>
        <w:t>7</w:t>
      </w:r>
      <w:r>
        <w:rPr>
          <w:sz w:val="24"/>
        </w:rPr>
        <w:t>KRS</w:t>
      </w:r>
      <w:r>
        <w:rPr>
          <w:spacing w:val="1"/>
          <w:sz w:val="24"/>
        </w:rPr>
        <w:t xml:space="preserve"> </w:t>
      </w:r>
      <w:r>
        <w:rPr>
          <w:spacing w:val="-2"/>
          <w:sz w:val="24"/>
        </w:rPr>
        <w:t>158.471</w:t>
      </w:r>
    </w:p>
    <w:p w14:paraId="01A31401" w14:textId="77777777" w:rsidR="00E07F48" w:rsidRDefault="00000000">
      <w:pPr>
        <w:ind w:left="952"/>
        <w:rPr>
          <w:sz w:val="24"/>
        </w:rPr>
      </w:pPr>
      <w:r>
        <w:rPr>
          <w:sz w:val="24"/>
        </w:rPr>
        <w:t xml:space="preserve">KRS 15.380; KRS </w:t>
      </w:r>
      <w:r>
        <w:rPr>
          <w:spacing w:val="-2"/>
          <w:sz w:val="24"/>
        </w:rPr>
        <w:t>15.520</w:t>
      </w:r>
    </w:p>
    <w:p w14:paraId="684318E4" w14:textId="77777777" w:rsidR="00E07F48" w:rsidRDefault="00000000">
      <w:pPr>
        <w:ind w:left="952"/>
        <w:rPr>
          <w:sz w:val="24"/>
        </w:rPr>
      </w:pPr>
      <w:r>
        <w:rPr>
          <w:sz w:val="24"/>
        </w:rPr>
        <w:t xml:space="preserve">KRS </w:t>
      </w:r>
      <w:r>
        <w:rPr>
          <w:spacing w:val="-2"/>
          <w:sz w:val="24"/>
        </w:rPr>
        <w:t>158.4415</w:t>
      </w:r>
    </w:p>
    <w:p w14:paraId="711EDB50" w14:textId="77777777" w:rsidR="00E07F48" w:rsidRDefault="00000000">
      <w:pPr>
        <w:ind w:left="952"/>
        <w:rPr>
          <w:sz w:val="24"/>
        </w:rPr>
      </w:pPr>
      <w:r>
        <w:rPr>
          <w:sz w:val="24"/>
        </w:rPr>
        <w:t>KRS</w:t>
      </w:r>
      <w:r>
        <w:rPr>
          <w:spacing w:val="-1"/>
          <w:sz w:val="24"/>
        </w:rPr>
        <w:t xml:space="preserve"> </w:t>
      </w:r>
      <w:r>
        <w:rPr>
          <w:sz w:val="24"/>
        </w:rPr>
        <w:t>158.471; KRS</w:t>
      </w:r>
      <w:r>
        <w:rPr>
          <w:spacing w:val="1"/>
          <w:sz w:val="24"/>
        </w:rPr>
        <w:t xml:space="preserve"> </w:t>
      </w:r>
      <w:r>
        <w:rPr>
          <w:sz w:val="24"/>
        </w:rPr>
        <w:t>158.473;</w:t>
      </w:r>
      <w:r>
        <w:rPr>
          <w:spacing w:val="-1"/>
          <w:sz w:val="24"/>
        </w:rPr>
        <w:t xml:space="preserve"> </w:t>
      </w:r>
      <w:r>
        <w:rPr>
          <w:sz w:val="24"/>
        </w:rPr>
        <w:t>KRS 158.475; KRS</w:t>
      </w:r>
      <w:r>
        <w:rPr>
          <w:spacing w:val="-1"/>
          <w:sz w:val="24"/>
        </w:rPr>
        <w:t xml:space="preserve"> </w:t>
      </w:r>
      <w:r>
        <w:rPr>
          <w:sz w:val="24"/>
        </w:rPr>
        <w:t>158.477;</w:t>
      </w:r>
      <w:r>
        <w:rPr>
          <w:spacing w:val="-1"/>
          <w:sz w:val="24"/>
        </w:rPr>
        <w:t xml:space="preserve"> </w:t>
      </w:r>
      <w:r>
        <w:rPr>
          <w:sz w:val="24"/>
        </w:rPr>
        <w:t>KRS 158.479;</w:t>
      </w:r>
      <w:r>
        <w:rPr>
          <w:spacing w:val="-2"/>
          <w:sz w:val="24"/>
        </w:rPr>
        <w:t xml:space="preserve"> </w:t>
      </w:r>
      <w:r>
        <w:rPr>
          <w:sz w:val="24"/>
        </w:rPr>
        <w:t xml:space="preserve">KRS </w:t>
      </w:r>
      <w:r>
        <w:rPr>
          <w:spacing w:val="-2"/>
          <w:sz w:val="24"/>
        </w:rPr>
        <w:t>158.481</w:t>
      </w:r>
    </w:p>
    <w:p w14:paraId="47D0745D" w14:textId="77777777" w:rsidR="00E07F48" w:rsidRDefault="00000000">
      <w:pPr>
        <w:pStyle w:val="Heading2"/>
      </w:pPr>
      <w:r>
        <w:rPr>
          <w:smallCaps/>
        </w:rPr>
        <w:t>Related</w:t>
      </w:r>
      <w:r>
        <w:rPr>
          <w:smallCaps/>
          <w:spacing w:val="-8"/>
        </w:rPr>
        <w:t xml:space="preserve"> </w:t>
      </w:r>
      <w:r>
        <w:rPr>
          <w:smallCaps/>
          <w:spacing w:val="-2"/>
        </w:rPr>
        <w:t>Policies:</w:t>
      </w:r>
    </w:p>
    <w:p w14:paraId="230CE7A2" w14:textId="77777777" w:rsidR="00E07F48" w:rsidRDefault="00000000">
      <w:pPr>
        <w:pStyle w:val="BodyText"/>
        <w:ind w:left="892"/>
      </w:pPr>
      <w:r>
        <w:t>05.48;</w:t>
      </w:r>
      <w:r>
        <w:rPr>
          <w:spacing w:val="-1"/>
        </w:rPr>
        <w:t xml:space="preserve"> </w:t>
      </w:r>
      <w:r>
        <w:t>09.14; 09.2211;</w:t>
      </w:r>
      <w:r>
        <w:rPr>
          <w:spacing w:val="-1"/>
        </w:rPr>
        <w:t xml:space="preserve"> </w:t>
      </w:r>
      <w:r>
        <w:t>09.227; 09.422;</w:t>
      </w:r>
      <w:r>
        <w:rPr>
          <w:spacing w:val="-1"/>
        </w:rPr>
        <w:t xml:space="preserve"> </w:t>
      </w:r>
      <w:r>
        <w:t xml:space="preserve">09.425; </w:t>
      </w:r>
      <w:r>
        <w:rPr>
          <w:spacing w:val="-2"/>
        </w:rPr>
        <w:t>09.4361</w:t>
      </w:r>
    </w:p>
    <w:p w14:paraId="411EEF25" w14:textId="77777777" w:rsidR="00E07F48" w:rsidRDefault="00000000">
      <w:pPr>
        <w:pStyle w:val="BodyText"/>
        <w:spacing w:before="1"/>
        <w:ind w:right="797"/>
        <w:jc w:val="right"/>
      </w:pPr>
      <w:r>
        <w:rPr>
          <w:spacing w:val="-2"/>
        </w:rPr>
        <w:t>Adopted/Amended:</w:t>
      </w:r>
    </w:p>
    <w:p w14:paraId="5AC9283F" w14:textId="77777777" w:rsidR="00E07F48" w:rsidRDefault="00000000">
      <w:pPr>
        <w:pStyle w:val="BodyText"/>
        <w:spacing w:before="0"/>
        <w:ind w:right="795"/>
        <w:jc w:val="right"/>
      </w:pPr>
      <w:r>
        <w:t>Order</w:t>
      </w:r>
      <w:r>
        <w:rPr>
          <w:spacing w:val="-5"/>
        </w:rPr>
        <w:t xml:space="preserve"> #:</w:t>
      </w:r>
    </w:p>
    <w:p w14:paraId="7219CF80" w14:textId="77777777" w:rsidR="00E07F48" w:rsidRDefault="00E07F48">
      <w:pPr>
        <w:jc w:val="right"/>
        <w:sectPr w:rsidR="00E07F48" w:rsidSect="006C673C">
          <w:pgSz w:w="12240" w:h="15840"/>
          <w:pgMar w:top="2000" w:right="280" w:bottom="680" w:left="1340" w:header="1017" w:footer="497" w:gutter="0"/>
          <w:cols w:space="720"/>
        </w:sectPr>
      </w:pPr>
    </w:p>
    <w:p w14:paraId="633A60CD" w14:textId="77777777" w:rsidR="00E07F48" w:rsidRDefault="00E07F48">
      <w:pPr>
        <w:pStyle w:val="BodyText"/>
        <w:spacing w:before="0"/>
        <w:rPr>
          <w:sz w:val="19"/>
        </w:rPr>
      </w:pPr>
    </w:p>
    <w:p w14:paraId="51A089B0" w14:textId="77777777" w:rsidR="00E07F48" w:rsidRDefault="00E07F48">
      <w:pPr>
        <w:pStyle w:val="BodyText"/>
        <w:spacing w:before="0"/>
        <w:rPr>
          <w:sz w:val="19"/>
        </w:rPr>
      </w:pPr>
    </w:p>
    <w:p w14:paraId="16CF1063" w14:textId="77777777" w:rsidR="00E07F48" w:rsidRDefault="00E07F48">
      <w:pPr>
        <w:pStyle w:val="BodyText"/>
        <w:spacing w:before="26"/>
        <w:rPr>
          <w:sz w:val="19"/>
        </w:rPr>
      </w:pPr>
    </w:p>
    <w:p w14:paraId="20B46B93" w14:textId="77777777" w:rsidR="00E07F48" w:rsidRDefault="00000000">
      <w:pPr>
        <w:ind w:left="460"/>
        <w:rPr>
          <w:b/>
          <w:sz w:val="24"/>
        </w:rPr>
      </w:pPr>
      <w:r>
        <w:rPr>
          <w:b/>
          <w:smallCaps/>
          <w:spacing w:val="-2"/>
          <w:sz w:val="24"/>
        </w:rPr>
        <w:t>Definition</w:t>
      </w:r>
    </w:p>
    <w:p w14:paraId="448FB66D" w14:textId="77777777" w:rsidR="00E07F48" w:rsidRDefault="00000000">
      <w:pPr>
        <w:pStyle w:val="Heading1"/>
        <w:ind w:left="460"/>
        <w:rPr>
          <w:u w:val="none"/>
        </w:rPr>
      </w:pPr>
      <w:r>
        <w:rPr>
          <w:b w:val="0"/>
          <w:u w:val="none"/>
        </w:rPr>
        <w:br w:type="column"/>
      </w:r>
      <w:r>
        <w:t>School</w:t>
      </w:r>
      <w:r>
        <w:rPr>
          <w:spacing w:val="-8"/>
        </w:rPr>
        <w:t xml:space="preserve"> </w:t>
      </w:r>
      <w:r>
        <w:t>Resource</w:t>
      </w:r>
      <w:r>
        <w:rPr>
          <w:spacing w:val="-4"/>
        </w:rPr>
        <w:t xml:space="preserve"> </w:t>
      </w:r>
      <w:r>
        <w:t>Officers</w:t>
      </w:r>
      <w:r>
        <w:rPr>
          <w:spacing w:val="-4"/>
        </w:rPr>
        <w:t xml:space="preserve"> </w:t>
      </w:r>
      <w:r>
        <w:rPr>
          <w:spacing w:val="-2"/>
        </w:rPr>
        <w:t>(SROs)</w:t>
      </w:r>
    </w:p>
    <w:p w14:paraId="58564D23" w14:textId="77777777" w:rsidR="00E07F48" w:rsidRDefault="00E07F48">
      <w:pPr>
        <w:sectPr w:rsidR="00E07F48" w:rsidSect="006C673C">
          <w:headerReference w:type="default" r:id="rId37"/>
          <w:footerReference w:type="default" r:id="rId38"/>
          <w:pgSz w:w="12240" w:h="15840"/>
          <w:pgMar w:top="1280" w:right="280" w:bottom="680" w:left="1340" w:header="1017" w:footer="497" w:gutter="0"/>
          <w:pgNumType w:start="1"/>
          <w:cols w:num="2" w:space="720" w:equalWidth="0">
            <w:col w:w="1686" w:space="1024"/>
            <w:col w:w="7910"/>
          </w:cols>
        </w:sectPr>
      </w:pPr>
    </w:p>
    <w:p w14:paraId="01DA13E1" w14:textId="77777777" w:rsidR="00E07F48" w:rsidRDefault="00000000">
      <w:pPr>
        <w:pStyle w:val="BodyText"/>
        <w:ind w:left="460" w:right="743"/>
      </w:pPr>
      <w:r>
        <w:t>"School resource officer" or "SRO" means an officer who has specialized training to work with youth at a school site and is:</w:t>
      </w:r>
    </w:p>
    <w:p w14:paraId="26396240" w14:textId="77777777" w:rsidR="00E07F48" w:rsidRDefault="00000000">
      <w:pPr>
        <w:pStyle w:val="ListParagraph"/>
        <w:numPr>
          <w:ilvl w:val="0"/>
          <w:numId w:val="16"/>
        </w:numPr>
        <w:tabs>
          <w:tab w:val="left" w:pos="1180"/>
        </w:tabs>
        <w:rPr>
          <w:sz w:val="24"/>
        </w:rPr>
      </w:pPr>
      <w:r>
        <w:rPr>
          <w:sz w:val="24"/>
        </w:rPr>
        <w:t>1.</w:t>
      </w:r>
      <w:r>
        <w:rPr>
          <w:spacing w:val="-1"/>
          <w:sz w:val="24"/>
        </w:rPr>
        <w:t xml:space="preserve"> </w:t>
      </w:r>
      <w:r>
        <w:rPr>
          <w:sz w:val="24"/>
        </w:rPr>
        <w:t>A</w:t>
      </w:r>
      <w:r>
        <w:rPr>
          <w:spacing w:val="-1"/>
          <w:sz w:val="24"/>
        </w:rPr>
        <w:t xml:space="preserve"> </w:t>
      </w:r>
      <w:r>
        <w:rPr>
          <w:sz w:val="24"/>
        </w:rPr>
        <w:t>sworn</w:t>
      </w:r>
      <w:r>
        <w:rPr>
          <w:spacing w:val="-1"/>
          <w:sz w:val="24"/>
        </w:rPr>
        <w:t xml:space="preserve"> </w:t>
      </w:r>
      <w:r>
        <w:rPr>
          <w:sz w:val="24"/>
        </w:rPr>
        <w:t>law</w:t>
      </w:r>
      <w:r>
        <w:rPr>
          <w:spacing w:val="-1"/>
          <w:sz w:val="24"/>
        </w:rPr>
        <w:t xml:space="preserve"> </w:t>
      </w:r>
      <w:r>
        <w:rPr>
          <w:sz w:val="24"/>
        </w:rPr>
        <w:t>enforcement</w:t>
      </w:r>
      <w:r>
        <w:rPr>
          <w:spacing w:val="-1"/>
          <w:sz w:val="24"/>
        </w:rPr>
        <w:t xml:space="preserve"> </w:t>
      </w:r>
      <w:r>
        <w:rPr>
          <w:sz w:val="24"/>
        </w:rPr>
        <w:t xml:space="preserve">officer; </w:t>
      </w:r>
      <w:r>
        <w:rPr>
          <w:spacing w:val="-5"/>
          <w:sz w:val="24"/>
        </w:rPr>
        <w:t>or</w:t>
      </w:r>
    </w:p>
    <w:p w14:paraId="027AFDFC" w14:textId="77777777" w:rsidR="00E07F48" w:rsidRDefault="00000000">
      <w:pPr>
        <w:pStyle w:val="ListParagraph"/>
        <w:numPr>
          <w:ilvl w:val="1"/>
          <w:numId w:val="16"/>
        </w:numPr>
        <w:tabs>
          <w:tab w:val="left" w:pos="1420"/>
        </w:tabs>
        <w:rPr>
          <w:sz w:val="24"/>
        </w:rPr>
      </w:pPr>
      <w:r>
        <w:rPr>
          <w:sz w:val="24"/>
        </w:rPr>
        <w:t>A</w:t>
      </w:r>
      <w:r>
        <w:rPr>
          <w:spacing w:val="-1"/>
          <w:sz w:val="24"/>
        </w:rPr>
        <w:t xml:space="preserve"> </w:t>
      </w:r>
      <w:r>
        <w:rPr>
          <w:sz w:val="24"/>
        </w:rPr>
        <w:t>special</w:t>
      </w:r>
      <w:r>
        <w:rPr>
          <w:spacing w:val="-1"/>
          <w:sz w:val="24"/>
        </w:rPr>
        <w:t xml:space="preserve"> </w:t>
      </w:r>
      <w:r>
        <w:rPr>
          <w:sz w:val="24"/>
        </w:rPr>
        <w:t>law enforcement</w:t>
      </w:r>
      <w:r>
        <w:rPr>
          <w:spacing w:val="-1"/>
          <w:sz w:val="24"/>
        </w:rPr>
        <w:t xml:space="preserve"> </w:t>
      </w:r>
      <w:r>
        <w:rPr>
          <w:sz w:val="24"/>
        </w:rPr>
        <w:t>officer appointed</w:t>
      </w:r>
      <w:r>
        <w:rPr>
          <w:spacing w:val="-1"/>
          <w:sz w:val="24"/>
        </w:rPr>
        <w:t xml:space="preserve"> </w:t>
      </w:r>
      <w:r>
        <w:rPr>
          <w:sz w:val="24"/>
        </w:rPr>
        <w:t>pursuant</w:t>
      </w:r>
      <w:r>
        <w:rPr>
          <w:spacing w:val="-1"/>
          <w:sz w:val="24"/>
        </w:rPr>
        <w:t xml:space="preserve"> </w:t>
      </w:r>
      <w:r>
        <w:rPr>
          <w:sz w:val="24"/>
        </w:rPr>
        <w:t>to</w:t>
      </w:r>
      <w:r>
        <w:rPr>
          <w:spacing w:val="-1"/>
          <w:sz w:val="24"/>
        </w:rPr>
        <w:t xml:space="preserve"> </w:t>
      </w:r>
      <w:r>
        <w:rPr>
          <w:sz w:val="24"/>
        </w:rPr>
        <w:t>KRS</w:t>
      </w:r>
      <w:r>
        <w:rPr>
          <w:spacing w:val="-1"/>
          <w:sz w:val="24"/>
        </w:rPr>
        <w:t xml:space="preserve"> </w:t>
      </w:r>
      <w:r>
        <w:rPr>
          <w:sz w:val="24"/>
        </w:rPr>
        <w:t>61.902;</w:t>
      </w:r>
      <w:r>
        <w:rPr>
          <w:spacing w:val="3"/>
          <w:sz w:val="24"/>
        </w:rPr>
        <w:t xml:space="preserve"> </w:t>
      </w:r>
      <w:r>
        <w:rPr>
          <w:spacing w:val="-5"/>
          <w:sz w:val="24"/>
        </w:rPr>
        <w:t>or</w:t>
      </w:r>
    </w:p>
    <w:p w14:paraId="436E50AA" w14:textId="77777777" w:rsidR="00E07F48" w:rsidRDefault="00000000">
      <w:pPr>
        <w:pStyle w:val="ListParagraph"/>
        <w:numPr>
          <w:ilvl w:val="1"/>
          <w:numId w:val="16"/>
        </w:numPr>
        <w:tabs>
          <w:tab w:val="left" w:pos="1420"/>
        </w:tabs>
        <w:rPr>
          <w:sz w:val="24"/>
        </w:rPr>
      </w:pPr>
      <w:r>
        <w:rPr>
          <w:sz w:val="24"/>
        </w:rPr>
        <w:t>A</w:t>
      </w:r>
      <w:r>
        <w:rPr>
          <w:spacing w:val="-1"/>
          <w:sz w:val="24"/>
        </w:rPr>
        <w:t xml:space="preserve"> </w:t>
      </w:r>
      <w:r>
        <w:rPr>
          <w:sz w:val="24"/>
        </w:rPr>
        <w:t>police</w:t>
      </w:r>
      <w:r>
        <w:rPr>
          <w:spacing w:val="-3"/>
          <w:sz w:val="24"/>
        </w:rPr>
        <w:t xml:space="preserve"> </w:t>
      </w:r>
      <w:r>
        <w:rPr>
          <w:sz w:val="24"/>
        </w:rPr>
        <w:t>officer appointed</w:t>
      </w:r>
      <w:r>
        <w:rPr>
          <w:spacing w:val="-1"/>
          <w:sz w:val="24"/>
        </w:rPr>
        <w:t xml:space="preserve"> </w:t>
      </w:r>
      <w:r>
        <w:rPr>
          <w:sz w:val="24"/>
        </w:rPr>
        <w:t>as</w:t>
      </w:r>
      <w:r>
        <w:rPr>
          <w:spacing w:val="-1"/>
          <w:sz w:val="24"/>
        </w:rPr>
        <w:t xml:space="preserve"> </w:t>
      </w:r>
      <w:r>
        <w:rPr>
          <w:sz w:val="24"/>
        </w:rPr>
        <w:t>a</w:t>
      </w:r>
      <w:r>
        <w:rPr>
          <w:spacing w:val="-1"/>
          <w:sz w:val="24"/>
        </w:rPr>
        <w:t xml:space="preserve"> </w:t>
      </w:r>
      <w:r>
        <w:rPr>
          <w:sz w:val="24"/>
        </w:rPr>
        <w:t>certified</w:t>
      </w:r>
      <w:r>
        <w:rPr>
          <w:spacing w:val="-1"/>
          <w:sz w:val="24"/>
        </w:rPr>
        <w:t xml:space="preserve"> </w:t>
      </w:r>
      <w:r>
        <w:rPr>
          <w:sz w:val="24"/>
        </w:rPr>
        <w:t>SRO;</w:t>
      </w:r>
      <w:r>
        <w:rPr>
          <w:spacing w:val="2"/>
          <w:sz w:val="24"/>
        </w:rPr>
        <w:t xml:space="preserve"> </w:t>
      </w:r>
      <w:r>
        <w:rPr>
          <w:spacing w:val="-5"/>
          <w:sz w:val="24"/>
        </w:rPr>
        <w:t>and</w:t>
      </w:r>
    </w:p>
    <w:p w14:paraId="7A19525D" w14:textId="77777777" w:rsidR="00E07F48" w:rsidRDefault="00000000">
      <w:pPr>
        <w:pStyle w:val="ListParagraph"/>
        <w:numPr>
          <w:ilvl w:val="0"/>
          <w:numId w:val="16"/>
        </w:numPr>
        <w:tabs>
          <w:tab w:val="left" w:pos="797"/>
        </w:tabs>
        <w:ind w:left="797" w:hanging="337"/>
        <w:rPr>
          <w:sz w:val="24"/>
        </w:rPr>
      </w:pPr>
      <w:r>
        <w:rPr>
          <w:spacing w:val="-2"/>
          <w:sz w:val="24"/>
        </w:rPr>
        <w:t>Employed:</w:t>
      </w:r>
    </w:p>
    <w:p w14:paraId="3879AB01" w14:textId="77777777" w:rsidR="00E07F48" w:rsidRDefault="00000000">
      <w:pPr>
        <w:pStyle w:val="ListParagraph"/>
        <w:numPr>
          <w:ilvl w:val="0"/>
          <w:numId w:val="15"/>
        </w:numPr>
        <w:tabs>
          <w:tab w:val="left" w:pos="1420"/>
        </w:tabs>
        <w:rPr>
          <w:sz w:val="24"/>
        </w:rPr>
      </w:pPr>
      <w:r>
        <w:rPr>
          <w:sz w:val="24"/>
        </w:rPr>
        <w:t>Through</w:t>
      </w:r>
      <w:r>
        <w:rPr>
          <w:spacing w:val="-1"/>
          <w:sz w:val="24"/>
        </w:rPr>
        <w:t xml:space="preserve"> </w:t>
      </w:r>
      <w:r>
        <w:rPr>
          <w:sz w:val="24"/>
        </w:rPr>
        <w:t>a</w:t>
      </w:r>
      <w:r>
        <w:rPr>
          <w:spacing w:val="-2"/>
          <w:sz w:val="24"/>
        </w:rPr>
        <w:t xml:space="preserve"> </w:t>
      </w:r>
      <w:r>
        <w:rPr>
          <w:sz w:val="24"/>
        </w:rPr>
        <w:t>contract</w:t>
      </w:r>
      <w:r>
        <w:rPr>
          <w:spacing w:val="-1"/>
          <w:sz w:val="24"/>
        </w:rPr>
        <w:t xml:space="preserve"> </w:t>
      </w:r>
      <w:r>
        <w:rPr>
          <w:sz w:val="24"/>
        </w:rPr>
        <w:t>between a</w:t>
      </w:r>
      <w:r>
        <w:rPr>
          <w:spacing w:val="-2"/>
          <w:sz w:val="24"/>
        </w:rPr>
        <w:t xml:space="preserve"> </w:t>
      </w:r>
      <w:r>
        <w:rPr>
          <w:sz w:val="24"/>
        </w:rPr>
        <w:t>local</w:t>
      </w:r>
      <w:r>
        <w:rPr>
          <w:spacing w:val="-1"/>
          <w:sz w:val="24"/>
        </w:rPr>
        <w:t xml:space="preserve"> </w:t>
      </w:r>
      <w:r>
        <w:rPr>
          <w:sz w:val="24"/>
        </w:rPr>
        <w:t>law enforcement agency</w:t>
      </w:r>
      <w:r>
        <w:rPr>
          <w:spacing w:val="1"/>
          <w:sz w:val="24"/>
        </w:rPr>
        <w:t xml:space="preserve"> </w:t>
      </w:r>
      <w:r>
        <w:rPr>
          <w:sz w:val="24"/>
        </w:rPr>
        <w:t>and</w:t>
      </w:r>
      <w:r>
        <w:rPr>
          <w:spacing w:val="-1"/>
          <w:sz w:val="24"/>
        </w:rPr>
        <w:t xml:space="preserve"> </w:t>
      </w:r>
      <w:r>
        <w:rPr>
          <w:sz w:val="24"/>
        </w:rPr>
        <w:t>a</w:t>
      </w:r>
      <w:r>
        <w:rPr>
          <w:spacing w:val="-2"/>
          <w:sz w:val="24"/>
        </w:rPr>
        <w:t xml:space="preserve"> </w:t>
      </w:r>
      <w:r>
        <w:rPr>
          <w:sz w:val="24"/>
        </w:rPr>
        <w:t xml:space="preserve">school </w:t>
      </w:r>
      <w:r>
        <w:rPr>
          <w:spacing w:val="-2"/>
          <w:sz w:val="24"/>
        </w:rPr>
        <w:t>district;</w:t>
      </w:r>
    </w:p>
    <w:p w14:paraId="2EA20A86" w14:textId="77777777" w:rsidR="00E07F48" w:rsidRDefault="00000000">
      <w:pPr>
        <w:pStyle w:val="ListParagraph"/>
        <w:numPr>
          <w:ilvl w:val="0"/>
          <w:numId w:val="15"/>
        </w:numPr>
        <w:tabs>
          <w:tab w:val="left" w:pos="1421"/>
          <w:tab w:val="left" w:pos="1451"/>
        </w:tabs>
        <w:spacing w:before="121"/>
        <w:ind w:left="1451" w:right="801" w:hanging="272"/>
        <w:rPr>
          <w:sz w:val="24"/>
        </w:rPr>
      </w:pPr>
      <w:r>
        <w:rPr>
          <w:sz w:val="24"/>
        </w:rPr>
        <w:t>Through</w:t>
      </w:r>
      <w:r>
        <w:rPr>
          <w:spacing w:val="-1"/>
          <w:sz w:val="24"/>
        </w:rPr>
        <w:t xml:space="preserve"> </w:t>
      </w:r>
      <w:r>
        <w:rPr>
          <w:sz w:val="24"/>
        </w:rPr>
        <w:t>a contract</w:t>
      </w:r>
      <w:r>
        <w:rPr>
          <w:spacing w:val="-1"/>
          <w:sz w:val="24"/>
        </w:rPr>
        <w:t xml:space="preserve"> </w:t>
      </w:r>
      <w:r>
        <w:rPr>
          <w:sz w:val="24"/>
        </w:rPr>
        <w:t>as secondary employment</w:t>
      </w:r>
      <w:r>
        <w:rPr>
          <w:spacing w:val="-1"/>
          <w:sz w:val="24"/>
        </w:rPr>
        <w:t xml:space="preserve"> </w:t>
      </w:r>
      <w:r>
        <w:rPr>
          <w:sz w:val="24"/>
        </w:rPr>
        <w:t>for</w:t>
      </w:r>
      <w:r>
        <w:rPr>
          <w:spacing w:val="-2"/>
          <w:sz w:val="24"/>
        </w:rPr>
        <w:t xml:space="preserve"> </w:t>
      </w:r>
      <w:r>
        <w:rPr>
          <w:sz w:val="24"/>
        </w:rPr>
        <w:t>an</w:t>
      </w:r>
      <w:r>
        <w:rPr>
          <w:spacing w:val="-1"/>
          <w:sz w:val="24"/>
        </w:rPr>
        <w:t xml:space="preserve"> </w:t>
      </w:r>
      <w:r>
        <w:rPr>
          <w:sz w:val="24"/>
        </w:rPr>
        <w:t>officer,</w:t>
      </w:r>
      <w:r>
        <w:rPr>
          <w:spacing w:val="-2"/>
          <w:sz w:val="24"/>
        </w:rPr>
        <w:t xml:space="preserve"> </w:t>
      </w:r>
      <w:r>
        <w:rPr>
          <w:sz w:val="24"/>
        </w:rPr>
        <w:t>as defined in</w:t>
      </w:r>
      <w:r>
        <w:rPr>
          <w:spacing w:val="-1"/>
          <w:sz w:val="24"/>
        </w:rPr>
        <w:t xml:space="preserve"> </w:t>
      </w:r>
      <w:r>
        <w:rPr>
          <w:sz w:val="24"/>
        </w:rPr>
        <w:t>KRS 16.010, between the Department of Kentucky State Police and a school district; or</w:t>
      </w:r>
    </w:p>
    <w:p w14:paraId="197A8342" w14:textId="77777777" w:rsidR="00E07F48" w:rsidRDefault="00000000">
      <w:pPr>
        <w:pStyle w:val="ListParagraph"/>
        <w:numPr>
          <w:ilvl w:val="0"/>
          <w:numId w:val="15"/>
        </w:numPr>
        <w:tabs>
          <w:tab w:val="left" w:pos="1420"/>
        </w:tabs>
        <w:rPr>
          <w:sz w:val="24"/>
        </w:rPr>
      </w:pPr>
      <w:r>
        <w:rPr>
          <w:sz w:val="24"/>
        </w:rPr>
        <w:t>Directly</w:t>
      </w:r>
      <w:r>
        <w:rPr>
          <w:spacing w:val="-1"/>
          <w:sz w:val="24"/>
        </w:rPr>
        <w:t xml:space="preserve"> </w:t>
      </w:r>
      <w:r>
        <w:rPr>
          <w:sz w:val="24"/>
        </w:rPr>
        <w:t>by</w:t>
      </w:r>
      <w:r>
        <w:rPr>
          <w:spacing w:val="-1"/>
          <w:sz w:val="24"/>
        </w:rPr>
        <w:t xml:space="preserve"> </w:t>
      </w:r>
      <w:r>
        <w:rPr>
          <w:sz w:val="24"/>
        </w:rPr>
        <w:t>a</w:t>
      </w:r>
      <w:r>
        <w:rPr>
          <w:spacing w:val="-1"/>
          <w:sz w:val="24"/>
        </w:rPr>
        <w:t xml:space="preserve"> </w:t>
      </w:r>
      <w:r>
        <w:rPr>
          <w:sz w:val="24"/>
        </w:rPr>
        <w:t>local</w:t>
      </w:r>
      <w:r>
        <w:rPr>
          <w:spacing w:val="-1"/>
          <w:sz w:val="24"/>
        </w:rPr>
        <w:t xml:space="preserve"> </w:t>
      </w:r>
      <w:r>
        <w:rPr>
          <w:sz w:val="24"/>
        </w:rPr>
        <w:t>Board</w:t>
      </w:r>
      <w:r>
        <w:rPr>
          <w:spacing w:val="-1"/>
          <w:sz w:val="24"/>
        </w:rPr>
        <w:t xml:space="preserve"> </w:t>
      </w:r>
      <w:r>
        <w:rPr>
          <w:sz w:val="24"/>
        </w:rPr>
        <w:t>of</w:t>
      </w:r>
      <w:r>
        <w:rPr>
          <w:spacing w:val="-2"/>
          <w:sz w:val="24"/>
        </w:rPr>
        <w:t xml:space="preserve"> Education.</w:t>
      </w:r>
      <w:r>
        <w:rPr>
          <w:spacing w:val="-2"/>
          <w:sz w:val="24"/>
          <w:vertAlign w:val="superscript"/>
        </w:rPr>
        <w:t>1</w:t>
      </w:r>
    </w:p>
    <w:p w14:paraId="0C0A46E2" w14:textId="77777777" w:rsidR="00E07F48" w:rsidRDefault="00000000">
      <w:pPr>
        <w:pStyle w:val="Heading2"/>
      </w:pPr>
      <w:r>
        <w:rPr>
          <w:smallCaps/>
        </w:rPr>
        <w:t>Roles</w:t>
      </w:r>
      <w:r>
        <w:rPr>
          <w:smallCaps/>
          <w:spacing w:val="-7"/>
        </w:rPr>
        <w:t xml:space="preserve"> </w:t>
      </w:r>
      <w:r>
        <w:rPr>
          <w:smallCaps/>
        </w:rPr>
        <w:t>and</w:t>
      </w:r>
      <w:r>
        <w:rPr>
          <w:smallCaps/>
          <w:spacing w:val="-6"/>
        </w:rPr>
        <w:t xml:space="preserve"> </w:t>
      </w:r>
      <w:r>
        <w:rPr>
          <w:smallCaps/>
          <w:spacing w:val="-2"/>
        </w:rPr>
        <w:t>Expectations</w:t>
      </w:r>
    </w:p>
    <w:p w14:paraId="014DFFA8" w14:textId="77777777" w:rsidR="00E07F48" w:rsidRDefault="00000000">
      <w:pPr>
        <w:pStyle w:val="BodyText"/>
        <w:ind w:left="460" w:right="797"/>
        <w:jc w:val="both"/>
      </w:pPr>
      <w:r>
        <w:t>This procedure describes the roles and expectations in addition to the matters covered in Policy 02.31, of SROs directly employed by the District as well as other school employees who work with SROs as follows.</w:t>
      </w:r>
      <w:r>
        <w:rPr>
          <w:vertAlign w:val="superscript"/>
        </w:rPr>
        <w:t>1</w:t>
      </w:r>
    </w:p>
    <w:p w14:paraId="2855824F" w14:textId="77777777" w:rsidR="00E07F48" w:rsidRDefault="00000000">
      <w:pPr>
        <w:pStyle w:val="ListParagraph"/>
        <w:numPr>
          <w:ilvl w:val="0"/>
          <w:numId w:val="14"/>
        </w:numPr>
        <w:tabs>
          <w:tab w:val="left" w:pos="1180"/>
        </w:tabs>
        <w:ind w:right="797"/>
        <w:rPr>
          <w:rFonts w:ascii="Symbol" w:hAnsi="Symbol"/>
          <w:sz w:val="24"/>
        </w:rPr>
      </w:pPr>
      <w:r>
        <w:rPr>
          <w:sz w:val="24"/>
        </w:rPr>
        <w:t>An</w:t>
      </w:r>
      <w:r>
        <w:rPr>
          <w:spacing w:val="-1"/>
          <w:sz w:val="24"/>
        </w:rPr>
        <w:t xml:space="preserve"> </w:t>
      </w:r>
      <w:r>
        <w:rPr>
          <w:sz w:val="24"/>
        </w:rPr>
        <w:t>SRO,</w:t>
      </w:r>
      <w:r>
        <w:rPr>
          <w:spacing w:val="-1"/>
          <w:sz w:val="24"/>
        </w:rPr>
        <w:t xml:space="preserve"> </w:t>
      </w:r>
      <w:r>
        <w:rPr>
          <w:sz w:val="24"/>
        </w:rPr>
        <w:t>as assigned and coordinated with</w:t>
      </w:r>
      <w:r>
        <w:rPr>
          <w:spacing w:val="-1"/>
          <w:sz w:val="24"/>
        </w:rPr>
        <w:t xml:space="preserve"> </w:t>
      </w:r>
      <w:r>
        <w:rPr>
          <w:sz w:val="24"/>
        </w:rPr>
        <w:t>the Central Office administration or</w:t>
      </w:r>
      <w:r>
        <w:rPr>
          <w:spacing w:val="-1"/>
          <w:sz w:val="24"/>
        </w:rPr>
        <w:t xml:space="preserve"> </w:t>
      </w:r>
      <w:r>
        <w:rPr>
          <w:sz w:val="24"/>
        </w:rPr>
        <w:t>Principal, is expected to provide or assist with presentations, trainings, and instruction to students, faculty, administration, and school-related groups regarding law enforcement, safety,</w:t>
      </w:r>
      <w:r>
        <w:rPr>
          <w:spacing w:val="40"/>
          <w:sz w:val="24"/>
        </w:rPr>
        <w:t xml:space="preserve"> </w:t>
      </w:r>
      <w:r>
        <w:rPr>
          <w:sz w:val="24"/>
        </w:rPr>
        <w:t>drug education and prevention, crime prevention and emergency preparedness, and laws intended to protect the safety and well-being of students, staff, and the community. An SRO is expected to develop appropriate, positive relationships to promote crime prevention, good citizenship, and healthy behaviors intended to prevent the need for disciplinary or law enforcement interventions.</w:t>
      </w:r>
    </w:p>
    <w:p w14:paraId="7374E5F7" w14:textId="77777777" w:rsidR="00E07F48" w:rsidRDefault="00000000">
      <w:pPr>
        <w:pStyle w:val="ListParagraph"/>
        <w:numPr>
          <w:ilvl w:val="0"/>
          <w:numId w:val="14"/>
        </w:numPr>
        <w:tabs>
          <w:tab w:val="left" w:pos="1180"/>
        </w:tabs>
        <w:spacing w:before="119"/>
        <w:ind w:right="800"/>
        <w:rPr>
          <w:rFonts w:ascii="Symbol" w:hAnsi="Symbol"/>
          <w:sz w:val="24"/>
        </w:rPr>
      </w:pPr>
      <w:r>
        <w:rPr>
          <w:sz w:val="24"/>
        </w:rPr>
        <w:t>An SRO will not be responsible for enforcement or administration of discipline of students by other school staff, the Superintendent, school administration, or the Board, nor</w:t>
      </w:r>
      <w:r>
        <w:rPr>
          <w:spacing w:val="-2"/>
          <w:sz w:val="24"/>
        </w:rPr>
        <w:t xml:space="preserve"> </w:t>
      </w:r>
      <w:r>
        <w:rPr>
          <w:sz w:val="24"/>
        </w:rPr>
        <w:t>are</w:t>
      </w:r>
      <w:r>
        <w:rPr>
          <w:spacing w:val="-2"/>
          <w:sz w:val="24"/>
        </w:rPr>
        <w:t xml:space="preserve"> </w:t>
      </w:r>
      <w:r>
        <w:rPr>
          <w:sz w:val="24"/>
        </w:rPr>
        <w:t>SROs</w:t>
      </w:r>
      <w:r>
        <w:rPr>
          <w:spacing w:val="-2"/>
          <w:sz w:val="24"/>
        </w:rPr>
        <w:t xml:space="preserve"> </w:t>
      </w:r>
      <w:r>
        <w:rPr>
          <w:sz w:val="24"/>
        </w:rPr>
        <w:t>responsible for</w:t>
      </w:r>
      <w:r>
        <w:rPr>
          <w:spacing w:val="-3"/>
          <w:sz w:val="24"/>
        </w:rPr>
        <w:t xml:space="preserve"> </w:t>
      </w:r>
      <w:r>
        <w:rPr>
          <w:sz w:val="24"/>
        </w:rPr>
        <w:t>discipline</w:t>
      </w:r>
      <w:r>
        <w:rPr>
          <w:spacing w:val="-2"/>
          <w:sz w:val="24"/>
        </w:rPr>
        <w:t xml:space="preserve"> </w:t>
      </w:r>
      <w:r>
        <w:rPr>
          <w:sz w:val="24"/>
        </w:rPr>
        <w:t>of school employees.</w:t>
      </w:r>
      <w:r>
        <w:rPr>
          <w:spacing w:val="-1"/>
          <w:sz w:val="24"/>
        </w:rPr>
        <w:t xml:space="preserve"> </w:t>
      </w:r>
      <w:r>
        <w:rPr>
          <w:sz w:val="24"/>
        </w:rPr>
        <w:t>Other</w:t>
      </w:r>
      <w:r>
        <w:rPr>
          <w:spacing w:val="-2"/>
          <w:sz w:val="24"/>
        </w:rPr>
        <w:t xml:space="preserve"> </w:t>
      </w:r>
      <w:r>
        <w:rPr>
          <w:sz w:val="24"/>
        </w:rPr>
        <w:t>school employees</w:t>
      </w:r>
      <w:r>
        <w:rPr>
          <w:spacing w:val="-1"/>
          <w:sz w:val="24"/>
        </w:rPr>
        <w:t xml:space="preserve"> </w:t>
      </w:r>
      <w:r>
        <w:rPr>
          <w:sz w:val="24"/>
        </w:rPr>
        <w:t>are likewise not responsible for law enforcement functions or investigations and are not vested with criminal law enforcement authority.</w:t>
      </w:r>
    </w:p>
    <w:p w14:paraId="66A73531" w14:textId="77777777" w:rsidR="00E07F48" w:rsidRDefault="00000000">
      <w:pPr>
        <w:pStyle w:val="ListParagraph"/>
        <w:numPr>
          <w:ilvl w:val="0"/>
          <w:numId w:val="14"/>
        </w:numPr>
        <w:tabs>
          <w:tab w:val="left" w:pos="1179"/>
        </w:tabs>
        <w:spacing w:before="119" w:line="294" w:lineRule="exact"/>
        <w:ind w:left="1179" w:hanging="359"/>
        <w:rPr>
          <w:rFonts w:ascii="Symbol" w:hAnsi="Symbol"/>
          <w:sz w:val="24"/>
        </w:rPr>
      </w:pPr>
      <w:r>
        <w:rPr>
          <w:sz w:val="24"/>
        </w:rPr>
        <w:t>In</w:t>
      </w:r>
      <w:r>
        <w:rPr>
          <w:spacing w:val="12"/>
          <w:sz w:val="24"/>
        </w:rPr>
        <w:t xml:space="preserve"> </w:t>
      </w:r>
      <w:r>
        <w:rPr>
          <w:sz w:val="24"/>
        </w:rPr>
        <w:t>furtherance</w:t>
      </w:r>
      <w:r>
        <w:rPr>
          <w:spacing w:val="10"/>
          <w:sz w:val="24"/>
        </w:rPr>
        <w:t xml:space="preserve"> </w:t>
      </w:r>
      <w:r>
        <w:rPr>
          <w:sz w:val="24"/>
        </w:rPr>
        <w:t>of</w:t>
      </w:r>
      <w:r>
        <w:rPr>
          <w:spacing w:val="11"/>
          <w:sz w:val="24"/>
        </w:rPr>
        <w:t xml:space="preserve"> </w:t>
      </w:r>
      <w:r>
        <w:rPr>
          <w:sz w:val="24"/>
        </w:rPr>
        <w:t>the</w:t>
      </w:r>
      <w:r>
        <w:rPr>
          <w:spacing w:val="10"/>
          <w:sz w:val="24"/>
        </w:rPr>
        <w:t xml:space="preserve"> </w:t>
      </w:r>
      <w:r>
        <w:rPr>
          <w:sz w:val="24"/>
        </w:rPr>
        <w:t>promotion</w:t>
      </w:r>
      <w:r>
        <w:rPr>
          <w:spacing w:val="11"/>
          <w:sz w:val="24"/>
        </w:rPr>
        <w:t xml:space="preserve"> </w:t>
      </w:r>
      <w:r>
        <w:rPr>
          <w:sz w:val="24"/>
        </w:rPr>
        <w:t>of</w:t>
      </w:r>
      <w:r>
        <w:rPr>
          <w:spacing w:val="11"/>
          <w:sz w:val="24"/>
        </w:rPr>
        <w:t xml:space="preserve"> </w:t>
      </w:r>
      <w:r>
        <w:rPr>
          <w:sz w:val="24"/>
        </w:rPr>
        <w:t>school</w:t>
      </w:r>
      <w:r>
        <w:rPr>
          <w:spacing w:val="12"/>
          <w:sz w:val="24"/>
        </w:rPr>
        <w:t xml:space="preserve"> </w:t>
      </w:r>
      <w:r>
        <w:rPr>
          <w:sz w:val="24"/>
        </w:rPr>
        <w:t>safety</w:t>
      </w:r>
      <w:r>
        <w:rPr>
          <w:spacing w:val="14"/>
          <w:sz w:val="24"/>
        </w:rPr>
        <w:t xml:space="preserve"> </w:t>
      </w:r>
      <w:r>
        <w:rPr>
          <w:sz w:val="24"/>
        </w:rPr>
        <w:t>and</w:t>
      </w:r>
      <w:r>
        <w:rPr>
          <w:spacing w:val="10"/>
          <w:sz w:val="24"/>
        </w:rPr>
        <w:t xml:space="preserve"> </w:t>
      </w:r>
      <w:r>
        <w:rPr>
          <w:sz w:val="24"/>
        </w:rPr>
        <w:t>security,</w:t>
      </w:r>
      <w:r>
        <w:rPr>
          <w:spacing w:val="12"/>
          <w:sz w:val="24"/>
        </w:rPr>
        <w:t xml:space="preserve"> </w:t>
      </w:r>
      <w:r>
        <w:rPr>
          <w:sz w:val="24"/>
        </w:rPr>
        <w:t>and</w:t>
      </w:r>
      <w:r>
        <w:rPr>
          <w:spacing w:val="11"/>
          <w:sz w:val="24"/>
        </w:rPr>
        <w:t xml:space="preserve"> </w:t>
      </w:r>
      <w:r>
        <w:rPr>
          <w:sz w:val="24"/>
        </w:rPr>
        <w:t>consistent</w:t>
      </w:r>
      <w:r>
        <w:rPr>
          <w:spacing w:val="12"/>
          <w:sz w:val="24"/>
        </w:rPr>
        <w:t xml:space="preserve"> </w:t>
      </w:r>
      <w:r>
        <w:rPr>
          <w:sz w:val="24"/>
        </w:rPr>
        <w:t>with</w:t>
      </w:r>
      <w:r>
        <w:rPr>
          <w:spacing w:val="11"/>
          <w:sz w:val="24"/>
        </w:rPr>
        <w:t xml:space="preserve"> </w:t>
      </w:r>
      <w:r>
        <w:rPr>
          <w:spacing w:val="-2"/>
          <w:sz w:val="24"/>
        </w:rPr>
        <w:t>Policy</w:t>
      </w:r>
    </w:p>
    <w:p w14:paraId="37B09628" w14:textId="77777777" w:rsidR="00E07F48" w:rsidRDefault="00000000">
      <w:pPr>
        <w:pStyle w:val="BodyText"/>
        <w:spacing w:before="0"/>
        <w:ind w:left="1180" w:right="793"/>
        <w:jc w:val="both"/>
      </w:pPr>
      <w:r>
        <w:t>09.14 and corresponding procedures/notices under the Family Educational Rights and Privacy Act (“FERPA”), an SRO may access personally identifiable information (“PII”) contained in student records in which s/he has a legitimate educational interest as a “school official.” An SRO is expected to observe prohibitions on the redisclosure of PII</w:t>
      </w:r>
      <w:r>
        <w:rPr>
          <w:spacing w:val="40"/>
        </w:rPr>
        <w:t xml:space="preserve"> </w:t>
      </w:r>
      <w:r>
        <w:t>to which s/he is permitted access unless a FERPA exception applies.</w:t>
      </w:r>
    </w:p>
    <w:p w14:paraId="0C7D51F4" w14:textId="77777777" w:rsidR="00E07F48" w:rsidRDefault="00E07F48">
      <w:pPr>
        <w:jc w:val="both"/>
        <w:sectPr w:rsidR="00E07F48" w:rsidSect="006C673C">
          <w:type w:val="continuous"/>
          <w:pgSz w:w="12240" w:h="15840"/>
          <w:pgMar w:top="1400" w:right="280" w:bottom="280" w:left="1340" w:header="1017" w:footer="497" w:gutter="0"/>
          <w:cols w:space="720"/>
        </w:sectPr>
      </w:pPr>
    </w:p>
    <w:p w14:paraId="3EBDB3D0" w14:textId="77777777" w:rsidR="00E07F48" w:rsidRDefault="00000000">
      <w:pPr>
        <w:pStyle w:val="BodyText"/>
        <w:spacing w:before="0"/>
        <w:ind w:right="941"/>
        <w:jc w:val="right"/>
      </w:pPr>
      <w:r>
        <w:rPr>
          <w:smallCaps/>
          <w:spacing w:val="-2"/>
        </w:rPr>
        <w:t>(Continued)</w:t>
      </w:r>
    </w:p>
    <w:p w14:paraId="0EA818EB" w14:textId="77777777" w:rsidR="00E07F48" w:rsidRDefault="00000000">
      <w:pPr>
        <w:pStyle w:val="Heading1"/>
        <w:ind w:right="333"/>
        <w:jc w:val="center"/>
        <w:rPr>
          <w:u w:val="none"/>
        </w:rPr>
      </w:pPr>
      <w:r>
        <w:t>School</w:t>
      </w:r>
      <w:r>
        <w:rPr>
          <w:spacing w:val="-8"/>
        </w:rPr>
        <w:t xml:space="preserve"> </w:t>
      </w:r>
      <w:r>
        <w:t>Resource</w:t>
      </w:r>
      <w:r>
        <w:rPr>
          <w:spacing w:val="-4"/>
        </w:rPr>
        <w:t xml:space="preserve"> </w:t>
      </w:r>
      <w:r>
        <w:t>Officers</w:t>
      </w:r>
      <w:r>
        <w:rPr>
          <w:spacing w:val="-4"/>
        </w:rPr>
        <w:t xml:space="preserve"> </w:t>
      </w:r>
      <w:r>
        <w:rPr>
          <w:spacing w:val="-2"/>
        </w:rPr>
        <w:t>(SROs)</w:t>
      </w:r>
    </w:p>
    <w:p w14:paraId="61D0A77E" w14:textId="77777777" w:rsidR="00E07F48" w:rsidRDefault="00000000">
      <w:pPr>
        <w:pStyle w:val="Heading2"/>
        <w:spacing w:before="239"/>
      </w:pPr>
      <w:r>
        <w:rPr>
          <w:smallCaps/>
        </w:rPr>
        <w:t>Roles</w:t>
      </w:r>
      <w:r>
        <w:rPr>
          <w:smallCaps/>
          <w:spacing w:val="-10"/>
        </w:rPr>
        <w:t xml:space="preserve"> </w:t>
      </w:r>
      <w:r>
        <w:rPr>
          <w:smallCaps/>
        </w:rPr>
        <w:t>and</w:t>
      </w:r>
      <w:r>
        <w:rPr>
          <w:smallCaps/>
          <w:spacing w:val="-10"/>
        </w:rPr>
        <w:t xml:space="preserve"> </w:t>
      </w:r>
      <w:r>
        <w:rPr>
          <w:smallCaps/>
        </w:rPr>
        <w:t>Expectations</w:t>
      </w:r>
      <w:r>
        <w:rPr>
          <w:smallCaps/>
          <w:spacing w:val="-8"/>
        </w:rPr>
        <w:t xml:space="preserve"> </w:t>
      </w:r>
      <w:r>
        <w:rPr>
          <w:smallCaps/>
          <w:spacing w:val="-2"/>
        </w:rPr>
        <w:t>(continued)</w:t>
      </w:r>
    </w:p>
    <w:p w14:paraId="1CB6687D" w14:textId="77777777" w:rsidR="00E07F48" w:rsidRDefault="00000000">
      <w:pPr>
        <w:pStyle w:val="ListParagraph"/>
        <w:numPr>
          <w:ilvl w:val="0"/>
          <w:numId w:val="14"/>
        </w:numPr>
        <w:tabs>
          <w:tab w:val="left" w:pos="1180"/>
        </w:tabs>
        <w:ind w:right="797"/>
        <w:rPr>
          <w:rFonts w:ascii="Symbol" w:hAnsi="Symbol"/>
          <w:position w:val="8"/>
          <w:sz w:val="16"/>
        </w:rPr>
      </w:pPr>
      <w:r>
        <w:rPr>
          <w:sz w:val="24"/>
        </w:rPr>
        <w:t>An SRO is expected to assist other school staff as needed in order to determine whether conduct implicates a criminal reporting standard under KRS 158.154; KRS 158.155, or KRS 158.156. After</w:t>
      </w:r>
      <w:r>
        <w:rPr>
          <w:spacing w:val="-1"/>
          <w:sz w:val="24"/>
        </w:rPr>
        <w:t xml:space="preserve"> </w:t>
      </w:r>
      <w:r>
        <w:rPr>
          <w:sz w:val="24"/>
        </w:rPr>
        <w:t>receiving assistance</w:t>
      </w:r>
      <w:r>
        <w:rPr>
          <w:spacing w:val="-1"/>
          <w:sz w:val="24"/>
        </w:rPr>
        <w:t xml:space="preserve"> </w:t>
      </w:r>
      <w:r>
        <w:rPr>
          <w:sz w:val="24"/>
        </w:rPr>
        <w:t>from an SRO regarding the conduct at issue, the staff person and SRO may jointly</w:t>
      </w:r>
      <w:r>
        <w:rPr>
          <w:spacing w:val="-1"/>
          <w:sz w:val="24"/>
        </w:rPr>
        <w:t xml:space="preserve"> </w:t>
      </w:r>
      <w:r>
        <w:rPr>
          <w:sz w:val="24"/>
        </w:rPr>
        <w:t>contact outside law enforcement where it is determined that such a report is required.</w:t>
      </w:r>
      <w:r>
        <w:rPr>
          <w:sz w:val="24"/>
          <w:vertAlign w:val="superscript"/>
        </w:rPr>
        <w:t>1</w:t>
      </w:r>
    </w:p>
    <w:p w14:paraId="1CD3437A" w14:textId="77777777" w:rsidR="00E07F48" w:rsidRDefault="00000000">
      <w:pPr>
        <w:pStyle w:val="ListParagraph"/>
        <w:numPr>
          <w:ilvl w:val="0"/>
          <w:numId w:val="14"/>
        </w:numPr>
        <w:tabs>
          <w:tab w:val="left" w:pos="1180"/>
        </w:tabs>
        <w:spacing w:before="119"/>
        <w:ind w:right="799"/>
        <w:rPr>
          <w:rFonts w:ascii="Symbol" w:hAnsi="Symbol"/>
          <w:sz w:val="24"/>
        </w:rPr>
      </w:pPr>
      <w:r>
        <w:rPr>
          <w:sz w:val="24"/>
        </w:rPr>
        <w:t xml:space="preserve">In the event an SRO is involved in an interview of a student or others, an SRO or other law enforcement officer is expected to determine within his/her discretion whether </w:t>
      </w:r>
      <w:r>
        <w:rPr>
          <w:i/>
          <w:sz w:val="24"/>
        </w:rPr>
        <w:t xml:space="preserve">Miranda </w:t>
      </w:r>
      <w:r>
        <w:rPr>
          <w:sz w:val="24"/>
        </w:rPr>
        <w:t>warnings are required and for administering such warnings.</w:t>
      </w:r>
      <w:r>
        <w:rPr>
          <w:sz w:val="24"/>
          <w:vertAlign w:val="superscript"/>
        </w:rPr>
        <w:t>2</w:t>
      </w:r>
    </w:p>
    <w:p w14:paraId="6FD05E68" w14:textId="77777777" w:rsidR="00E07F48" w:rsidRDefault="00000000">
      <w:pPr>
        <w:pStyle w:val="ListParagraph"/>
        <w:numPr>
          <w:ilvl w:val="0"/>
          <w:numId w:val="14"/>
        </w:numPr>
        <w:tabs>
          <w:tab w:val="left" w:pos="1180"/>
        </w:tabs>
        <w:ind w:right="800"/>
        <w:rPr>
          <w:rFonts w:ascii="Symbol" w:hAnsi="Symbol"/>
          <w:sz w:val="24"/>
        </w:rPr>
      </w:pPr>
      <w:r>
        <w:rPr>
          <w:sz w:val="24"/>
        </w:rPr>
        <w:t>An SRO is expected to consult and provide input as requested by the Superintendent, Principal, the District School Safety Coordinator and other school staff on school safety issues and requirements including, but not limited to, physical security measures, emergency planning, drills and trainings, school safety plans, security risk assessments, and threat assessment planning and implementation.</w:t>
      </w:r>
    </w:p>
    <w:p w14:paraId="27C2B9BD" w14:textId="77777777" w:rsidR="00E07F48" w:rsidRDefault="00000000">
      <w:pPr>
        <w:pStyle w:val="ListParagraph"/>
        <w:numPr>
          <w:ilvl w:val="0"/>
          <w:numId w:val="14"/>
        </w:numPr>
        <w:tabs>
          <w:tab w:val="left" w:pos="1180"/>
        </w:tabs>
        <w:spacing w:before="121"/>
        <w:ind w:right="802"/>
        <w:rPr>
          <w:rFonts w:ascii="Symbol" w:hAnsi="Symbol"/>
          <w:sz w:val="24"/>
        </w:rPr>
      </w:pPr>
      <w:r>
        <w:rPr>
          <w:sz w:val="24"/>
        </w:rPr>
        <w:t>An SRO is expected to serve</w:t>
      </w:r>
      <w:r>
        <w:rPr>
          <w:spacing w:val="-1"/>
          <w:sz w:val="24"/>
        </w:rPr>
        <w:t xml:space="preserve"> </w:t>
      </w:r>
      <w:r>
        <w:rPr>
          <w:sz w:val="24"/>
        </w:rPr>
        <w:t>as a liaison to outside law enforcement, first responders, the court system and other state and local agencies in coordination with and under the direction of the Principal or Superintendent/designee.</w:t>
      </w:r>
    </w:p>
    <w:p w14:paraId="745C482C" w14:textId="77777777" w:rsidR="00E07F48" w:rsidRDefault="00000000">
      <w:pPr>
        <w:pStyle w:val="ListParagraph"/>
        <w:numPr>
          <w:ilvl w:val="0"/>
          <w:numId w:val="14"/>
        </w:numPr>
        <w:tabs>
          <w:tab w:val="left" w:pos="1180"/>
        </w:tabs>
        <w:spacing w:before="119"/>
        <w:ind w:right="802"/>
        <w:rPr>
          <w:rFonts w:ascii="Symbol" w:hAnsi="Symbol"/>
          <w:sz w:val="24"/>
        </w:rPr>
      </w:pPr>
      <w:r>
        <w:rPr>
          <w:sz w:val="24"/>
        </w:rPr>
        <w:t>An</w:t>
      </w:r>
      <w:r>
        <w:rPr>
          <w:spacing w:val="-2"/>
          <w:sz w:val="24"/>
        </w:rPr>
        <w:t xml:space="preserve"> </w:t>
      </w:r>
      <w:r>
        <w:rPr>
          <w:sz w:val="24"/>
        </w:rPr>
        <w:t>SRO</w:t>
      </w:r>
      <w:r>
        <w:rPr>
          <w:spacing w:val="-1"/>
          <w:sz w:val="24"/>
        </w:rPr>
        <w:t xml:space="preserve"> </w:t>
      </w:r>
      <w:r>
        <w:rPr>
          <w:sz w:val="24"/>
        </w:rPr>
        <w:t>is</w:t>
      </w:r>
      <w:r>
        <w:rPr>
          <w:spacing w:val="-1"/>
          <w:sz w:val="24"/>
        </w:rPr>
        <w:t xml:space="preserve"> </w:t>
      </w:r>
      <w:r>
        <w:rPr>
          <w:sz w:val="24"/>
        </w:rPr>
        <w:t>expected</w:t>
      </w:r>
      <w:r>
        <w:rPr>
          <w:spacing w:val="-2"/>
          <w:sz w:val="24"/>
        </w:rPr>
        <w:t xml:space="preserve"> </w:t>
      </w:r>
      <w:r>
        <w:rPr>
          <w:sz w:val="24"/>
        </w:rPr>
        <w:t>to</w:t>
      </w:r>
      <w:r>
        <w:rPr>
          <w:spacing w:val="-1"/>
          <w:sz w:val="24"/>
        </w:rPr>
        <w:t xml:space="preserve"> </w:t>
      </w:r>
      <w:r>
        <w:rPr>
          <w:sz w:val="24"/>
        </w:rPr>
        <w:t>solicit</w:t>
      </w:r>
      <w:r>
        <w:rPr>
          <w:spacing w:val="-1"/>
          <w:sz w:val="24"/>
        </w:rPr>
        <w:t xml:space="preserve"> </w:t>
      </w:r>
      <w:r>
        <w:rPr>
          <w:sz w:val="24"/>
        </w:rPr>
        <w:t>support</w:t>
      </w:r>
      <w:r>
        <w:rPr>
          <w:spacing w:val="-1"/>
          <w:sz w:val="24"/>
        </w:rPr>
        <w:t xml:space="preserve"> </w:t>
      </w:r>
      <w:r>
        <w:rPr>
          <w:sz w:val="24"/>
        </w:rPr>
        <w:t>and</w:t>
      </w:r>
      <w:r>
        <w:rPr>
          <w:spacing w:val="-1"/>
          <w:sz w:val="24"/>
        </w:rPr>
        <w:t xml:space="preserve"> </w:t>
      </w:r>
      <w:r>
        <w:rPr>
          <w:sz w:val="24"/>
        </w:rPr>
        <w:t>develop</w:t>
      </w:r>
      <w:r>
        <w:rPr>
          <w:spacing w:val="-1"/>
          <w:sz w:val="24"/>
        </w:rPr>
        <w:t xml:space="preserve"> </w:t>
      </w:r>
      <w:r>
        <w:rPr>
          <w:sz w:val="24"/>
        </w:rPr>
        <w:t>understanding</w:t>
      </w:r>
      <w:r>
        <w:rPr>
          <w:spacing w:val="-1"/>
          <w:sz w:val="24"/>
        </w:rPr>
        <w:t xml:space="preserve"> </w:t>
      </w:r>
      <w:r>
        <w:rPr>
          <w:sz w:val="24"/>
        </w:rPr>
        <w:t>of</w:t>
      </w:r>
      <w:r>
        <w:rPr>
          <w:spacing w:val="-2"/>
          <w:sz w:val="24"/>
        </w:rPr>
        <w:t xml:space="preserve"> </w:t>
      </w:r>
      <w:r>
        <w:rPr>
          <w:sz w:val="24"/>
        </w:rPr>
        <w:t>the</w:t>
      </w:r>
      <w:r>
        <w:rPr>
          <w:spacing w:val="-2"/>
          <w:sz w:val="24"/>
        </w:rPr>
        <w:t xml:space="preserve"> </w:t>
      </w:r>
      <w:r>
        <w:rPr>
          <w:sz w:val="24"/>
        </w:rPr>
        <w:t>SRO</w:t>
      </w:r>
      <w:r>
        <w:rPr>
          <w:spacing w:val="-2"/>
          <w:sz w:val="24"/>
        </w:rPr>
        <w:t xml:space="preserve"> </w:t>
      </w:r>
      <w:r>
        <w:rPr>
          <w:sz w:val="24"/>
        </w:rPr>
        <w:t>program,</w:t>
      </w:r>
      <w:r>
        <w:rPr>
          <w:spacing w:val="-1"/>
          <w:sz w:val="24"/>
        </w:rPr>
        <w:t xml:space="preserve"> </w:t>
      </w:r>
      <w:r>
        <w:rPr>
          <w:sz w:val="24"/>
        </w:rPr>
        <w:t>as requested by the Superintendent/designee. An SRO is expected to be available for conferences</w:t>
      </w:r>
      <w:r>
        <w:rPr>
          <w:spacing w:val="-2"/>
          <w:sz w:val="24"/>
        </w:rPr>
        <w:t xml:space="preserve"> </w:t>
      </w:r>
      <w:r>
        <w:rPr>
          <w:sz w:val="24"/>
        </w:rPr>
        <w:t>with</w:t>
      </w:r>
      <w:r>
        <w:rPr>
          <w:spacing w:val="-2"/>
          <w:sz w:val="24"/>
        </w:rPr>
        <w:t xml:space="preserve"> </w:t>
      </w:r>
      <w:r>
        <w:rPr>
          <w:sz w:val="24"/>
        </w:rPr>
        <w:t>students,</w:t>
      </w:r>
      <w:r>
        <w:rPr>
          <w:spacing w:val="-2"/>
          <w:sz w:val="24"/>
        </w:rPr>
        <w:t xml:space="preserve"> </w:t>
      </w:r>
      <w:r>
        <w:rPr>
          <w:sz w:val="24"/>
        </w:rPr>
        <w:t>parents,</w:t>
      </w:r>
      <w:r>
        <w:rPr>
          <w:spacing w:val="-2"/>
          <w:sz w:val="24"/>
        </w:rPr>
        <w:t xml:space="preserve"> </w:t>
      </w:r>
      <w:r>
        <w:rPr>
          <w:sz w:val="24"/>
        </w:rPr>
        <w:t>and faculty</w:t>
      </w:r>
      <w:r>
        <w:rPr>
          <w:spacing w:val="-2"/>
          <w:sz w:val="24"/>
        </w:rPr>
        <w:t xml:space="preserve"> </w:t>
      </w:r>
      <w:r>
        <w:rPr>
          <w:sz w:val="24"/>
        </w:rPr>
        <w:t>members</w:t>
      </w:r>
      <w:r>
        <w:rPr>
          <w:spacing w:val="-2"/>
          <w:sz w:val="24"/>
        </w:rPr>
        <w:t xml:space="preserve"> </w:t>
      </w:r>
      <w:r>
        <w:rPr>
          <w:sz w:val="24"/>
        </w:rPr>
        <w:t>in</w:t>
      </w:r>
      <w:r>
        <w:rPr>
          <w:spacing w:val="-2"/>
          <w:sz w:val="24"/>
        </w:rPr>
        <w:t xml:space="preserve"> </w:t>
      </w:r>
      <w:r>
        <w:rPr>
          <w:sz w:val="24"/>
        </w:rPr>
        <w:t>furtherance</w:t>
      </w:r>
      <w:r>
        <w:rPr>
          <w:spacing w:val="-3"/>
          <w:sz w:val="24"/>
        </w:rPr>
        <w:t xml:space="preserve"> </w:t>
      </w:r>
      <w:r>
        <w:rPr>
          <w:sz w:val="24"/>
        </w:rPr>
        <w:t>of</w:t>
      </w:r>
      <w:r>
        <w:rPr>
          <w:spacing w:val="-1"/>
          <w:sz w:val="24"/>
        </w:rPr>
        <w:t xml:space="preserve"> </w:t>
      </w:r>
      <w:r>
        <w:rPr>
          <w:sz w:val="24"/>
        </w:rPr>
        <w:t>the</w:t>
      </w:r>
      <w:r>
        <w:rPr>
          <w:spacing w:val="-3"/>
          <w:sz w:val="24"/>
        </w:rPr>
        <w:t xml:space="preserve"> </w:t>
      </w:r>
      <w:r>
        <w:rPr>
          <w:sz w:val="24"/>
        </w:rPr>
        <w:t>purposes</w:t>
      </w:r>
      <w:r>
        <w:rPr>
          <w:spacing w:val="-2"/>
          <w:sz w:val="24"/>
        </w:rPr>
        <w:t xml:space="preserve"> </w:t>
      </w:r>
      <w:r>
        <w:rPr>
          <w:sz w:val="24"/>
        </w:rPr>
        <w:t>of the SRO program.</w:t>
      </w:r>
    </w:p>
    <w:p w14:paraId="1349A8E3" w14:textId="77777777" w:rsidR="00E07F48" w:rsidRDefault="00000000">
      <w:pPr>
        <w:pStyle w:val="ListParagraph"/>
        <w:numPr>
          <w:ilvl w:val="0"/>
          <w:numId w:val="14"/>
        </w:numPr>
        <w:tabs>
          <w:tab w:val="left" w:pos="1180"/>
        </w:tabs>
        <w:spacing w:before="119"/>
        <w:ind w:right="796"/>
        <w:rPr>
          <w:rFonts w:ascii="Symbol" w:hAnsi="Symbol"/>
          <w:sz w:val="24"/>
        </w:rPr>
      </w:pPr>
      <w:r>
        <w:rPr>
          <w:sz w:val="24"/>
        </w:rPr>
        <w:t>An SRO is expected to become familiar with community agencies and school-based resources, which offer assistance to youth and their families such as mental health and drug intervention and counseling services in order to make or assist with referrals to such resources when necessary.</w:t>
      </w:r>
    </w:p>
    <w:p w14:paraId="0BE0CB55" w14:textId="77777777" w:rsidR="00E07F48" w:rsidRDefault="00000000">
      <w:pPr>
        <w:pStyle w:val="Heading2"/>
      </w:pPr>
      <w:r>
        <w:rPr>
          <w:smallCaps/>
          <w:spacing w:val="-2"/>
        </w:rPr>
        <w:t>References:</w:t>
      </w:r>
    </w:p>
    <w:p w14:paraId="49E53E91" w14:textId="77777777" w:rsidR="00E07F48" w:rsidRDefault="00000000">
      <w:pPr>
        <w:spacing w:before="120"/>
        <w:ind w:left="892"/>
        <w:rPr>
          <w:sz w:val="24"/>
        </w:rPr>
      </w:pPr>
      <w:r>
        <w:rPr>
          <w:sz w:val="24"/>
          <w:vertAlign w:val="superscript"/>
        </w:rPr>
        <w:t>1</w:t>
      </w:r>
      <w:r>
        <w:rPr>
          <w:sz w:val="24"/>
        </w:rPr>
        <w:t>KRS</w:t>
      </w:r>
      <w:r>
        <w:rPr>
          <w:spacing w:val="-1"/>
          <w:sz w:val="24"/>
        </w:rPr>
        <w:t xml:space="preserve"> </w:t>
      </w:r>
      <w:r>
        <w:rPr>
          <w:sz w:val="24"/>
        </w:rPr>
        <w:t>158.154;</w:t>
      </w:r>
      <w:r>
        <w:rPr>
          <w:spacing w:val="-1"/>
          <w:sz w:val="24"/>
        </w:rPr>
        <w:t xml:space="preserve"> </w:t>
      </w:r>
      <w:r>
        <w:rPr>
          <w:sz w:val="24"/>
        </w:rPr>
        <w:t>KRS 158.155;</w:t>
      </w:r>
      <w:r>
        <w:rPr>
          <w:spacing w:val="-1"/>
          <w:sz w:val="24"/>
        </w:rPr>
        <w:t xml:space="preserve"> </w:t>
      </w:r>
      <w:r>
        <w:rPr>
          <w:sz w:val="24"/>
        </w:rPr>
        <w:t>KRS</w:t>
      </w:r>
      <w:r>
        <w:rPr>
          <w:spacing w:val="-1"/>
          <w:sz w:val="24"/>
        </w:rPr>
        <w:t xml:space="preserve"> </w:t>
      </w:r>
      <w:r>
        <w:rPr>
          <w:spacing w:val="-2"/>
          <w:sz w:val="24"/>
        </w:rPr>
        <w:t>158.156</w:t>
      </w:r>
    </w:p>
    <w:p w14:paraId="7A9E0D79" w14:textId="77777777" w:rsidR="00E07F48" w:rsidRDefault="00000000">
      <w:pPr>
        <w:pStyle w:val="BodyText"/>
        <w:spacing w:before="0"/>
        <w:ind w:left="892"/>
      </w:pPr>
      <w:r>
        <w:rPr>
          <w:vertAlign w:val="superscript"/>
        </w:rPr>
        <w:t>2</w:t>
      </w:r>
      <w:r>
        <w:t>N.C.</w:t>
      </w:r>
      <w:r>
        <w:rPr>
          <w:spacing w:val="-1"/>
        </w:rPr>
        <w:t xml:space="preserve"> </w:t>
      </w:r>
      <w:r>
        <w:t>vs. Commonwealth, Ky.</w:t>
      </w:r>
      <w:r>
        <w:rPr>
          <w:spacing w:val="-1"/>
        </w:rPr>
        <w:t xml:space="preserve"> </w:t>
      </w:r>
      <w:r>
        <w:t>386 S.W.3d 852</w:t>
      </w:r>
      <w:r>
        <w:rPr>
          <w:spacing w:val="-1"/>
        </w:rPr>
        <w:t xml:space="preserve"> </w:t>
      </w:r>
      <w:r>
        <w:rPr>
          <w:spacing w:val="-2"/>
        </w:rPr>
        <w:t>(2013)</w:t>
      </w:r>
    </w:p>
    <w:p w14:paraId="1C77E221" w14:textId="77777777" w:rsidR="00E07F48" w:rsidRDefault="00000000">
      <w:pPr>
        <w:ind w:left="952"/>
        <w:rPr>
          <w:sz w:val="24"/>
        </w:rPr>
      </w:pPr>
      <w:r>
        <w:rPr>
          <w:sz w:val="24"/>
        </w:rPr>
        <w:t xml:space="preserve">KRS </w:t>
      </w:r>
      <w:r>
        <w:rPr>
          <w:spacing w:val="-2"/>
          <w:sz w:val="24"/>
        </w:rPr>
        <w:t>158.471</w:t>
      </w:r>
    </w:p>
    <w:p w14:paraId="3E2AD98A" w14:textId="77777777" w:rsidR="00E07F48" w:rsidRDefault="00000000">
      <w:pPr>
        <w:pStyle w:val="Heading2"/>
      </w:pPr>
      <w:r>
        <w:rPr>
          <w:smallCaps/>
        </w:rPr>
        <w:t>Related</w:t>
      </w:r>
      <w:r>
        <w:rPr>
          <w:smallCaps/>
          <w:spacing w:val="-8"/>
        </w:rPr>
        <w:t xml:space="preserve"> </w:t>
      </w:r>
      <w:r>
        <w:rPr>
          <w:smallCaps/>
          <w:spacing w:val="-2"/>
        </w:rPr>
        <w:t>Policies:</w:t>
      </w:r>
    </w:p>
    <w:p w14:paraId="0CE85CE6" w14:textId="77777777" w:rsidR="00E07F48" w:rsidRDefault="00000000">
      <w:pPr>
        <w:pStyle w:val="BodyText"/>
        <w:ind w:left="892"/>
      </w:pPr>
      <w:r>
        <w:t>09.14; 09.2211; 09.227;</w:t>
      </w:r>
      <w:r>
        <w:rPr>
          <w:spacing w:val="-2"/>
        </w:rPr>
        <w:t xml:space="preserve"> </w:t>
      </w:r>
      <w:r>
        <w:t xml:space="preserve">09.422; 09.425; </w:t>
      </w:r>
      <w:r>
        <w:rPr>
          <w:spacing w:val="-2"/>
        </w:rPr>
        <w:t>09.4361</w:t>
      </w:r>
    </w:p>
    <w:p w14:paraId="4940AE42" w14:textId="77777777" w:rsidR="00E07F48" w:rsidRDefault="00000000">
      <w:pPr>
        <w:pStyle w:val="BodyText"/>
        <w:spacing w:before="0"/>
        <w:ind w:right="797"/>
        <w:jc w:val="right"/>
      </w:pPr>
      <w:r>
        <w:rPr>
          <w:spacing w:val="-2"/>
        </w:rPr>
        <w:t>Review/Revised:</w:t>
      </w:r>
    </w:p>
    <w:p w14:paraId="5169F77D" w14:textId="77777777" w:rsidR="00E07F48" w:rsidRDefault="00E07F48">
      <w:pPr>
        <w:jc w:val="right"/>
        <w:sectPr w:rsidR="00E07F48" w:rsidSect="006C673C">
          <w:pgSz w:w="12240" w:h="15840"/>
          <w:pgMar w:top="1280" w:right="280" w:bottom="680" w:left="1340" w:header="1017" w:footer="497" w:gutter="0"/>
          <w:cols w:space="720"/>
        </w:sectPr>
      </w:pPr>
    </w:p>
    <w:p w14:paraId="69484442" w14:textId="77777777" w:rsidR="00E07F48" w:rsidRDefault="00000000">
      <w:pPr>
        <w:pStyle w:val="Heading1"/>
        <w:ind w:right="333"/>
        <w:jc w:val="center"/>
        <w:rPr>
          <w:u w:val="none"/>
        </w:rPr>
      </w:pPr>
      <w:r>
        <w:t>Exemption</w:t>
      </w:r>
      <w:r>
        <w:rPr>
          <w:spacing w:val="-4"/>
        </w:rPr>
        <w:t xml:space="preserve"> </w:t>
      </w:r>
      <w:r>
        <w:rPr>
          <w:spacing w:val="-2"/>
        </w:rPr>
        <w:t>(SBDM)</w:t>
      </w:r>
    </w:p>
    <w:p w14:paraId="146F8D9E" w14:textId="77777777" w:rsidR="00E07F48" w:rsidRDefault="00000000">
      <w:pPr>
        <w:pStyle w:val="BodyText"/>
        <w:spacing w:before="239"/>
        <w:ind w:left="460" w:right="796"/>
        <w:jc w:val="both"/>
      </w:pPr>
      <w:r>
        <w:t>On</w:t>
      </w:r>
      <w:r>
        <w:rPr>
          <w:spacing w:val="-1"/>
        </w:rPr>
        <w:t xml:space="preserve"> </w:t>
      </w:r>
      <w:r>
        <w:t>or after</w:t>
      </w:r>
      <w:r>
        <w:rPr>
          <w:spacing w:val="-1"/>
        </w:rPr>
        <w:t xml:space="preserve"> </w:t>
      </w:r>
      <w:r>
        <w:t>January 1 and prior</w:t>
      </w:r>
      <w:r>
        <w:rPr>
          <w:spacing w:val="-1"/>
        </w:rPr>
        <w:t xml:space="preserve"> </w:t>
      </w:r>
      <w:r>
        <w:t>to March 1 of each calendar year, a</w:t>
      </w:r>
      <w:r>
        <w:rPr>
          <w:spacing w:val="-1"/>
        </w:rPr>
        <w:t xml:space="preserve"> </w:t>
      </w:r>
      <w:r>
        <w:t>school required to implement school-based decision making pursuant to KRS 160.345 may seek an SBDM exemption by submitting a written request to the Commissioner for consideration by the Kentucky Board of Education</w:t>
      </w:r>
      <w:r>
        <w:rPr>
          <w:spacing w:val="-3"/>
        </w:rPr>
        <w:t xml:space="preserve"> </w:t>
      </w:r>
      <w:r>
        <w:t>(KBE).</w:t>
      </w:r>
      <w:r>
        <w:rPr>
          <w:spacing w:val="-1"/>
        </w:rPr>
        <w:t xml:space="preserve"> </w:t>
      </w:r>
      <w:r>
        <w:t>Any</w:t>
      </w:r>
      <w:r>
        <w:rPr>
          <w:spacing w:val="-3"/>
        </w:rPr>
        <w:t xml:space="preserve"> </w:t>
      </w:r>
      <w:r>
        <w:t>school</w:t>
      </w:r>
      <w:r>
        <w:rPr>
          <w:spacing w:val="-3"/>
        </w:rPr>
        <w:t xml:space="preserve"> </w:t>
      </w:r>
      <w:r>
        <w:t>performing</w:t>
      </w:r>
      <w:r>
        <w:rPr>
          <w:spacing w:val="-3"/>
        </w:rPr>
        <w:t xml:space="preserve"> </w:t>
      </w:r>
      <w:r>
        <w:t>above</w:t>
      </w:r>
      <w:r>
        <w:rPr>
          <w:spacing w:val="-4"/>
        </w:rPr>
        <w:t xml:space="preserve"> </w:t>
      </w:r>
      <w:r>
        <w:t>its</w:t>
      </w:r>
      <w:r>
        <w:rPr>
          <w:spacing w:val="-3"/>
        </w:rPr>
        <w:t xml:space="preserve"> </w:t>
      </w:r>
      <w:r>
        <w:t>threshold</w:t>
      </w:r>
      <w:r>
        <w:rPr>
          <w:spacing w:val="-3"/>
        </w:rPr>
        <w:t xml:space="preserve"> </w:t>
      </w:r>
      <w:r>
        <w:t>level</w:t>
      </w:r>
      <w:r>
        <w:rPr>
          <w:spacing w:val="-1"/>
        </w:rPr>
        <w:t xml:space="preserve"> </w:t>
      </w:r>
      <w:r>
        <w:t>requirement</w:t>
      </w:r>
      <w:r>
        <w:rPr>
          <w:spacing w:val="-3"/>
        </w:rPr>
        <w:t xml:space="preserve"> </w:t>
      </w:r>
      <w:r>
        <w:t>as</w:t>
      </w:r>
      <w:r>
        <w:rPr>
          <w:spacing w:val="-3"/>
        </w:rPr>
        <w:t xml:space="preserve"> </w:t>
      </w:r>
      <w:r>
        <w:t>determined</w:t>
      </w:r>
      <w:r>
        <w:rPr>
          <w:spacing w:val="-3"/>
        </w:rPr>
        <w:t xml:space="preserve"> </w:t>
      </w:r>
      <w:r>
        <w:t>by the Kentucky Department of Education under KRS 158.6455 may apply to the Kentucky Board of Education for exemption from SBDM. Any school that requests such exemption shall inform the Superintendent and the Board. Implementation of an approved school-based decision making exemption shall begin on July 1 unless otherwise specified in the written request submitted to</w:t>
      </w:r>
      <w:r>
        <w:rPr>
          <w:spacing w:val="40"/>
        </w:rPr>
        <w:t xml:space="preserve"> </w:t>
      </w:r>
      <w:r>
        <w:t>and approved by the KBE. An SBDM exemption approved by the KBE shall be valid for one (1) school year; however, a school may annually re-apply for an SBDM exemption if it meets the requirements set forth in KRS 160.345.</w:t>
      </w:r>
    </w:p>
    <w:p w14:paraId="1698A09F" w14:textId="77777777" w:rsidR="00E07F48" w:rsidRDefault="00000000">
      <w:pPr>
        <w:pStyle w:val="BodyText"/>
        <w:spacing w:before="121"/>
        <w:ind w:left="460" w:right="798"/>
        <w:jc w:val="both"/>
      </w:pPr>
      <w:r>
        <w:t>Any District-operated school not defined as a “school” by KRS 160.345 (1) (b) is not eligible to operate under School Based Decision Making.</w:t>
      </w:r>
    </w:p>
    <w:p w14:paraId="7856AC68" w14:textId="77777777" w:rsidR="00E07F48" w:rsidRDefault="00000000">
      <w:pPr>
        <w:pStyle w:val="Heading2"/>
      </w:pPr>
      <w:r>
        <w:rPr>
          <w:smallCaps/>
          <w:spacing w:val="-2"/>
        </w:rPr>
        <w:t>Petition</w:t>
      </w:r>
    </w:p>
    <w:p w14:paraId="3020F7E9" w14:textId="77777777" w:rsidR="00E07F48" w:rsidRDefault="00000000">
      <w:pPr>
        <w:pStyle w:val="BodyText"/>
        <w:ind w:left="460" w:right="798"/>
        <w:jc w:val="both"/>
      </w:pPr>
      <w:r>
        <w:t>Faculty members of a school who no longer wish to remain under SBDM shall present a written petition to the Principal signed by a minimum of twenty-five percent (25%) of the faculty members, indicating their desire for a vote on the matter.</w:t>
      </w:r>
    </w:p>
    <w:p w14:paraId="7BD36F4C" w14:textId="77777777" w:rsidR="00E07F48" w:rsidRDefault="00000000">
      <w:pPr>
        <w:pStyle w:val="BodyText"/>
        <w:ind w:left="460" w:right="799"/>
        <w:jc w:val="both"/>
      </w:pPr>
      <w:r>
        <w:t>Under</w:t>
      </w:r>
      <w:r>
        <w:rPr>
          <w:spacing w:val="-1"/>
        </w:rPr>
        <w:t xml:space="preserve"> </w:t>
      </w:r>
      <w:r>
        <w:t>guidelines established by its membership, the</w:t>
      </w:r>
      <w:r>
        <w:rPr>
          <w:spacing w:val="-1"/>
        </w:rPr>
        <w:t xml:space="preserve"> </w:t>
      </w:r>
      <w:r>
        <w:t>parent/teacher organization of</w:t>
      </w:r>
      <w:r>
        <w:rPr>
          <w:spacing w:val="-1"/>
        </w:rPr>
        <w:t xml:space="preserve"> </w:t>
      </w:r>
      <w:r>
        <w:t>the school or, if none exists, the largest organization of parents formed for this purpose may also submit a petition to the Principal, calling for a vote on whether to apply for an exemption.</w:t>
      </w:r>
    </w:p>
    <w:p w14:paraId="7961A5A6" w14:textId="77777777" w:rsidR="00E07F48" w:rsidRDefault="00000000">
      <w:pPr>
        <w:pStyle w:val="Heading2"/>
      </w:pPr>
      <w:r>
        <w:rPr>
          <w:smallCaps/>
          <w:spacing w:val="-2"/>
        </w:rPr>
        <w:t>Scheduling</w:t>
      </w:r>
    </w:p>
    <w:p w14:paraId="321CD900" w14:textId="77777777" w:rsidR="00E07F48" w:rsidRDefault="00000000">
      <w:pPr>
        <w:pStyle w:val="BodyText"/>
        <w:ind w:left="460" w:right="796"/>
        <w:jc w:val="both"/>
      </w:pPr>
      <w:r>
        <w:t>On</w:t>
      </w:r>
      <w:r>
        <w:rPr>
          <w:spacing w:val="-1"/>
        </w:rPr>
        <w:t xml:space="preserve"> </w:t>
      </w:r>
      <w:r>
        <w:t>receiving a</w:t>
      </w:r>
      <w:r>
        <w:rPr>
          <w:spacing w:val="-1"/>
        </w:rPr>
        <w:t xml:space="preserve"> </w:t>
      </w:r>
      <w:r>
        <w:t>petition the</w:t>
      </w:r>
      <w:r>
        <w:rPr>
          <w:spacing w:val="-1"/>
        </w:rPr>
        <w:t xml:space="preserve"> </w:t>
      </w:r>
      <w:r>
        <w:t>Principal shall set</w:t>
      </w:r>
      <w:r>
        <w:rPr>
          <w:spacing w:val="-2"/>
        </w:rPr>
        <w:t xml:space="preserve"> </w:t>
      </w:r>
      <w:r>
        <w:t>the</w:t>
      </w:r>
      <w:r>
        <w:rPr>
          <w:spacing w:val="-3"/>
        </w:rPr>
        <w:t xml:space="preserve"> </w:t>
      </w:r>
      <w:r>
        <w:t>date,</w:t>
      </w:r>
      <w:r>
        <w:rPr>
          <w:spacing w:val="-1"/>
        </w:rPr>
        <w:t xml:space="preserve"> </w:t>
      </w:r>
      <w:r>
        <w:t>time</w:t>
      </w:r>
      <w:r>
        <w:rPr>
          <w:spacing w:val="-1"/>
        </w:rPr>
        <w:t xml:space="preserve"> </w:t>
      </w:r>
      <w:r>
        <w:t>and place</w:t>
      </w:r>
      <w:r>
        <w:rPr>
          <w:spacing w:val="-1"/>
        </w:rPr>
        <w:t xml:space="preserve"> </w:t>
      </w:r>
      <w:r>
        <w:t>of</w:t>
      </w:r>
      <w:r>
        <w:rPr>
          <w:spacing w:val="-1"/>
        </w:rPr>
        <w:t xml:space="preserve"> </w:t>
      </w:r>
      <w:r>
        <w:t>a</w:t>
      </w:r>
      <w:r>
        <w:rPr>
          <w:spacing w:val="-1"/>
        </w:rPr>
        <w:t xml:space="preserve"> </w:t>
      </w:r>
      <w:r>
        <w:t>faculty meeting for</w:t>
      </w:r>
      <w:r>
        <w:rPr>
          <w:spacing w:val="-2"/>
        </w:rPr>
        <w:t xml:space="preserve"> </w:t>
      </w:r>
      <w:r>
        <w:t>the purpose of voting on whether to apply for an exemption. This meeting shall be held not less than five (5) and not more than ten (10) school days from the Principal's receipt of the petition.</w:t>
      </w:r>
    </w:p>
    <w:p w14:paraId="17BDAD0B" w14:textId="77777777" w:rsidR="00E07F48" w:rsidRDefault="00000000">
      <w:pPr>
        <w:pStyle w:val="Heading2"/>
      </w:pPr>
      <w:r>
        <w:rPr>
          <w:smallCaps/>
          <w:spacing w:val="-2"/>
        </w:rPr>
        <w:t>Notice</w:t>
      </w:r>
    </w:p>
    <w:p w14:paraId="62A442E1" w14:textId="77777777" w:rsidR="00E07F48" w:rsidRDefault="00000000">
      <w:pPr>
        <w:pStyle w:val="BodyText"/>
        <w:ind w:left="460"/>
        <w:jc w:val="both"/>
      </w:pPr>
      <w:r>
        <w:t>Notice</w:t>
      </w:r>
      <w:r>
        <w:rPr>
          <w:spacing w:val="-5"/>
        </w:rPr>
        <w:t xml:space="preserve"> </w:t>
      </w:r>
      <w:r>
        <w:t>of the</w:t>
      </w:r>
      <w:r>
        <w:rPr>
          <w:spacing w:val="-1"/>
        </w:rPr>
        <w:t xml:space="preserve"> </w:t>
      </w:r>
      <w:r>
        <w:t>meeting shall be</w:t>
      </w:r>
      <w:r>
        <w:rPr>
          <w:spacing w:val="-1"/>
        </w:rPr>
        <w:t xml:space="preserve"> </w:t>
      </w:r>
      <w:r>
        <w:t>provided</w:t>
      </w:r>
      <w:r>
        <w:rPr>
          <w:spacing w:val="1"/>
        </w:rPr>
        <w:t xml:space="preserve"> </w:t>
      </w:r>
      <w:r>
        <w:t>to all</w:t>
      </w:r>
      <w:r>
        <w:rPr>
          <w:spacing w:val="-1"/>
        </w:rPr>
        <w:t xml:space="preserve"> </w:t>
      </w:r>
      <w:r>
        <w:t>faculty members assigned to</w:t>
      </w:r>
      <w:r>
        <w:rPr>
          <w:spacing w:val="2"/>
        </w:rPr>
        <w:t xml:space="preserve"> </w:t>
      </w:r>
      <w:r>
        <w:t xml:space="preserve">the school at least </w:t>
      </w:r>
      <w:r>
        <w:rPr>
          <w:spacing w:val="-4"/>
        </w:rPr>
        <w:t>five</w:t>
      </w:r>
    </w:p>
    <w:p w14:paraId="52A6A14E" w14:textId="77777777" w:rsidR="00E07F48" w:rsidRDefault="00000000">
      <w:pPr>
        <w:pStyle w:val="BodyText"/>
        <w:spacing w:before="0"/>
        <w:ind w:left="460"/>
      </w:pPr>
      <w:r>
        <w:t>(5)</w:t>
      </w:r>
      <w:r>
        <w:rPr>
          <w:spacing w:val="-2"/>
        </w:rPr>
        <w:t xml:space="preserve"> </w:t>
      </w:r>
      <w:r>
        <w:t>days in advance</w:t>
      </w:r>
      <w:r>
        <w:rPr>
          <w:spacing w:val="-1"/>
        </w:rPr>
        <w:t xml:space="preserve"> </w:t>
      </w:r>
      <w:r>
        <w:t>of the</w:t>
      </w:r>
      <w:r>
        <w:rPr>
          <w:spacing w:val="-2"/>
        </w:rPr>
        <w:t xml:space="preserve"> meeting.</w:t>
      </w:r>
    </w:p>
    <w:p w14:paraId="5D8718EE" w14:textId="77777777" w:rsidR="00E07F48" w:rsidRDefault="00000000">
      <w:pPr>
        <w:pStyle w:val="Heading2"/>
      </w:pPr>
      <w:r>
        <w:rPr>
          <w:smallCaps/>
          <w:spacing w:val="-2"/>
        </w:rPr>
        <w:t>Meetings</w:t>
      </w:r>
    </w:p>
    <w:p w14:paraId="22D45C5F" w14:textId="77777777" w:rsidR="00E07F48" w:rsidRDefault="00000000">
      <w:pPr>
        <w:pStyle w:val="BodyText"/>
        <w:ind w:left="460" w:right="796"/>
        <w:jc w:val="both"/>
      </w:pPr>
      <w:r>
        <w:t>The</w:t>
      </w:r>
      <w:r>
        <w:rPr>
          <w:spacing w:val="-2"/>
        </w:rPr>
        <w:t xml:space="preserve"> </w:t>
      </w:r>
      <w:r>
        <w:t>Principal shall chair the</w:t>
      </w:r>
      <w:r>
        <w:rPr>
          <w:spacing w:val="-1"/>
        </w:rPr>
        <w:t xml:space="preserve"> </w:t>
      </w:r>
      <w:r>
        <w:t>meeting at which the vote</w:t>
      </w:r>
      <w:r>
        <w:rPr>
          <w:spacing w:val="-1"/>
        </w:rPr>
        <w:t xml:space="preserve"> </w:t>
      </w:r>
      <w:r>
        <w:t>is taken by the faculty. Voting shall be</w:t>
      </w:r>
      <w:r>
        <w:rPr>
          <w:spacing w:val="-1"/>
        </w:rPr>
        <w:t xml:space="preserve"> </w:t>
      </w:r>
      <w:r>
        <w:t>by secret ballot. Ballots shall offer faculty members the opportunity to vote for or against applying for an exemption. The Principal and at least two (2) teachers chosen by the faculty shall count</w:t>
      </w:r>
      <w:r>
        <w:rPr>
          <w:spacing w:val="40"/>
        </w:rPr>
        <w:t xml:space="preserve"> </w:t>
      </w:r>
      <w:r>
        <w:t>the ballots and announce the results at the conclusion of the meeting.</w:t>
      </w:r>
    </w:p>
    <w:p w14:paraId="47E8704B" w14:textId="77777777" w:rsidR="00E07F48" w:rsidRDefault="00000000">
      <w:pPr>
        <w:pStyle w:val="BodyText"/>
        <w:spacing w:before="121"/>
        <w:ind w:left="460" w:right="798"/>
        <w:jc w:val="both"/>
      </w:pPr>
      <w:r>
        <w:t xml:space="preserve">The parent vote on applying for an exemption shall be conducted by the parent/teacher organization of the school or, if none exists, the largest organization of parents formed for this </w:t>
      </w:r>
      <w:r>
        <w:rPr>
          <w:spacing w:val="-2"/>
        </w:rPr>
        <w:t>purpose.</w:t>
      </w:r>
    </w:p>
    <w:p w14:paraId="3B28C789" w14:textId="77777777" w:rsidR="00E07F48" w:rsidRDefault="00000000">
      <w:pPr>
        <w:pStyle w:val="BodyText"/>
        <w:ind w:left="460" w:right="794"/>
        <w:jc w:val="both"/>
      </w:pPr>
      <w:r>
        <w:t>An affirmative vote of the majority of the faculty and a majority of at least twenty-five (25) voting</w:t>
      </w:r>
      <w:r>
        <w:rPr>
          <w:spacing w:val="-1"/>
        </w:rPr>
        <w:t xml:space="preserve"> </w:t>
      </w:r>
      <w:r>
        <w:t>parents</w:t>
      </w:r>
      <w:r>
        <w:rPr>
          <w:spacing w:val="-1"/>
        </w:rPr>
        <w:t xml:space="preserve"> </w:t>
      </w:r>
      <w:r>
        <w:t>of</w:t>
      </w:r>
      <w:r>
        <w:rPr>
          <w:spacing w:val="-2"/>
        </w:rPr>
        <w:t xml:space="preserve"> </w:t>
      </w:r>
      <w:r>
        <w:t>students</w:t>
      </w:r>
      <w:r>
        <w:rPr>
          <w:spacing w:val="-1"/>
        </w:rPr>
        <w:t xml:space="preserve"> </w:t>
      </w:r>
      <w:r>
        <w:t>enrolled</w:t>
      </w:r>
      <w:r>
        <w:rPr>
          <w:spacing w:val="-1"/>
        </w:rPr>
        <w:t xml:space="preserve"> </w:t>
      </w:r>
      <w:r>
        <w:t>in</w:t>
      </w:r>
      <w:r>
        <w:rPr>
          <w:spacing w:val="-1"/>
        </w:rPr>
        <w:t xml:space="preserve"> </w:t>
      </w:r>
      <w:r>
        <w:t>the</w:t>
      </w:r>
      <w:r>
        <w:rPr>
          <w:spacing w:val="-2"/>
        </w:rPr>
        <w:t xml:space="preserve"> </w:t>
      </w:r>
      <w:r>
        <w:t>school</w:t>
      </w:r>
      <w:r>
        <w:rPr>
          <w:spacing w:val="-1"/>
        </w:rPr>
        <w:t xml:space="preserve"> </w:t>
      </w:r>
      <w:r>
        <w:t>shall</w:t>
      </w:r>
      <w:r>
        <w:rPr>
          <w:spacing w:val="-1"/>
        </w:rPr>
        <w:t xml:space="preserve"> </w:t>
      </w:r>
      <w:r>
        <w:t>be</w:t>
      </w:r>
      <w:r>
        <w:rPr>
          <w:spacing w:val="-2"/>
        </w:rPr>
        <w:t xml:space="preserve"> </w:t>
      </w:r>
      <w:r>
        <w:t>required</w:t>
      </w:r>
      <w:r>
        <w:rPr>
          <w:spacing w:val="-1"/>
        </w:rPr>
        <w:t xml:space="preserve"> </w:t>
      </w:r>
      <w:r>
        <w:t>to apply</w:t>
      </w:r>
      <w:r>
        <w:rPr>
          <w:spacing w:val="-1"/>
        </w:rPr>
        <w:t xml:space="preserve"> </w:t>
      </w:r>
      <w:r>
        <w:t>for</w:t>
      </w:r>
      <w:r>
        <w:rPr>
          <w:spacing w:val="-3"/>
        </w:rPr>
        <w:t xml:space="preserve"> </w:t>
      </w:r>
      <w:r>
        <w:t>an</w:t>
      </w:r>
      <w:r>
        <w:rPr>
          <w:spacing w:val="-1"/>
        </w:rPr>
        <w:t xml:space="preserve"> </w:t>
      </w:r>
      <w:r>
        <w:t>exemption</w:t>
      </w:r>
      <w:r>
        <w:rPr>
          <w:spacing w:val="-1"/>
        </w:rPr>
        <w:t xml:space="preserve"> </w:t>
      </w:r>
      <w:r>
        <w:t>from SBDM. The Principal shall forward results of the faculty and parent elections to the Superintendent and the Board.</w:t>
      </w:r>
    </w:p>
    <w:p w14:paraId="267BA7E4" w14:textId="77777777" w:rsidR="00E07F48" w:rsidRDefault="00000000">
      <w:pPr>
        <w:pStyle w:val="BodyText"/>
        <w:ind w:left="460" w:right="798"/>
        <w:jc w:val="both"/>
      </w:pPr>
      <w:r>
        <w:t>A vote to apply for an exemption shall be held not more than once every sixty (60) calendar</w:t>
      </w:r>
      <w:r>
        <w:rPr>
          <w:spacing w:val="40"/>
        </w:rPr>
        <w:t xml:space="preserve"> </w:t>
      </w:r>
      <w:r>
        <w:rPr>
          <w:spacing w:val="-2"/>
        </w:rPr>
        <w:t>days.</w:t>
      </w:r>
    </w:p>
    <w:p w14:paraId="70E4967D" w14:textId="77777777" w:rsidR="00E07F48" w:rsidRDefault="00E07F48">
      <w:pPr>
        <w:jc w:val="both"/>
        <w:sectPr w:rsidR="00E07F48" w:rsidSect="006C673C">
          <w:headerReference w:type="default" r:id="rId39"/>
          <w:footerReference w:type="default" r:id="rId40"/>
          <w:pgSz w:w="12240" w:h="15840"/>
          <w:pgMar w:top="1280" w:right="280" w:bottom="680" w:left="1340" w:header="1017" w:footer="497" w:gutter="0"/>
          <w:pgNumType w:start="1"/>
          <w:cols w:space="720"/>
        </w:sectPr>
      </w:pPr>
    </w:p>
    <w:p w14:paraId="0C6E3040" w14:textId="77777777" w:rsidR="00E07F48" w:rsidRDefault="00E07F48">
      <w:pPr>
        <w:pStyle w:val="BodyText"/>
        <w:spacing w:before="0"/>
        <w:rPr>
          <w:sz w:val="19"/>
        </w:rPr>
      </w:pPr>
    </w:p>
    <w:p w14:paraId="7A3DBE05" w14:textId="77777777" w:rsidR="00E07F48" w:rsidRDefault="00E07F48">
      <w:pPr>
        <w:pStyle w:val="BodyText"/>
        <w:spacing w:before="0"/>
        <w:rPr>
          <w:sz w:val="19"/>
        </w:rPr>
      </w:pPr>
    </w:p>
    <w:p w14:paraId="2DAFBD8E" w14:textId="77777777" w:rsidR="00E07F48" w:rsidRDefault="00E07F48">
      <w:pPr>
        <w:pStyle w:val="BodyText"/>
        <w:spacing w:before="0"/>
        <w:rPr>
          <w:sz w:val="19"/>
        </w:rPr>
      </w:pPr>
    </w:p>
    <w:p w14:paraId="4A07AE40" w14:textId="77777777" w:rsidR="00E07F48" w:rsidRDefault="00E07F48">
      <w:pPr>
        <w:pStyle w:val="BodyText"/>
        <w:spacing w:before="84"/>
        <w:rPr>
          <w:sz w:val="19"/>
        </w:rPr>
      </w:pPr>
    </w:p>
    <w:p w14:paraId="23B4B9E6" w14:textId="77777777" w:rsidR="00E07F48" w:rsidRDefault="00000000">
      <w:pPr>
        <w:pStyle w:val="Heading2"/>
        <w:spacing w:before="0"/>
      </w:pPr>
      <w:r>
        <w:rPr>
          <w:smallCaps/>
        </w:rPr>
        <w:t>Vote</w:t>
      </w:r>
      <w:r>
        <w:rPr>
          <w:smallCaps/>
          <w:spacing w:val="-5"/>
        </w:rPr>
        <w:t xml:space="preserve"> </w:t>
      </w:r>
      <w:r>
        <w:rPr>
          <w:smallCaps/>
        </w:rPr>
        <w:t>to</w:t>
      </w:r>
      <w:r>
        <w:rPr>
          <w:smallCaps/>
          <w:spacing w:val="-5"/>
        </w:rPr>
        <w:t xml:space="preserve"> </w:t>
      </w:r>
      <w:r>
        <w:rPr>
          <w:smallCaps/>
          <w:spacing w:val="-2"/>
        </w:rPr>
        <w:t>Return</w:t>
      </w:r>
    </w:p>
    <w:p w14:paraId="674C6E90" w14:textId="77777777" w:rsidR="00E07F48" w:rsidRDefault="00000000">
      <w:pPr>
        <w:spacing w:before="75"/>
        <w:rPr>
          <w:b/>
          <w:sz w:val="28"/>
        </w:rPr>
      </w:pPr>
      <w:r>
        <w:br w:type="column"/>
      </w:r>
    </w:p>
    <w:p w14:paraId="7A3A8B7C" w14:textId="77777777" w:rsidR="00E07F48" w:rsidRDefault="00000000">
      <w:pPr>
        <w:pStyle w:val="Heading1"/>
        <w:spacing w:before="0"/>
        <w:ind w:left="460"/>
        <w:rPr>
          <w:u w:val="none"/>
        </w:rPr>
      </w:pPr>
      <w:r>
        <w:t>Exemption</w:t>
      </w:r>
      <w:r>
        <w:rPr>
          <w:spacing w:val="-4"/>
        </w:rPr>
        <w:t xml:space="preserve"> </w:t>
      </w:r>
      <w:r>
        <w:rPr>
          <w:spacing w:val="-2"/>
        </w:rPr>
        <w:t>(SBDM)</w:t>
      </w:r>
    </w:p>
    <w:p w14:paraId="330619F2" w14:textId="77777777" w:rsidR="00E07F48" w:rsidRDefault="00000000">
      <w:pPr>
        <w:pStyle w:val="BodyText"/>
        <w:spacing w:before="0"/>
        <w:ind w:left="460"/>
      </w:pPr>
      <w:r>
        <w:br w:type="column"/>
      </w:r>
      <w:r>
        <w:rPr>
          <w:smallCaps/>
          <w:spacing w:val="-2"/>
        </w:rPr>
        <w:t>(Continued)</w:t>
      </w:r>
    </w:p>
    <w:p w14:paraId="0C1E232C" w14:textId="77777777" w:rsidR="00E07F48" w:rsidRDefault="00E07F48">
      <w:pPr>
        <w:sectPr w:rsidR="00E07F48" w:rsidSect="006C673C">
          <w:pgSz w:w="12240" w:h="15840"/>
          <w:pgMar w:top="1280" w:right="280" w:bottom="680" w:left="1340" w:header="1017" w:footer="497" w:gutter="0"/>
          <w:cols w:num="3" w:space="720" w:equalWidth="0">
            <w:col w:w="2282" w:space="1213"/>
            <w:col w:w="2874" w:space="1547"/>
            <w:col w:w="2704"/>
          </w:cols>
        </w:sectPr>
      </w:pPr>
    </w:p>
    <w:p w14:paraId="7B3802AE" w14:textId="77777777" w:rsidR="00E07F48" w:rsidRDefault="00000000">
      <w:pPr>
        <w:pStyle w:val="BodyText"/>
        <w:ind w:left="460" w:right="800"/>
        <w:jc w:val="both"/>
      </w:pPr>
      <w:r>
        <w:t>An exemption, once granted by the Kentucky Board of Education, shall continue unless the school fails to meet threshold requirements or votes to return to SBDM.</w:t>
      </w:r>
    </w:p>
    <w:p w14:paraId="2ECBDA27" w14:textId="77777777" w:rsidR="00E07F48" w:rsidRDefault="00000000">
      <w:pPr>
        <w:pStyle w:val="BodyText"/>
        <w:ind w:left="460" w:right="798"/>
        <w:jc w:val="both"/>
      </w:pPr>
      <w:r>
        <w:t>A vote to enter into SBDM shall be held no more than once every sixty (60) calendar days. Faculty members</w:t>
      </w:r>
      <w:r>
        <w:rPr>
          <w:spacing w:val="-1"/>
        </w:rPr>
        <w:t xml:space="preserve"> </w:t>
      </w:r>
      <w:r>
        <w:t>of a</w:t>
      </w:r>
      <w:r>
        <w:rPr>
          <w:spacing w:val="-1"/>
        </w:rPr>
        <w:t xml:space="preserve"> </w:t>
      </w:r>
      <w:r>
        <w:t>school who</w:t>
      </w:r>
      <w:r>
        <w:rPr>
          <w:spacing w:val="-1"/>
        </w:rPr>
        <w:t xml:space="preserve"> </w:t>
      </w:r>
      <w:r>
        <w:t>wish to re-enter</w:t>
      </w:r>
      <w:r>
        <w:rPr>
          <w:spacing w:val="-1"/>
        </w:rPr>
        <w:t xml:space="preserve"> </w:t>
      </w:r>
      <w:r>
        <w:t>School Based Decision Making (SBDM)</w:t>
      </w:r>
      <w:r>
        <w:rPr>
          <w:spacing w:val="-1"/>
        </w:rPr>
        <w:t xml:space="preserve"> </w:t>
      </w:r>
      <w:r>
        <w:t>shall present a written petition to the Principal, signed by a minimum of twenty-five (25%) percent of the faculty members, indicating their desire for a vote on the matter.</w:t>
      </w:r>
    </w:p>
    <w:p w14:paraId="5D7CD745" w14:textId="77777777" w:rsidR="00E07F48" w:rsidRDefault="00000000">
      <w:pPr>
        <w:pStyle w:val="BodyText"/>
        <w:ind w:left="460" w:right="798"/>
        <w:jc w:val="both"/>
      </w:pPr>
      <w:r>
        <w:t>The Principal shall chair the meeting at which the vote is taken. Voting shall be by secret ballot. Ballots</w:t>
      </w:r>
      <w:r>
        <w:rPr>
          <w:spacing w:val="-1"/>
        </w:rPr>
        <w:t xml:space="preserve"> </w:t>
      </w:r>
      <w:r>
        <w:t>shall</w:t>
      </w:r>
      <w:r>
        <w:rPr>
          <w:spacing w:val="-1"/>
        </w:rPr>
        <w:t xml:space="preserve"> </w:t>
      </w:r>
      <w:r>
        <w:t>offer</w:t>
      </w:r>
      <w:r>
        <w:rPr>
          <w:spacing w:val="-2"/>
        </w:rPr>
        <w:t xml:space="preserve"> </w:t>
      </w:r>
      <w:r>
        <w:t>faculty</w:t>
      </w:r>
      <w:r>
        <w:rPr>
          <w:spacing w:val="-1"/>
        </w:rPr>
        <w:t xml:space="preserve"> </w:t>
      </w:r>
      <w:r>
        <w:t>members</w:t>
      </w:r>
      <w:r>
        <w:rPr>
          <w:spacing w:val="-2"/>
        </w:rPr>
        <w:t xml:space="preserve"> </w:t>
      </w:r>
      <w:r>
        <w:t>the</w:t>
      </w:r>
      <w:r>
        <w:rPr>
          <w:spacing w:val="-2"/>
        </w:rPr>
        <w:t xml:space="preserve"> </w:t>
      </w:r>
      <w:r>
        <w:t>opportunity</w:t>
      </w:r>
      <w:r>
        <w:rPr>
          <w:spacing w:val="-1"/>
        </w:rPr>
        <w:t xml:space="preserve"> </w:t>
      </w:r>
      <w:r>
        <w:t>to</w:t>
      </w:r>
      <w:r>
        <w:rPr>
          <w:spacing w:val="-1"/>
        </w:rPr>
        <w:t xml:space="preserve"> </w:t>
      </w:r>
      <w:r>
        <w:t>vote</w:t>
      </w:r>
      <w:r>
        <w:rPr>
          <w:spacing w:val="-2"/>
        </w:rPr>
        <w:t xml:space="preserve"> </w:t>
      </w:r>
      <w:r>
        <w:t>for</w:t>
      </w:r>
      <w:r>
        <w:rPr>
          <w:spacing w:val="-3"/>
        </w:rPr>
        <w:t xml:space="preserve"> </w:t>
      </w:r>
      <w:r>
        <w:t>or against re-entering</w:t>
      </w:r>
      <w:r>
        <w:rPr>
          <w:spacing w:val="-1"/>
        </w:rPr>
        <w:t xml:space="preserve"> </w:t>
      </w:r>
      <w:r>
        <w:t>SBDM.</w:t>
      </w:r>
      <w:r>
        <w:rPr>
          <w:spacing w:val="-2"/>
        </w:rPr>
        <w:t xml:space="preserve"> </w:t>
      </w:r>
      <w:r>
        <w:t>The Principal and at least two (2) teachers chosen by the faculty shall count the ballots and announce the results at the conclusion of the meeting.</w:t>
      </w:r>
    </w:p>
    <w:p w14:paraId="195B4863" w14:textId="77777777" w:rsidR="00E07F48" w:rsidRDefault="00000000">
      <w:pPr>
        <w:pStyle w:val="BodyText"/>
        <w:spacing w:before="121"/>
        <w:ind w:left="460" w:right="796"/>
        <w:jc w:val="both"/>
      </w:pPr>
      <w:r>
        <w:t>If two-thirds (2/3) of the faculty vote to re-enter SBDM, the school will do so. The Principal</w:t>
      </w:r>
      <w:r>
        <w:rPr>
          <w:spacing w:val="40"/>
        </w:rPr>
        <w:t xml:space="preserve"> </w:t>
      </w:r>
      <w:r>
        <w:t>shall</w:t>
      </w:r>
      <w:r>
        <w:rPr>
          <w:spacing w:val="-3"/>
        </w:rPr>
        <w:t xml:space="preserve"> </w:t>
      </w:r>
      <w:r>
        <w:t>forward</w:t>
      </w:r>
      <w:r>
        <w:rPr>
          <w:spacing w:val="-2"/>
        </w:rPr>
        <w:t xml:space="preserve"> </w:t>
      </w:r>
      <w:r>
        <w:t>results</w:t>
      </w:r>
      <w:r>
        <w:rPr>
          <w:spacing w:val="-3"/>
        </w:rPr>
        <w:t xml:space="preserve"> </w:t>
      </w:r>
      <w:r>
        <w:t>of</w:t>
      </w:r>
      <w:r>
        <w:rPr>
          <w:spacing w:val="-3"/>
        </w:rPr>
        <w:t xml:space="preserve"> </w:t>
      </w:r>
      <w:r>
        <w:t>the</w:t>
      </w:r>
      <w:r>
        <w:rPr>
          <w:spacing w:val="-4"/>
        </w:rPr>
        <w:t xml:space="preserve"> </w:t>
      </w:r>
      <w:r>
        <w:t>vote</w:t>
      </w:r>
      <w:r>
        <w:rPr>
          <w:spacing w:val="-3"/>
        </w:rPr>
        <w:t xml:space="preserve"> </w:t>
      </w:r>
      <w:r>
        <w:t>to</w:t>
      </w:r>
      <w:r>
        <w:rPr>
          <w:spacing w:val="-3"/>
        </w:rPr>
        <w:t xml:space="preserve"> </w:t>
      </w:r>
      <w:r>
        <w:t>the</w:t>
      </w:r>
      <w:r>
        <w:rPr>
          <w:spacing w:val="-3"/>
        </w:rPr>
        <w:t xml:space="preserve"> </w:t>
      </w:r>
      <w:r>
        <w:t>Superintendent</w:t>
      </w:r>
      <w:r>
        <w:rPr>
          <w:spacing w:val="-3"/>
        </w:rPr>
        <w:t xml:space="preserve"> </w:t>
      </w:r>
      <w:r>
        <w:t>and</w:t>
      </w:r>
      <w:r>
        <w:rPr>
          <w:spacing w:val="-3"/>
        </w:rPr>
        <w:t xml:space="preserve"> </w:t>
      </w:r>
      <w:r>
        <w:t>the</w:t>
      </w:r>
      <w:r>
        <w:rPr>
          <w:spacing w:val="-4"/>
        </w:rPr>
        <w:t xml:space="preserve"> </w:t>
      </w:r>
      <w:r>
        <w:t>Board.</w:t>
      </w:r>
      <w:r>
        <w:rPr>
          <w:spacing w:val="-2"/>
        </w:rPr>
        <w:t xml:space="preserve"> </w:t>
      </w:r>
      <w:r>
        <w:t>Organization</w:t>
      </w:r>
      <w:r>
        <w:rPr>
          <w:spacing w:val="-3"/>
        </w:rPr>
        <w:t xml:space="preserve"> </w:t>
      </w:r>
      <w:r>
        <w:t>of</w:t>
      </w:r>
      <w:r>
        <w:rPr>
          <w:spacing w:val="-4"/>
        </w:rPr>
        <w:t xml:space="preserve"> </w:t>
      </w:r>
      <w:r>
        <w:t>elections</w:t>
      </w:r>
      <w:r>
        <w:rPr>
          <w:spacing w:val="-3"/>
        </w:rPr>
        <w:t xml:space="preserve"> </w:t>
      </w:r>
      <w:r>
        <w:t>to select teacher and parent representatives for the school council shall be conducted in accordance with Board Policy 02.421.</w:t>
      </w:r>
    </w:p>
    <w:p w14:paraId="5DF4BB08" w14:textId="77777777" w:rsidR="00E07F48" w:rsidRDefault="00000000">
      <w:pPr>
        <w:pStyle w:val="Heading2"/>
      </w:pPr>
      <w:r>
        <w:rPr>
          <w:smallCaps/>
        </w:rPr>
        <w:t>Schools</w:t>
      </w:r>
      <w:r>
        <w:rPr>
          <w:smallCaps/>
          <w:spacing w:val="-8"/>
        </w:rPr>
        <w:t xml:space="preserve"> </w:t>
      </w:r>
      <w:r>
        <w:rPr>
          <w:smallCaps/>
        </w:rPr>
        <w:t>of</w:t>
      </w:r>
      <w:r>
        <w:rPr>
          <w:smallCaps/>
          <w:spacing w:val="-8"/>
        </w:rPr>
        <w:t xml:space="preserve"> </w:t>
      </w:r>
      <w:r>
        <w:rPr>
          <w:smallCaps/>
          <w:spacing w:val="-2"/>
        </w:rPr>
        <w:t>Innovation</w:t>
      </w:r>
    </w:p>
    <w:p w14:paraId="10B7FD2C" w14:textId="77777777" w:rsidR="00E07F48" w:rsidRDefault="00000000">
      <w:pPr>
        <w:pStyle w:val="BodyText"/>
        <w:ind w:left="460" w:right="800"/>
        <w:jc w:val="both"/>
      </w:pPr>
      <w:r>
        <w:t>In a designated school</w:t>
      </w:r>
      <w:r>
        <w:rPr>
          <w:spacing w:val="-1"/>
        </w:rPr>
        <w:t xml:space="preserve"> </w:t>
      </w:r>
      <w:r>
        <w:t>of innovation</w:t>
      </w:r>
      <w:r>
        <w:rPr>
          <w:spacing w:val="-1"/>
        </w:rPr>
        <w:t xml:space="preserve"> </w:t>
      </w:r>
      <w:r>
        <w:t>participating in</w:t>
      </w:r>
      <w:r>
        <w:rPr>
          <w:spacing w:val="-1"/>
        </w:rPr>
        <w:t xml:space="preserve"> </w:t>
      </w:r>
      <w:r>
        <w:t>a</w:t>
      </w:r>
      <w:r>
        <w:rPr>
          <w:spacing w:val="-2"/>
        </w:rPr>
        <w:t xml:space="preserve"> </w:t>
      </w:r>
      <w:r>
        <w:t>district</w:t>
      </w:r>
      <w:r>
        <w:rPr>
          <w:spacing w:val="-1"/>
        </w:rPr>
        <w:t xml:space="preserve"> </w:t>
      </w:r>
      <w:r>
        <w:t>of</w:t>
      </w:r>
      <w:r>
        <w:rPr>
          <w:spacing w:val="-2"/>
        </w:rPr>
        <w:t xml:space="preserve"> </w:t>
      </w:r>
      <w:r>
        <w:t>innovation application and</w:t>
      </w:r>
      <w:r>
        <w:rPr>
          <w:spacing w:val="-1"/>
        </w:rPr>
        <w:t xml:space="preserve"> </w:t>
      </w:r>
      <w:r>
        <w:t>plan, the council may request a waiver from KRS 160.345 or specific provisions within that statute by conducting a vote as set out in KRS 160.107.</w:t>
      </w:r>
    </w:p>
    <w:p w14:paraId="7D783D99" w14:textId="77777777" w:rsidR="00E07F48" w:rsidRDefault="00000000">
      <w:pPr>
        <w:pStyle w:val="Heading2"/>
      </w:pPr>
      <w:r>
        <w:rPr>
          <w:smallCaps/>
          <w:spacing w:val="-2"/>
        </w:rPr>
        <w:t>References:</w:t>
      </w:r>
    </w:p>
    <w:p w14:paraId="08E014C4" w14:textId="77777777" w:rsidR="00E07F48" w:rsidRDefault="00000000">
      <w:pPr>
        <w:spacing w:before="120"/>
        <w:ind w:left="892"/>
        <w:rPr>
          <w:sz w:val="24"/>
        </w:rPr>
      </w:pPr>
      <w:r>
        <w:rPr>
          <w:sz w:val="24"/>
        </w:rPr>
        <w:t xml:space="preserve">KRS 156.108; KRS </w:t>
      </w:r>
      <w:r>
        <w:rPr>
          <w:spacing w:val="-2"/>
          <w:sz w:val="24"/>
        </w:rPr>
        <w:t>158.6455</w:t>
      </w:r>
    </w:p>
    <w:p w14:paraId="17895230" w14:textId="77777777" w:rsidR="00E07F48" w:rsidRDefault="00000000">
      <w:pPr>
        <w:ind w:left="892"/>
        <w:rPr>
          <w:sz w:val="24"/>
        </w:rPr>
      </w:pPr>
      <w:r>
        <w:rPr>
          <w:sz w:val="24"/>
        </w:rPr>
        <w:t xml:space="preserve">KRS 160.107; KRS </w:t>
      </w:r>
      <w:r>
        <w:rPr>
          <w:spacing w:val="-2"/>
          <w:sz w:val="24"/>
        </w:rPr>
        <w:t>160.345</w:t>
      </w:r>
    </w:p>
    <w:p w14:paraId="0A22AAA5" w14:textId="77777777" w:rsidR="00E07F48" w:rsidRDefault="00000000">
      <w:pPr>
        <w:ind w:left="892"/>
        <w:rPr>
          <w:sz w:val="24"/>
        </w:rPr>
      </w:pPr>
      <w:r>
        <w:rPr>
          <w:sz w:val="24"/>
        </w:rPr>
        <w:t>701</w:t>
      </w:r>
      <w:r>
        <w:rPr>
          <w:spacing w:val="-1"/>
          <w:sz w:val="24"/>
        </w:rPr>
        <w:t xml:space="preserve"> </w:t>
      </w:r>
      <w:r>
        <w:rPr>
          <w:sz w:val="24"/>
        </w:rPr>
        <w:t xml:space="preserve">KAR </w:t>
      </w:r>
      <w:r>
        <w:rPr>
          <w:spacing w:val="-2"/>
          <w:sz w:val="24"/>
        </w:rPr>
        <w:t>5:100</w:t>
      </w:r>
    </w:p>
    <w:p w14:paraId="6EF9400C" w14:textId="77777777" w:rsidR="00E07F48" w:rsidRDefault="00000000">
      <w:pPr>
        <w:ind w:right="7695"/>
        <w:jc w:val="center"/>
        <w:rPr>
          <w:sz w:val="24"/>
        </w:rPr>
      </w:pPr>
      <w:r>
        <w:rPr>
          <w:sz w:val="24"/>
        </w:rPr>
        <w:t>OAG</w:t>
      </w:r>
      <w:r>
        <w:rPr>
          <w:spacing w:val="-3"/>
          <w:sz w:val="24"/>
        </w:rPr>
        <w:t xml:space="preserve"> </w:t>
      </w:r>
      <w:r>
        <w:rPr>
          <w:sz w:val="24"/>
        </w:rPr>
        <w:t>94-</w:t>
      </w:r>
      <w:r>
        <w:rPr>
          <w:spacing w:val="-5"/>
          <w:sz w:val="24"/>
        </w:rPr>
        <w:t>51</w:t>
      </w:r>
    </w:p>
    <w:p w14:paraId="6B1B10D5" w14:textId="77777777" w:rsidR="00E07F48" w:rsidRDefault="00000000">
      <w:pPr>
        <w:pStyle w:val="Heading2"/>
        <w:ind w:left="0" w:right="7675"/>
        <w:jc w:val="center"/>
      </w:pPr>
      <w:r>
        <w:rPr>
          <w:smallCaps/>
        </w:rPr>
        <w:t>Related</w:t>
      </w:r>
      <w:r>
        <w:rPr>
          <w:smallCaps/>
          <w:spacing w:val="-8"/>
        </w:rPr>
        <w:t xml:space="preserve"> </w:t>
      </w:r>
      <w:r>
        <w:rPr>
          <w:smallCaps/>
          <w:spacing w:val="-2"/>
        </w:rPr>
        <w:t>Policies:</w:t>
      </w:r>
    </w:p>
    <w:p w14:paraId="08619A9E" w14:textId="77777777" w:rsidR="00E07F48" w:rsidRDefault="00000000">
      <w:pPr>
        <w:pStyle w:val="BodyText"/>
        <w:ind w:left="892"/>
      </w:pPr>
      <w:r>
        <w:rPr>
          <w:spacing w:val="-2"/>
        </w:rPr>
        <w:t>02.421</w:t>
      </w:r>
    </w:p>
    <w:p w14:paraId="23754DC8" w14:textId="77777777" w:rsidR="00E07F48" w:rsidRDefault="00000000">
      <w:pPr>
        <w:pStyle w:val="BodyText"/>
        <w:spacing w:before="0"/>
        <w:ind w:left="892"/>
      </w:pPr>
      <w:r>
        <w:rPr>
          <w:spacing w:val="-2"/>
        </w:rPr>
        <w:t>02.4241</w:t>
      </w:r>
    </w:p>
    <w:p w14:paraId="6635B5D7" w14:textId="77777777" w:rsidR="00E07F48" w:rsidRDefault="00000000">
      <w:pPr>
        <w:pStyle w:val="BodyText"/>
        <w:spacing w:before="0"/>
        <w:ind w:right="797"/>
        <w:jc w:val="right"/>
      </w:pPr>
      <w:r>
        <w:rPr>
          <w:spacing w:val="-2"/>
        </w:rPr>
        <w:t>Adopted/Amended:</w:t>
      </w:r>
    </w:p>
    <w:p w14:paraId="358DDE2F" w14:textId="77777777" w:rsidR="00E07F48" w:rsidRDefault="00000000">
      <w:pPr>
        <w:pStyle w:val="BodyText"/>
        <w:spacing w:before="0"/>
        <w:ind w:right="795"/>
        <w:jc w:val="right"/>
      </w:pPr>
      <w:r>
        <w:t>Order</w:t>
      </w:r>
      <w:r>
        <w:rPr>
          <w:spacing w:val="-5"/>
        </w:rPr>
        <w:t xml:space="preserve"> #:</w:t>
      </w:r>
    </w:p>
    <w:p w14:paraId="1E918C30" w14:textId="77777777" w:rsidR="00E07F48" w:rsidRDefault="00E07F48">
      <w:pPr>
        <w:jc w:val="right"/>
        <w:sectPr w:rsidR="00E07F48" w:rsidSect="006C673C">
          <w:type w:val="continuous"/>
          <w:pgSz w:w="12240" w:h="15840"/>
          <w:pgMar w:top="1400" w:right="280" w:bottom="280" w:left="1340" w:header="1017" w:footer="497" w:gutter="0"/>
          <w:cols w:space="720"/>
        </w:sectPr>
      </w:pPr>
    </w:p>
    <w:p w14:paraId="50BBE27B" w14:textId="77777777" w:rsidR="00E07F48" w:rsidRDefault="00000000">
      <w:pPr>
        <w:pStyle w:val="Heading1"/>
        <w:ind w:right="333"/>
        <w:jc w:val="center"/>
        <w:rPr>
          <w:u w:val="none"/>
        </w:rPr>
      </w:pPr>
      <w:r>
        <w:t>Alternative</w:t>
      </w:r>
      <w:r>
        <w:rPr>
          <w:spacing w:val="-9"/>
        </w:rPr>
        <w:t xml:space="preserve"> </w:t>
      </w:r>
      <w:r>
        <w:t>Models</w:t>
      </w:r>
      <w:r>
        <w:rPr>
          <w:spacing w:val="-8"/>
        </w:rPr>
        <w:t xml:space="preserve"> </w:t>
      </w:r>
      <w:r>
        <w:rPr>
          <w:spacing w:val="-2"/>
        </w:rPr>
        <w:t>(SBDM)</w:t>
      </w:r>
    </w:p>
    <w:p w14:paraId="52EC68BE" w14:textId="77777777" w:rsidR="00E07F48" w:rsidRDefault="00000000">
      <w:pPr>
        <w:pStyle w:val="BodyText"/>
        <w:spacing w:before="239"/>
        <w:ind w:left="460" w:right="794"/>
        <w:jc w:val="both"/>
      </w:pPr>
      <w:r>
        <w:t>A school may develop an alternate form of School-Based Decision Making (SBDM) under the following process.</w:t>
      </w:r>
    </w:p>
    <w:p w14:paraId="527B159E" w14:textId="77777777" w:rsidR="00E07F48" w:rsidRDefault="00000000">
      <w:pPr>
        <w:pStyle w:val="BodyText"/>
        <w:ind w:left="460" w:right="792"/>
        <w:jc w:val="both"/>
      </w:pPr>
      <w:r>
        <w:t>On or after January 1 and prior to March 1 of each calendar year, a school choosing to develop</w:t>
      </w:r>
      <w:r>
        <w:rPr>
          <w:spacing w:val="40"/>
        </w:rPr>
        <w:t xml:space="preserve"> </w:t>
      </w:r>
      <w:r>
        <w:t>an alternative model for SBDM pursuant to KRS 160.345 shall submit a completed Alternative School-Based Decision Making Application through the Board to the Commissioner for consideration by the Kentucky Board of Education. Alternate models may address membership, organization,</w:t>
      </w:r>
      <w:r>
        <w:rPr>
          <w:spacing w:val="-15"/>
        </w:rPr>
        <w:t xml:space="preserve"> </w:t>
      </w:r>
      <w:r>
        <w:t>duties</w:t>
      </w:r>
      <w:r>
        <w:rPr>
          <w:spacing w:val="-15"/>
        </w:rPr>
        <w:t xml:space="preserve"> </w:t>
      </w:r>
      <w:r>
        <w:t>and</w:t>
      </w:r>
      <w:r>
        <w:rPr>
          <w:spacing w:val="-15"/>
        </w:rPr>
        <w:t xml:space="preserve"> </w:t>
      </w:r>
      <w:r>
        <w:t>responsibilities</w:t>
      </w:r>
      <w:r>
        <w:rPr>
          <w:spacing w:val="-15"/>
        </w:rPr>
        <w:t xml:space="preserve"> </w:t>
      </w:r>
      <w:r>
        <w:t>of</w:t>
      </w:r>
      <w:r>
        <w:rPr>
          <w:spacing w:val="-15"/>
        </w:rPr>
        <w:t xml:space="preserve"> </w:t>
      </w:r>
      <w:r>
        <w:t>the</w:t>
      </w:r>
      <w:r>
        <w:rPr>
          <w:spacing w:val="-15"/>
        </w:rPr>
        <w:t xml:space="preserve"> </w:t>
      </w:r>
      <w:r>
        <w:t>council.</w:t>
      </w:r>
      <w:r>
        <w:rPr>
          <w:spacing w:val="-15"/>
        </w:rPr>
        <w:t xml:space="preserve"> </w:t>
      </w:r>
      <w:r>
        <w:t>The</w:t>
      </w:r>
      <w:r>
        <w:rPr>
          <w:spacing w:val="-15"/>
        </w:rPr>
        <w:t xml:space="preserve"> </w:t>
      </w:r>
      <w:r>
        <w:t>alternate</w:t>
      </w:r>
      <w:r>
        <w:rPr>
          <w:spacing w:val="-15"/>
        </w:rPr>
        <w:t xml:space="preserve"> </w:t>
      </w:r>
      <w:r>
        <w:t>model</w:t>
      </w:r>
      <w:r>
        <w:rPr>
          <w:spacing w:val="-15"/>
        </w:rPr>
        <w:t xml:space="preserve"> </w:t>
      </w:r>
      <w:r>
        <w:t>shall</w:t>
      </w:r>
      <w:r>
        <w:rPr>
          <w:spacing w:val="-15"/>
        </w:rPr>
        <w:t xml:space="preserve"> </w:t>
      </w:r>
      <w:r>
        <w:t>be</w:t>
      </w:r>
      <w:r>
        <w:rPr>
          <w:spacing w:val="-15"/>
        </w:rPr>
        <w:t xml:space="preserve"> </w:t>
      </w:r>
      <w:r>
        <w:t>developed</w:t>
      </w:r>
      <w:r>
        <w:rPr>
          <w:spacing w:val="-15"/>
        </w:rPr>
        <w:t xml:space="preserve"> </w:t>
      </w:r>
      <w:r>
        <w:t>by</w:t>
      </w:r>
      <w:r>
        <w:rPr>
          <w:spacing w:val="-15"/>
        </w:rPr>
        <w:t xml:space="preserve"> </w:t>
      </w:r>
      <w:r>
        <w:t>a committee composed of representatives of parents, students, teachers and administrators. The composition</w:t>
      </w:r>
      <w:r>
        <w:rPr>
          <w:spacing w:val="-8"/>
        </w:rPr>
        <w:t xml:space="preserve"> </w:t>
      </w:r>
      <w:r>
        <w:t>of</w:t>
      </w:r>
      <w:r>
        <w:rPr>
          <w:spacing w:val="-9"/>
        </w:rPr>
        <w:t xml:space="preserve"> </w:t>
      </w:r>
      <w:r>
        <w:t>the</w:t>
      </w:r>
      <w:r>
        <w:rPr>
          <w:spacing w:val="-9"/>
        </w:rPr>
        <w:t xml:space="preserve"> </w:t>
      </w:r>
      <w:r>
        <w:t>committee</w:t>
      </w:r>
      <w:r>
        <w:rPr>
          <w:spacing w:val="-9"/>
        </w:rPr>
        <w:t xml:space="preserve"> </w:t>
      </w:r>
      <w:r>
        <w:t>shall</w:t>
      </w:r>
      <w:r>
        <w:rPr>
          <w:spacing w:val="-8"/>
        </w:rPr>
        <w:t xml:space="preserve"> </w:t>
      </w:r>
      <w:r>
        <w:t>be</w:t>
      </w:r>
      <w:r>
        <w:rPr>
          <w:spacing w:val="-9"/>
        </w:rPr>
        <w:t xml:space="preserve"> </w:t>
      </w:r>
      <w:r>
        <w:t>three</w:t>
      </w:r>
      <w:r>
        <w:rPr>
          <w:spacing w:val="-9"/>
        </w:rPr>
        <w:t xml:space="preserve"> </w:t>
      </w:r>
      <w:r>
        <w:t>(3)</w:t>
      </w:r>
      <w:r>
        <w:rPr>
          <w:spacing w:val="-9"/>
        </w:rPr>
        <w:t xml:space="preserve"> </w:t>
      </w:r>
      <w:r>
        <w:t>parents,</w:t>
      </w:r>
      <w:r>
        <w:rPr>
          <w:spacing w:val="-8"/>
        </w:rPr>
        <w:t xml:space="preserve"> </w:t>
      </w:r>
      <w:r>
        <w:t>three</w:t>
      </w:r>
      <w:r>
        <w:rPr>
          <w:spacing w:val="-8"/>
        </w:rPr>
        <w:t xml:space="preserve"> </w:t>
      </w:r>
      <w:r>
        <w:t>(3)</w:t>
      </w:r>
      <w:r>
        <w:rPr>
          <w:spacing w:val="-9"/>
        </w:rPr>
        <w:t xml:space="preserve"> </w:t>
      </w:r>
      <w:r>
        <w:t>teachers,</w:t>
      </w:r>
      <w:r>
        <w:rPr>
          <w:spacing w:val="-8"/>
        </w:rPr>
        <w:t xml:space="preserve"> </w:t>
      </w:r>
      <w:r>
        <w:t>one</w:t>
      </w:r>
      <w:r>
        <w:rPr>
          <w:spacing w:val="-9"/>
        </w:rPr>
        <w:t xml:space="preserve"> </w:t>
      </w:r>
      <w:r>
        <w:t>(1)</w:t>
      </w:r>
      <w:r>
        <w:rPr>
          <w:spacing w:val="-9"/>
        </w:rPr>
        <w:t xml:space="preserve"> </w:t>
      </w:r>
      <w:r>
        <w:t>student</w:t>
      </w:r>
      <w:r>
        <w:rPr>
          <w:spacing w:val="-5"/>
        </w:rPr>
        <w:t xml:space="preserve"> </w:t>
      </w:r>
      <w:r>
        <w:t>and</w:t>
      </w:r>
      <w:r>
        <w:rPr>
          <w:spacing w:val="-8"/>
        </w:rPr>
        <w:t xml:space="preserve"> </w:t>
      </w:r>
      <w:r>
        <w:rPr>
          <w:spacing w:val="-5"/>
        </w:rPr>
        <w:t>one</w:t>
      </w:r>
    </w:p>
    <w:p w14:paraId="56F92B02" w14:textId="77777777" w:rsidR="00E07F48" w:rsidRDefault="00000000">
      <w:pPr>
        <w:pStyle w:val="BodyText"/>
        <w:spacing w:before="0"/>
        <w:ind w:left="460" w:right="799"/>
        <w:jc w:val="both"/>
      </w:pPr>
      <w:r>
        <w:t>(1) administrator who shall be the Principal of the school. The parent representatives shall be appointed</w:t>
      </w:r>
      <w:r>
        <w:rPr>
          <w:spacing w:val="-11"/>
        </w:rPr>
        <w:t xml:space="preserve"> </w:t>
      </w:r>
      <w:r>
        <w:t>by</w:t>
      </w:r>
      <w:r>
        <w:rPr>
          <w:spacing w:val="-11"/>
        </w:rPr>
        <w:t xml:space="preserve"> </w:t>
      </w:r>
      <w:r>
        <w:t>the</w:t>
      </w:r>
      <w:r>
        <w:rPr>
          <w:spacing w:val="-11"/>
        </w:rPr>
        <w:t xml:space="preserve"> </w:t>
      </w:r>
      <w:r>
        <w:t>parent</w:t>
      </w:r>
      <w:r>
        <w:rPr>
          <w:spacing w:val="-11"/>
        </w:rPr>
        <w:t xml:space="preserve"> </w:t>
      </w:r>
      <w:r>
        <w:t>teacher</w:t>
      </w:r>
      <w:r>
        <w:rPr>
          <w:spacing w:val="-12"/>
        </w:rPr>
        <w:t xml:space="preserve"> </w:t>
      </w:r>
      <w:r>
        <w:t>organization.</w:t>
      </w:r>
      <w:r>
        <w:rPr>
          <w:spacing w:val="-9"/>
        </w:rPr>
        <w:t xml:space="preserve"> </w:t>
      </w:r>
      <w:r>
        <w:t>If</w:t>
      </w:r>
      <w:r>
        <w:rPr>
          <w:spacing w:val="-12"/>
        </w:rPr>
        <w:t xml:space="preserve"> </w:t>
      </w:r>
      <w:r>
        <w:t>no</w:t>
      </w:r>
      <w:r>
        <w:rPr>
          <w:spacing w:val="-9"/>
        </w:rPr>
        <w:t xml:space="preserve"> </w:t>
      </w:r>
      <w:r>
        <w:t>parent</w:t>
      </w:r>
      <w:r>
        <w:rPr>
          <w:spacing w:val="-11"/>
        </w:rPr>
        <w:t xml:space="preserve"> </w:t>
      </w:r>
      <w:r>
        <w:t>teacher</w:t>
      </w:r>
      <w:r>
        <w:rPr>
          <w:spacing w:val="-12"/>
        </w:rPr>
        <w:t xml:space="preserve"> </w:t>
      </w:r>
      <w:r>
        <w:t>organization</w:t>
      </w:r>
      <w:r>
        <w:rPr>
          <w:spacing w:val="-11"/>
        </w:rPr>
        <w:t xml:space="preserve"> </w:t>
      </w:r>
      <w:r>
        <w:t>exists</w:t>
      </w:r>
      <w:r>
        <w:rPr>
          <w:spacing w:val="-9"/>
        </w:rPr>
        <w:t xml:space="preserve"> </w:t>
      </w:r>
      <w:r>
        <w:t>at</w:t>
      </w:r>
      <w:r>
        <w:rPr>
          <w:spacing w:val="-11"/>
        </w:rPr>
        <w:t xml:space="preserve"> </w:t>
      </w:r>
      <w:r>
        <w:t>the</w:t>
      </w:r>
      <w:r>
        <w:rPr>
          <w:spacing w:val="-12"/>
        </w:rPr>
        <w:t xml:space="preserve"> </w:t>
      </w:r>
      <w:r>
        <w:t>school, then the parent representatives of the committee shall be elected under the procedures set out for electing</w:t>
      </w:r>
      <w:r>
        <w:rPr>
          <w:spacing w:val="-8"/>
        </w:rPr>
        <w:t xml:space="preserve"> </w:t>
      </w:r>
      <w:r>
        <w:t>parents</w:t>
      </w:r>
      <w:r>
        <w:rPr>
          <w:spacing w:val="-8"/>
        </w:rPr>
        <w:t xml:space="preserve"> </w:t>
      </w:r>
      <w:r>
        <w:t>to</w:t>
      </w:r>
      <w:r>
        <w:rPr>
          <w:spacing w:val="-8"/>
        </w:rPr>
        <w:t xml:space="preserve"> </w:t>
      </w:r>
      <w:r>
        <w:t>the</w:t>
      </w:r>
      <w:r>
        <w:rPr>
          <w:spacing w:val="-9"/>
        </w:rPr>
        <w:t xml:space="preserve"> </w:t>
      </w:r>
      <w:r>
        <w:t>school</w:t>
      </w:r>
      <w:r>
        <w:rPr>
          <w:spacing w:val="-8"/>
        </w:rPr>
        <w:t xml:space="preserve"> </w:t>
      </w:r>
      <w:r>
        <w:t>council.</w:t>
      </w:r>
      <w:r>
        <w:rPr>
          <w:spacing w:val="-8"/>
        </w:rPr>
        <w:t xml:space="preserve"> </w:t>
      </w:r>
      <w:r>
        <w:t>The</w:t>
      </w:r>
      <w:r>
        <w:rPr>
          <w:spacing w:val="-9"/>
        </w:rPr>
        <w:t xml:space="preserve"> </w:t>
      </w:r>
      <w:r>
        <w:t>student</w:t>
      </w:r>
      <w:r>
        <w:rPr>
          <w:spacing w:val="-6"/>
        </w:rPr>
        <w:t xml:space="preserve"> </w:t>
      </w:r>
      <w:r>
        <w:t>representative</w:t>
      </w:r>
      <w:r>
        <w:rPr>
          <w:spacing w:val="-9"/>
        </w:rPr>
        <w:t xml:space="preserve"> </w:t>
      </w:r>
      <w:r>
        <w:t>shall</w:t>
      </w:r>
      <w:r>
        <w:rPr>
          <w:spacing w:val="-8"/>
        </w:rPr>
        <w:t xml:space="preserve"> </w:t>
      </w:r>
      <w:r>
        <w:t>be</w:t>
      </w:r>
      <w:r>
        <w:rPr>
          <w:spacing w:val="-9"/>
        </w:rPr>
        <w:t xml:space="preserve"> </w:t>
      </w:r>
      <w:r>
        <w:t>appointed</w:t>
      </w:r>
      <w:r>
        <w:rPr>
          <w:spacing w:val="-8"/>
        </w:rPr>
        <w:t xml:space="preserve"> </w:t>
      </w:r>
      <w:r>
        <w:t>by</w:t>
      </w:r>
      <w:r>
        <w:rPr>
          <w:spacing w:val="-8"/>
        </w:rPr>
        <w:t xml:space="preserve"> </w:t>
      </w:r>
      <w:r>
        <w:t>the</w:t>
      </w:r>
      <w:r>
        <w:rPr>
          <w:spacing w:val="-9"/>
        </w:rPr>
        <w:t xml:space="preserve"> </w:t>
      </w:r>
      <w:r>
        <w:t>student government organization. If no student government organization exists at the school then the Principal shall appoint the student representative. The teacher representatives shall be elected by the teachers of the school.</w:t>
      </w:r>
    </w:p>
    <w:p w14:paraId="2FF3D90C" w14:textId="77777777" w:rsidR="00E07F48" w:rsidRDefault="00000000">
      <w:pPr>
        <w:pStyle w:val="Heading2"/>
        <w:spacing w:before="121"/>
      </w:pPr>
      <w:r>
        <w:rPr>
          <w:smallCaps/>
          <w:spacing w:val="-2"/>
        </w:rPr>
        <w:t>Approval</w:t>
      </w:r>
    </w:p>
    <w:p w14:paraId="38DA7BB9" w14:textId="77777777" w:rsidR="00E07F48" w:rsidRDefault="00000000">
      <w:pPr>
        <w:pStyle w:val="BodyText"/>
        <w:ind w:left="460" w:right="795"/>
        <w:jc w:val="both"/>
      </w:pPr>
      <w:r>
        <w:t>Any model developed by this committee must be approved by two-thirds (2/3) of the school faculty.</w:t>
      </w:r>
      <w:r>
        <w:rPr>
          <w:spacing w:val="-10"/>
        </w:rPr>
        <w:t xml:space="preserve"> </w:t>
      </w:r>
      <w:r>
        <w:t>An</w:t>
      </w:r>
      <w:r>
        <w:rPr>
          <w:spacing w:val="-9"/>
        </w:rPr>
        <w:t xml:space="preserve"> </w:t>
      </w:r>
      <w:r>
        <w:t>alternative</w:t>
      </w:r>
      <w:r>
        <w:rPr>
          <w:spacing w:val="-11"/>
        </w:rPr>
        <w:t xml:space="preserve"> </w:t>
      </w:r>
      <w:r>
        <w:t>model</w:t>
      </w:r>
      <w:r>
        <w:rPr>
          <w:spacing w:val="-10"/>
        </w:rPr>
        <w:t xml:space="preserve"> </w:t>
      </w:r>
      <w:r>
        <w:t>shall</w:t>
      </w:r>
      <w:r>
        <w:rPr>
          <w:spacing w:val="-10"/>
        </w:rPr>
        <w:t xml:space="preserve"> </w:t>
      </w:r>
      <w:r>
        <w:t>not</w:t>
      </w:r>
      <w:r>
        <w:rPr>
          <w:spacing w:val="-8"/>
        </w:rPr>
        <w:t xml:space="preserve"> </w:t>
      </w:r>
      <w:r>
        <w:t>eliminate</w:t>
      </w:r>
      <w:r>
        <w:rPr>
          <w:spacing w:val="-10"/>
        </w:rPr>
        <w:t xml:space="preserve"> </w:t>
      </w:r>
      <w:r>
        <w:t>or</w:t>
      </w:r>
      <w:r>
        <w:rPr>
          <w:spacing w:val="-11"/>
        </w:rPr>
        <w:t xml:space="preserve"> </w:t>
      </w:r>
      <w:r>
        <w:t>reduce</w:t>
      </w:r>
      <w:r>
        <w:rPr>
          <w:spacing w:val="-11"/>
        </w:rPr>
        <w:t xml:space="preserve"> </w:t>
      </w:r>
      <w:r>
        <w:t>the</w:t>
      </w:r>
      <w:r>
        <w:rPr>
          <w:spacing w:val="-11"/>
        </w:rPr>
        <w:t xml:space="preserve"> </w:t>
      </w:r>
      <w:r>
        <w:t>proportion</w:t>
      </w:r>
      <w:r>
        <w:rPr>
          <w:spacing w:val="-10"/>
        </w:rPr>
        <w:t xml:space="preserve"> </w:t>
      </w:r>
      <w:r>
        <w:t>of</w:t>
      </w:r>
      <w:r>
        <w:rPr>
          <w:spacing w:val="-9"/>
        </w:rPr>
        <w:t xml:space="preserve"> </w:t>
      </w:r>
      <w:r>
        <w:t>parent</w:t>
      </w:r>
      <w:r>
        <w:rPr>
          <w:spacing w:val="-10"/>
        </w:rPr>
        <w:t xml:space="preserve"> </w:t>
      </w:r>
      <w:r>
        <w:t>representatives on the council.</w:t>
      </w:r>
    </w:p>
    <w:p w14:paraId="30C9444C" w14:textId="77777777" w:rsidR="00E07F48" w:rsidRDefault="00000000">
      <w:pPr>
        <w:pStyle w:val="Heading2"/>
      </w:pPr>
      <w:r>
        <w:rPr>
          <w:smallCaps/>
          <w:spacing w:val="-2"/>
        </w:rPr>
        <w:t>Review</w:t>
      </w:r>
    </w:p>
    <w:p w14:paraId="344DD427" w14:textId="77777777" w:rsidR="00E07F48" w:rsidRDefault="00000000">
      <w:pPr>
        <w:pStyle w:val="BodyText"/>
        <w:ind w:left="460" w:right="797"/>
        <w:jc w:val="both"/>
      </w:pPr>
      <w:r>
        <w:t>On</w:t>
      </w:r>
      <w:r>
        <w:rPr>
          <w:spacing w:val="-14"/>
        </w:rPr>
        <w:t xml:space="preserve"> </w:t>
      </w:r>
      <w:r>
        <w:t>recommendation</w:t>
      </w:r>
      <w:r>
        <w:rPr>
          <w:spacing w:val="-14"/>
        </w:rPr>
        <w:t xml:space="preserve"> </w:t>
      </w:r>
      <w:r>
        <w:t>of</w:t>
      </w:r>
      <w:r>
        <w:rPr>
          <w:spacing w:val="-14"/>
        </w:rPr>
        <w:t xml:space="preserve"> </w:t>
      </w:r>
      <w:r>
        <w:t>the</w:t>
      </w:r>
      <w:r>
        <w:rPr>
          <w:spacing w:val="-14"/>
        </w:rPr>
        <w:t xml:space="preserve"> </w:t>
      </w:r>
      <w:r>
        <w:t>Principal</w:t>
      </w:r>
      <w:r>
        <w:rPr>
          <w:spacing w:val="-13"/>
        </w:rPr>
        <w:t xml:space="preserve"> </w:t>
      </w:r>
      <w:r>
        <w:t>or</w:t>
      </w:r>
      <w:r>
        <w:rPr>
          <w:spacing w:val="-14"/>
        </w:rPr>
        <w:t xml:space="preserve"> </w:t>
      </w:r>
      <w:r>
        <w:t>on</w:t>
      </w:r>
      <w:r>
        <w:rPr>
          <w:spacing w:val="-14"/>
        </w:rPr>
        <w:t xml:space="preserve"> </w:t>
      </w:r>
      <w:r>
        <w:t>a</w:t>
      </w:r>
      <w:r>
        <w:rPr>
          <w:spacing w:val="-14"/>
        </w:rPr>
        <w:t xml:space="preserve"> </w:t>
      </w:r>
      <w:r>
        <w:t>two-thirds</w:t>
      </w:r>
      <w:r>
        <w:rPr>
          <w:spacing w:val="-14"/>
        </w:rPr>
        <w:t xml:space="preserve"> </w:t>
      </w:r>
      <w:r>
        <w:t>(2/3)</w:t>
      </w:r>
      <w:r>
        <w:rPr>
          <w:spacing w:val="-14"/>
        </w:rPr>
        <w:t xml:space="preserve"> </w:t>
      </w:r>
      <w:r>
        <w:t>vote</w:t>
      </w:r>
      <w:r>
        <w:rPr>
          <w:spacing w:val="-14"/>
        </w:rPr>
        <w:t xml:space="preserve"> </w:t>
      </w:r>
      <w:r>
        <w:t>of</w:t>
      </w:r>
      <w:r>
        <w:rPr>
          <w:spacing w:val="-14"/>
        </w:rPr>
        <w:t xml:space="preserve"> </w:t>
      </w:r>
      <w:r>
        <w:t>the</w:t>
      </w:r>
      <w:r>
        <w:rPr>
          <w:spacing w:val="-14"/>
        </w:rPr>
        <w:t xml:space="preserve"> </w:t>
      </w:r>
      <w:r>
        <w:t>certified</w:t>
      </w:r>
      <w:r>
        <w:rPr>
          <w:spacing w:val="-14"/>
        </w:rPr>
        <w:t xml:space="preserve"> </w:t>
      </w:r>
      <w:r>
        <w:t>staff,</w:t>
      </w:r>
      <w:r>
        <w:rPr>
          <w:spacing w:val="-14"/>
        </w:rPr>
        <w:t xml:space="preserve"> </w:t>
      </w:r>
      <w:r>
        <w:t>the</w:t>
      </w:r>
      <w:r>
        <w:rPr>
          <w:spacing w:val="-13"/>
        </w:rPr>
        <w:t xml:space="preserve"> </w:t>
      </w:r>
      <w:r>
        <w:t>alternate model</w:t>
      </w:r>
      <w:r>
        <w:rPr>
          <w:spacing w:val="-13"/>
        </w:rPr>
        <w:t xml:space="preserve"> </w:t>
      </w:r>
      <w:r>
        <w:t>may</w:t>
      </w:r>
      <w:r>
        <w:rPr>
          <w:spacing w:val="-14"/>
        </w:rPr>
        <w:t xml:space="preserve"> </w:t>
      </w:r>
      <w:r>
        <w:t>be</w:t>
      </w:r>
      <w:r>
        <w:rPr>
          <w:spacing w:val="-15"/>
        </w:rPr>
        <w:t xml:space="preserve"> </w:t>
      </w:r>
      <w:r>
        <w:t>reviewed</w:t>
      </w:r>
      <w:r>
        <w:rPr>
          <w:spacing w:val="-14"/>
        </w:rPr>
        <w:t xml:space="preserve"> </w:t>
      </w:r>
      <w:r>
        <w:t>by</w:t>
      </w:r>
      <w:r>
        <w:rPr>
          <w:spacing w:val="-14"/>
        </w:rPr>
        <w:t xml:space="preserve"> </w:t>
      </w:r>
      <w:r>
        <w:t>the</w:t>
      </w:r>
      <w:r>
        <w:rPr>
          <w:spacing w:val="-15"/>
        </w:rPr>
        <w:t xml:space="preserve"> </w:t>
      </w:r>
      <w:r>
        <w:t>establishment</w:t>
      </w:r>
      <w:r>
        <w:rPr>
          <w:spacing w:val="-13"/>
        </w:rPr>
        <w:t xml:space="preserve"> </w:t>
      </w:r>
      <w:r>
        <w:t>of</w:t>
      </w:r>
      <w:r>
        <w:rPr>
          <w:spacing w:val="-15"/>
        </w:rPr>
        <w:t xml:space="preserve"> </w:t>
      </w:r>
      <w:r>
        <w:t>a</w:t>
      </w:r>
      <w:r>
        <w:rPr>
          <w:spacing w:val="-13"/>
        </w:rPr>
        <w:t xml:space="preserve"> </w:t>
      </w:r>
      <w:r>
        <w:t>review</w:t>
      </w:r>
      <w:r>
        <w:rPr>
          <w:spacing w:val="-14"/>
        </w:rPr>
        <w:t xml:space="preserve"> </w:t>
      </w:r>
      <w:r>
        <w:t>committee</w:t>
      </w:r>
      <w:r>
        <w:rPr>
          <w:spacing w:val="-15"/>
        </w:rPr>
        <w:t xml:space="preserve"> </w:t>
      </w:r>
      <w:r>
        <w:t>whose</w:t>
      </w:r>
      <w:r>
        <w:rPr>
          <w:spacing w:val="-13"/>
        </w:rPr>
        <w:t xml:space="preserve"> </w:t>
      </w:r>
      <w:r>
        <w:t>membership</w:t>
      </w:r>
      <w:r>
        <w:rPr>
          <w:spacing w:val="-14"/>
        </w:rPr>
        <w:t xml:space="preserve"> </w:t>
      </w:r>
      <w:r>
        <w:t>shall</w:t>
      </w:r>
      <w:r>
        <w:rPr>
          <w:spacing w:val="-13"/>
        </w:rPr>
        <w:t xml:space="preserve"> </w:t>
      </w:r>
      <w:r>
        <w:t>be</w:t>
      </w:r>
      <w:r>
        <w:rPr>
          <w:spacing w:val="-15"/>
        </w:rPr>
        <w:t xml:space="preserve"> </w:t>
      </w:r>
      <w:r>
        <w:t xml:space="preserve">as described above. The review committee may propose amendments to the alternate model which must be approved by two-thirds (2/3) of the faculty of the school prior to its presentation to the </w:t>
      </w:r>
      <w:r>
        <w:rPr>
          <w:spacing w:val="-2"/>
        </w:rPr>
        <w:t>Board.</w:t>
      </w:r>
    </w:p>
    <w:p w14:paraId="28D0AD04" w14:textId="77777777" w:rsidR="00E07F48" w:rsidRDefault="00000000">
      <w:pPr>
        <w:pStyle w:val="BodyText"/>
        <w:ind w:left="460" w:right="799"/>
        <w:jc w:val="both"/>
      </w:pPr>
      <w:r>
        <w:t>Approved</w:t>
      </w:r>
      <w:r>
        <w:rPr>
          <w:spacing w:val="-9"/>
        </w:rPr>
        <w:t xml:space="preserve"> </w:t>
      </w:r>
      <w:r>
        <w:t>models</w:t>
      </w:r>
      <w:r>
        <w:rPr>
          <w:spacing w:val="-11"/>
        </w:rPr>
        <w:t xml:space="preserve"> </w:t>
      </w:r>
      <w:r>
        <w:t>or</w:t>
      </w:r>
      <w:r>
        <w:rPr>
          <w:spacing w:val="-12"/>
        </w:rPr>
        <w:t xml:space="preserve"> </w:t>
      </w:r>
      <w:r>
        <w:t>amendments</w:t>
      </w:r>
      <w:r>
        <w:rPr>
          <w:spacing w:val="-9"/>
        </w:rPr>
        <w:t xml:space="preserve"> </w:t>
      </w:r>
      <w:r>
        <w:t>shall</w:t>
      </w:r>
      <w:r>
        <w:rPr>
          <w:spacing w:val="-9"/>
        </w:rPr>
        <w:t xml:space="preserve"> </w:t>
      </w:r>
      <w:r>
        <w:t>be</w:t>
      </w:r>
      <w:r>
        <w:rPr>
          <w:spacing w:val="-10"/>
        </w:rPr>
        <w:t xml:space="preserve"> </w:t>
      </w:r>
      <w:r>
        <w:t>presented</w:t>
      </w:r>
      <w:r>
        <w:rPr>
          <w:spacing w:val="-12"/>
        </w:rPr>
        <w:t xml:space="preserve"> </w:t>
      </w:r>
      <w:r>
        <w:t>to</w:t>
      </w:r>
      <w:r>
        <w:rPr>
          <w:spacing w:val="-12"/>
        </w:rPr>
        <w:t xml:space="preserve"> </w:t>
      </w:r>
      <w:r>
        <w:t>the</w:t>
      </w:r>
      <w:r>
        <w:rPr>
          <w:spacing w:val="-13"/>
        </w:rPr>
        <w:t xml:space="preserve"> </w:t>
      </w:r>
      <w:r>
        <w:t>Board</w:t>
      </w:r>
      <w:r>
        <w:rPr>
          <w:spacing w:val="-9"/>
        </w:rPr>
        <w:t xml:space="preserve"> </w:t>
      </w:r>
      <w:r>
        <w:t>for</w:t>
      </w:r>
      <w:r>
        <w:rPr>
          <w:spacing w:val="-10"/>
        </w:rPr>
        <w:t xml:space="preserve"> </w:t>
      </w:r>
      <w:r>
        <w:t>review</w:t>
      </w:r>
      <w:r>
        <w:rPr>
          <w:spacing w:val="-10"/>
        </w:rPr>
        <w:t xml:space="preserve"> </w:t>
      </w:r>
      <w:r>
        <w:t>and</w:t>
      </w:r>
      <w:r>
        <w:rPr>
          <w:spacing w:val="-9"/>
        </w:rPr>
        <w:t xml:space="preserve"> </w:t>
      </w:r>
      <w:r>
        <w:t>transmitted</w:t>
      </w:r>
      <w:r>
        <w:rPr>
          <w:spacing w:val="-9"/>
        </w:rPr>
        <w:t xml:space="preserve"> </w:t>
      </w:r>
      <w:r>
        <w:t>to</w:t>
      </w:r>
      <w:r>
        <w:rPr>
          <w:spacing w:val="-12"/>
        </w:rPr>
        <w:t xml:space="preserve"> </w:t>
      </w:r>
      <w:r>
        <w:t>the Commissioner</w:t>
      </w:r>
      <w:r>
        <w:rPr>
          <w:spacing w:val="-9"/>
        </w:rPr>
        <w:t xml:space="preserve"> </w:t>
      </w:r>
      <w:r>
        <w:t>of</w:t>
      </w:r>
      <w:r>
        <w:rPr>
          <w:spacing w:val="-7"/>
        </w:rPr>
        <w:t xml:space="preserve"> </w:t>
      </w:r>
      <w:r>
        <w:t>Education</w:t>
      </w:r>
      <w:r>
        <w:rPr>
          <w:spacing w:val="-6"/>
        </w:rPr>
        <w:t xml:space="preserve"> </w:t>
      </w:r>
      <w:r>
        <w:t>and</w:t>
      </w:r>
      <w:r>
        <w:rPr>
          <w:spacing w:val="-9"/>
        </w:rPr>
        <w:t xml:space="preserve"> </w:t>
      </w:r>
      <w:r>
        <w:t>the</w:t>
      </w:r>
      <w:r>
        <w:rPr>
          <w:spacing w:val="-10"/>
        </w:rPr>
        <w:t xml:space="preserve"> </w:t>
      </w:r>
      <w:r>
        <w:t>Kentucky</w:t>
      </w:r>
      <w:r>
        <w:rPr>
          <w:spacing w:val="-11"/>
        </w:rPr>
        <w:t xml:space="preserve"> </w:t>
      </w:r>
      <w:r>
        <w:t>Board</w:t>
      </w:r>
      <w:r>
        <w:rPr>
          <w:spacing w:val="-11"/>
        </w:rPr>
        <w:t xml:space="preserve"> </w:t>
      </w:r>
      <w:r>
        <w:t>of</w:t>
      </w:r>
      <w:r>
        <w:rPr>
          <w:spacing w:val="-12"/>
        </w:rPr>
        <w:t xml:space="preserve"> </w:t>
      </w:r>
      <w:r>
        <w:t>Education.</w:t>
      </w:r>
      <w:r>
        <w:rPr>
          <w:spacing w:val="-9"/>
        </w:rPr>
        <w:t xml:space="preserve"> </w:t>
      </w:r>
      <w:r>
        <w:t>The</w:t>
      </w:r>
      <w:r>
        <w:rPr>
          <w:spacing w:val="-7"/>
        </w:rPr>
        <w:t xml:space="preserve"> </w:t>
      </w:r>
      <w:r>
        <w:t>date</w:t>
      </w:r>
      <w:r>
        <w:rPr>
          <w:spacing w:val="-6"/>
        </w:rPr>
        <w:t xml:space="preserve"> </w:t>
      </w:r>
      <w:r>
        <w:t>of</w:t>
      </w:r>
      <w:r>
        <w:rPr>
          <w:spacing w:val="-7"/>
        </w:rPr>
        <w:t xml:space="preserve"> </w:t>
      </w:r>
      <w:r>
        <w:t>implementation</w:t>
      </w:r>
      <w:r>
        <w:rPr>
          <w:spacing w:val="-7"/>
        </w:rPr>
        <w:t xml:space="preserve"> </w:t>
      </w:r>
      <w:r>
        <w:t>of the alternative SBDM model is July 1.</w:t>
      </w:r>
    </w:p>
    <w:p w14:paraId="688A4BEA" w14:textId="77777777" w:rsidR="00E07F48" w:rsidRDefault="00000000">
      <w:pPr>
        <w:pStyle w:val="Heading2"/>
      </w:pPr>
      <w:r>
        <w:rPr>
          <w:smallCaps/>
          <w:spacing w:val="-2"/>
        </w:rPr>
        <w:t>References:</w:t>
      </w:r>
    </w:p>
    <w:p w14:paraId="1C8F4B91" w14:textId="77777777" w:rsidR="00E07F48" w:rsidRDefault="00000000">
      <w:pPr>
        <w:spacing w:before="120"/>
        <w:ind w:left="892"/>
        <w:rPr>
          <w:sz w:val="24"/>
        </w:rPr>
      </w:pPr>
      <w:r>
        <w:rPr>
          <w:sz w:val="24"/>
        </w:rPr>
        <w:t>KRS</w:t>
      </w:r>
      <w:r>
        <w:rPr>
          <w:spacing w:val="-3"/>
          <w:sz w:val="24"/>
        </w:rPr>
        <w:t xml:space="preserve"> </w:t>
      </w:r>
      <w:r>
        <w:rPr>
          <w:sz w:val="24"/>
        </w:rPr>
        <w:t>160.345; 701</w:t>
      </w:r>
      <w:r>
        <w:rPr>
          <w:spacing w:val="-1"/>
          <w:sz w:val="24"/>
        </w:rPr>
        <w:t xml:space="preserve"> </w:t>
      </w:r>
      <w:r>
        <w:rPr>
          <w:sz w:val="24"/>
        </w:rPr>
        <w:t>KAR 5:100;</w:t>
      </w:r>
      <w:r>
        <w:rPr>
          <w:spacing w:val="1"/>
          <w:sz w:val="24"/>
        </w:rPr>
        <w:t xml:space="preserve"> </w:t>
      </w:r>
      <w:r>
        <w:rPr>
          <w:sz w:val="24"/>
        </w:rPr>
        <w:t>OAG 93-</w:t>
      </w:r>
      <w:r>
        <w:rPr>
          <w:spacing w:val="-5"/>
          <w:sz w:val="24"/>
        </w:rPr>
        <w:t>52</w:t>
      </w:r>
    </w:p>
    <w:p w14:paraId="4052C14F" w14:textId="77777777" w:rsidR="00E07F48" w:rsidRDefault="00000000">
      <w:pPr>
        <w:pStyle w:val="BodyText"/>
        <w:spacing w:before="0"/>
        <w:ind w:right="797"/>
        <w:jc w:val="right"/>
      </w:pPr>
      <w:r>
        <w:rPr>
          <w:spacing w:val="-2"/>
        </w:rPr>
        <w:t>Adopted/Amended:</w:t>
      </w:r>
    </w:p>
    <w:p w14:paraId="41CEC00D" w14:textId="77777777" w:rsidR="00E07F48" w:rsidRDefault="00000000">
      <w:pPr>
        <w:pStyle w:val="BodyText"/>
        <w:spacing w:before="1"/>
        <w:ind w:right="795"/>
        <w:jc w:val="right"/>
      </w:pPr>
      <w:r>
        <w:t>Order</w:t>
      </w:r>
      <w:r>
        <w:rPr>
          <w:spacing w:val="-5"/>
        </w:rPr>
        <w:t xml:space="preserve"> #:</w:t>
      </w:r>
    </w:p>
    <w:p w14:paraId="33AA9016" w14:textId="77777777" w:rsidR="00E07F48" w:rsidRDefault="00E07F48">
      <w:pPr>
        <w:jc w:val="right"/>
        <w:sectPr w:rsidR="00E07F48" w:rsidSect="006C673C">
          <w:headerReference w:type="default" r:id="rId41"/>
          <w:footerReference w:type="default" r:id="rId42"/>
          <w:pgSz w:w="12240" w:h="15840"/>
          <w:pgMar w:top="1280" w:right="280" w:bottom="680" w:left="1340" w:header="1017" w:footer="497" w:gutter="0"/>
          <w:cols w:space="720"/>
        </w:sectPr>
      </w:pPr>
    </w:p>
    <w:p w14:paraId="31665BE8" w14:textId="77777777" w:rsidR="00E07F48" w:rsidRDefault="00000000">
      <w:pPr>
        <w:pStyle w:val="Heading1"/>
        <w:ind w:right="336"/>
        <w:jc w:val="center"/>
        <w:rPr>
          <w:u w:val="none"/>
        </w:rPr>
      </w:pPr>
      <w:r>
        <w:t>Election</w:t>
      </w:r>
      <w:r>
        <w:rPr>
          <w:spacing w:val="-5"/>
        </w:rPr>
        <w:t xml:space="preserve"> </w:t>
      </w:r>
      <w:r>
        <w:t>of</w:t>
      </w:r>
      <w:r>
        <w:rPr>
          <w:spacing w:val="-5"/>
        </w:rPr>
        <w:t xml:space="preserve"> </w:t>
      </w:r>
      <w:r>
        <w:t>School</w:t>
      </w:r>
      <w:r>
        <w:rPr>
          <w:spacing w:val="-4"/>
        </w:rPr>
        <w:t xml:space="preserve"> </w:t>
      </w:r>
      <w:r>
        <w:t>Council</w:t>
      </w:r>
      <w:r>
        <w:rPr>
          <w:spacing w:val="-3"/>
        </w:rPr>
        <w:t xml:space="preserve"> </w:t>
      </w:r>
      <w:r>
        <w:t>Members</w:t>
      </w:r>
      <w:r>
        <w:rPr>
          <w:spacing w:val="-3"/>
        </w:rPr>
        <w:t xml:space="preserve"> </w:t>
      </w:r>
      <w:r>
        <w:rPr>
          <w:spacing w:val="-2"/>
        </w:rPr>
        <w:t>(SBDM)</w:t>
      </w:r>
    </w:p>
    <w:p w14:paraId="3EE0AACC" w14:textId="77777777" w:rsidR="00E07F48" w:rsidRDefault="00000000">
      <w:pPr>
        <w:pStyle w:val="Heading2"/>
        <w:spacing w:before="239"/>
      </w:pPr>
      <w:r>
        <w:rPr>
          <w:smallCaps/>
        </w:rPr>
        <w:t>Council</w:t>
      </w:r>
      <w:r>
        <w:rPr>
          <w:smallCaps/>
          <w:spacing w:val="-10"/>
        </w:rPr>
        <w:t xml:space="preserve"> </w:t>
      </w:r>
      <w:r>
        <w:rPr>
          <w:smallCaps/>
          <w:spacing w:val="-2"/>
        </w:rPr>
        <w:t>Elections</w:t>
      </w:r>
    </w:p>
    <w:p w14:paraId="4C0533F1" w14:textId="77777777" w:rsidR="00E07F48" w:rsidRDefault="00000000">
      <w:pPr>
        <w:pStyle w:val="BodyText"/>
        <w:ind w:left="460"/>
        <w:jc w:val="both"/>
      </w:pPr>
      <w:r>
        <w:t>Council</w:t>
      </w:r>
      <w:r>
        <w:rPr>
          <w:spacing w:val="-2"/>
        </w:rPr>
        <w:t xml:space="preserve"> </w:t>
      </w:r>
      <w:r>
        <w:t>elections</w:t>
      </w:r>
      <w:r>
        <w:rPr>
          <w:spacing w:val="-1"/>
        </w:rPr>
        <w:t xml:space="preserve"> </w:t>
      </w:r>
      <w:r>
        <w:t>may</w:t>
      </w:r>
      <w:r>
        <w:rPr>
          <w:spacing w:val="-1"/>
        </w:rPr>
        <w:t xml:space="preserve"> </w:t>
      </w:r>
      <w:r>
        <w:t>allow</w:t>
      </w:r>
      <w:r>
        <w:rPr>
          <w:spacing w:val="-1"/>
        </w:rPr>
        <w:t xml:space="preserve"> </w:t>
      </w:r>
      <w:r>
        <w:t>voting</w:t>
      </w:r>
      <w:r>
        <w:rPr>
          <w:spacing w:val="-1"/>
        </w:rPr>
        <w:t xml:space="preserve"> </w:t>
      </w:r>
      <w:r>
        <w:t>to</w:t>
      </w:r>
      <w:r>
        <w:rPr>
          <w:spacing w:val="-1"/>
        </w:rPr>
        <w:t xml:space="preserve"> </w:t>
      </w:r>
      <w:r>
        <w:t>occur</w:t>
      </w:r>
      <w:r>
        <w:rPr>
          <w:spacing w:val="-2"/>
        </w:rPr>
        <w:t xml:space="preserve"> </w:t>
      </w:r>
      <w:r>
        <w:t>over multiple</w:t>
      </w:r>
      <w:r>
        <w:rPr>
          <w:spacing w:val="-1"/>
        </w:rPr>
        <w:t xml:space="preserve"> </w:t>
      </w:r>
      <w:r>
        <w:t>days</w:t>
      </w:r>
      <w:r>
        <w:rPr>
          <w:spacing w:val="-1"/>
        </w:rPr>
        <w:t xml:space="preserve"> </w:t>
      </w:r>
      <w:r>
        <w:t>and</w:t>
      </w:r>
      <w:r>
        <w:rPr>
          <w:spacing w:val="-1"/>
        </w:rPr>
        <w:t xml:space="preserve"> </w:t>
      </w:r>
      <w:r>
        <w:t>via</w:t>
      </w:r>
      <w:r>
        <w:rPr>
          <w:spacing w:val="-1"/>
        </w:rPr>
        <w:t xml:space="preserve"> </w:t>
      </w:r>
      <w:r>
        <w:t>electronic</w:t>
      </w:r>
      <w:r>
        <w:rPr>
          <w:spacing w:val="-2"/>
        </w:rPr>
        <w:t xml:space="preserve"> means.</w:t>
      </w:r>
    </w:p>
    <w:p w14:paraId="7EA68A9A" w14:textId="77777777" w:rsidR="00E07F48" w:rsidRDefault="00000000">
      <w:pPr>
        <w:pStyle w:val="Heading2"/>
      </w:pPr>
      <w:r>
        <w:rPr>
          <w:smallCaps/>
        </w:rPr>
        <w:t>Election</w:t>
      </w:r>
      <w:r>
        <w:rPr>
          <w:smallCaps/>
          <w:spacing w:val="-9"/>
        </w:rPr>
        <w:t xml:space="preserve"> </w:t>
      </w:r>
      <w:r>
        <w:rPr>
          <w:smallCaps/>
        </w:rPr>
        <w:t>of</w:t>
      </w:r>
      <w:r>
        <w:rPr>
          <w:smallCaps/>
          <w:spacing w:val="-8"/>
        </w:rPr>
        <w:t xml:space="preserve"> </w:t>
      </w:r>
      <w:r>
        <w:rPr>
          <w:smallCaps/>
        </w:rPr>
        <w:t>Teacher</w:t>
      </w:r>
      <w:r>
        <w:rPr>
          <w:smallCaps/>
          <w:spacing w:val="-6"/>
        </w:rPr>
        <w:t xml:space="preserve"> </w:t>
      </w:r>
      <w:r>
        <w:rPr>
          <w:smallCaps/>
          <w:spacing w:val="-2"/>
        </w:rPr>
        <w:t>Members</w:t>
      </w:r>
    </w:p>
    <w:p w14:paraId="56201EEB" w14:textId="77777777" w:rsidR="00E07F48" w:rsidRDefault="00000000">
      <w:pPr>
        <w:pStyle w:val="BodyText"/>
        <w:ind w:left="460" w:right="800"/>
        <w:jc w:val="both"/>
      </w:pPr>
      <w:r>
        <w:t xml:space="preserve">Teachers assigned to a school shall organize the election to select teacher council members. Teachers may request the Principal to provide administrative assistance in preparing for the </w:t>
      </w:r>
      <w:r>
        <w:rPr>
          <w:spacing w:val="-2"/>
        </w:rPr>
        <w:t>election.</w:t>
      </w:r>
    </w:p>
    <w:p w14:paraId="294F09A5" w14:textId="77777777" w:rsidR="00E07F48" w:rsidRDefault="00000000">
      <w:pPr>
        <w:pStyle w:val="BodyText"/>
        <w:ind w:left="460" w:right="794"/>
        <w:jc w:val="both"/>
      </w:pPr>
      <w:r>
        <w:t>Teachers may nominate themselves or another teacher. A written ballot containing the names of all qualified teachers nominated shall be prepared and kept on file with other council records.</w:t>
      </w:r>
      <w:r>
        <w:rPr>
          <w:spacing w:val="40"/>
        </w:rPr>
        <w:t xml:space="preserve"> </w:t>
      </w:r>
      <w:r>
        <w:t>The teachers attending the meeting shall choose a chairperson to chair the meeting to elect teacher members to the council. Balloting will continue until three (3) teachers are elected. Teacher members must be employees of the District and currently assigned to the school where they are elected as council member. For the purpose of electing teacher council members, a Principal or Assistant Principal, may not vote or serve as a teacher council member. Election shall be by majority vote of all teachers assigned to the school.</w:t>
      </w:r>
    </w:p>
    <w:p w14:paraId="5831C479" w14:textId="77777777" w:rsidR="00E07F48" w:rsidRDefault="00000000">
      <w:pPr>
        <w:pStyle w:val="BodyText"/>
        <w:spacing w:before="121"/>
        <w:ind w:left="460" w:right="807"/>
        <w:jc w:val="both"/>
      </w:pPr>
      <w:r>
        <w:t>Itinerant teachers may vote at all schools to which they are assigned and may serve on the</w:t>
      </w:r>
      <w:r>
        <w:rPr>
          <w:spacing w:val="40"/>
        </w:rPr>
        <w:t xml:space="preserve"> </w:t>
      </w:r>
      <w:r>
        <w:t>council of any of those schools.</w:t>
      </w:r>
    </w:p>
    <w:p w14:paraId="084B4561" w14:textId="77777777" w:rsidR="00E07F48" w:rsidRDefault="00000000">
      <w:pPr>
        <w:pStyle w:val="BodyText"/>
        <w:ind w:left="460"/>
        <w:jc w:val="both"/>
      </w:pPr>
      <w:r>
        <w:t>Teachers</w:t>
      </w:r>
      <w:r>
        <w:rPr>
          <w:spacing w:val="-3"/>
        </w:rPr>
        <w:t xml:space="preserve"> </w:t>
      </w:r>
      <w:r>
        <w:t>elected</w:t>
      </w:r>
      <w:r>
        <w:rPr>
          <w:spacing w:val="-1"/>
        </w:rPr>
        <w:t xml:space="preserve"> </w:t>
      </w:r>
      <w:r>
        <w:t>to</w:t>
      </w:r>
      <w:r>
        <w:rPr>
          <w:spacing w:val="-1"/>
        </w:rPr>
        <w:t xml:space="preserve"> </w:t>
      </w:r>
      <w:r>
        <w:t>a council</w:t>
      </w:r>
      <w:r>
        <w:rPr>
          <w:spacing w:val="-1"/>
        </w:rPr>
        <w:t xml:space="preserve"> </w:t>
      </w:r>
      <w:r>
        <w:t>shall</w:t>
      </w:r>
      <w:r>
        <w:rPr>
          <w:spacing w:val="-1"/>
        </w:rPr>
        <w:t xml:space="preserve"> </w:t>
      </w:r>
      <w:r>
        <w:t>not</w:t>
      </w:r>
      <w:r>
        <w:rPr>
          <w:spacing w:val="-1"/>
        </w:rPr>
        <w:t xml:space="preserve"> </w:t>
      </w:r>
      <w:r>
        <w:t>be involuntarily</w:t>
      </w:r>
      <w:r>
        <w:rPr>
          <w:spacing w:val="-1"/>
        </w:rPr>
        <w:t xml:space="preserve"> </w:t>
      </w:r>
      <w:r>
        <w:t>transferred</w:t>
      </w:r>
      <w:r>
        <w:rPr>
          <w:spacing w:val="-1"/>
        </w:rPr>
        <w:t xml:space="preserve"> </w:t>
      </w:r>
      <w:r>
        <w:t>during</w:t>
      </w:r>
      <w:r>
        <w:rPr>
          <w:spacing w:val="-1"/>
        </w:rPr>
        <w:t xml:space="preserve"> </w:t>
      </w:r>
      <w:r>
        <w:t>their</w:t>
      </w:r>
      <w:r>
        <w:rPr>
          <w:spacing w:val="-2"/>
        </w:rPr>
        <w:t xml:space="preserve"> </w:t>
      </w:r>
      <w:r>
        <w:t>term</w:t>
      </w:r>
      <w:r>
        <w:rPr>
          <w:spacing w:val="-1"/>
        </w:rPr>
        <w:t xml:space="preserve"> </w:t>
      </w:r>
      <w:r>
        <w:t xml:space="preserve">of </w:t>
      </w:r>
      <w:r>
        <w:rPr>
          <w:spacing w:val="-2"/>
        </w:rPr>
        <w:t>office.</w:t>
      </w:r>
    </w:p>
    <w:p w14:paraId="4AB15189" w14:textId="77777777" w:rsidR="00E07F48" w:rsidRDefault="00000000">
      <w:pPr>
        <w:pStyle w:val="Heading2"/>
      </w:pPr>
      <w:r>
        <w:rPr>
          <w:smallCaps/>
        </w:rPr>
        <w:t>Election</w:t>
      </w:r>
      <w:r>
        <w:rPr>
          <w:smallCaps/>
          <w:spacing w:val="-9"/>
        </w:rPr>
        <w:t xml:space="preserve"> </w:t>
      </w:r>
      <w:r>
        <w:rPr>
          <w:smallCaps/>
        </w:rPr>
        <w:t>of</w:t>
      </w:r>
      <w:r>
        <w:rPr>
          <w:smallCaps/>
          <w:spacing w:val="-7"/>
        </w:rPr>
        <w:t xml:space="preserve"> </w:t>
      </w:r>
      <w:r>
        <w:rPr>
          <w:smallCaps/>
        </w:rPr>
        <w:t>Parent</w:t>
      </w:r>
      <w:r>
        <w:rPr>
          <w:smallCaps/>
          <w:spacing w:val="-7"/>
        </w:rPr>
        <w:t xml:space="preserve"> </w:t>
      </w:r>
      <w:r>
        <w:rPr>
          <w:smallCaps/>
          <w:spacing w:val="-2"/>
        </w:rPr>
        <w:t>Members</w:t>
      </w:r>
    </w:p>
    <w:p w14:paraId="0F91D08F" w14:textId="77777777" w:rsidR="00E07F48" w:rsidRDefault="00000000">
      <w:pPr>
        <w:pStyle w:val="BodyText"/>
        <w:ind w:left="460" w:right="798"/>
        <w:jc w:val="both"/>
      </w:pPr>
      <w:r>
        <w:t>Parents of students assigned to a school shall organize the election to select parent council members. They may request the Principal to provide administrative assistance required to conduct the election.</w:t>
      </w:r>
    </w:p>
    <w:p w14:paraId="67FAC4FB" w14:textId="77777777" w:rsidR="00E07F48" w:rsidRDefault="00000000">
      <w:pPr>
        <w:pStyle w:val="BodyText"/>
        <w:ind w:left="460" w:right="797"/>
        <w:jc w:val="both"/>
      </w:pPr>
      <w:r>
        <w:t>The president of the parent-teacher organization shall organize and oversee the election of parent council</w:t>
      </w:r>
      <w:r>
        <w:rPr>
          <w:spacing w:val="-1"/>
        </w:rPr>
        <w:t xml:space="preserve"> </w:t>
      </w:r>
      <w:r>
        <w:t>members. If</w:t>
      </w:r>
      <w:r>
        <w:rPr>
          <w:spacing w:val="-2"/>
        </w:rPr>
        <w:t xml:space="preserve"> </w:t>
      </w:r>
      <w:r>
        <w:t>the</w:t>
      </w:r>
      <w:r>
        <w:rPr>
          <w:spacing w:val="-2"/>
        </w:rPr>
        <w:t xml:space="preserve"> </w:t>
      </w:r>
      <w:r>
        <w:t>school</w:t>
      </w:r>
      <w:r>
        <w:rPr>
          <w:spacing w:val="-1"/>
        </w:rPr>
        <w:t xml:space="preserve"> </w:t>
      </w:r>
      <w:r>
        <w:t>does</w:t>
      </w:r>
      <w:r>
        <w:rPr>
          <w:spacing w:val="-1"/>
        </w:rPr>
        <w:t xml:space="preserve"> </w:t>
      </w:r>
      <w:r>
        <w:t>not</w:t>
      </w:r>
      <w:r>
        <w:rPr>
          <w:spacing w:val="-1"/>
        </w:rPr>
        <w:t xml:space="preserve"> </w:t>
      </w:r>
      <w:r>
        <w:t>have</w:t>
      </w:r>
      <w:r>
        <w:rPr>
          <w:spacing w:val="-2"/>
        </w:rPr>
        <w:t xml:space="preserve"> </w:t>
      </w:r>
      <w:r>
        <w:t>a</w:t>
      </w:r>
      <w:r>
        <w:rPr>
          <w:spacing w:val="-2"/>
        </w:rPr>
        <w:t xml:space="preserve"> </w:t>
      </w:r>
      <w:r>
        <w:t>parent-teacher</w:t>
      </w:r>
      <w:r>
        <w:rPr>
          <w:spacing w:val="-2"/>
        </w:rPr>
        <w:t xml:space="preserve"> </w:t>
      </w:r>
      <w:r>
        <w:t>organization,</w:t>
      </w:r>
      <w:r>
        <w:rPr>
          <w:spacing w:val="-1"/>
        </w:rPr>
        <w:t xml:space="preserve"> </w:t>
      </w:r>
      <w:r>
        <w:t>then parents shall</w:t>
      </w:r>
      <w:r>
        <w:rPr>
          <w:spacing w:val="-1"/>
        </w:rPr>
        <w:t xml:space="preserve"> </w:t>
      </w:r>
      <w:r>
        <w:t>set the date and time for parents to elect parent council members and shall provide notice of the election to parents.</w:t>
      </w:r>
    </w:p>
    <w:p w14:paraId="1A63B285" w14:textId="77777777" w:rsidR="00E07F48" w:rsidRDefault="00000000">
      <w:pPr>
        <w:pStyle w:val="BodyText"/>
        <w:ind w:left="460" w:right="796"/>
        <w:jc w:val="both"/>
      </w:pPr>
      <w:r>
        <w:t>A</w:t>
      </w:r>
      <w:r>
        <w:rPr>
          <w:spacing w:val="-1"/>
        </w:rPr>
        <w:t xml:space="preserve"> </w:t>
      </w:r>
      <w:r>
        <w:t>parent council member shall be</w:t>
      </w:r>
      <w:r>
        <w:rPr>
          <w:spacing w:val="-1"/>
        </w:rPr>
        <w:t xml:space="preserve"> </w:t>
      </w:r>
      <w:r>
        <w:t>a</w:t>
      </w:r>
      <w:r>
        <w:rPr>
          <w:spacing w:val="-1"/>
        </w:rPr>
        <w:t xml:space="preserve"> </w:t>
      </w:r>
      <w:r>
        <w:t>parent, stepparent, or</w:t>
      </w:r>
      <w:r>
        <w:rPr>
          <w:spacing w:val="-1"/>
        </w:rPr>
        <w:t xml:space="preserve"> </w:t>
      </w:r>
      <w:r>
        <w:t>foster</w:t>
      </w:r>
      <w:r>
        <w:rPr>
          <w:spacing w:val="-1"/>
        </w:rPr>
        <w:t xml:space="preserve"> </w:t>
      </w:r>
      <w:r>
        <w:t>parent of</w:t>
      </w:r>
      <w:r>
        <w:rPr>
          <w:spacing w:val="-1"/>
        </w:rPr>
        <w:t xml:space="preserve"> </w:t>
      </w:r>
      <w:r>
        <w:t>a student to be</w:t>
      </w:r>
      <w:r>
        <w:rPr>
          <w:spacing w:val="-1"/>
        </w:rPr>
        <w:t xml:space="preserve"> </w:t>
      </w:r>
      <w:r>
        <w:t>enrolled in the</w:t>
      </w:r>
      <w:r>
        <w:rPr>
          <w:spacing w:val="-1"/>
        </w:rPr>
        <w:t xml:space="preserve"> </w:t>
      </w:r>
      <w:r>
        <w:t>school during</w:t>
      </w:r>
      <w:r>
        <w:rPr>
          <w:spacing w:val="-1"/>
        </w:rPr>
        <w:t xml:space="preserve"> </w:t>
      </w:r>
      <w:r>
        <w:t>the</w:t>
      </w:r>
      <w:r>
        <w:rPr>
          <w:spacing w:val="-1"/>
        </w:rPr>
        <w:t xml:space="preserve"> </w:t>
      </w:r>
      <w:r>
        <w:t>parent's term of council service. Parent shall also mean a</w:t>
      </w:r>
      <w:r>
        <w:rPr>
          <w:spacing w:val="-1"/>
        </w:rPr>
        <w:t xml:space="preserve"> </w:t>
      </w:r>
      <w:r>
        <w:t>person</w:t>
      </w:r>
      <w:r>
        <w:rPr>
          <w:spacing w:val="-1"/>
        </w:rPr>
        <w:t xml:space="preserve"> </w:t>
      </w:r>
      <w:r>
        <w:t>who</w:t>
      </w:r>
      <w:r>
        <w:rPr>
          <w:spacing w:val="-1"/>
        </w:rPr>
        <w:t xml:space="preserve"> </w:t>
      </w:r>
      <w:r>
        <w:t>has legal custody of a student pursuant to a court order and with whom the student resides. A parent council member shall not be an employee or the relative of an employee of the school in which that parent serves, nor shall the parent representative be an employee or a relative of an</w:t>
      </w:r>
      <w:r>
        <w:rPr>
          <w:spacing w:val="80"/>
        </w:rPr>
        <w:t xml:space="preserve"> </w:t>
      </w:r>
      <w:r>
        <w:t>employee</w:t>
      </w:r>
      <w:r>
        <w:rPr>
          <w:spacing w:val="-2"/>
        </w:rPr>
        <w:t xml:space="preserve"> </w:t>
      </w:r>
      <w:r>
        <w:t>in</w:t>
      </w:r>
      <w:r>
        <w:rPr>
          <w:spacing w:val="-1"/>
        </w:rPr>
        <w:t xml:space="preserve"> </w:t>
      </w:r>
      <w:r>
        <w:t>the</w:t>
      </w:r>
      <w:r>
        <w:rPr>
          <w:spacing w:val="-2"/>
        </w:rPr>
        <w:t xml:space="preserve"> </w:t>
      </w:r>
      <w:r>
        <w:t>District administrative</w:t>
      </w:r>
      <w:r>
        <w:rPr>
          <w:spacing w:val="-2"/>
        </w:rPr>
        <w:t xml:space="preserve"> </w:t>
      </w:r>
      <w:r>
        <w:t>offices. A parent</w:t>
      </w:r>
      <w:r>
        <w:rPr>
          <w:spacing w:val="-1"/>
        </w:rPr>
        <w:t xml:space="preserve"> </w:t>
      </w:r>
      <w:r>
        <w:t>representative</w:t>
      </w:r>
      <w:r>
        <w:rPr>
          <w:spacing w:val="-2"/>
        </w:rPr>
        <w:t xml:space="preserve"> </w:t>
      </w:r>
      <w:r>
        <w:t>shall</w:t>
      </w:r>
      <w:r>
        <w:rPr>
          <w:spacing w:val="-1"/>
        </w:rPr>
        <w:t xml:space="preserve"> </w:t>
      </w:r>
      <w:r>
        <w:t>not</w:t>
      </w:r>
      <w:r>
        <w:rPr>
          <w:spacing w:val="-1"/>
        </w:rPr>
        <w:t xml:space="preserve"> </w:t>
      </w:r>
      <w:r>
        <w:t>be</w:t>
      </w:r>
      <w:r>
        <w:rPr>
          <w:spacing w:val="-2"/>
        </w:rPr>
        <w:t xml:space="preserve"> </w:t>
      </w:r>
      <w:r>
        <w:t>a</w:t>
      </w:r>
      <w:r>
        <w:rPr>
          <w:spacing w:val="-2"/>
        </w:rPr>
        <w:t xml:space="preserve"> </w:t>
      </w:r>
      <w:r>
        <w:t>local</w:t>
      </w:r>
      <w:r>
        <w:rPr>
          <w:spacing w:val="-1"/>
        </w:rPr>
        <w:t xml:space="preserve"> </w:t>
      </w:r>
      <w:r>
        <w:t>Board member or Board member's spouse. Relative shall mean father, mother, brother, sister, husband, wife, son, and daughter.</w:t>
      </w:r>
    </w:p>
    <w:p w14:paraId="7DC449EA" w14:textId="77777777" w:rsidR="00E07F48" w:rsidRDefault="00000000">
      <w:pPr>
        <w:pStyle w:val="BodyText"/>
        <w:spacing w:before="121"/>
        <w:ind w:left="460" w:right="797"/>
        <w:jc w:val="both"/>
      </w:pPr>
      <w:r>
        <w:t>A parent council member shall submit to a state and national fingerprint-supported criminal history background as required by KRS 160.380. In addition, the parent council member shall provide a clear CA/N check. A parent member may serve prior to the receipt of the criminal history background check and CA/N check, but shall be removed from the council on receipt by the District of a report documenting a record of abuse or neglect, or a sex crime or criminal offense against a victim who is a minor as defined in KRS 17.500 or as a violent offender as defined in KRS 17.165 and no further procedures shall be required.</w:t>
      </w:r>
    </w:p>
    <w:p w14:paraId="6E549FA6" w14:textId="77777777" w:rsidR="00E07F48" w:rsidRDefault="00E07F48">
      <w:pPr>
        <w:jc w:val="both"/>
        <w:sectPr w:rsidR="00E07F48" w:rsidSect="006C673C">
          <w:headerReference w:type="default" r:id="rId43"/>
          <w:footerReference w:type="default" r:id="rId44"/>
          <w:pgSz w:w="12240" w:h="15840"/>
          <w:pgMar w:top="1280" w:right="280" w:bottom="680" w:left="1340" w:header="1017" w:footer="497" w:gutter="0"/>
          <w:cols w:space="720"/>
        </w:sectPr>
      </w:pPr>
    </w:p>
    <w:p w14:paraId="3F7D9712" w14:textId="77777777" w:rsidR="00E07F48" w:rsidRDefault="00E07F48">
      <w:pPr>
        <w:pStyle w:val="BodyText"/>
        <w:spacing w:before="19"/>
        <w:rPr>
          <w:sz w:val="19"/>
        </w:rPr>
      </w:pPr>
    </w:p>
    <w:p w14:paraId="50195971" w14:textId="77777777" w:rsidR="00E07F48" w:rsidRDefault="00000000">
      <w:pPr>
        <w:pStyle w:val="Heading2"/>
        <w:spacing w:before="1"/>
      </w:pPr>
      <w:r>
        <w:rPr>
          <w:smallCaps/>
        </w:rPr>
        <w:t>Election</w:t>
      </w:r>
      <w:r>
        <w:rPr>
          <w:smallCaps/>
          <w:spacing w:val="-9"/>
        </w:rPr>
        <w:t xml:space="preserve"> </w:t>
      </w:r>
      <w:r>
        <w:rPr>
          <w:smallCaps/>
        </w:rPr>
        <w:t>of</w:t>
      </w:r>
      <w:r>
        <w:rPr>
          <w:smallCaps/>
          <w:spacing w:val="-8"/>
        </w:rPr>
        <w:t xml:space="preserve"> </w:t>
      </w:r>
      <w:r>
        <w:rPr>
          <w:smallCaps/>
        </w:rPr>
        <w:t>Parent</w:t>
      </w:r>
      <w:r>
        <w:rPr>
          <w:smallCaps/>
          <w:spacing w:val="-7"/>
        </w:rPr>
        <w:t xml:space="preserve"> </w:t>
      </w:r>
      <w:r>
        <w:rPr>
          <w:smallCaps/>
        </w:rPr>
        <w:t>Members</w:t>
      </w:r>
      <w:r>
        <w:rPr>
          <w:smallCaps/>
          <w:spacing w:val="-7"/>
        </w:rPr>
        <w:t xml:space="preserve"> </w:t>
      </w:r>
      <w:r>
        <w:rPr>
          <w:smallCaps/>
          <w:spacing w:val="-2"/>
        </w:rPr>
        <w:t>(continued)</w:t>
      </w:r>
    </w:p>
    <w:p w14:paraId="77891DF6" w14:textId="77777777" w:rsidR="00E07F48" w:rsidRDefault="00000000">
      <w:pPr>
        <w:pStyle w:val="BodyText"/>
        <w:ind w:left="460"/>
        <w:jc w:val="both"/>
      </w:pPr>
      <w:r>
        <w:t>Link</w:t>
      </w:r>
      <w:r>
        <w:rPr>
          <w:spacing w:val="-3"/>
        </w:rPr>
        <w:t xml:space="preserve"> </w:t>
      </w:r>
      <w:r>
        <w:t>to</w:t>
      </w:r>
      <w:r>
        <w:rPr>
          <w:spacing w:val="-1"/>
        </w:rPr>
        <w:t xml:space="preserve"> </w:t>
      </w:r>
      <w:r>
        <w:t>DPP-156</w:t>
      </w:r>
      <w:r>
        <w:rPr>
          <w:spacing w:val="-1"/>
        </w:rPr>
        <w:t xml:space="preserve"> </w:t>
      </w:r>
      <w:r>
        <w:t>Central Registry</w:t>
      </w:r>
      <w:r>
        <w:rPr>
          <w:spacing w:val="-1"/>
        </w:rPr>
        <w:t xml:space="preserve"> </w:t>
      </w:r>
      <w:r>
        <w:t>Check</w:t>
      </w:r>
      <w:r>
        <w:rPr>
          <w:spacing w:val="-1"/>
        </w:rPr>
        <w:t xml:space="preserve"> </w:t>
      </w:r>
      <w:r>
        <w:t>and more</w:t>
      </w:r>
      <w:r>
        <w:rPr>
          <w:spacing w:val="-2"/>
        </w:rPr>
        <w:t xml:space="preserve"> </w:t>
      </w:r>
      <w:r>
        <w:t>information</w:t>
      </w:r>
      <w:r>
        <w:rPr>
          <w:spacing w:val="-1"/>
        </w:rPr>
        <w:t xml:space="preserve"> </w:t>
      </w:r>
      <w:r>
        <w:t>on the</w:t>
      </w:r>
      <w:r>
        <w:rPr>
          <w:spacing w:val="-2"/>
        </w:rPr>
        <w:t xml:space="preserve"> </w:t>
      </w:r>
      <w:r>
        <w:t>required</w:t>
      </w:r>
      <w:r>
        <w:rPr>
          <w:spacing w:val="-1"/>
        </w:rPr>
        <w:t xml:space="preserve"> </w:t>
      </w:r>
      <w:r>
        <w:t xml:space="preserve">CA/N </w:t>
      </w:r>
      <w:r>
        <w:rPr>
          <w:spacing w:val="-2"/>
        </w:rPr>
        <w:t>check:</w:t>
      </w:r>
    </w:p>
    <w:p w14:paraId="624F655E" w14:textId="77777777" w:rsidR="00E07F48" w:rsidRDefault="00000000">
      <w:pPr>
        <w:spacing w:before="120"/>
        <w:ind w:left="460"/>
        <w:rPr>
          <w:sz w:val="18"/>
        </w:rPr>
      </w:pPr>
      <w:hyperlink r:id="rId45">
        <w:r>
          <w:rPr>
            <w:color w:val="0000FF"/>
            <w:spacing w:val="-2"/>
            <w:sz w:val="18"/>
            <w:u w:val="single" w:color="0000FF"/>
          </w:rPr>
          <w:t>http://manuals.sp.chfs.ky.gov/chapter30/33/Pages/3013RequestfromthePublicforCANChecksandCentralRegistryChecks.aspx</w:t>
        </w:r>
      </w:hyperlink>
    </w:p>
    <w:p w14:paraId="1AF0C2DC" w14:textId="77777777" w:rsidR="00E07F48" w:rsidRDefault="00000000">
      <w:pPr>
        <w:pStyle w:val="Heading2"/>
        <w:spacing w:before="119"/>
      </w:pPr>
      <w:r>
        <w:rPr>
          <w:smallCaps/>
        </w:rPr>
        <w:t>Minority</w:t>
      </w:r>
      <w:r>
        <w:rPr>
          <w:smallCaps/>
          <w:spacing w:val="-11"/>
        </w:rPr>
        <w:t xml:space="preserve"> </w:t>
      </w:r>
      <w:r>
        <w:rPr>
          <w:smallCaps/>
          <w:spacing w:val="-2"/>
        </w:rPr>
        <w:t>Representatives</w:t>
      </w:r>
    </w:p>
    <w:p w14:paraId="21702121" w14:textId="77777777" w:rsidR="00E07F48" w:rsidRDefault="00000000">
      <w:pPr>
        <w:pStyle w:val="BodyText"/>
        <w:ind w:left="460" w:right="797"/>
        <w:jc w:val="both"/>
      </w:pPr>
      <w:r>
        <w:t>If the council formed under the elections described above does not have a minority member, and the school has eight percent (8%) or greater enrollment of minority students, the Principal shall be responsible for carrying out the following:</w:t>
      </w:r>
    </w:p>
    <w:p w14:paraId="65B3B319" w14:textId="77777777" w:rsidR="00E07F48" w:rsidRDefault="00000000">
      <w:pPr>
        <w:pStyle w:val="ListParagraph"/>
        <w:numPr>
          <w:ilvl w:val="0"/>
          <w:numId w:val="13"/>
        </w:numPr>
        <w:tabs>
          <w:tab w:val="left" w:pos="1396"/>
        </w:tabs>
        <w:ind w:right="794"/>
        <w:jc w:val="both"/>
        <w:rPr>
          <w:sz w:val="24"/>
        </w:rPr>
      </w:pPr>
      <w:r>
        <w:rPr>
          <w:sz w:val="24"/>
        </w:rPr>
        <w:t>The Principal shall organize a special election no sooner than ten (10) and no later than twenty (20) calendar days following the elections described above to elect a minority parent to the council by ballot. The Principal shall notify all parents of the date, time, and location of the election. The notice shall call for nominations of minority parents for the ballot. The election shall be conducted using the same procedures as the</w:t>
      </w:r>
      <w:r>
        <w:rPr>
          <w:spacing w:val="40"/>
          <w:sz w:val="24"/>
        </w:rPr>
        <w:t xml:space="preserve"> </w:t>
      </w:r>
      <w:r>
        <w:rPr>
          <w:sz w:val="24"/>
        </w:rPr>
        <w:t>election of the two (2) other parent members of the council.</w:t>
      </w:r>
    </w:p>
    <w:p w14:paraId="39EAA431" w14:textId="77777777" w:rsidR="00E07F48" w:rsidRDefault="00000000">
      <w:pPr>
        <w:pStyle w:val="ListParagraph"/>
        <w:numPr>
          <w:ilvl w:val="0"/>
          <w:numId w:val="13"/>
        </w:numPr>
        <w:tabs>
          <w:tab w:val="left" w:pos="1396"/>
        </w:tabs>
        <w:spacing w:before="121"/>
        <w:ind w:right="805"/>
        <w:jc w:val="both"/>
        <w:rPr>
          <w:sz w:val="24"/>
        </w:rPr>
      </w:pPr>
      <w:r>
        <w:rPr>
          <w:sz w:val="24"/>
        </w:rPr>
        <w:t>The Principal shall call a meeting of all teachers in the building within seven (7) days following the initial election of</w:t>
      </w:r>
      <w:r>
        <w:rPr>
          <w:spacing w:val="-1"/>
          <w:sz w:val="24"/>
        </w:rPr>
        <w:t xml:space="preserve"> </w:t>
      </w:r>
      <w:r>
        <w:rPr>
          <w:sz w:val="24"/>
        </w:rPr>
        <w:t>parent and teacher council members. The</w:t>
      </w:r>
      <w:r>
        <w:rPr>
          <w:spacing w:val="-1"/>
          <w:sz w:val="24"/>
        </w:rPr>
        <w:t xml:space="preserve"> </w:t>
      </w:r>
      <w:r>
        <w:rPr>
          <w:sz w:val="24"/>
        </w:rPr>
        <w:t>teachers shall select one (1) minority teacher to serve as a teacher member on the council.</w:t>
      </w:r>
    </w:p>
    <w:p w14:paraId="79A9CB08" w14:textId="77777777" w:rsidR="00E07F48" w:rsidRDefault="00000000">
      <w:pPr>
        <w:pStyle w:val="BodyText"/>
        <w:ind w:left="460" w:right="797"/>
        <w:jc w:val="both"/>
      </w:pPr>
      <w:r>
        <w:t>If there are no minority teachers who are members of the faculty, an additional teacher member shall</w:t>
      </w:r>
      <w:r>
        <w:rPr>
          <w:spacing w:val="-3"/>
        </w:rPr>
        <w:t xml:space="preserve"> </w:t>
      </w:r>
      <w:r>
        <w:t>be</w:t>
      </w:r>
      <w:r>
        <w:rPr>
          <w:spacing w:val="-2"/>
        </w:rPr>
        <w:t xml:space="preserve"> </w:t>
      </w:r>
      <w:r>
        <w:t>elected</w:t>
      </w:r>
      <w:r>
        <w:rPr>
          <w:spacing w:val="-2"/>
        </w:rPr>
        <w:t xml:space="preserve"> </w:t>
      </w:r>
      <w:r>
        <w:t>by</w:t>
      </w:r>
      <w:r>
        <w:rPr>
          <w:spacing w:val="-1"/>
        </w:rPr>
        <w:t xml:space="preserve"> </w:t>
      </w:r>
      <w:r>
        <w:t>a</w:t>
      </w:r>
      <w:r>
        <w:rPr>
          <w:spacing w:val="-4"/>
        </w:rPr>
        <w:t xml:space="preserve"> </w:t>
      </w:r>
      <w:r>
        <w:t>majority</w:t>
      </w:r>
      <w:r>
        <w:rPr>
          <w:spacing w:val="-3"/>
        </w:rPr>
        <w:t xml:space="preserve"> </w:t>
      </w:r>
      <w:r>
        <w:t>of</w:t>
      </w:r>
      <w:r>
        <w:rPr>
          <w:spacing w:val="-2"/>
        </w:rPr>
        <w:t xml:space="preserve"> </w:t>
      </w:r>
      <w:r>
        <w:t>all</w:t>
      </w:r>
      <w:r>
        <w:rPr>
          <w:spacing w:val="-3"/>
        </w:rPr>
        <w:t xml:space="preserve"> </w:t>
      </w:r>
      <w:r>
        <w:t>teachers.</w:t>
      </w:r>
      <w:r>
        <w:rPr>
          <w:spacing w:val="-2"/>
        </w:rPr>
        <w:t xml:space="preserve"> </w:t>
      </w:r>
      <w:r>
        <w:t>Procedures</w:t>
      </w:r>
      <w:r>
        <w:rPr>
          <w:spacing w:val="-1"/>
        </w:rPr>
        <w:t xml:space="preserve"> </w:t>
      </w:r>
      <w:r>
        <w:t>for</w:t>
      </w:r>
      <w:r>
        <w:rPr>
          <w:spacing w:val="-3"/>
        </w:rPr>
        <w:t xml:space="preserve"> </w:t>
      </w:r>
      <w:r>
        <w:t>election</w:t>
      </w:r>
      <w:r>
        <w:rPr>
          <w:spacing w:val="-3"/>
        </w:rPr>
        <w:t xml:space="preserve"> </w:t>
      </w:r>
      <w:r>
        <w:t>of</w:t>
      </w:r>
      <w:r>
        <w:rPr>
          <w:spacing w:val="-4"/>
        </w:rPr>
        <w:t xml:space="preserve"> </w:t>
      </w:r>
      <w:r>
        <w:t>the teacher</w:t>
      </w:r>
      <w:r>
        <w:rPr>
          <w:spacing w:val="-2"/>
        </w:rPr>
        <w:t xml:space="preserve"> </w:t>
      </w:r>
      <w:r>
        <w:t xml:space="preserve">representative shall be the same as the procedures for election of the other three (3) teacher members of the </w:t>
      </w:r>
      <w:r>
        <w:rPr>
          <w:spacing w:val="-2"/>
        </w:rPr>
        <w:t>council.</w:t>
      </w:r>
    </w:p>
    <w:p w14:paraId="01DEECF1" w14:textId="77777777" w:rsidR="00E07F48" w:rsidRDefault="00000000">
      <w:pPr>
        <w:pStyle w:val="Heading2"/>
      </w:pPr>
      <w:r>
        <w:rPr>
          <w:smallCaps/>
          <w:spacing w:val="-2"/>
        </w:rPr>
        <w:t>Terms</w:t>
      </w:r>
    </w:p>
    <w:p w14:paraId="603496EA" w14:textId="77777777" w:rsidR="00E07F48" w:rsidRDefault="00000000">
      <w:pPr>
        <w:pStyle w:val="BodyText"/>
        <w:spacing w:before="121"/>
        <w:ind w:left="460" w:right="799"/>
        <w:jc w:val="both"/>
      </w:pPr>
      <w:r>
        <w:t>Terms of school council members shall be for one (1) year and shall begin on July 1 and end on June 30 of the following year. A school council, once elected, may adopt a policy setting different terms of office for parent and teacher members subsequently elected. Term limitations shall not apply for a minority teacher member who is the only minority on faculty. Annual elections for the following year's terms should be held no later than the preceding May, but the specific date shall be set by the council.</w:t>
      </w:r>
    </w:p>
    <w:p w14:paraId="5C8E8625" w14:textId="77777777" w:rsidR="00E07F48" w:rsidRDefault="00000000">
      <w:pPr>
        <w:pStyle w:val="Heading2"/>
      </w:pPr>
      <w:r>
        <w:rPr>
          <w:smallCaps/>
        </w:rPr>
        <w:t>Council</w:t>
      </w:r>
      <w:r>
        <w:rPr>
          <w:smallCaps/>
          <w:spacing w:val="-8"/>
        </w:rPr>
        <w:t xml:space="preserve"> </w:t>
      </w:r>
      <w:r>
        <w:rPr>
          <w:smallCaps/>
        </w:rPr>
        <w:t>Elections</w:t>
      </w:r>
      <w:r>
        <w:rPr>
          <w:smallCaps/>
          <w:spacing w:val="-8"/>
        </w:rPr>
        <w:t xml:space="preserve"> </w:t>
      </w:r>
      <w:r>
        <w:rPr>
          <w:smallCaps/>
        </w:rPr>
        <w:t>for</w:t>
      </w:r>
      <w:r>
        <w:rPr>
          <w:smallCaps/>
          <w:spacing w:val="-6"/>
        </w:rPr>
        <w:t xml:space="preserve"> </w:t>
      </w:r>
      <w:r>
        <w:rPr>
          <w:smallCaps/>
        </w:rPr>
        <w:t>New</w:t>
      </w:r>
      <w:r>
        <w:rPr>
          <w:smallCaps/>
          <w:spacing w:val="-9"/>
        </w:rPr>
        <w:t xml:space="preserve"> </w:t>
      </w:r>
      <w:r>
        <w:rPr>
          <w:smallCaps/>
        </w:rPr>
        <w:t>or</w:t>
      </w:r>
      <w:r>
        <w:rPr>
          <w:smallCaps/>
          <w:spacing w:val="-8"/>
        </w:rPr>
        <w:t xml:space="preserve"> </w:t>
      </w:r>
      <w:r>
        <w:rPr>
          <w:smallCaps/>
        </w:rPr>
        <w:t>Consolidated</w:t>
      </w:r>
      <w:r>
        <w:rPr>
          <w:smallCaps/>
          <w:spacing w:val="-7"/>
        </w:rPr>
        <w:t xml:space="preserve"> </w:t>
      </w:r>
      <w:r>
        <w:rPr>
          <w:smallCaps/>
          <w:spacing w:val="-2"/>
        </w:rPr>
        <w:t>Schools</w:t>
      </w:r>
    </w:p>
    <w:p w14:paraId="62BD22F0" w14:textId="77777777" w:rsidR="00E07F48" w:rsidRDefault="00000000">
      <w:pPr>
        <w:pStyle w:val="BodyText"/>
        <w:ind w:left="460"/>
        <w:jc w:val="both"/>
      </w:pPr>
      <w:r>
        <w:t>When</w:t>
      </w:r>
      <w:r>
        <w:rPr>
          <w:spacing w:val="-3"/>
        </w:rPr>
        <w:t xml:space="preserve"> </w:t>
      </w:r>
      <w:r>
        <w:t>a</w:t>
      </w:r>
      <w:r>
        <w:rPr>
          <w:spacing w:val="-2"/>
        </w:rPr>
        <w:t xml:space="preserve"> </w:t>
      </w:r>
      <w:r>
        <w:t>new school</w:t>
      </w:r>
      <w:r>
        <w:rPr>
          <w:spacing w:val="-1"/>
        </w:rPr>
        <w:t xml:space="preserve"> </w:t>
      </w:r>
      <w:r>
        <w:t>is opened</w:t>
      </w:r>
      <w:r>
        <w:rPr>
          <w:spacing w:val="-1"/>
        </w:rPr>
        <w:t xml:space="preserve"> </w:t>
      </w:r>
      <w:r>
        <w:t>or schools</w:t>
      </w:r>
      <w:r>
        <w:rPr>
          <w:spacing w:val="1"/>
        </w:rPr>
        <w:t xml:space="preserve"> </w:t>
      </w:r>
      <w:r>
        <w:t>are</w:t>
      </w:r>
      <w:r>
        <w:rPr>
          <w:spacing w:val="-1"/>
        </w:rPr>
        <w:t xml:space="preserve"> </w:t>
      </w:r>
      <w:r>
        <w:t>consolidated, these</w:t>
      </w:r>
      <w:r>
        <w:rPr>
          <w:spacing w:val="-2"/>
        </w:rPr>
        <w:t xml:space="preserve"> </w:t>
      </w:r>
      <w:r>
        <w:t>guidelines</w:t>
      </w:r>
      <w:r>
        <w:rPr>
          <w:spacing w:val="5"/>
        </w:rPr>
        <w:t xml:space="preserve"> </w:t>
      </w:r>
      <w:r>
        <w:t>shall</w:t>
      </w:r>
      <w:r>
        <w:rPr>
          <w:spacing w:val="-1"/>
        </w:rPr>
        <w:t xml:space="preserve"> </w:t>
      </w:r>
      <w:r>
        <w:t>be</w:t>
      </w:r>
      <w:r>
        <w:rPr>
          <w:spacing w:val="-1"/>
        </w:rPr>
        <w:t xml:space="preserve"> </w:t>
      </w:r>
      <w:r>
        <w:rPr>
          <w:spacing w:val="-2"/>
        </w:rPr>
        <w:t>followed:</w:t>
      </w:r>
    </w:p>
    <w:p w14:paraId="0CF247CD" w14:textId="77777777" w:rsidR="00E07F48" w:rsidRDefault="00000000">
      <w:pPr>
        <w:pStyle w:val="ListParagraph"/>
        <w:numPr>
          <w:ilvl w:val="0"/>
          <w:numId w:val="12"/>
        </w:numPr>
        <w:tabs>
          <w:tab w:val="left" w:pos="1180"/>
        </w:tabs>
        <w:spacing w:before="119"/>
        <w:ind w:right="807"/>
        <w:rPr>
          <w:sz w:val="24"/>
        </w:rPr>
      </w:pPr>
      <w:r>
        <w:rPr>
          <w:sz w:val="24"/>
        </w:rPr>
        <w:t>If a school is scheduled for closing, there is no need to hold council elections for the upcoming school year.</w:t>
      </w:r>
    </w:p>
    <w:p w14:paraId="45B94B8E" w14:textId="77777777" w:rsidR="00E07F48" w:rsidRDefault="00000000">
      <w:pPr>
        <w:pStyle w:val="ListParagraph"/>
        <w:numPr>
          <w:ilvl w:val="0"/>
          <w:numId w:val="12"/>
        </w:numPr>
        <w:tabs>
          <w:tab w:val="left" w:pos="1180"/>
        </w:tabs>
        <w:ind w:right="799"/>
        <w:rPr>
          <w:sz w:val="24"/>
        </w:rPr>
      </w:pPr>
      <w:r>
        <w:rPr>
          <w:sz w:val="24"/>
        </w:rPr>
        <w:t>Council members of a school being consolidated with another school may not carry over</w:t>
      </w:r>
      <w:r>
        <w:rPr>
          <w:spacing w:val="40"/>
          <w:sz w:val="24"/>
        </w:rPr>
        <w:t xml:space="preserve"> </w:t>
      </w:r>
      <w:r>
        <w:rPr>
          <w:sz w:val="24"/>
        </w:rPr>
        <w:t>a term of office to the newly consolidated school’s council but may stand for election if otherwise qualified.</w:t>
      </w:r>
    </w:p>
    <w:p w14:paraId="70945662" w14:textId="77777777" w:rsidR="00E07F48" w:rsidRDefault="00000000">
      <w:pPr>
        <w:pStyle w:val="ListParagraph"/>
        <w:numPr>
          <w:ilvl w:val="0"/>
          <w:numId w:val="12"/>
        </w:numPr>
        <w:tabs>
          <w:tab w:val="left" w:pos="1180"/>
        </w:tabs>
        <w:spacing w:before="118"/>
        <w:ind w:right="804"/>
        <w:rPr>
          <w:sz w:val="24"/>
        </w:rPr>
      </w:pPr>
      <w:r>
        <w:rPr>
          <w:sz w:val="24"/>
        </w:rPr>
        <w:t xml:space="preserve">Following the opening of a new or consolidated school, elections shall be held to form a </w:t>
      </w:r>
      <w:r>
        <w:rPr>
          <w:spacing w:val="-2"/>
          <w:sz w:val="24"/>
        </w:rPr>
        <w:t>council.</w:t>
      </w:r>
    </w:p>
    <w:p w14:paraId="05C2D89A" w14:textId="77777777" w:rsidR="00E07F48" w:rsidRDefault="00E07F48">
      <w:pPr>
        <w:jc w:val="both"/>
        <w:rPr>
          <w:sz w:val="24"/>
        </w:rPr>
        <w:sectPr w:rsidR="00E07F48" w:rsidSect="006C673C">
          <w:headerReference w:type="default" r:id="rId46"/>
          <w:footerReference w:type="default" r:id="rId47"/>
          <w:pgSz w:w="12240" w:h="15840"/>
          <w:pgMar w:top="2000" w:right="280" w:bottom="680" w:left="1340" w:header="1017" w:footer="497" w:gutter="0"/>
          <w:pgNumType w:start="2"/>
          <w:cols w:space="720"/>
        </w:sectPr>
      </w:pPr>
    </w:p>
    <w:p w14:paraId="1EFC4E1C" w14:textId="77777777" w:rsidR="00E07F48" w:rsidRDefault="00E07F48">
      <w:pPr>
        <w:pStyle w:val="BodyText"/>
        <w:spacing w:before="19"/>
        <w:rPr>
          <w:sz w:val="19"/>
        </w:rPr>
      </w:pPr>
    </w:p>
    <w:p w14:paraId="504D4A8F" w14:textId="77777777" w:rsidR="00E07F48" w:rsidRDefault="00000000">
      <w:pPr>
        <w:pStyle w:val="Heading2"/>
        <w:spacing w:before="1"/>
      </w:pPr>
      <w:r>
        <w:rPr>
          <w:smallCaps/>
        </w:rPr>
        <w:t>Conflict</w:t>
      </w:r>
      <w:r>
        <w:rPr>
          <w:smallCaps/>
          <w:spacing w:val="-8"/>
        </w:rPr>
        <w:t xml:space="preserve"> </w:t>
      </w:r>
      <w:r>
        <w:rPr>
          <w:smallCaps/>
        </w:rPr>
        <w:t>of</w:t>
      </w:r>
      <w:r>
        <w:rPr>
          <w:smallCaps/>
          <w:spacing w:val="-7"/>
        </w:rPr>
        <w:t xml:space="preserve"> </w:t>
      </w:r>
      <w:r>
        <w:rPr>
          <w:smallCaps/>
          <w:spacing w:val="-2"/>
        </w:rPr>
        <w:t>Interest</w:t>
      </w:r>
    </w:p>
    <w:p w14:paraId="4032273E" w14:textId="77777777" w:rsidR="00E07F48" w:rsidRDefault="00000000">
      <w:pPr>
        <w:pStyle w:val="BodyText"/>
        <w:ind w:left="460" w:right="806"/>
        <w:jc w:val="both"/>
      </w:pPr>
      <w:r>
        <w:t>Council members shall not have a conflict of interest pursuant to KRS Chapter 45A, except the salary paid to District employees.</w:t>
      </w:r>
    </w:p>
    <w:p w14:paraId="5F184073" w14:textId="77777777" w:rsidR="00E07F48" w:rsidRDefault="00000000">
      <w:pPr>
        <w:pStyle w:val="Heading2"/>
      </w:pPr>
      <w:r>
        <w:rPr>
          <w:smallCaps/>
        </w:rPr>
        <w:t>Removal</w:t>
      </w:r>
      <w:r>
        <w:rPr>
          <w:smallCaps/>
          <w:spacing w:val="-9"/>
        </w:rPr>
        <w:t xml:space="preserve"> </w:t>
      </w:r>
      <w:r>
        <w:rPr>
          <w:smallCaps/>
        </w:rPr>
        <w:t>of</w:t>
      </w:r>
      <w:r>
        <w:rPr>
          <w:smallCaps/>
          <w:spacing w:val="-8"/>
        </w:rPr>
        <w:t xml:space="preserve"> </w:t>
      </w:r>
      <w:r>
        <w:rPr>
          <w:smallCaps/>
        </w:rPr>
        <w:t>Council</w:t>
      </w:r>
      <w:r>
        <w:rPr>
          <w:smallCaps/>
          <w:spacing w:val="-4"/>
        </w:rPr>
        <w:t xml:space="preserve"> </w:t>
      </w:r>
      <w:r>
        <w:rPr>
          <w:smallCaps/>
          <w:spacing w:val="-2"/>
        </w:rPr>
        <w:t>Members</w:t>
      </w:r>
    </w:p>
    <w:p w14:paraId="406D6E31" w14:textId="77777777" w:rsidR="00E07F48" w:rsidRDefault="00000000">
      <w:pPr>
        <w:pStyle w:val="BodyText"/>
        <w:ind w:left="460" w:right="796"/>
        <w:jc w:val="both"/>
      </w:pPr>
      <w:r>
        <w:t xml:space="preserve">On recommendation of the Commissioner of Education and pursuant to statutory requirements, the Board may remove a council member for cause by a vote of four-fifths (4/5) of the Board’s </w:t>
      </w:r>
      <w:r>
        <w:rPr>
          <w:spacing w:val="-2"/>
        </w:rPr>
        <w:t>membership.</w:t>
      </w:r>
    </w:p>
    <w:p w14:paraId="412935A7" w14:textId="77777777" w:rsidR="00E07F48" w:rsidRDefault="00000000">
      <w:pPr>
        <w:pStyle w:val="Heading2"/>
      </w:pPr>
      <w:r>
        <w:rPr>
          <w:smallCaps/>
          <w:spacing w:val="-2"/>
        </w:rPr>
        <w:t>Vacancies</w:t>
      </w:r>
    </w:p>
    <w:p w14:paraId="64FC1810" w14:textId="77777777" w:rsidR="00E07F48" w:rsidRDefault="00000000">
      <w:pPr>
        <w:pStyle w:val="BodyText"/>
        <w:ind w:left="460" w:right="805"/>
        <w:jc w:val="both"/>
      </w:pPr>
      <w:r>
        <w:t>Council vacancies shall be filled at a special called election and shall follow the guidelines set forth in this policy.</w:t>
      </w:r>
    </w:p>
    <w:p w14:paraId="36341A32" w14:textId="77777777" w:rsidR="00E07F48" w:rsidRDefault="00000000">
      <w:pPr>
        <w:pStyle w:val="Heading2"/>
      </w:pPr>
      <w:r>
        <w:rPr>
          <w:smallCaps/>
          <w:spacing w:val="-2"/>
        </w:rPr>
        <w:t>References:</w:t>
      </w:r>
    </w:p>
    <w:p w14:paraId="07DDB7B9" w14:textId="77777777" w:rsidR="00E07F48" w:rsidRDefault="00000000">
      <w:pPr>
        <w:spacing w:before="120"/>
        <w:ind w:left="892"/>
        <w:rPr>
          <w:sz w:val="24"/>
        </w:rPr>
      </w:pPr>
      <w:r>
        <w:rPr>
          <w:sz w:val="24"/>
        </w:rPr>
        <w:t>KRS</w:t>
      </w:r>
      <w:r>
        <w:rPr>
          <w:spacing w:val="-1"/>
          <w:sz w:val="24"/>
        </w:rPr>
        <w:t xml:space="preserve"> </w:t>
      </w:r>
      <w:r>
        <w:rPr>
          <w:sz w:val="24"/>
        </w:rPr>
        <w:t>17.165;</w:t>
      </w:r>
      <w:r>
        <w:rPr>
          <w:spacing w:val="-1"/>
          <w:sz w:val="24"/>
        </w:rPr>
        <w:t xml:space="preserve"> </w:t>
      </w:r>
      <w:r>
        <w:rPr>
          <w:sz w:val="24"/>
        </w:rPr>
        <w:t>KRS</w:t>
      </w:r>
      <w:r>
        <w:rPr>
          <w:spacing w:val="-1"/>
          <w:sz w:val="24"/>
        </w:rPr>
        <w:t xml:space="preserve"> </w:t>
      </w:r>
      <w:r>
        <w:rPr>
          <w:sz w:val="24"/>
        </w:rPr>
        <w:t xml:space="preserve">17.500; KRS </w:t>
      </w:r>
      <w:r>
        <w:rPr>
          <w:spacing w:val="-2"/>
          <w:sz w:val="24"/>
        </w:rPr>
        <w:t>156.132</w:t>
      </w:r>
    </w:p>
    <w:p w14:paraId="5FDDF997" w14:textId="77777777" w:rsidR="00E07F48" w:rsidRDefault="00000000">
      <w:pPr>
        <w:ind w:left="892"/>
        <w:rPr>
          <w:sz w:val="24"/>
        </w:rPr>
      </w:pPr>
      <w:r>
        <w:rPr>
          <w:sz w:val="24"/>
        </w:rPr>
        <w:t>KRS</w:t>
      </w:r>
      <w:r>
        <w:rPr>
          <w:spacing w:val="-1"/>
          <w:sz w:val="24"/>
        </w:rPr>
        <w:t xml:space="preserve"> </w:t>
      </w:r>
      <w:r>
        <w:rPr>
          <w:sz w:val="24"/>
        </w:rPr>
        <w:t>160.345;</w:t>
      </w:r>
      <w:r>
        <w:rPr>
          <w:spacing w:val="-1"/>
          <w:sz w:val="24"/>
        </w:rPr>
        <w:t xml:space="preserve"> </w:t>
      </w:r>
      <w:r>
        <w:rPr>
          <w:sz w:val="24"/>
        </w:rPr>
        <w:t>KRS</w:t>
      </w:r>
      <w:r>
        <w:rPr>
          <w:spacing w:val="1"/>
          <w:sz w:val="24"/>
        </w:rPr>
        <w:t xml:space="preserve"> </w:t>
      </w:r>
      <w:r>
        <w:rPr>
          <w:sz w:val="24"/>
        </w:rPr>
        <w:t>160.347;</w:t>
      </w:r>
      <w:r>
        <w:rPr>
          <w:spacing w:val="-1"/>
          <w:sz w:val="24"/>
        </w:rPr>
        <w:t xml:space="preserve"> </w:t>
      </w:r>
      <w:r>
        <w:rPr>
          <w:sz w:val="24"/>
        </w:rPr>
        <w:t xml:space="preserve">KRS </w:t>
      </w:r>
      <w:r>
        <w:rPr>
          <w:spacing w:val="-2"/>
          <w:sz w:val="24"/>
        </w:rPr>
        <w:t>160.380</w:t>
      </w:r>
    </w:p>
    <w:p w14:paraId="61BCF756" w14:textId="77777777" w:rsidR="00E07F48" w:rsidRDefault="00000000">
      <w:pPr>
        <w:spacing w:before="1"/>
        <w:ind w:left="892"/>
        <w:rPr>
          <w:sz w:val="24"/>
        </w:rPr>
      </w:pPr>
      <w:r>
        <w:rPr>
          <w:sz w:val="24"/>
        </w:rPr>
        <w:t>OAG</w:t>
      </w:r>
      <w:r>
        <w:rPr>
          <w:spacing w:val="-3"/>
          <w:sz w:val="24"/>
        </w:rPr>
        <w:t xml:space="preserve"> </w:t>
      </w:r>
      <w:r>
        <w:rPr>
          <w:sz w:val="24"/>
        </w:rPr>
        <w:t>91-148; OAG</w:t>
      </w:r>
      <w:r>
        <w:rPr>
          <w:spacing w:val="-1"/>
          <w:sz w:val="24"/>
        </w:rPr>
        <w:t xml:space="preserve"> </w:t>
      </w:r>
      <w:r>
        <w:rPr>
          <w:sz w:val="24"/>
        </w:rPr>
        <w:t>91-192; OAG</w:t>
      </w:r>
      <w:r>
        <w:rPr>
          <w:spacing w:val="-1"/>
          <w:sz w:val="24"/>
        </w:rPr>
        <w:t xml:space="preserve"> </w:t>
      </w:r>
      <w:r>
        <w:rPr>
          <w:sz w:val="24"/>
        </w:rPr>
        <w:t>91-</w:t>
      </w:r>
      <w:r>
        <w:rPr>
          <w:spacing w:val="-5"/>
          <w:sz w:val="24"/>
        </w:rPr>
        <w:t>206</w:t>
      </w:r>
    </w:p>
    <w:p w14:paraId="29698425" w14:textId="77777777" w:rsidR="00E07F48" w:rsidRDefault="00000000">
      <w:pPr>
        <w:ind w:left="892"/>
        <w:rPr>
          <w:sz w:val="24"/>
        </w:rPr>
      </w:pPr>
      <w:r>
        <w:rPr>
          <w:sz w:val="24"/>
        </w:rPr>
        <w:t>OAG</w:t>
      </w:r>
      <w:r>
        <w:rPr>
          <w:spacing w:val="-3"/>
          <w:sz w:val="24"/>
        </w:rPr>
        <w:t xml:space="preserve"> </w:t>
      </w:r>
      <w:r>
        <w:rPr>
          <w:sz w:val="24"/>
        </w:rPr>
        <w:t>92-88; OAG</w:t>
      </w:r>
      <w:r>
        <w:rPr>
          <w:spacing w:val="-1"/>
          <w:sz w:val="24"/>
        </w:rPr>
        <w:t xml:space="preserve"> </w:t>
      </w:r>
      <w:r>
        <w:rPr>
          <w:sz w:val="24"/>
        </w:rPr>
        <w:t>93-49; OAG</w:t>
      </w:r>
      <w:r>
        <w:rPr>
          <w:spacing w:val="-1"/>
          <w:sz w:val="24"/>
        </w:rPr>
        <w:t xml:space="preserve"> </w:t>
      </w:r>
      <w:r>
        <w:rPr>
          <w:sz w:val="24"/>
        </w:rPr>
        <w:t>94-</w:t>
      </w:r>
      <w:r>
        <w:rPr>
          <w:spacing w:val="-5"/>
          <w:sz w:val="24"/>
        </w:rPr>
        <w:t>41</w:t>
      </w:r>
    </w:p>
    <w:p w14:paraId="4FFF5A7B" w14:textId="77777777" w:rsidR="00E07F48" w:rsidRDefault="00000000">
      <w:pPr>
        <w:pStyle w:val="BodyText"/>
        <w:spacing w:before="0"/>
        <w:ind w:right="797"/>
        <w:jc w:val="right"/>
      </w:pPr>
      <w:r>
        <w:rPr>
          <w:spacing w:val="-2"/>
        </w:rPr>
        <w:t>Adopted/Amended:</w:t>
      </w:r>
    </w:p>
    <w:p w14:paraId="123EEEC3" w14:textId="77777777" w:rsidR="00E07F48" w:rsidRDefault="00000000">
      <w:pPr>
        <w:pStyle w:val="BodyText"/>
        <w:spacing w:before="0"/>
        <w:ind w:right="795"/>
        <w:jc w:val="right"/>
      </w:pPr>
      <w:r>
        <w:t>Order</w:t>
      </w:r>
      <w:r>
        <w:rPr>
          <w:spacing w:val="-5"/>
        </w:rPr>
        <w:t xml:space="preserve"> #:</w:t>
      </w:r>
    </w:p>
    <w:p w14:paraId="135A6CA9" w14:textId="77777777" w:rsidR="00E07F48" w:rsidRDefault="00E07F48">
      <w:pPr>
        <w:jc w:val="right"/>
        <w:sectPr w:rsidR="00E07F48" w:rsidSect="006C673C">
          <w:pgSz w:w="12240" w:h="15840"/>
          <w:pgMar w:top="2000" w:right="280" w:bottom="680" w:left="1340" w:header="1017" w:footer="497" w:gutter="0"/>
          <w:cols w:space="720"/>
        </w:sectPr>
      </w:pPr>
    </w:p>
    <w:p w14:paraId="0F073D41" w14:textId="77777777" w:rsidR="00E07F48" w:rsidRDefault="00E07F48">
      <w:pPr>
        <w:pStyle w:val="BodyText"/>
        <w:spacing w:before="0"/>
        <w:rPr>
          <w:sz w:val="19"/>
        </w:rPr>
      </w:pPr>
    </w:p>
    <w:p w14:paraId="23C5A063" w14:textId="77777777" w:rsidR="00E07F48" w:rsidRDefault="00E07F48">
      <w:pPr>
        <w:pStyle w:val="BodyText"/>
        <w:spacing w:before="0"/>
        <w:rPr>
          <w:sz w:val="19"/>
        </w:rPr>
      </w:pPr>
    </w:p>
    <w:p w14:paraId="6FA6AB29" w14:textId="77777777" w:rsidR="00E07F48" w:rsidRDefault="00E07F48">
      <w:pPr>
        <w:pStyle w:val="BodyText"/>
        <w:spacing w:before="26"/>
        <w:rPr>
          <w:sz w:val="19"/>
        </w:rPr>
      </w:pPr>
    </w:p>
    <w:p w14:paraId="680142BF" w14:textId="77777777" w:rsidR="00E07F48" w:rsidRDefault="00000000">
      <w:pPr>
        <w:ind w:left="460"/>
        <w:rPr>
          <w:b/>
          <w:sz w:val="24"/>
        </w:rPr>
      </w:pPr>
      <w:r>
        <w:rPr>
          <w:b/>
          <w:smallCaps/>
          <w:spacing w:val="-2"/>
          <w:sz w:val="24"/>
        </w:rPr>
        <w:t>Authority</w:t>
      </w:r>
    </w:p>
    <w:p w14:paraId="136A8729" w14:textId="77777777" w:rsidR="00E07F48" w:rsidRDefault="00000000">
      <w:pPr>
        <w:pStyle w:val="Heading1"/>
        <w:ind w:left="460"/>
        <w:rPr>
          <w:u w:val="none"/>
        </w:rPr>
      </w:pPr>
      <w:r>
        <w:rPr>
          <w:b w:val="0"/>
          <w:u w:val="none"/>
        </w:rPr>
        <w:br w:type="column"/>
      </w:r>
      <w:r>
        <w:t>School</w:t>
      </w:r>
      <w:r>
        <w:rPr>
          <w:spacing w:val="-9"/>
        </w:rPr>
        <w:t xml:space="preserve"> </w:t>
      </w:r>
      <w:r>
        <w:t>Council</w:t>
      </w:r>
      <w:r>
        <w:rPr>
          <w:spacing w:val="-6"/>
        </w:rPr>
        <w:t xml:space="preserve"> </w:t>
      </w:r>
      <w:r>
        <w:t>Authority</w:t>
      </w:r>
      <w:r>
        <w:rPr>
          <w:spacing w:val="-5"/>
        </w:rPr>
        <w:t xml:space="preserve"> </w:t>
      </w:r>
      <w:r>
        <w:rPr>
          <w:spacing w:val="-2"/>
        </w:rPr>
        <w:t>(SBDM)</w:t>
      </w:r>
    </w:p>
    <w:p w14:paraId="78CFE757" w14:textId="77777777" w:rsidR="00E07F48" w:rsidRDefault="00E07F48">
      <w:pPr>
        <w:sectPr w:rsidR="00E07F48" w:rsidSect="006C673C">
          <w:headerReference w:type="default" r:id="rId48"/>
          <w:footerReference w:type="default" r:id="rId49"/>
          <w:pgSz w:w="12240" w:h="15840"/>
          <w:pgMar w:top="1280" w:right="280" w:bottom="680" w:left="1340" w:header="1017" w:footer="497" w:gutter="0"/>
          <w:cols w:num="2" w:space="720" w:equalWidth="0">
            <w:col w:w="1708" w:space="914"/>
            <w:col w:w="7998"/>
          </w:cols>
        </w:sectPr>
      </w:pPr>
    </w:p>
    <w:p w14:paraId="5AEADE54" w14:textId="77777777" w:rsidR="00E07F48" w:rsidRDefault="00000000">
      <w:pPr>
        <w:pStyle w:val="BodyText"/>
        <w:ind w:left="460" w:right="796"/>
        <w:jc w:val="both"/>
      </w:pPr>
      <w:r>
        <w:t>The council is a policy making body established by Board policy per KRS 160.345. Outside of a legally</w:t>
      </w:r>
      <w:r>
        <w:rPr>
          <w:spacing w:val="-15"/>
        </w:rPr>
        <w:t xml:space="preserve"> </w:t>
      </w:r>
      <w:r>
        <w:t>called</w:t>
      </w:r>
      <w:r>
        <w:rPr>
          <w:spacing w:val="-15"/>
        </w:rPr>
        <w:t xml:space="preserve"> </w:t>
      </w:r>
      <w:r>
        <w:t>council</w:t>
      </w:r>
      <w:r>
        <w:rPr>
          <w:spacing w:val="-15"/>
        </w:rPr>
        <w:t xml:space="preserve"> </w:t>
      </w:r>
      <w:r>
        <w:t>meeting,</w:t>
      </w:r>
      <w:r>
        <w:rPr>
          <w:spacing w:val="-15"/>
        </w:rPr>
        <w:t xml:space="preserve"> </w:t>
      </w:r>
      <w:r>
        <w:t>no</w:t>
      </w:r>
      <w:r>
        <w:rPr>
          <w:spacing w:val="-15"/>
        </w:rPr>
        <w:t xml:space="preserve"> </w:t>
      </w:r>
      <w:r>
        <w:t>council</w:t>
      </w:r>
      <w:r>
        <w:rPr>
          <w:spacing w:val="-15"/>
        </w:rPr>
        <w:t xml:space="preserve"> </w:t>
      </w:r>
      <w:r>
        <w:t>member,</w:t>
      </w:r>
      <w:r>
        <w:rPr>
          <w:spacing w:val="-15"/>
        </w:rPr>
        <w:t xml:space="preserve"> </w:t>
      </w:r>
      <w:r>
        <w:t>other</w:t>
      </w:r>
      <w:r>
        <w:rPr>
          <w:spacing w:val="-15"/>
        </w:rPr>
        <w:t xml:space="preserve"> </w:t>
      </w:r>
      <w:r>
        <w:t>than</w:t>
      </w:r>
      <w:r>
        <w:rPr>
          <w:spacing w:val="-15"/>
        </w:rPr>
        <w:t xml:space="preserve"> </w:t>
      </w:r>
      <w:r>
        <w:t>the</w:t>
      </w:r>
      <w:r>
        <w:rPr>
          <w:spacing w:val="-15"/>
        </w:rPr>
        <w:t xml:space="preserve"> </w:t>
      </w:r>
      <w:r>
        <w:t>Principal,</w:t>
      </w:r>
      <w:r>
        <w:rPr>
          <w:spacing w:val="-15"/>
        </w:rPr>
        <w:t xml:space="preserve"> </w:t>
      </w:r>
      <w:r>
        <w:t>has</w:t>
      </w:r>
      <w:r>
        <w:rPr>
          <w:spacing w:val="-15"/>
        </w:rPr>
        <w:t xml:space="preserve"> </w:t>
      </w:r>
      <w:r>
        <w:t>decision</w:t>
      </w:r>
      <w:r>
        <w:rPr>
          <w:spacing w:val="-15"/>
        </w:rPr>
        <w:t xml:space="preserve"> </w:t>
      </w:r>
      <w:r>
        <w:t>making</w:t>
      </w:r>
      <w:r>
        <w:rPr>
          <w:spacing w:val="-15"/>
        </w:rPr>
        <w:t xml:space="preserve"> </w:t>
      </w:r>
      <w:r>
        <w:t>or administrative authority conferred by office on the council. The Principal is the school's primary administrator and instructional leader.</w:t>
      </w:r>
    </w:p>
    <w:p w14:paraId="7F6021BD" w14:textId="77777777" w:rsidR="00E07F48" w:rsidRDefault="00000000">
      <w:pPr>
        <w:pStyle w:val="Heading2"/>
      </w:pPr>
      <w:r>
        <w:rPr>
          <w:smallCaps/>
          <w:spacing w:val="-2"/>
        </w:rPr>
        <w:t>References:</w:t>
      </w:r>
    </w:p>
    <w:p w14:paraId="25FB5F13" w14:textId="77777777" w:rsidR="00E07F48" w:rsidRDefault="00000000">
      <w:pPr>
        <w:spacing w:before="120"/>
        <w:ind w:left="892"/>
        <w:rPr>
          <w:sz w:val="24"/>
        </w:rPr>
      </w:pPr>
      <w:r>
        <w:rPr>
          <w:sz w:val="24"/>
        </w:rPr>
        <w:t>OAG</w:t>
      </w:r>
      <w:r>
        <w:rPr>
          <w:spacing w:val="-3"/>
          <w:sz w:val="24"/>
        </w:rPr>
        <w:t xml:space="preserve"> </w:t>
      </w:r>
      <w:r>
        <w:rPr>
          <w:sz w:val="24"/>
        </w:rPr>
        <w:t>93-</w:t>
      </w:r>
      <w:r>
        <w:rPr>
          <w:spacing w:val="-5"/>
          <w:sz w:val="24"/>
        </w:rPr>
        <w:t>55</w:t>
      </w:r>
    </w:p>
    <w:p w14:paraId="377B28DB" w14:textId="77777777" w:rsidR="00E07F48" w:rsidRDefault="00000000">
      <w:pPr>
        <w:ind w:left="892"/>
        <w:rPr>
          <w:sz w:val="24"/>
        </w:rPr>
      </w:pPr>
      <w:r>
        <w:rPr>
          <w:sz w:val="24"/>
        </w:rPr>
        <w:t xml:space="preserve">KRS </w:t>
      </w:r>
      <w:r>
        <w:rPr>
          <w:spacing w:val="-2"/>
          <w:sz w:val="24"/>
        </w:rPr>
        <w:t>160.345</w:t>
      </w:r>
    </w:p>
    <w:p w14:paraId="0ADB21F1" w14:textId="77777777" w:rsidR="00E07F48" w:rsidRDefault="00000000">
      <w:pPr>
        <w:pStyle w:val="Heading2"/>
      </w:pPr>
      <w:r>
        <w:rPr>
          <w:smallCaps/>
        </w:rPr>
        <w:t>Related</w:t>
      </w:r>
      <w:r>
        <w:rPr>
          <w:smallCaps/>
          <w:spacing w:val="-8"/>
        </w:rPr>
        <w:t xml:space="preserve"> </w:t>
      </w:r>
      <w:r>
        <w:rPr>
          <w:smallCaps/>
          <w:spacing w:val="-2"/>
        </w:rPr>
        <w:t>Policy:</w:t>
      </w:r>
    </w:p>
    <w:p w14:paraId="13B1DFDD" w14:textId="77777777" w:rsidR="00E07F48" w:rsidRDefault="00000000">
      <w:pPr>
        <w:pStyle w:val="BodyText"/>
        <w:spacing w:before="121"/>
        <w:ind w:left="892"/>
      </w:pPr>
      <w:r>
        <w:rPr>
          <w:spacing w:val="-2"/>
        </w:rPr>
        <w:t>02.4241</w:t>
      </w:r>
    </w:p>
    <w:p w14:paraId="29E5D570" w14:textId="77777777" w:rsidR="00E07F48" w:rsidRDefault="00000000">
      <w:pPr>
        <w:pStyle w:val="BodyText"/>
        <w:spacing w:before="0"/>
        <w:ind w:right="797"/>
        <w:jc w:val="right"/>
      </w:pPr>
      <w:r>
        <w:rPr>
          <w:spacing w:val="-2"/>
        </w:rPr>
        <w:t>Adopted/Amended:</w:t>
      </w:r>
    </w:p>
    <w:p w14:paraId="7139ED58" w14:textId="77777777" w:rsidR="00E07F48" w:rsidRDefault="00000000">
      <w:pPr>
        <w:pStyle w:val="BodyText"/>
        <w:spacing w:before="0"/>
        <w:ind w:right="795"/>
        <w:jc w:val="right"/>
      </w:pPr>
      <w:r>
        <w:t>Order</w:t>
      </w:r>
      <w:r>
        <w:rPr>
          <w:spacing w:val="-5"/>
        </w:rPr>
        <w:t xml:space="preserve"> #:</w:t>
      </w:r>
    </w:p>
    <w:p w14:paraId="565349FF" w14:textId="77777777" w:rsidR="00E07F48" w:rsidRDefault="00E07F48">
      <w:pPr>
        <w:jc w:val="right"/>
        <w:sectPr w:rsidR="00E07F48" w:rsidSect="006C673C">
          <w:type w:val="continuous"/>
          <w:pgSz w:w="12240" w:h="15840"/>
          <w:pgMar w:top="1400" w:right="280" w:bottom="280" w:left="1340" w:header="1017" w:footer="497" w:gutter="0"/>
          <w:cols w:space="720"/>
        </w:sectPr>
      </w:pPr>
    </w:p>
    <w:p w14:paraId="544A8D62" w14:textId="77777777" w:rsidR="00E07F48" w:rsidRDefault="00000000">
      <w:pPr>
        <w:pStyle w:val="Heading1"/>
        <w:ind w:right="333"/>
        <w:jc w:val="center"/>
        <w:rPr>
          <w:u w:val="none"/>
        </w:rPr>
      </w:pPr>
      <w:r>
        <w:t>School</w:t>
      </w:r>
      <w:r>
        <w:rPr>
          <w:spacing w:val="-7"/>
        </w:rPr>
        <w:t xml:space="preserve"> </w:t>
      </w:r>
      <w:r>
        <w:t>Council</w:t>
      </w:r>
      <w:r>
        <w:rPr>
          <w:spacing w:val="-4"/>
        </w:rPr>
        <w:t xml:space="preserve"> </w:t>
      </w:r>
      <w:r>
        <w:t>Meetings</w:t>
      </w:r>
      <w:r>
        <w:rPr>
          <w:spacing w:val="-3"/>
        </w:rPr>
        <w:t xml:space="preserve"> </w:t>
      </w:r>
      <w:r>
        <w:rPr>
          <w:spacing w:val="-2"/>
        </w:rPr>
        <w:t>(SBDM)</w:t>
      </w:r>
    </w:p>
    <w:p w14:paraId="4B1EC8F6" w14:textId="77777777" w:rsidR="00E07F48" w:rsidRDefault="00000000">
      <w:pPr>
        <w:pStyle w:val="Heading2"/>
        <w:spacing w:before="239"/>
      </w:pPr>
      <w:r>
        <w:rPr>
          <w:smallCaps/>
        </w:rPr>
        <w:t>Open</w:t>
      </w:r>
      <w:r>
        <w:rPr>
          <w:smallCaps/>
          <w:spacing w:val="-6"/>
        </w:rPr>
        <w:t xml:space="preserve"> </w:t>
      </w:r>
      <w:r>
        <w:rPr>
          <w:smallCaps/>
        </w:rPr>
        <w:t>Meeting</w:t>
      </w:r>
      <w:r>
        <w:rPr>
          <w:smallCaps/>
          <w:spacing w:val="-7"/>
        </w:rPr>
        <w:t xml:space="preserve"> </w:t>
      </w:r>
      <w:r>
        <w:rPr>
          <w:smallCaps/>
        </w:rPr>
        <w:t>and</w:t>
      </w:r>
      <w:r>
        <w:rPr>
          <w:smallCaps/>
          <w:spacing w:val="-5"/>
        </w:rPr>
        <w:t xml:space="preserve"> </w:t>
      </w:r>
      <w:r>
        <w:rPr>
          <w:smallCaps/>
        </w:rPr>
        <w:t>Open</w:t>
      </w:r>
      <w:r>
        <w:rPr>
          <w:smallCaps/>
          <w:spacing w:val="-5"/>
        </w:rPr>
        <w:t xml:space="preserve"> </w:t>
      </w:r>
      <w:r>
        <w:rPr>
          <w:smallCaps/>
        </w:rPr>
        <w:t>Record</w:t>
      </w:r>
      <w:r>
        <w:rPr>
          <w:smallCaps/>
          <w:spacing w:val="-6"/>
        </w:rPr>
        <w:t xml:space="preserve"> </w:t>
      </w:r>
      <w:r>
        <w:rPr>
          <w:smallCaps/>
          <w:spacing w:val="-2"/>
        </w:rPr>
        <w:t>Requirements</w:t>
      </w:r>
    </w:p>
    <w:p w14:paraId="77104F78" w14:textId="77777777" w:rsidR="00E07F48" w:rsidRDefault="00000000">
      <w:pPr>
        <w:pStyle w:val="BodyText"/>
        <w:spacing w:before="60"/>
        <w:ind w:left="460" w:right="797"/>
        <w:jc w:val="both"/>
      </w:pPr>
      <w:r>
        <w:t xml:space="preserve">All meetings of the council are open to the public and subject to the open meetings law. Council records are also subject to open records law and the </w:t>
      </w:r>
      <w:r>
        <w:rPr>
          <w:u w:val="single"/>
        </w:rPr>
        <w:t>Records Retention Schedule, Public School</w:t>
      </w:r>
      <w:r>
        <w:t xml:space="preserve"> </w:t>
      </w:r>
      <w:r>
        <w:rPr>
          <w:spacing w:val="-2"/>
          <w:u w:val="single"/>
        </w:rPr>
        <w:t>District</w:t>
      </w:r>
      <w:r>
        <w:rPr>
          <w:spacing w:val="-2"/>
        </w:rPr>
        <w:t>.</w:t>
      </w:r>
    </w:p>
    <w:p w14:paraId="47C5A116" w14:textId="77777777" w:rsidR="00E07F48" w:rsidRDefault="00000000">
      <w:pPr>
        <w:pStyle w:val="Heading2"/>
        <w:spacing w:before="60"/>
      </w:pPr>
      <w:r>
        <w:rPr>
          <w:smallCaps/>
          <w:spacing w:val="-2"/>
        </w:rPr>
        <w:t>Schedule</w:t>
      </w:r>
    </w:p>
    <w:p w14:paraId="03C19174" w14:textId="77777777" w:rsidR="00E07F48" w:rsidRDefault="00000000">
      <w:pPr>
        <w:pStyle w:val="BodyText"/>
        <w:spacing w:before="60"/>
        <w:ind w:left="460" w:right="796"/>
        <w:jc w:val="both"/>
      </w:pPr>
      <w:r>
        <w:t>The</w:t>
      </w:r>
      <w:r>
        <w:rPr>
          <w:spacing w:val="-6"/>
        </w:rPr>
        <w:t xml:space="preserve"> </w:t>
      </w:r>
      <w:r>
        <w:t>first</w:t>
      </w:r>
      <w:r>
        <w:rPr>
          <w:spacing w:val="-4"/>
        </w:rPr>
        <w:t xml:space="preserve"> </w:t>
      </w:r>
      <w:r>
        <w:t>meeting</w:t>
      </w:r>
      <w:r>
        <w:rPr>
          <w:spacing w:val="-5"/>
        </w:rPr>
        <w:t xml:space="preserve"> </w:t>
      </w:r>
      <w:r>
        <w:t>of</w:t>
      </w:r>
      <w:r>
        <w:rPr>
          <w:spacing w:val="-6"/>
        </w:rPr>
        <w:t xml:space="preserve"> </w:t>
      </w:r>
      <w:r>
        <w:t>the</w:t>
      </w:r>
      <w:r>
        <w:rPr>
          <w:spacing w:val="-6"/>
        </w:rPr>
        <w:t xml:space="preserve"> </w:t>
      </w:r>
      <w:r>
        <w:t>council</w:t>
      </w:r>
      <w:r>
        <w:rPr>
          <w:spacing w:val="-4"/>
        </w:rPr>
        <w:t xml:space="preserve"> </w:t>
      </w:r>
      <w:r>
        <w:t>shall</w:t>
      </w:r>
      <w:r>
        <w:rPr>
          <w:spacing w:val="-4"/>
        </w:rPr>
        <w:t xml:space="preserve"> </w:t>
      </w:r>
      <w:r>
        <w:t>be</w:t>
      </w:r>
      <w:r>
        <w:rPr>
          <w:spacing w:val="-6"/>
        </w:rPr>
        <w:t xml:space="preserve"> </w:t>
      </w:r>
      <w:r>
        <w:t>called</w:t>
      </w:r>
      <w:r>
        <w:rPr>
          <w:spacing w:val="-5"/>
        </w:rPr>
        <w:t xml:space="preserve"> </w:t>
      </w:r>
      <w:r>
        <w:t>by</w:t>
      </w:r>
      <w:r>
        <w:rPr>
          <w:spacing w:val="-5"/>
        </w:rPr>
        <w:t xml:space="preserve"> </w:t>
      </w:r>
      <w:r>
        <w:t>the</w:t>
      </w:r>
      <w:r>
        <w:rPr>
          <w:spacing w:val="-6"/>
        </w:rPr>
        <w:t xml:space="preserve"> </w:t>
      </w:r>
      <w:r>
        <w:t>Principal;</w:t>
      </w:r>
      <w:r>
        <w:rPr>
          <w:spacing w:val="-4"/>
        </w:rPr>
        <w:t xml:space="preserve"> </w:t>
      </w:r>
      <w:r>
        <w:t>thereafter,</w:t>
      </w:r>
      <w:r>
        <w:rPr>
          <w:spacing w:val="-3"/>
        </w:rPr>
        <w:t xml:space="preserve"> </w:t>
      </w:r>
      <w:r>
        <w:t>the</w:t>
      </w:r>
      <w:r>
        <w:rPr>
          <w:spacing w:val="-5"/>
        </w:rPr>
        <w:t xml:space="preserve"> </w:t>
      </w:r>
      <w:r>
        <w:t>council</w:t>
      </w:r>
      <w:r>
        <w:rPr>
          <w:spacing w:val="-4"/>
        </w:rPr>
        <w:t xml:space="preserve"> </w:t>
      </w:r>
      <w:r>
        <w:t>shall</w:t>
      </w:r>
      <w:r>
        <w:rPr>
          <w:spacing w:val="-4"/>
        </w:rPr>
        <w:t xml:space="preserve"> </w:t>
      </w:r>
      <w:r>
        <w:t>set</w:t>
      </w:r>
      <w:r>
        <w:rPr>
          <w:spacing w:val="-4"/>
        </w:rPr>
        <w:t xml:space="preserve"> </w:t>
      </w:r>
      <w:r>
        <w:t>its own</w:t>
      </w:r>
      <w:r>
        <w:rPr>
          <w:spacing w:val="-3"/>
        </w:rPr>
        <w:t xml:space="preserve"> </w:t>
      </w:r>
      <w:r>
        <w:t>meeting</w:t>
      </w:r>
      <w:r>
        <w:rPr>
          <w:spacing w:val="-3"/>
        </w:rPr>
        <w:t xml:space="preserve"> </w:t>
      </w:r>
      <w:r>
        <w:t>schedule.</w:t>
      </w:r>
      <w:r>
        <w:rPr>
          <w:spacing w:val="-4"/>
        </w:rPr>
        <w:t xml:space="preserve"> </w:t>
      </w:r>
      <w:r>
        <w:t>At</w:t>
      </w:r>
      <w:r>
        <w:rPr>
          <w:spacing w:val="-3"/>
        </w:rPr>
        <w:t xml:space="preserve"> </w:t>
      </w:r>
      <w:r>
        <w:t>this</w:t>
      </w:r>
      <w:r>
        <w:rPr>
          <w:spacing w:val="-3"/>
        </w:rPr>
        <w:t xml:space="preserve"> </w:t>
      </w:r>
      <w:r>
        <w:t>meeting,</w:t>
      </w:r>
      <w:r>
        <w:rPr>
          <w:spacing w:val="-3"/>
        </w:rPr>
        <w:t xml:space="preserve"> </w:t>
      </w:r>
      <w:r>
        <w:t>the</w:t>
      </w:r>
      <w:r>
        <w:rPr>
          <w:spacing w:val="-3"/>
        </w:rPr>
        <w:t xml:space="preserve"> </w:t>
      </w:r>
      <w:r>
        <w:t>council</w:t>
      </w:r>
      <w:r>
        <w:rPr>
          <w:spacing w:val="-3"/>
        </w:rPr>
        <w:t xml:space="preserve"> </w:t>
      </w:r>
      <w:r>
        <w:t>shall adopt</w:t>
      </w:r>
      <w:r>
        <w:rPr>
          <w:spacing w:val="-3"/>
        </w:rPr>
        <w:t xml:space="preserve"> </w:t>
      </w:r>
      <w:r>
        <w:t>a</w:t>
      </w:r>
      <w:r>
        <w:rPr>
          <w:spacing w:val="-3"/>
        </w:rPr>
        <w:t xml:space="preserve"> </w:t>
      </w:r>
      <w:r>
        <w:t>schedule</w:t>
      </w:r>
      <w:r>
        <w:rPr>
          <w:spacing w:val="-3"/>
        </w:rPr>
        <w:t xml:space="preserve"> </w:t>
      </w:r>
      <w:r>
        <w:t>of</w:t>
      </w:r>
      <w:r>
        <w:rPr>
          <w:spacing w:val="-3"/>
        </w:rPr>
        <w:t xml:space="preserve"> </w:t>
      </w:r>
      <w:r>
        <w:t>regular</w:t>
      </w:r>
      <w:r>
        <w:rPr>
          <w:spacing w:val="-5"/>
        </w:rPr>
        <w:t xml:space="preserve"> </w:t>
      </w:r>
      <w:r>
        <w:t>meetings</w:t>
      </w:r>
      <w:r>
        <w:rPr>
          <w:spacing w:val="-3"/>
        </w:rPr>
        <w:t xml:space="preserve"> </w:t>
      </w:r>
      <w:r>
        <w:t>for the fiscal year, identifying the date, time and place of each meeting. Any change to this schedule shall be a special-called meeting.</w:t>
      </w:r>
      <w:r>
        <w:rPr>
          <w:vertAlign w:val="superscript"/>
        </w:rPr>
        <w:t>1</w:t>
      </w:r>
    </w:p>
    <w:p w14:paraId="33F5B50E" w14:textId="77777777" w:rsidR="00E07F48" w:rsidRDefault="00000000">
      <w:pPr>
        <w:pStyle w:val="BodyText"/>
        <w:spacing w:before="60"/>
        <w:ind w:left="460" w:right="803"/>
        <w:jc w:val="both"/>
      </w:pPr>
      <w:r>
        <w:t>All meetings of the council, and any committees or subcommittees thereof, shall be held at specified times and places which are convenient to the public. The schedule of regular meetings shall be made available to the public.</w:t>
      </w:r>
      <w:r>
        <w:rPr>
          <w:vertAlign w:val="superscript"/>
        </w:rPr>
        <w:t>2</w:t>
      </w:r>
    </w:p>
    <w:p w14:paraId="742FB07A" w14:textId="77777777" w:rsidR="00E07F48" w:rsidRDefault="00000000">
      <w:pPr>
        <w:pStyle w:val="Heading2"/>
        <w:spacing w:before="121"/>
      </w:pPr>
      <w:r>
        <w:rPr>
          <w:smallCaps/>
        </w:rPr>
        <w:t>Public</w:t>
      </w:r>
      <w:r>
        <w:rPr>
          <w:smallCaps/>
          <w:spacing w:val="-8"/>
        </w:rPr>
        <w:t xml:space="preserve"> </w:t>
      </w:r>
      <w:r>
        <w:rPr>
          <w:smallCaps/>
          <w:spacing w:val="-2"/>
        </w:rPr>
        <w:t>Meetings</w:t>
      </w:r>
    </w:p>
    <w:p w14:paraId="649222B7" w14:textId="77777777" w:rsidR="00E07F48" w:rsidRDefault="00000000">
      <w:pPr>
        <w:pStyle w:val="BodyText"/>
        <w:spacing w:before="60"/>
        <w:ind w:left="460" w:right="799"/>
        <w:jc w:val="both"/>
      </w:pPr>
      <w:r>
        <w:t>All</w:t>
      </w:r>
      <w:r>
        <w:rPr>
          <w:spacing w:val="-5"/>
        </w:rPr>
        <w:t xml:space="preserve"> </w:t>
      </w:r>
      <w:r>
        <w:t>meetings</w:t>
      </w:r>
      <w:r>
        <w:rPr>
          <w:spacing w:val="-6"/>
        </w:rPr>
        <w:t xml:space="preserve"> </w:t>
      </w:r>
      <w:r>
        <w:t>of</w:t>
      </w:r>
      <w:r>
        <w:rPr>
          <w:spacing w:val="-7"/>
        </w:rPr>
        <w:t xml:space="preserve"> </w:t>
      </w:r>
      <w:r>
        <w:t>a</w:t>
      </w:r>
      <w:r>
        <w:rPr>
          <w:spacing w:val="-7"/>
        </w:rPr>
        <w:t xml:space="preserve"> </w:t>
      </w:r>
      <w:r>
        <w:t>quorum</w:t>
      </w:r>
      <w:r>
        <w:rPr>
          <w:spacing w:val="-8"/>
        </w:rPr>
        <w:t xml:space="preserve"> </w:t>
      </w:r>
      <w:r>
        <w:t>of</w:t>
      </w:r>
      <w:r>
        <w:rPr>
          <w:spacing w:val="-7"/>
        </w:rPr>
        <w:t xml:space="preserve"> </w:t>
      </w:r>
      <w:r>
        <w:t>the</w:t>
      </w:r>
      <w:r>
        <w:rPr>
          <w:spacing w:val="-6"/>
        </w:rPr>
        <w:t xml:space="preserve"> </w:t>
      </w:r>
      <w:r>
        <w:t>members</w:t>
      </w:r>
      <w:r>
        <w:rPr>
          <w:spacing w:val="-6"/>
        </w:rPr>
        <w:t xml:space="preserve"> </w:t>
      </w:r>
      <w:r>
        <w:t>of</w:t>
      </w:r>
      <w:r>
        <w:rPr>
          <w:spacing w:val="-7"/>
        </w:rPr>
        <w:t xml:space="preserve"> </w:t>
      </w:r>
      <w:r>
        <w:t>the</w:t>
      </w:r>
      <w:r>
        <w:rPr>
          <w:spacing w:val="-6"/>
        </w:rPr>
        <w:t xml:space="preserve"> </w:t>
      </w:r>
      <w:r>
        <w:t>council</w:t>
      </w:r>
      <w:r>
        <w:rPr>
          <w:spacing w:val="-5"/>
        </w:rPr>
        <w:t xml:space="preserve"> </w:t>
      </w:r>
      <w:r>
        <w:t>at</w:t>
      </w:r>
      <w:r>
        <w:rPr>
          <w:spacing w:val="-5"/>
        </w:rPr>
        <w:t xml:space="preserve"> </w:t>
      </w:r>
      <w:r>
        <w:t>which</w:t>
      </w:r>
      <w:r>
        <w:rPr>
          <w:spacing w:val="-6"/>
        </w:rPr>
        <w:t xml:space="preserve"> </w:t>
      </w:r>
      <w:r>
        <w:t>any</w:t>
      </w:r>
      <w:r>
        <w:rPr>
          <w:spacing w:val="-6"/>
        </w:rPr>
        <w:t xml:space="preserve"> </w:t>
      </w:r>
      <w:r>
        <w:t>public</w:t>
      </w:r>
      <w:r>
        <w:rPr>
          <w:spacing w:val="-9"/>
        </w:rPr>
        <w:t xml:space="preserve"> </w:t>
      </w:r>
      <w:r>
        <w:t>business</w:t>
      </w:r>
      <w:r>
        <w:rPr>
          <w:spacing w:val="-5"/>
        </w:rPr>
        <w:t xml:space="preserve"> </w:t>
      </w:r>
      <w:r>
        <w:t>is</w:t>
      </w:r>
      <w:r>
        <w:rPr>
          <w:spacing w:val="-8"/>
        </w:rPr>
        <w:t xml:space="preserve"> </w:t>
      </w:r>
      <w:r>
        <w:t>discussed or</w:t>
      </w:r>
      <w:r>
        <w:rPr>
          <w:spacing w:val="-3"/>
        </w:rPr>
        <w:t xml:space="preserve"> </w:t>
      </w:r>
      <w:r>
        <w:t>at</w:t>
      </w:r>
      <w:r>
        <w:rPr>
          <w:spacing w:val="-3"/>
        </w:rPr>
        <w:t xml:space="preserve"> </w:t>
      </w:r>
      <w:r>
        <w:t>which</w:t>
      </w:r>
      <w:r>
        <w:rPr>
          <w:spacing w:val="-3"/>
        </w:rPr>
        <w:t xml:space="preserve"> </w:t>
      </w:r>
      <w:r>
        <w:t>any</w:t>
      </w:r>
      <w:r>
        <w:rPr>
          <w:spacing w:val="-3"/>
        </w:rPr>
        <w:t xml:space="preserve"> </w:t>
      </w:r>
      <w:r>
        <w:t>action</w:t>
      </w:r>
      <w:r>
        <w:rPr>
          <w:spacing w:val="-3"/>
        </w:rPr>
        <w:t xml:space="preserve"> </w:t>
      </w:r>
      <w:r>
        <w:t>is</w:t>
      </w:r>
      <w:r>
        <w:rPr>
          <w:spacing w:val="-3"/>
        </w:rPr>
        <w:t xml:space="preserve"> </w:t>
      </w:r>
      <w:r>
        <w:t>taken</w:t>
      </w:r>
      <w:r>
        <w:rPr>
          <w:spacing w:val="-3"/>
        </w:rPr>
        <w:t xml:space="preserve"> </w:t>
      </w:r>
      <w:r>
        <w:t>are</w:t>
      </w:r>
      <w:r>
        <w:rPr>
          <w:spacing w:val="-5"/>
        </w:rPr>
        <w:t xml:space="preserve"> </w:t>
      </w:r>
      <w:r>
        <w:t>to</w:t>
      </w:r>
      <w:r>
        <w:rPr>
          <w:spacing w:val="-3"/>
        </w:rPr>
        <w:t xml:space="preserve"> </w:t>
      </w:r>
      <w:r>
        <w:t>be</w:t>
      </w:r>
      <w:r>
        <w:rPr>
          <w:spacing w:val="-3"/>
        </w:rPr>
        <w:t xml:space="preserve"> </w:t>
      </w:r>
      <w:r>
        <w:t>public</w:t>
      </w:r>
      <w:r>
        <w:rPr>
          <w:spacing w:val="-3"/>
        </w:rPr>
        <w:t xml:space="preserve"> </w:t>
      </w:r>
      <w:r>
        <w:t>meetings,</w:t>
      </w:r>
      <w:r>
        <w:rPr>
          <w:spacing w:val="-3"/>
        </w:rPr>
        <w:t xml:space="preserve"> </w:t>
      </w:r>
      <w:r>
        <w:t>open</w:t>
      </w:r>
      <w:r>
        <w:rPr>
          <w:spacing w:val="-3"/>
        </w:rPr>
        <w:t xml:space="preserve"> </w:t>
      </w:r>
      <w:r>
        <w:t>to</w:t>
      </w:r>
      <w:r>
        <w:rPr>
          <w:spacing w:val="-3"/>
        </w:rPr>
        <w:t xml:space="preserve"> </w:t>
      </w:r>
      <w:r>
        <w:t>the</w:t>
      </w:r>
      <w:r>
        <w:rPr>
          <w:spacing w:val="-4"/>
        </w:rPr>
        <w:t xml:space="preserve"> </w:t>
      </w:r>
      <w:r>
        <w:t>public</w:t>
      </w:r>
      <w:r>
        <w:rPr>
          <w:spacing w:val="-6"/>
        </w:rPr>
        <w:t xml:space="preserve"> </w:t>
      </w:r>
      <w:r>
        <w:t>at</w:t>
      </w:r>
      <w:r>
        <w:rPr>
          <w:spacing w:val="-3"/>
        </w:rPr>
        <w:t xml:space="preserve"> </w:t>
      </w:r>
      <w:r>
        <w:t>all</w:t>
      </w:r>
      <w:r>
        <w:rPr>
          <w:spacing w:val="-3"/>
        </w:rPr>
        <w:t xml:space="preserve"> </w:t>
      </w:r>
      <w:r>
        <w:t>times,</w:t>
      </w:r>
      <w:r>
        <w:rPr>
          <w:spacing w:val="-3"/>
        </w:rPr>
        <w:t xml:space="preserve"> </w:t>
      </w:r>
      <w:r>
        <w:t>except</w:t>
      </w:r>
      <w:r>
        <w:rPr>
          <w:spacing w:val="-3"/>
        </w:rPr>
        <w:t xml:space="preserve"> </w:t>
      </w:r>
      <w:r>
        <w:t>as provided in KRS 61.810.</w:t>
      </w:r>
      <w:r>
        <w:rPr>
          <w:vertAlign w:val="superscript"/>
        </w:rPr>
        <w:t>3</w:t>
      </w:r>
    </w:p>
    <w:p w14:paraId="554AC3FC" w14:textId="77777777" w:rsidR="00E07F48" w:rsidRDefault="00000000">
      <w:pPr>
        <w:pStyle w:val="Heading2"/>
        <w:spacing w:before="60"/>
      </w:pPr>
      <w:r>
        <w:rPr>
          <w:smallCaps/>
        </w:rPr>
        <w:t>Open</w:t>
      </w:r>
      <w:r>
        <w:rPr>
          <w:smallCaps/>
          <w:spacing w:val="-5"/>
        </w:rPr>
        <w:t xml:space="preserve"> </w:t>
      </w:r>
      <w:r>
        <w:rPr>
          <w:smallCaps/>
          <w:spacing w:val="-2"/>
        </w:rPr>
        <w:t>Records</w:t>
      </w:r>
    </w:p>
    <w:p w14:paraId="304D7DE7" w14:textId="77777777" w:rsidR="00E07F48" w:rsidRDefault="00000000">
      <w:pPr>
        <w:pStyle w:val="BodyText"/>
        <w:ind w:left="460" w:right="800"/>
        <w:jc w:val="both"/>
      </w:pPr>
      <w:r>
        <w:t xml:space="preserve">The Principal shall be the Chair of the council and shall be responsible for securing minutes that record the council's actions. Minutes shall be approved by the council, kept in a permanent file along with other council records, and open to public inspection. A copy of the minutes of each </w:t>
      </w:r>
      <w:r>
        <w:rPr>
          <w:spacing w:val="-2"/>
        </w:rPr>
        <w:t>council</w:t>
      </w:r>
      <w:r>
        <w:rPr>
          <w:spacing w:val="-6"/>
        </w:rPr>
        <w:t xml:space="preserve"> </w:t>
      </w:r>
      <w:r>
        <w:rPr>
          <w:spacing w:val="-2"/>
        </w:rPr>
        <w:t>meeting</w:t>
      </w:r>
      <w:r>
        <w:rPr>
          <w:spacing w:val="-7"/>
        </w:rPr>
        <w:t xml:space="preserve"> </w:t>
      </w:r>
      <w:r>
        <w:rPr>
          <w:spacing w:val="-2"/>
        </w:rPr>
        <w:t>shall</w:t>
      </w:r>
      <w:r>
        <w:rPr>
          <w:spacing w:val="-6"/>
        </w:rPr>
        <w:t xml:space="preserve"> </w:t>
      </w:r>
      <w:r>
        <w:rPr>
          <w:spacing w:val="-2"/>
        </w:rPr>
        <w:t>be</w:t>
      </w:r>
      <w:r>
        <w:rPr>
          <w:spacing w:val="-8"/>
        </w:rPr>
        <w:t xml:space="preserve"> </w:t>
      </w:r>
      <w:r>
        <w:rPr>
          <w:spacing w:val="-2"/>
        </w:rPr>
        <w:t>forwarded</w:t>
      </w:r>
      <w:r>
        <w:rPr>
          <w:spacing w:val="-7"/>
        </w:rPr>
        <w:t xml:space="preserve"> </w:t>
      </w:r>
      <w:r>
        <w:rPr>
          <w:spacing w:val="-2"/>
        </w:rPr>
        <w:t>by</w:t>
      </w:r>
      <w:r>
        <w:rPr>
          <w:spacing w:val="-7"/>
        </w:rPr>
        <w:t xml:space="preserve"> </w:t>
      </w:r>
      <w:r>
        <w:rPr>
          <w:spacing w:val="-2"/>
        </w:rPr>
        <w:t>the</w:t>
      </w:r>
      <w:r>
        <w:rPr>
          <w:spacing w:val="-7"/>
        </w:rPr>
        <w:t xml:space="preserve"> </w:t>
      </w:r>
      <w:r>
        <w:rPr>
          <w:spacing w:val="-2"/>
        </w:rPr>
        <w:t>Principal</w:t>
      </w:r>
      <w:r>
        <w:rPr>
          <w:spacing w:val="-5"/>
        </w:rPr>
        <w:t xml:space="preserve"> </w:t>
      </w:r>
      <w:r>
        <w:rPr>
          <w:spacing w:val="-2"/>
        </w:rPr>
        <w:t>to</w:t>
      </w:r>
      <w:r>
        <w:rPr>
          <w:spacing w:val="-6"/>
        </w:rPr>
        <w:t xml:space="preserve"> </w:t>
      </w:r>
      <w:r>
        <w:rPr>
          <w:spacing w:val="-2"/>
        </w:rPr>
        <w:t>the</w:t>
      </w:r>
      <w:r>
        <w:rPr>
          <w:spacing w:val="-7"/>
        </w:rPr>
        <w:t xml:space="preserve"> </w:t>
      </w:r>
      <w:r>
        <w:rPr>
          <w:spacing w:val="-2"/>
        </w:rPr>
        <w:t>Superintendent</w:t>
      </w:r>
      <w:r>
        <w:rPr>
          <w:spacing w:val="-6"/>
        </w:rPr>
        <w:t xml:space="preserve"> </w:t>
      </w:r>
      <w:r>
        <w:rPr>
          <w:spacing w:val="-2"/>
        </w:rPr>
        <w:t>who</w:t>
      </w:r>
      <w:r>
        <w:rPr>
          <w:spacing w:val="-7"/>
        </w:rPr>
        <w:t xml:space="preserve"> </w:t>
      </w:r>
      <w:r>
        <w:rPr>
          <w:spacing w:val="-2"/>
        </w:rPr>
        <w:t>shall</w:t>
      </w:r>
      <w:r>
        <w:rPr>
          <w:spacing w:val="-6"/>
        </w:rPr>
        <w:t xml:space="preserve"> </w:t>
      </w:r>
      <w:r>
        <w:rPr>
          <w:spacing w:val="-2"/>
        </w:rPr>
        <w:t>keep</w:t>
      </w:r>
      <w:r>
        <w:rPr>
          <w:spacing w:val="-7"/>
        </w:rPr>
        <w:t xml:space="preserve"> </w:t>
      </w:r>
      <w:r>
        <w:rPr>
          <w:spacing w:val="-2"/>
        </w:rPr>
        <w:t>the</w:t>
      </w:r>
      <w:r>
        <w:rPr>
          <w:spacing w:val="-7"/>
        </w:rPr>
        <w:t xml:space="preserve"> </w:t>
      </w:r>
      <w:r>
        <w:rPr>
          <w:spacing w:val="-2"/>
        </w:rPr>
        <w:t xml:space="preserve">Board </w:t>
      </w:r>
      <w:r>
        <w:t>informed of council actions.</w:t>
      </w:r>
    </w:p>
    <w:p w14:paraId="27E3DB37" w14:textId="77777777" w:rsidR="00E07F48" w:rsidRDefault="00000000">
      <w:pPr>
        <w:pStyle w:val="Heading2"/>
        <w:spacing w:before="180"/>
      </w:pPr>
      <w:r>
        <w:rPr>
          <w:smallCaps/>
          <w:spacing w:val="-2"/>
        </w:rPr>
        <w:t>References:</w:t>
      </w:r>
    </w:p>
    <w:p w14:paraId="6B5D8DB7" w14:textId="77777777" w:rsidR="00E07F48" w:rsidRDefault="00000000">
      <w:pPr>
        <w:spacing w:before="120"/>
        <w:ind w:left="892"/>
        <w:rPr>
          <w:sz w:val="24"/>
        </w:rPr>
      </w:pPr>
      <w:r>
        <w:rPr>
          <w:spacing w:val="-2"/>
          <w:sz w:val="24"/>
          <w:vertAlign w:val="superscript"/>
        </w:rPr>
        <w:t>1</w:t>
      </w:r>
      <w:r>
        <w:rPr>
          <w:spacing w:val="-2"/>
          <w:sz w:val="24"/>
        </w:rPr>
        <w:t>92-OMD-</w:t>
      </w:r>
      <w:r>
        <w:rPr>
          <w:spacing w:val="-4"/>
          <w:sz w:val="24"/>
        </w:rPr>
        <w:t>1677</w:t>
      </w:r>
    </w:p>
    <w:p w14:paraId="7F12A348" w14:textId="77777777" w:rsidR="00E07F48" w:rsidRDefault="00000000">
      <w:pPr>
        <w:ind w:left="892"/>
        <w:rPr>
          <w:sz w:val="24"/>
        </w:rPr>
      </w:pPr>
      <w:r>
        <w:rPr>
          <w:sz w:val="24"/>
          <w:vertAlign w:val="superscript"/>
        </w:rPr>
        <w:t>2</w:t>
      </w:r>
      <w:r>
        <w:rPr>
          <w:sz w:val="24"/>
        </w:rPr>
        <w:t>KRS</w:t>
      </w:r>
      <w:r>
        <w:rPr>
          <w:spacing w:val="-1"/>
          <w:sz w:val="24"/>
        </w:rPr>
        <w:t xml:space="preserve"> </w:t>
      </w:r>
      <w:r>
        <w:rPr>
          <w:sz w:val="24"/>
        </w:rPr>
        <w:t>61.820; OAG</w:t>
      </w:r>
      <w:r>
        <w:rPr>
          <w:spacing w:val="-2"/>
          <w:sz w:val="24"/>
        </w:rPr>
        <w:t xml:space="preserve"> </w:t>
      </w:r>
      <w:r>
        <w:rPr>
          <w:sz w:val="24"/>
        </w:rPr>
        <w:t>78-274, OAG</w:t>
      </w:r>
      <w:r>
        <w:rPr>
          <w:spacing w:val="-1"/>
          <w:sz w:val="24"/>
        </w:rPr>
        <w:t xml:space="preserve"> </w:t>
      </w:r>
      <w:r>
        <w:rPr>
          <w:sz w:val="24"/>
        </w:rPr>
        <w:t>78-</w:t>
      </w:r>
      <w:r>
        <w:rPr>
          <w:spacing w:val="-5"/>
          <w:sz w:val="24"/>
        </w:rPr>
        <w:t>614</w:t>
      </w:r>
    </w:p>
    <w:p w14:paraId="090F0077" w14:textId="77777777" w:rsidR="00E07F48" w:rsidRDefault="00000000">
      <w:pPr>
        <w:ind w:left="892"/>
        <w:rPr>
          <w:sz w:val="24"/>
        </w:rPr>
      </w:pPr>
      <w:r>
        <w:rPr>
          <w:sz w:val="24"/>
          <w:vertAlign w:val="superscript"/>
        </w:rPr>
        <w:t>3</w:t>
      </w:r>
      <w:r>
        <w:rPr>
          <w:sz w:val="24"/>
        </w:rPr>
        <w:t>KRS</w:t>
      </w:r>
      <w:r>
        <w:rPr>
          <w:spacing w:val="1"/>
          <w:sz w:val="24"/>
        </w:rPr>
        <w:t xml:space="preserve"> </w:t>
      </w:r>
      <w:r>
        <w:rPr>
          <w:spacing w:val="-2"/>
          <w:sz w:val="24"/>
        </w:rPr>
        <w:t>61.810</w:t>
      </w:r>
    </w:p>
    <w:p w14:paraId="1F9179B9" w14:textId="77777777" w:rsidR="00E07F48" w:rsidRDefault="00000000">
      <w:pPr>
        <w:ind w:left="952"/>
        <w:rPr>
          <w:sz w:val="24"/>
        </w:rPr>
      </w:pPr>
      <w:r>
        <w:rPr>
          <w:sz w:val="24"/>
        </w:rPr>
        <w:t>KRS</w:t>
      </w:r>
      <w:r>
        <w:rPr>
          <w:spacing w:val="-1"/>
          <w:sz w:val="24"/>
        </w:rPr>
        <w:t xml:space="preserve"> </w:t>
      </w:r>
      <w:r>
        <w:rPr>
          <w:sz w:val="24"/>
        </w:rPr>
        <w:t>61.805; KRS</w:t>
      </w:r>
      <w:r>
        <w:rPr>
          <w:spacing w:val="-1"/>
          <w:sz w:val="24"/>
        </w:rPr>
        <w:t xml:space="preserve"> </w:t>
      </w:r>
      <w:r>
        <w:rPr>
          <w:sz w:val="24"/>
        </w:rPr>
        <w:t>61.815; KRS</w:t>
      </w:r>
      <w:r>
        <w:rPr>
          <w:spacing w:val="-1"/>
          <w:sz w:val="24"/>
        </w:rPr>
        <w:t xml:space="preserve"> </w:t>
      </w:r>
      <w:r>
        <w:rPr>
          <w:sz w:val="24"/>
        </w:rPr>
        <w:t xml:space="preserve">61.823; KRS </w:t>
      </w:r>
      <w:r>
        <w:rPr>
          <w:spacing w:val="-2"/>
          <w:sz w:val="24"/>
        </w:rPr>
        <w:t>61.826</w:t>
      </w:r>
    </w:p>
    <w:p w14:paraId="2AF7734B" w14:textId="77777777" w:rsidR="00E07F48" w:rsidRDefault="00000000">
      <w:pPr>
        <w:ind w:left="952"/>
        <w:rPr>
          <w:sz w:val="24"/>
        </w:rPr>
      </w:pPr>
      <w:r>
        <w:rPr>
          <w:sz w:val="24"/>
        </w:rPr>
        <w:t>KRS</w:t>
      </w:r>
      <w:r>
        <w:rPr>
          <w:spacing w:val="-1"/>
          <w:sz w:val="24"/>
        </w:rPr>
        <w:t xml:space="preserve"> </w:t>
      </w:r>
      <w:r>
        <w:rPr>
          <w:sz w:val="24"/>
        </w:rPr>
        <w:t>61.835;</w:t>
      </w:r>
      <w:r>
        <w:rPr>
          <w:spacing w:val="-1"/>
          <w:sz w:val="24"/>
        </w:rPr>
        <w:t xml:space="preserve"> </w:t>
      </w:r>
      <w:r>
        <w:rPr>
          <w:sz w:val="24"/>
        </w:rPr>
        <w:t>KRS 61.840;</w:t>
      </w:r>
      <w:r>
        <w:rPr>
          <w:spacing w:val="-1"/>
          <w:sz w:val="24"/>
        </w:rPr>
        <w:t xml:space="preserve"> </w:t>
      </w:r>
      <w:r>
        <w:rPr>
          <w:sz w:val="24"/>
        </w:rPr>
        <w:t xml:space="preserve">KRS </w:t>
      </w:r>
      <w:r>
        <w:rPr>
          <w:spacing w:val="-2"/>
          <w:sz w:val="24"/>
        </w:rPr>
        <w:t>61.846</w:t>
      </w:r>
    </w:p>
    <w:p w14:paraId="720EC9DA" w14:textId="77777777" w:rsidR="00E07F48" w:rsidRDefault="00000000">
      <w:pPr>
        <w:ind w:left="952"/>
        <w:rPr>
          <w:sz w:val="24"/>
        </w:rPr>
      </w:pPr>
      <w:r>
        <w:rPr>
          <w:sz w:val="24"/>
        </w:rPr>
        <w:t>KRS</w:t>
      </w:r>
      <w:r>
        <w:rPr>
          <w:spacing w:val="-1"/>
          <w:sz w:val="24"/>
        </w:rPr>
        <w:t xml:space="preserve"> </w:t>
      </w:r>
      <w:r>
        <w:rPr>
          <w:sz w:val="24"/>
        </w:rPr>
        <w:t>61.848; KRS</w:t>
      </w:r>
      <w:r>
        <w:rPr>
          <w:spacing w:val="-1"/>
          <w:sz w:val="24"/>
        </w:rPr>
        <w:t xml:space="preserve"> </w:t>
      </w:r>
      <w:r>
        <w:rPr>
          <w:sz w:val="24"/>
        </w:rPr>
        <w:t>61.850; KRS</w:t>
      </w:r>
      <w:r>
        <w:rPr>
          <w:spacing w:val="-1"/>
          <w:sz w:val="24"/>
        </w:rPr>
        <w:t xml:space="preserve"> </w:t>
      </w:r>
      <w:r>
        <w:rPr>
          <w:sz w:val="24"/>
        </w:rPr>
        <w:t xml:space="preserve">61.870; KRS </w:t>
      </w:r>
      <w:r>
        <w:rPr>
          <w:spacing w:val="-2"/>
          <w:sz w:val="24"/>
        </w:rPr>
        <w:t>61.872</w:t>
      </w:r>
    </w:p>
    <w:p w14:paraId="3C62A695" w14:textId="77777777" w:rsidR="00E07F48" w:rsidRDefault="00000000">
      <w:pPr>
        <w:ind w:left="952"/>
        <w:rPr>
          <w:sz w:val="24"/>
        </w:rPr>
      </w:pPr>
      <w:r>
        <w:rPr>
          <w:sz w:val="24"/>
        </w:rPr>
        <w:t>KRS</w:t>
      </w:r>
      <w:r>
        <w:rPr>
          <w:spacing w:val="-1"/>
          <w:sz w:val="24"/>
        </w:rPr>
        <w:t xml:space="preserve"> </w:t>
      </w:r>
      <w:r>
        <w:rPr>
          <w:sz w:val="24"/>
        </w:rPr>
        <w:t>61.874;</w:t>
      </w:r>
      <w:r>
        <w:rPr>
          <w:spacing w:val="-1"/>
          <w:sz w:val="24"/>
        </w:rPr>
        <w:t xml:space="preserve"> </w:t>
      </w:r>
      <w:r>
        <w:rPr>
          <w:sz w:val="24"/>
        </w:rPr>
        <w:t>KRS 61.876;</w:t>
      </w:r>
      <w:r>
        <w:rPr>
          <w:spacing w:val="-1"/>
          <w:sz w:val="24"/>
        </w:rPr>
        <w:t xml:space="preserve"> </w:t>
      </w:r>
      <w:r>
        <w:rPr>
          <w:sz w:val="24"/>
        </w:rPr>
        <w:t xml:space="preserve">KRS </w:t>
      </w:r>
      <w:r>
        <w:rPr>
          <w:spacing w:val="-2"/>
          <w:sz w:val="24"/>
        </w:rPr>
        <w:t>61.884</w:t>
      </w:r>
    </w:p>
    <w:p w14:paraId="2F9D7BAB" w14:textId="77777777" w:rsidR="00E07F48" w:rsidRDefault="00000000">
      <w:pPr>
        <w:pStyle w:val="BodyText"/>
        <w:spacing w:before="0"/>
        <w:ind w:left="952"/>
      </w:pPr>
      <w:r>
        <w:rPr>
          <w:u w:val="single"/>
        </w:rPr>
        <w:t>Records</w:t>
      </w:r>
      <w:r>
        <w:rPr>
          <w:spacing w:val="-1"/>
          <w:u w:val="single"/>
        </w:rPr>
        <w:t xml:space="preserve"> </w:t>
      </w:r>
      <w:r>
        <w:rPr>
          <w:u w:val="single"/>
        </w:rPr>
        <w:t>Retention</w:t>
      </w:r>
      <w:r>
        <w:rPr>
          <w:spacing w:val="-1"/>
          <w:u w:val="single"/>
        </w:rPr>
        <w:t xml:space="preserve"> </w:t>
      </w:r>
      <w:r>
        <w:rPr>
          <w:u w:val="single"/>
        </w:rPr>
        <w:t>Schedule,</w:t>
      </w:r>
      <w:r>
        <w:rPr>
          <w:spacing w:val="-2"/>
          <w:u w:val="single"/>
        </w:rPr>
        <w:t xml:space="preserve"> </w:t>
      </w:r>
      <w:r>
        <w:rPr>
          <w:u w:val="single"/>
        </w:rPr>
        <w:t>Public</w:t>
      </w:r>
      <w:r>
        <w:rPr>
          <w:spacing w:val="-1"/>
          <w:u w:val="single"/>
        </w:rPr>
        <w:t xml:space="preserve"> </w:t>
      </w:r>
      <w:r>
        <w:rPr>
          <w:u w:val="single"/>
        </w:rPr>
        <w:t>School</w:t>
      </w:r>
      <w:r>
        <w:rPr>
          <w:spacing w:val="-1"/>
          <w:u w:val="single"/>
        </w:rPr>
        <w:t xml:space="preserve"> </w:t>
      </w:r>
      <w:r>
        <w:rPr>
          <w:spacing w:val="-2"/>
          <w:u w:val="single"/>
        </w:rPr>
        <w:t>District</w:t>
      </w:r>
    </w:p>
    <w:p w14:paraId="479E2B48" w14:textId="77777777" w:rsidR="00E07F48" w:rsidRDefault="00000000">
      <w:pPr>
        <w:pStyle w:val="Heading2"/>
      </w:pPr>
      <w:r>
        <w:rPr>
          <w:smallCaps/>
        </w:rPr>
        <w:t>Related</w:t>
      </w:r>
      <w:r>
        <w:rPr>
          <w:smallCaps/>
          <w:spacing w:val="-8"/>
        </w:rPr>
        <w:t xml:space="preserve"> </w:t>
      </w:r>
      <w:r>
        <w:rPr>
          <w:smallCaps/>
          <w:spacing w:val="-2"/>
        </w:rPr>
        <w:t>Policies:</w:t>
      </w:r>
    </w:p>
    <w:p w14:paraId="19EF5308" w14:textId="77777777" w:rsidR="00E07F48" w:rsidRDefault="00000000">
      <w:pPr>
        <w:pStyle w:val="BodyText"/>
        <w:spacing w:before="121"/>
        <w:ind w:left="892"/>
      </w:pPr>
      <w:r>
        <w:t xml:space="preserve">01.43, 01.44, </w:t>
      </w:r>
      <w:r>
        <w:rPr>
          <w:spacing w:val="-2"/>
        </w:rPr>
        <w:t>10.11</w:t>
      </w:r>
    </w:p>
    <w:p w14:paraId="0D5126A3" w14:textId="77777777" w:rsidR="00E07F48" w:rsidRDefault="00000000">
      <w:pPr>
        <w:pStyle w:val="BodyText"/>
        <w:spacing w:before="0"/>
        <w:ind w:right="797"/>
        <w:jc w:val="right"/>
      </w:pPr>
      <w:r>
        <w:rPr>
          <w:spacing w:val="-2"/>
        </w:rPr>
        <w:t>Adopted/Amended:</w:t>
      </w:r>
    </w:p>
    <w:p w14:paraId="7D43EEB0" w14:textId="77777777" w:rsidR="00E07F48" w:rsidRDefault="00000000">
      <w:pPr>
        <w:pStyle w:val="BodyText"/>
        <w:spacing w:before="0"/>
        <w:ind w:right="795"/>
        <w:jc w:val="right"/>
      </w:pPr>
      <w:r>
        <w:t>Order</w:t>
      </w:r>
      <w:r>
        <w:rPr>
          <w:spacing w:val="-5"/>
        </w:rPr>
        <w:t xml:space="preserve"> #:</w:t>
      </w:r>
    </w:p>
    <w:p w14:paraId="3228CDF9" w14:textId="77777777" w:rsidR="00E07F48" w:rsidRDefault="00E07F48">
      <w:pPr>
        <w:jc w:val="right"/>
        <w:sectPr w:rsidR="00E07F48" w:rsidSect="006C673C">
          <w:headerReference w:type="default" r:id="rId50"/>
          <w:footerReference w:type="default" r:id="rId51"/>
          <w:pgSz w:w="12240" w:h="15840"/>
          <w:pgMar w:top="1280" w:right="280" w:bottom="680" w:left="1340" w:header="1017" w:footer="497" w:gutter="0"/>
          <w:cols w:space="720"/>
        </w:sectPr>
      </w:pPr>
    </w:p>
    <w:p w14:paraId="6272A2FF" w14:textId="77777777" w:rsidR="00E07F48" w:rsidRDefault="00000000">
      <w:pPr>
        <w:pStyle w:val="Heading1"/>
        <w:ind w:right="335"/>
        <w:jc w:val="center"/>
        <w:rPr>
          <w:u w:val="none"/>
        </w:rPr>
      </w:pPr>
      <w:r>
        <w:t>School</w:t>
      </w:r>
      <w:r>
        <w:rPr>
          <w:spacing w:val="-6"/>
        </w:rPr>
        <w:t xml:space="preserve"> </w:t>
      </w:r>
      <w:r>
        <w:t>Council</w:t>
      </w:r>
      <w:r>
        <w:rPr>
          <w:spacing w:val="-4"/>
        </w:rPr>
        <w:t xml:space="preserve"> </w:t>
      </w:r>
      <w:r>
        <w:rPr>
          <w:spacing w:val="-2"/>
        </w:rPr>
        <w:t>Records</w:t>
      </w:r>
    </w:p>
    <w:p w14:paraId="62E3ECCC" w14:textId="77777777" w:rsidR="00E07F48" w:rsidRDefault="00000000">
      <w:pPr>
        <w:pStyle w:val="BodyText"/>
        <w:spacing w:before="239"/>
        <w:ind w:right="723"/>
        <w:jc w:val="right"/>
      </w:pPr>
      <w:r>
        <w:t>To</w:t>
      </w:r>
      <w:r>
        <w:rPr>
          <w:spacing w:val="-13"/>
        </w:rPr>
        <w:t xml:space="preserve"> </w:t>
      </w:r>
      <w:r>
        <w:t>request</w:t>
      </w:r>
      <w:r>
        <w:rPr>
          <w:spacing w:val="-10"/>
        </w:rPr>
        <w:t xml:space="preserve"> </w:t>
      </w:r>
      <w:r>
        <w:t>access</w:t>
      </w:r>
      <w:r>
        <w:rPr>
          <w:spacing w:val="-10"/>
        </w:rPr>
        <w:t xml:space="preserve"> </w:t>
      </w:r>
      <w:r>
        <w:t>to</w:t>
      </w:r>
      <w:r>
        <w:rPr>
          <w:spacing w:val="-11"/>
        </w:rPr>
        <w:t xml:space="preserve"> </w:t>
      </w:r>
      <w:r>
        <w:t>School</w:t>
      </w:r>
      <w:r>
        <w:rPr>
          <w:spacing w:val="-11"/>
        </w:rPr>
        <w:t xml:space="preserve"> </w:t>
      </w:r>
      <w:r>
        <w:t>Council</w:t>
      </w:r>
      <w:r>
        <w:rPr>
          <w:spacing w:val="-9"/>
        </w:rPr>
        <w:t xml:space="preserve"> </w:t>
      </w:r>
      <w:r>
        <w:t>records,</w:t>
      </w:r>
      <w:r>
        <w:rPr>
          <w:spacing w:val="-12"/>
        </w:rPr>
        <w:t xml:space="preserve"> </w:t>
      </w:r>
      <w:r>
        <w:t>use</w:t>
      </w:r>
      <w:r>
        <w:rPr>
          <w:spacing w:val="-11"/>
        </w:rPr>
        <w:t xml:space="preserve"> </w:t>
      </w:r>
      <w:r>
        <w:t>Procedure</w:t>
      </w:r>
      <w:r>
        <w:rPr>
          <w:spacing w:val="-13"/>
        </w:rPr>
        <w:t xml:space="preserve"> </w:t>
      </w:r>
      <w:r>
        <w:t>01.6</w:t>
      </w:r>
      <w:r>
        <w:rPr>
          <w:spacing w:val="-9"/>
        </w:rPr>
        <w:t xml:space="preserve"> </w:t>
      </w:r>
      <w:r>
        <w:t>AP.2/Inspection</w:t>
      </w:r>
      <w:r>
        <w:rPr>
          <w:spacing w:val="-10"/>
        </w:rPr>
        <w:t xml:space="preserve"> </w:t>
      </w:r>
      <w:r>
        <w:t>of</w:t>
      </w:r>
      <w:r>
        <w:rPr>
          <w:spacing w:val="-12"/>
        </w:rPr>
        <w:t xml:space="preserve"> </w:t>
      </w:r>
      <w:r>
        <w:t>Board</w:t>
      </w:r>
      <w:r>
        <w:rPr>
          <w:spacing w:val="-9"/>
        </w:rPr>
        <w:t xml:space="preserve"> </w:t>
      </w:r>
      <w:r>
        <w:rPr>
          <w:spacing w:val="-2"/>
        </w:rPr>
        <w:t>Records.</w:t>
      </w:r>
    </w:p>
    <w:p w14:paraId="5D0037FB" w14:textId="77777777" w:rsidR="00E07F48" w:rsidRDefault="00000000">
      <w:pPr>
        <w:pStyle w:val="BodyText"/>
        <w:ind w:right="725"/>
        <w:jc w:val="right"/>
      </w:pPr>
      <w:r>
        <w:rPr>
          <w:spacing w:val="-2"/>
        </w:rPr>
        <w:t>Review/Revised:</w:t>
      </w:r>
    </w:p>
    <w:p w14:paraId="6C708B45" w14:textId="77777777" w:rsidR="00E07F48" w:rsidRDefault="00E07F48">
      <w:pPr>
        <w:jc w:val="right"/>
        <w:sectPr w:rsidR="00E07F48" w:rsidSect="006C673C">
          <w:headerReference w:type="default" r:id="rId52"/>
          <w:footerReference w:type="default" r:id="rId53"/>
          <w:pgSz w:w="12240" w:h="15840"/>
          <w:pgMar w:top="1280" w:right="280" w:bottom="680" w:left="1340" w:header="1017" w:footer="497" w:gutter="0"/>
          <w:cols w:space="720"/>
        </w:sectPr>
      </w:pPr>
    </w:p>
    <w:p w14:paraId="349BD645" w14:textId="77777777" w:rsidR="00E07F48" w:rsidRDefault="00000000">
      <w:pPr>
        <w:pStyle w:val="Heading1"/>
        <w:ind w:right="333"/>
        <w:jc w:val="center"/>
        <w:rPr>
          <w:u w:val="none"/>
        </w:rPr>
      </w:pPr>
      <w:r>
        <w:t>School</w:t>
      </w:r>
      <w:r>
        <w:rPr>
          <w:spacing w:val="-8"/>
        </w:rPr>
        <w:t xml:space="preserve"> </w:t>
      </w:r>
      <w:r>
        <w:t>Council</w:t>
      </w:r>
      <w:r>
        <w:rPr>
          <w:spacing w:val="-8"/>
        </w:rPr>
        <w:t xml:space="preserve"> </w:t>
      </w:r>
      <w:r>
        <w:t>Relationships</w:t>
      </w:r>
      <w:r>
        <w:rPr>
          <w:spacing w:val="-3"/>
        </w:rPr>
        <w:t xml:space="preserve"> </w:t>
      </w:r>
      <w:r>
        <w:rPr>
          <w:spacing w:val="-2"/>
        </w:rPr>
        <w:t>(SBDM)</w:t>
      </w:r>
    </w:p>
    <w:p w14:paraId="5977E6D0" w14:textId="77777777" w:rsidR="00E07F48" w:rsidRDefault="00000000">
      <w:pPr>
        <w:pStyle w:val="Heading2"/>
        <w:spacing w:before="239"/>
      </w:pPr>
      <w:r>
        <w:rPr>
          <w:smallCaps/>
        </w:rPr>
        <w:t>Committee</w:t>
      </w:r>
      <w:r>
        <w:rPr>
          <w:smallCaps/>
          <w:spacing w:val="-12"/>
        </w:rPr>
        <w:t xml:space="preserve"> </w:t>
      </w:r>
      <w:r>
        <w:rPr>
          <w:smallCaps/>
          <w:spacing w:val="-2"/>
        </w:rPr>
        <w:t>Membership</w:t>
      </w:r>
    </w:p>
    <w:p w14:paraId="67DE99EB" w14:textId="77777777" w:rsidR="00E07F48" w:rsidRDefault="00000000">
      <w:pPr>
        <w:pStyle w:val="BodyText"/>
        <w:spacing w:before="101"/>
        <w:ind w:left="460" w:right="799"/>
        <w:jc w:val="both"/>
      </w:pPr>
      <w:r>
        <w:t>If a school council establishes committees, it shall adopt a policy to facilitate the participation of interested</w:t>
      </w:r>
      <w:r>
        <w:rPr>
          <w:spacing w:val="-9"/>
        </w:rPr>
        <w:t xml:space="preserve"> </w:t>
      </w:r>
      <w:r>
        <w:t>persons,</w:t>
      </w:r>
      <w:r>
        <w:rPr>
          <w:spacing w:val="-9"/>
        </w:rPr>
        <w:t xml:space="preserve"> </w:t>
      </w:r>
      <w:r>
        <w:t>including,</w:t>
      </w:r>
      <w:r>
        <w:rPr>
          <w:spacing w:val="-8"/>
        </w:rPr>
        <w:t xml:space="preserve"> </w:t>
      </w:r>
      <w:r>
        <w:t>but</w:t>
      </w:r>
      <w:r>
        <w:rPr>
          <w:spacing w:val="-8"/>
        </w:rPr>
        <w:t xml:space="preserve"> </w:t>
      </w:r>
      <w:r>
        <w:t>not</w:t>
      </w:r>
      <w:r>
        <w:rPr>
          <w:spacing w:val="-8"/>
        </w:rPr>
        <w:t xml:space="preserve"> </w:t>
      </w:r>
      <w:r>
        <w:t>limited</w:t>
      </w:r>
      <w:r>
        <w:rPr>
          <w:spacing w:val="-9"/>
        </w:rPr>
        <w:t xml:space="preserve"> </w:t>
      </w:r>
      <w:r>
        <w:t>to</w:t>
      </w:r>
      <w:r>
        <w:rPr>
          <w:spacing w:val="-8"/>
        </w:rPr>
        <w:t xml:space="preserve"> </w:t>
      </w:r>
      <w:r>
        <w:t>classified</w:t>
      </w:r>
      <w:r>
        <w:rPr>
          <w:spacing w:val="-5"/>
        </w:rPr>
        <w:t xml:space="preserve"> </w:t>
      </w:r>
      <w:r>
        <w:t>employees</w:t>
      </w:r>
      <w:r>
        <w:rPr>
          <w:spacing w:val="-6"/>
        </w:rPr>
        <w:t xml:space="preserve"> </w:t>
      </w:r>
      <w:r>
        <w:t>and</w:t>
      </w:r>
      <w:r>
        <w:rPr>
          <w:spacing w:val="-8"/>
        </w:rPr>
        <w:t xml:space="preserve"> </w:t>
      </w:r>
      <w:r>
        <w:t>parents.</w:t>
      </w:r>
      <w:r>
        <w:rPr>
          <w:spacing w:val="-8"/>
        </w:rPr>
        <w:t xml:space="preserve"> </w:t>
      </w:r>
      <w:r>
        <w:t>The</w:t>
      </w:r>
      <w:r>
        <w:rPr>
          <w:spacing w:val="-7"/>
        </w:rPr>
        <w:t xml:space="preserve"> </w:t>
      </w:r>
      <w:r>
        <w:t>policy</w:t>
      </w:r>
      <w:r>
        <w:rPr>
          <w:spacing w:val="-8"/>
        </w:rPr>
        <w:t xml:space="preserve"> </w:t>
      </w:r>
      <w:r>
        <w:t>shall include</w:t>
      </w:r>
      <w:r>
        <w:rPr>
          <w:spacing w:val="-14"/>
        </w:rPr>
        <w:t xml:space="preserve"> </w:t>
      </w:r>
      <w:r>
        <w:t>the</w:t>
      </w:r>
      <w:r>
        <w:rPr>
          <w:spacing w:val="-14"/>
        </w:rPr>
        <w:t xml:space="preserve"> </w:t>
      </w:r>
      <w:r>
        <w:t>number</w:t>
      </w:r>
      <w:r>
        <w:rPr>
          <w:spacing w:val="-14"/>
        </w:rPr>
        <w:t xml:space="preserve"> </w:t>
      </w:r>
      <w:r>
        <w:t>of</w:t>
      </w:r>
      <w:r>
        <w:rPr>
          <w:spacing w:val="-14"/>
        </w:rPr>
        <w:t xml:space="preserve"> </w:t>
      </w:r>
      <w:r>
        <w:t>committees,</w:t>
      </w:r>
      <w:r>
        <w:rPr>
          <w:spacing w:val="-14"/>
        </w:rPr>
        <w:t xml:space="preserve"> </w:t>
      </w:r>
      <w:r>
        <w:t>their</w:t>
      </w:r>
      <w:r>
        <w:rPr>
          <w:spacing w:val="-14"/>
        </w:rPr>
        <w:t xml:space="preserve"> </w:t>
      </w:r>
      <w:r>
        <w:t>jurisdiction,</w:t>
      </w:r>
      <w:r>
        <w:rPr>
          <w:spacing w:val="-14"/>
        </w:rPr>
        <w:t xml:space="preserve"> </w:t>
      </w:r>
      <w:r>
        <w:t>composition,</w:t>
      </w:r>
      <w:r>
        <w:rPr>
          <w:spacing w:val="-14"/>
        </w:rPr>
        <w:t xml:space="preserve"> </w:t>
      </w:r>
      <w:r>
        <w:t>and</w:t>
      </w:r>
      <w:r>
        <w:rPr>
          <w:spacing w:val="-14"/>
        </w:rPr>
        <w:t xml:space="preserve"> </w:t>
      </w:r>
      <w:r>
        <w:t>the</w:t>
      </w:r>
      <w:r>
        <w:rPr>
          <w:spacing w:val="-14"/>
        </w:rPr>
        <w:t xml:space="preserve"> </w:t>
      </w:r>
      <w:r>
        <w:t>process</w:t>
      </w:r>
      <w:r>
        <w:rPr>
          <w:spacing w:val="-14"/>
        </w:rPr>
        <w:t xml:space="preserve"> </w:t>
      </w:r>
      <w:r>
        <w:t>for</w:t>
      </w:r>
      <w:r>
        <w:rPr>
          <w:spacing w:val="-15"/>
        </w:rPr>
        <w:t xml:space="preserve"> </w:t>
      </w:r>
      <w:r>
        <w:t xml:space="preserve">membership </w:t>
      </w:r>
      <w:r>
        <w:rPr>
          <w:spacing w:val="-2"/>
        </w:rPr>
        <w:t>selection.</w:t>
      </w:r>
      <w:r>
        <w:rPr>
          <w:spacing w:val="-2"/>
          <w:vertAlign w:val="superscript"/>
        </w:rPr>
        <w:t>1</w:t>
      </w:r>
    </w:p>
    <w:p w14:paraId="61C3BCD6" w14:textId="77777777" w:rsidR="00E07F48" w:rsidRDefault="00000000">
      <w:pPr>
        <w:pStyle w:val="BodyText"/>
        <w:spacing w:before="98"/>
        <w:ind w:left="460"/>
        <w:jc w:val="both"/>
      </w:pPr>
      <w:r>
        <w:t>Committees</w:t>
      </w:r>
      <w:r>
        <w:rPr>
          <w:spacing w:val="-14"/>
        </w:rPr>
        <w:t xml:space="preserve"> </w:t>
      </w:r>
      <w:r>
        <w:t>established</w:t>
      </w:r>
      <w:r>
        <w:rPr>
          <w:spacing w:val="-11"/>
        </w:rPr>
        <w:t xml:space="preserve"> </w:t>
      </w:r>
      <w:r>
        <w:t>by</w:t>
      </w:r>
      <w:r>
        <w:rPr>
          <w:spacing w:val="-12"/>
        </w:rPr>
        <w:t xml:space="preserve"> </w:t>
      </w:r>
      <w:r>
        <w:t>the</w:t>
      </w:r>
      <w:r>
        <w:rPr>
          <w:spacing w:val="-12"/>
        </w:rPr>
        <w:t xml:space="preserve"> </w:t>
      </w:r>
      <w:r>
        <w:t>council</w:t>
      </w:r>
      <w:r>
        <w:rPr>
          <w:spacing w:val="-11"/>
        </w:rPr>
        <w:t xml:space="preserve"> </w:t>
      </w:r>
      <w:r>
        <w:t>shall</w:t>
      </w:r>
      <w:r>
        <w:rPr>
          <w:spacing w:val="-10"/>
        </w:rPr>
        <w:t xml:space="preserve"> </w:t>
      </w:r>
      <w:r>
        <w:t>comply</w:t>
      </w:r>
      <w:r>
        <w:rPr>
          <w:spacing w:val="-12"/>
        </w:rPr>
        <w:t xml:space="preserve"> </w:t>
      </w:r>
      <w:r>
        <w:t>with</w:t>
      </w:r>
      <w:r>
        <w:rPr>
          <w:spacing w:val="-11"/>
        </w:rPr>
        <w:t xml:space="preserve"> </w:t>
      </w:r>
      <w:r>
        <w:t>requirements</w:t>
      </w:r>
      <w:r>
        <w:rPr>
          <w:spacing w:val="-12"/>
        </w:rPr>
        <w:t xml:space="preserve"> </w:t>
      </w:r>
      <w:r>
        <w:t>of</w:t>
      </w:r>
      <w:r>
        <w:rPr>
          <w:spacing w:val="-12"/>
        </w:rPr>
        <w:t xml:space="preserve"> </w:t>
      </w:r>
      <w:r>
        <w:t>the</w:t>
      </w:r>
      <w:r>
        <w:rPr>
          <w:spacing w:val="-13"/>
        </w:rPr>
        <w:t xml:space="preserve"> </w:t>
      </w:r>
      <w:r>
        <w:t>Open</w:t>
      </w:r>
      <w:r>
        <w:rPr>
          <w:spacing w:val="-11"/>
        </w:rPr>
        <w:t xml:space="preserve"> </w:t>
      </w:r>
      <w:r>
        <w:t>Meetings</w:t>
      </w:r>
      <w:r>
        <w:rPr>
          <w:spacing w:val="-11"/>
        </w:rPr>
        <w:t xml:space="preserve"> </w:t>
      </w:r>
      <w:r>
        <w:rPr>
          <w:spacing w:val="-4"/>
        </w:rPr>
        <w:t>Law.</w:t>
      </w:r>
    </w:p>
    <w:p w14:paraId="2D30503C" w14:textId="77777777" w:rsidR="00E07F48" w:rsidRDefault="00000000">
      <w:pPr>
        <w:pStyle w:val="Heading2"/>
        <w:spacing w:before="101"/>
      </w:pPr>
      <w:r>
        <w:rPr>
          <w:smallCaps/>
          <w:spacing w:val="-2"/>
        </w:rPr>
        <w:t>Community</w:t>
      </w:r>
      <w:r>
        <w:rPr>
          <w:smallCaps/>
          <w:spacing w:val="4"/>
        </w:rPr>
        <w:t xml:space="preserve"> </w:t>
      </w:r>
      <w:r>
        <w:rPr>
          <w:smallCaps/>
          <w:spacing w:val="-2"/>
        </w:rPr>
        <w:t>Participation</w:t>
      </w:r>
    </w:p>
    <w:p w14:paraId="3182D641" w14:textId="77777777" w:rsidR="00E07F48" w:rsidRDefault="00000000">
      <w:pPr>
        <w:pStyle w:val="BodyText"/>
        <w:spacing w:before="101"/>
        <w:ind w:left="460" w:right="804"/>
        <w:jc w:val="both"/>
      </w:pPr>
      <w:r>
        <w:t>Councils shall encourage parent, citizen and community participation in council meetings and school activities and shall cooperate with independent school groups such as booster and parent organizations to assist them in their service to the school.</w:t>
      </w:r>
    </w:p>
    <w:p w14:paraId="036247E5" w14:textId="77777777" w:rsidR="00E07F48" w:rsidRDefault="00000000">
      <w:pPr>
        <w:pStyle w:val="Heading2"/>
        <w:spacing w:before="99"/>
      </w:pPr>
      <w:r>
        <w:rPr>
          <w:smallCaps/>
        </w:rPr>
        <w:t>Other</w:t>
      </w:r>
      <w:r>
        <w:rPr>
          <w:smallCaps/>
          <w:spacing w:val="-8"/>
        </w:rPr>
        <w:t xml:space="preserve"> </w:t>
      </w:r>
      <w:r>
        <w:rPr>
          <w:smallCaps/>
          <w:spacing w:val="-2"/>
        </w:rPr>
        <w:t>Schools</w:t>
      </w:r>
    </w:p>
    <w:p w14:paraId="6C6CCC38" w14:textId="77777777" w:rsidR="00E07F48" w:rsidRDefault="00000000">
      <w:pPr>
        <w:pStyle w:val="BodyText"/>
        <w:spacing w:before="101"/>
        <w:ind w:left="460" w:right="743"/>
      </w:pPr>
      <w:r>
        <w:t>The</w:t>
      </w:r>
      <w:r>
        <w:rPr>
          <w:spacing w:val="-3"/>
        </w:rPr>
        <w:t xml:space="preserve"> </w:t>
      </w:r>
      <w:r>
        <w:t>school</w:t>
      </w:r>
      <w:r>
        <w:rPr>
          <w:spacing w:val="-1"/>
        </w:rPr>
        <w:t xml:space="preserve"> </w:t>
      </w:r>
      <w:r>
        <w:t>council</w:t>
      </w:r>
      <w:r>
        <w:rPr>
          <w:spacing w:val="-1"/>
        </w:rPr>
        <w:t xml:space="preserve"> </w:t>
      </w:r>
      <w:r>
        <w:t>shall</w:t>
      </w:r>
      <w:r>
        <w:rPr>
          <w:spacing w:val="-1"/>
        </w:rPr>
        <w:t xml:space="preserve"> </w:t>
      </w:r>
      <w:r>
        <w:t>cooperate</w:t>
      </w:r>
      <w:r>
        <w:rPr>
          <w:spacing w:val="-2"/>
        </w:rPr>
        <w:t xml:space="preserve"> </w:t>
      </w:r>
      <w:r>
        <w:t>with</w:t>
      </w:r>
      <w:r>
        <w:rPr>
          <w:spacing w:val="-1"/>
        </w:rPr>
        <w:t xml:space="preserve"> </w:t>
      </w:r>
      <w:r>
        <w:t>other</w:t>
      </w:r>
      <w:r>
        <w:rPr>
          <w:spacing w:val="-3"/>
        </w:rPr>
        <w:t xml:space="preserve"> </w:t>
      </w:r>
      <w:r>
        <w:t>schools</w:t>
      </w:r>
      <w:r>
        <w:rPr>
          <w:spacing w:val="-1"/>
        </w:rPr>
        <w:t xml:space="preserve"> </w:t>
      </w:r>
      <w:r>
        <w:t>and</w:t>
      </w:r>
      <w:r>
        <w:rPr>
          <w:spacing w:val="-1"/>
        </w:rPr>
        <w:t xml:space="preserve"> </w:t>
      </w:r>
      <w:r>
        <w:t>with</w:t>
      </w:r>
      <w:r>
        <w:rPr>
          <w:spacing w:val="-1"/>
        </w:rPr>
        <w:t xml:space="preserve"> </w:t>
      </w:r>
      <w:r>
        <w:t>local,</w:t>
      </w:r>
      <w:r>
        <w:rPr>
          <w:spacing w:val="-1"/>
        </w:rPr>
        <w:t xml:space="preserve"> </w:t>
      </w:r>
      <w:r>
        <w:t>state,</w:t>
      </w:r>
      <w:r>
        <w:rPr>
          <w:spacing w:val="-1"/>
        </w:rPr>
        <w:t xml:space="preserve"> </w:t>
      </w:r>
      <w:r>
        <w:t>and</w:t>
      </w:r>
      <w:r>
        <w:rPr>
          <w:spacing w:val="-1"/>
        </w:rPr>
        <w:t xml:space="preserve"> </w:t>
      </w:r>
      <w:r>
        <w:t>regional</w:t>
      </w:r>
      <w:r>
        <w:rPr>
          <w:spacing w:val="-1"/>
        </w:rPr>
        <w:t xml:space="preserve"> </w:t>
      </w:r>
      <w:r>
        <w:t>agencies and organizations to:</w:t>
      </w:r>
    </w:p>
    <w:p w14:paraId="24E36ABE" w14:textId="77777777" w:rsidR="00E07F48" w:rsidRDefault="00000000">
      <w:pPr>
        <w:pStyle w:val="ListParagraph"/>
        <w:numPr>
          <w:ilvl w:val="0"/>
          <w:numId w:val="11"/>
        </w:numPr>
        <w:tabs>
          <w:tab w:val="left" w:pos="1396"/>
        </w:tabs>
        <w:spacing w:before="100"/>
        <w:rPr>
          <w:sz w:val="24"/>
        </w:rPr>
      </w:pPr>
      <w:r>
        <w:rPr>
          <w:sz w:val="24"/>
        </w:rPr>
        <w:t>Seek</w:t>
      </w:r>
      <w:r>
        <w:rPr>
          <w:spacing w:val="-1"/>
          <w:sz w:val="24"/>
        </w:rPr>
        <w:t xml:space="preserve"> </w:t>
      </w:r>
      <w:r>
        <w:rPr>
          <w:sz w:val="24"/>
        </w:rPr>
        <w:t>solutions of</w:t>
      </w:r>
      <w:r>
        <w:rPr>
          <w:spacing w:val="-1"/>
          <w:sz w:val="24"/>
        </w:rPr>
        <w:t xml:space="preserve"> </w:t>
      </w:r>
      <w:r>
        <w:rPr>
          <w:sz w:val="24"/>
        </w:rPr>
        <w:t>educational problems</w:t>
      </w:r>
      <w:r>
        <w:rPr>
          <w:spacing w:val="-1"/>
          <w:sz w:val="24"/>
        </w:rPr>
        <w:t xml:space="preserve"> </w:t>
      </w:r>
      <w:r>
        <w:rPr>
          <w:sz w:val="24"/>
        </w:rPr>
        <w:t>of</w:t>
      </w:r>
      <w:r>
        <w:rPr>
          <w:spacing w:val="-1"/>
          <w:sz w:val="24"/>
        </w:rPr>
        <w:t xml:space="preserve"> </w:t>
      </w:r>
      <w:r>
        <w:rPr>
          <w:sz w:val="24"/>
        </w:rPr>
        <w:t xml:space="preserve">common </w:t>
      </w:r>
      <w:r>
        <w:rPr>
          <w:spacing w:val="-2"/>
          <w:sz w:val="24"/>
        </w:rPr>
        <w:t>concern;</w:t>
      </w:r>
    </w:p>
    <w:p w14:paraId="4382D22A" w14:textId="77777777" w:rsidR="00E07F48" w:rsidRDefault="00000000">
      <w:pPr>
        <w:pStyle w:val="ListParagraph"/>
        <w:numPr>
          <w:ilvl w:val="0"/>
          <w:numId w:val="11"/>
        </w:numPr>
        <w:tabs>
          <w:tab w:val="left" w:pos="1396"/>
        </w:tabs>
        <w:spacing w:before="99"/>
        <w:rPr>
          <w:sz w:val="24"/>
        </w:rPr>
      </w:pPr>
      <w:r>
        <w:rPr>
          <w:sz w:val="24"/>
        </w:rPr>
        <w:t>Offer</w:t>
      </w:r>
      <w:r>
        <w:rPr>
          <w:spacing w:val="-4"/>
          <w:sz w:val="24"/>
        </w:rPr>
        <w:t xml:space="preserve"> </w:t>
      </w:r>
      <w:r>
        <w:rPr>
          <w:sz w:val="24"/>
        </w:rPr>
        <w:t>support</w:t>
      </w:r>
      <w:r>
        <w:rPr>
          <w:spacing w:val="-1"/>
          <w:sz w:val="24"/>
        </w:rPr>
        <w:t xml:space="preserve"> </w:t>
      </w:r>
      <w:r>
        <w:rPr>
          <w:sz w:val="24"/>
        </w:rPr>
        <w:t>services</w:t>
      </w:r>
      <w:r>
        <w:rPr>
          <w:spacing w:val="-1"/>
          <w:sz w:val="24"/>
        </w:rPr>
        <w:t xml:space="preserve"> </w:t>
      </w:r>
      <w:r>
        <w:rPr>
          <w:sz w:val="24"/>
        </w:rPr>
        <w:t>to</w:t>
      </w:r>
      <w:r>
        <w:rPr>
          <w:spacing w:val="-1"/>
          <w:sz w:val="24"/>
        </w:rPr>
        <w:t xml:space="preserve"> </w:t>
      </w:r>
      <w:r>
        <w:rPr>
          <w:spacing w:val="-2"/>
          <w:sz w:val="24"/>
        </w:rPr>
        <w:t>students;</w:t>
      </w:r>
    </w:p>
    <w:p w14:paraId="0CC5789E" w14:textId="77777777" w:rsidR="00E07F48" w:rsidRDefault="00000000">
      <w:pPr>
        <w:pStyle w:val="ListParagraph"/>
        <w:numPr>
          <w:ilvl w:val="0"/>
          <w:numId w:val="11"/>
        </w:numPr>
        <w:tabs>
          <w:tab w:val="left" w:pos="1396"/>
        </w:tabs>
        <w:spacing w:before="101"/>
        <w:rPr>
          <w:sz w:val="24"/>
        </w:rPr>
      </w:pPr>
      <w:r>
        <w:rPr>
          <w:sz w:val="24"/>
        </w:rPr>
        <w:t>Equalize</w:t>
      </w:r>
      <w:r>
        <w:rPr>
          <w:spacing w:val="-2"/>
          <w:sz w:val="24"/>
        </w:rPr>
        <w:t xml:space="preserve"> </w:t>
      </w:r>
      <w:r>
        <w:rPr>
          <w:sz w:val="24"/>
        </w:rPr>
        <w:t>educational</w:t>
      </w:r>
      <w:r>
        <w:rPr>
          <w:spacing w:val="1"/>
          <w:sz w:val="24"/>
        </w:rPr>
        <w:t xml:space="preserve"> </w:t>
      </w:r>
      <w:r>
        <w:rPr>
          <w:sz w:val="24"/>
        </w:rPr>
        <w:t>opportunities</w:t>
      </w:r>
      <w:r>
        <w:rPr>
          <w:spacing w:val="-1"/>
          <w:sz w:val="24"/>
        </w:rPr>
        <w:t xml:space="preserve"> </w:t>
      </w:r>
      <w:r>
        <w:rPr>
          <w:sz w:val="24"/>
        </w:rPr>
        <w:t>for</w:t>
      </w:r>
      <w:r>
        <w:rPr>
          <w:spacing w:val="-1"/>
          <w:sz w:val="24"/>
        </w:rPr>
        <w:t xml:space="preserve"> </w:t>
      </w:r>
      <w:r>
        <w:rPr>
          <w:spacing w:val="-2"/>
          <w:sz w:val="24"/>
        </w:rPr>
        <w:t>students;</w:t>
      </w:r>
    </w:p>
    <w:p w14:paraId="0EB0F355" w14:textId="77777777" w:rsidR="00E07F48" w:rsidRDefault="00000000">
      <w:pPr>
        <w:pStyle w:val="ListParagraph"/>
        <w:numPr>
          <w:ilvl w:val="0"/>
          <w:numId w:val="11"/>
        </w:numPr>
        <w:tabs>
          <w:tab w:val="left" w:pos="1396"/>
        </w:tabs>
        <w:spacing w:before="101"/>
        <w:rPr>
          <w:sz w:val="24"/>
        </w:rPr>
      </w:pPr>
      <w:r>
        <w:rPr>
          <w:sz w:val="24"/>
        </w:rPr>
        <w:t>Acquire</w:t>
      </w:r>
      <w:r>
        <w:rPr>
          <w:spacing w:val="-4"/>
          <w:sz w:val="24"/>
        </w:rPr>
        <w:t xml:space="preserve"> </w:t>
      </w:r>
      <w:r>
        <w:rPr>
          <w:sz w:val="24"/>
        </w:rPr>
        <w:t>federal</w:t>
      </w:r>
      <w:r>
        <w:rPr>
          <w:spacing w:val="-1"/>
          <w:sz w:val="24"/>
        </w:rPr>
        <w:t xml:space="preserve"> </w:t>
      </w:r>
      <w:r>
        <w:rPr>
          <w:sz w:val="24"/>
        </w:rPr>
        <w:t>and</w:t>
      </w:r>
      <w:r>
        <w:rPr>
          <w:spacing w:val="-1"/>
          <w:sz w:val="24"/>
        </w:rPr>
        <w:t xml:space="preserve"> </w:t>
      </w:r>
      <w:r>
        <w:rPr>
          <w:sz w:val="24"/>
        </w:rPr>
        <w:t>state grants;</w:t>
      </w:r>
      <w:r>
        <w:rPr>
          <w:spacing w:val="-1"/>
          <w:sz w:val="24"/>
        </w:rPr>
        <w:t xml:space="preserve"> </w:t>
      </w:r>
      <w:r>
        <w:rPr>
          <w:spacing w:val="-5"/>
          <w:sz w:val="24"/>
        </w:rPr>
        <w:t>and</w:t>
      </w:r>
    </w:p>
    <w:p w14:paraId="3573C49E" w14:textId="77777777" w:rsidR="00E07F48" w:rsidRDefault="00000000">
      <w:pPr>
        <w:pStyle w:val="ListParagraph"/>
        <w:numPr>
          <w:ilvl w:val="0"/>
          <w:numId w:val="11"/>
        </w:numPr>
        <w:tabs>
          <w:tab w:val="left" w:pos="1396"/>
        </w:tabs>
        <w:spacing w:before="98"/>
        <w:rPr>
          <w:sz w:val="24"/>
        </w:rPr>
      </w:pPr>
      <w:r>
        <w:rPr>
          <w:sz w:val="24"/>
        </w:rPr>
        <w:t>Promote</w:t>
      </w:r>
      <w:r>
        <w:rPr>
          <w:spacing w:val="-2"/>
          <w:sz w:val="24"/>
        </w:rPr>
        <w:t xml:space="preserve"> </w:t>
      </w:r>
      <w:r>
        <w:rPr>
          <w:sz w:val="24"/>
        </w:rPr>
        <w:t>local</w:t>
      </w:r>
      <w:r>
        <w:rPr>
          <w:spacing w:val="-1"/>
          <w:sz w:val="24"/>
        </w:rPr>
        <w:t xml:space="preserve"> </w:t>
      </w:r>
      <w:r>
        <w:rPr>
          <w:sz w:val="24"/>
        </w:rPr>
        <w:t>school</w:t>
      </w:r>
      <w:r>
        <w:rPr>
          <w:spacing w:val="-1"/>
          <w:sz w:val="24"/>
        </w:rPr>
        <w:t xml:space="preserve"> </w:t>
      </w:r>
      <w:r>
        <w:rPr>
          <w:sz w:val="24"/>
        </w:rPr>
        <w:t>system</w:t>
      </w:r>
      <w:r>
        <w:rPr>
          <w:spacing w:val="-1"/>
          <w:sz w:val="24"/>
        </w:rPr>
        <w:t xml:space="preserve"> </w:t>
      </w:r>
      <w:r>
        <w:rPr>
          <w:sz w:val="24"/>
        </w:rPr>
        <w:t>involvement</w:t>
      </w:r>
      <w:r>
        <w:rPr>
          <w:spacing w:val="-1"/>
          <w:sz w:val="24"/>
        </w:rPr>
        <w:t xml:space="preserve"> </w:t>
      </w:r>
      <w:r>
        <w:rPr>
          <w:sz w:val="24"/>
        </w:rPr>
        <w:t>in</w:t>
      </w:r>
      <w:r>
        <w:rPr>
          <w:spacing w:val="-1"/>
          <w:sz w:val="24"/>
        </w:rPr>
        <w:t xml:space="preserve"> </w:t>
      </w:r>
      <w:r>
        <w:rPr>
          <w:sz w:val="24"/>
        </w:rPr>
        <w:t>state</w:t>
      </w:r>
      <w:r>
        <w:rPr>
          <w:spacing w:val="-1"/>
          <w:sz w:val="24"/>
        </w:rPr>
        <w:t xml:space="preserve"> </w:t>
      </w:r>
      <w:r>
        <w:rPr>
          <w:sz w:val="24"/>
        </w:rPr>
        <w:t>and</w:t>
      </w:r>
      <w:r>
        <w:rPr>
          <w:spacing w:val="-1"/>
          <w:sz w:val="24"/>
        </w:rPr>
        <w:t xml:space="preserve"> </w:t>
      </w:r>
      <w:r>
        <w:rPr>
          <w:sz w:val="24"/>
        </w:rPr>
        <w:t>federal</w:t>
      </w:r>
      <w:r>
        <w:rPr>
          <w:spacing w:val="-1"/>
          <w:sz w:val="24"/>
        </w:rPr>
        <w:t xml:space="preserve"> </w:t>
      </w:r>
      <w:r>
        <w:rPr>
          <w:sz w:val="24"/>
        </w:rPr>
        <w:t>decision</w:t>
      </w:r>
      <w:r>
        <w:rPr>
          <w:spacing w:val="-1"/>
          <w:sz w:val="24"/>
        </w:rPr>
        <w:t xml:space="preserve"> </w:t>
      </w:r>
      <w:r>
        <w:rPr>
          <w:spacing w:val="-2"/>
          <w:sz w:val="24"/>
        </w:rPr>
        <w:t>making.</w:t>
      </w:r>
    </w:p>
    <w:p w14:paraId="354AB8D7" w14:textId="77777777" w:rsidR="00E07F48" w:rsidRDefault="00000000">
      <w:pPr>
        <w:pStyle w:val="BodyText"/>
        <w:spacing w:before="101"/>
        <w:ind w:left="460" w:right="743"/>
      </w:pPr>
      <w:r>
        <w:t>The cooperation may extend to research, services for students with disabilities and other student and staff development programs, curriculum development, and exchange of information.</w:t>
      </w:r>
    </w:p>
    <w:p w14:paraId="0EA1E8F9" w14:textId="77777777" w:rsidR="00E07F48" w:rsidRDefault="00000000">
      <w:pPr>
        <w:pStyle w:val="Heading2"/>
        <w:spacing w:before="101"/>
      </w:pPr>
      <w:r>
        <w:rPr>
          <w:smallCaps/>
          <w:spacing w:val="-2"/>
        </w:rPr>
        <w:t>References:</w:t>
      </w:r>
    </w:p>
    <w:p w14:paraId="74735C44" w14:textId="77777777" w:rsidR="00E07F48" w:rsidRDefault="00000000">
      <w:pPr>
        <w:spacing w:before="120"/>
        <w:ind w:left="892"/>
        <w:rPr>
          <w:sz w:val="24"/>
        </w:rPr>
      </w:pPr>
      <w:r>
        <w:rPr>
          <w:sz w:val="24"/>
          <w:vertAlign w:val="superscript"/>
        </w:rPr>
        <w:t>1</w:t>
      </w:r>
      <w:r>
        <w:rPr>
          <w:sz w:val="24"/>
        </w:rPr>
        <w:t>KRS 160.345; OAG</w:t>
      </w:r>
      <w:r>
        <w:rPr>
          <w:spacing w:val="-1"/>
          <w:sz w:val="24"/>
        </w:rPr>
        <w:t xml:space="preserve"> </w:t>
      </w:r>
      <w:r>
        <w:rPr>
          <w:sz w:val="24"/>
        </w:rPr>
        <w:t>92-</w:t>
      </w:r>
      <w:r>
        <w:rPr>
          <w:spacing w:val="-5"/>
          <w:sz w:val="24"/>
        </w:rPr>
        <w:t>57</w:t>
      </w:r>
    </w:p>
    <w:p w14:paraId="08A7854F" w14:textId="77777777" w:rsidR="00E07F48" w:rsidRDefault="00000000">
      <w:pPr>
        <w:ind w:left="952"/>
        <w:rPr>
          <w:sz w:val="24"/>
        </w:rPr>
      </w:pPr>
      <w:r>
        <w:rPr>
          <w:sz w:val="24"/>
        </w:rPr>
        <w:t>KRS</w:t>
      </w:r>
      <w:r>
        <w:rPr>
          <w:spacing w:val="-1"/>
          <w:sz w:val="24"/>
        </w:rPr>
        <w:t xml:space="preserve"> </w:t>
      </w:r>
      <w:r>
        <w:rPr>
          <w:sz w:val="24"/>
        </w:rPr>
        <w:t>61.800;</w:t>
      </w:r>
      <w:r>
        <w:rPr>
          <w:spacing w:val="-1"/>
          <w:sz w:val="24"/>
        </w:rPr>
        <w:t xml:space="preserve"> </w:t>
      </w:r>
      <w:r>
        <w:rPr>
          <w:sz w:val="24"/>
        </w:rPr>
        <w:t>KRS 61.805;</w:t>
      </w:r>
      <w:r>
        <w:rPr>
          <w:spacing w:val="-1"/>
          <w:sz w:val="24"/>
        </w:rPr>
        <w:t xml:space="preserve"> </w:t>
      </w:r>
      <w:r>
        <w:rPr>
          <w:sz w:val="24"/>
        </w:rPr>
        <w:t xml:space="preserve">KRS </w:t>
      </w:r>
      <w:r>
        <w:rPr>
          <w:spacing w:val="-2"/>
          <w:sz w:val="24"/>
        </w:rPr>
        <w:t>61.810</w:t>
      </w:r>
    </w:p>
    <w:p w14:paraId="1DB1CAB1" w14:textId="77777777" w:rsidR="00E07F48" w:rsidRDefault="00000000">
      <w:pPr>
        <w:ind w:left="952"/>
        <w:rPr>
          <w:sz w:val="24"/>
        </w:rPr>
      </w:pPr>
      <w:r>
        <w:rPr>
          <w:sz w:val="24"/>
        </w:rPr>
        <w:t>KRS</w:t>
      </w:r>
      <w:r>
        <w:rPr>
          <w:spacing w:val="-1"/>
          <w:sz w:val="24"/>
        </w:rPr>
        <w:t xml:space="preserve"> </w:t>
      </w:r>
      <w:r>
        <w:rPr>
          <w:sz w:val="24"/>
        </w:rPr>
        <w:t>61.815;</w:t>
      </w:r>
      <w:r>
        <w:rPr>
          <w:spacing w:val="-1"/>
          <w:sz w:val="24"/>
        </w:rPr>
        <w:t xml:space="preserve"> </w:t>
      </w:r>
      <w:r>
        <w:rPr>
          <w:sz w:val="24"/>
        </w:rPr>
        <w:t>KRS 61.820;</w:t>
      </w:r>
      <w:r>
        <w:rPr>
          <w:spacing w:val="-1"/>
          <w:sz w:val="24"/>
        </w:rPr>
        <w:t xml:space="preserve"> </w:t>
      </w:r>
      <w:r>
        <w:rPr>
          <w:sz w:val="24"/>
        </w:rPr>
        <w:t xml:space="preserve">KRS </w:t>
      </w:r>
      <w:r>
        <w:rPr>
          <w:spacing w:val="-2"/>
          <w:sz w:val="24"/>
        </w:rPr>
        <w:t>61.823</w:t>
      </w:r>
    </w:p>
    <w:p w14:paraId="48B9BB79" w14:textId="77777777" w:rsidR="00E07F48" w:rsidRDefault="00000000">
      <w:pPr>
        <w:ind w:left="952"/>
        <w:rPr>
          <w:sz w:val="24"/>
        </w:rPr>
      </w:pPr>
      <w:r>
        <w:rPr>
          <w:sz w:val="24"/>
        </w:rPr>
        <w:t>KRS</w:t>
      </w:r>
      <w:r>
        <w:rPr>
          <w:spacing w:val="-1"/>
          <w:sz w:val="24"/>
        </w:rPr>
        <w:t xml:space="preserve"> </w:t>
      </w:r>
      <w:r>
        <w:rPr>
          <w:sz w:val="24"/>
        </w:rPr>
        <w:t>61.826;</w:t>
      </w:r>
      <w:r>
        <w:rPr>
          <w:spacing w:val="-1"/>
          <w:sz w:val="24"/>
        </w:rPr>
        <w:t xml:space="preserve"> </w:t>
      </w:r>
      <w:r>
        <w:rPr>
          <w:sz w:val="24"/>
        </w:rPr>
        <w:t>KRS 61.835;</w:t>
      </w:r>
      <w:r>
        <w:rPr>
          <w:spacing w:val="-1"/>
          <w:sz w:val="24"/>
        </w:rPr>
        <w:t xml:space="preserve"> </w:t>
      </w:r>
      <w:r>
        <w:rPr>
          <w:sz w:val="24"/>
        </w:rPr>
        <w:t xml:space="preserve">KRS </w:t>
      </w:r>
      <w:r>
        <w:rPr>
          <w:spacing w:val="-2"/>
          <w:sz w:val="24"/>
        </w:rPr>
        <w:t>61.840</w:t>
      </w:r>
    </w:p>
    <w:p w14:paraId="1859DC43" w14:textId="77777777" w:rsidR="00E07F48" w:rsidRDefault="00000000">
      <w:pPr>
        <w:ind w:left="952"/>
        <w:rPr>
          <w:sz w:val="24"/>
        </w:rPr>
      </w:pPr>
      <w:r>
        <w:rPr>
          <w:sz w:val="24"/>
        </w:rPr>
        <w:t>KRS</w:t>
      </w:r>
      <w:r>
        <w:rPr>
          <w:spacing w:val="-1"/>
          <w:sz w:val="24"/>
        </w:rPr>
        <w:t xml:space="preserve"> </w:t>
      </w:r>
      <w:r>
        <w:rPr>
          <w:sz w:val="24"/>
        </w:rPr>
        <w:t>61.846;</w:t>
      </w:r>
      <w:r>
        <w:rPr>
          <w:spacing w:val="-1"/>
          <w:sz w:val="24"/>
        </w:rPr>
        <w:t xml:space="preserve"> </w:t>
      </w:r>
      <w:r>
        <w:rPr>
          <w:sz w:val="24"/>
        </w:rPr>
        <w:t>KRS 61.848;</w:t>
      </w:r>
      <w:r>
        <w:rPr>
          <w:spacing w:val="-1"/>
          <w:sz w:val="24"/>
        </w:rPr>
        <w:t xml:space="preserve"> </w:t>
      </w:r>
      <w:r>
        <w:rPr>
          <w:sz w:val="24"/>
        </w:rPr>
        <w:t xml:space="preserve">KRS </w:t>
      </w:r>
      <w:r>
        <w:rPr>
          <w:spacing w:val="-2"/>
          <w:sz w:val="24"/>
        </w:rPr>
        <w:t>61.850</w:t>
      </w:r>
    </w:p>
    <w:p w14:paraId="4A63BEDF" w14:textId="77777777" w:rsidR="00E07F48" w:rsidRDefault="00000000">
      <w:pPr>
        <w:pStyle w:val="Heading2"/>
      </w:pPr>
      <w:r>
        <w:rPr>
          <w:smallCaps/>
        </w:rPr>
        <w:t>Related</w:t>
      </w:r>
      <w:r>
        <w:rPr>
          <w:smallCaps/>
          <w:spacing w:val="-10"/>
        </w:rPr>
        <w:t xml:space="preserve"> </w:t>
      </w:r>
      <w:r>
        <w:rPr>
          <w:smallCaps/>
          <w:spacing w:val="-2"/>
        </w:rPr>
        <w:t>Policies:</w:t>
      </w:r>
    </w:p>
    <w:p w14:paraId="6F9E4441" w14:textId="77777777" w:rsidR="00E07F48" w:rsidRDefault="00000000">
      <w:pPr>
        <w:pStyle w:val="BodyText"/>
        <w:ind w:left="892"/>
      </w:pPr>
      <w:r>
        <w:rPr>
          <w:spacing w:val="-2"/>
        </w:rPr>
        <w:t>02.424</w:t>
      </w:r>
    </w:p>
    <w:p w14:paraId="25AD6A40" w14:textId="77777777" w:rsidR="00E07F48" w:rsidRDefault="00000000">
      <w:pPr>
        <w:pStyle w:val="BodyText"/>
        <w:spacing w:before="0"/>
        <w:ind w:left="892"/>
      </w:pPr>
      <w:r>
        <w:rPr>
          <w:spacing w:val="-2"/>
        </w:rPr>
        <w:t>02.4241</w:t>
      </w:r>
    </w:p>
    <w:p w14:paraId="08D1DDD0" w14:textId="77777777" w:rsidR="00E07F48" w:rsidRDefault="00000000">
      <w:pPr>
        <w:pStyle w:val="BodyText"/>
        <w:spacing w:before="0"/>
        <w:ind w:left="892"/>
      </w:pPr>
      <w:r>
        <w:rPr>
          <w:spacing w:val="-4"/>
        </w:rPr>
        <w:t>10.3</w:t>
      </w:r>
    </w:p>
    <w:p w14:paraId="76372FC1" w14:textId="77777777" w:rsidR="00E07F48" w:rsidRDefault="00000000">
      <w:pPr>
        <w:pStyle w:val="BodyText"/>
        <w:spacing w:before="1" w:line="275" w:lineRule="exact"/>
        <w:ind w:right="797"/>
        <w:jc w:val="right"/>
      </w:pPr>
      <w:r>
        <w:rPr>
          <w:spacing w:val="-2"/>
        </w:rPr>
        <w:t>Adopted/Amended:</w:t>
      </w:r>
    </w:p>
    <w:p w14:paraId="3E2FEBFC" w14:textId="77777777" w:rsidR="00E07F48" w:rsidRDefault="00000000">
      <w:pPr>
        <w:pStyle w:val="BodyText"/>
        <w:spacing w:before="0" w:line="275" w:lineRule="exact"/>
        <w:ind w:right="795"/>
        <w:jc w:val="right"/>
      </w:pPr>
      <w:r>
        <w:t>Order</w:t>
      </w:r>
      <w:r>
        <w:rPr>
          <w:spacing w:val="-5"/>
        </w:rPr>
        <w:t xml:space="preserve"> #:</w:t>
      </w:r>
    </w:p>
    <w:p w14:paraId="4F7CF98A" w14:textId="77777777" w:rsidR="00E07F48" w:rsidRDefault="00E07F48">
      <w:pPr>
        <w:spacing w:line="275" w:lineRule="exact"/>
        <w:jc w:val="right"/>
        <w:sectPr w:rsidR="00E07F48" w:rsidSect="006C673C">
          <w:headerReference w:type="default" r:id="rId54"/>
          <w:footerReference w:type="default" r:id="rId55"/>
          <w:pgSz w:w="12240" w:h="15840"/>
          <w:pgMar w:top="1280" w:right="280" w:bottom="680" w:left="1340" w:header="1017" w:footer="497" w:gutter="0"/>
          <w:cols w:space="720"/>
        </w:sectPr>
      </w:pPr>
    </w:p>
    <w:p w14:paraId="087DF88E" w14:textId="77777777" w:rsidR="00E07F48" w:rsidRDefault="00E07F48">
      <w:pPr>
        <w:pStyle w:val="BodyText"/>
        <w:spacing w:before="0"/>
        <w:rPr>
          <w:sz w:val="19"/>
        </w:rPr>
      </w:pPr>
    </w:p>
    <w:p w14:paraId="63B515C2" w14:textId="77777777" w:rsidR="00E07F48" w:rsidRDefault="00E07F48">
      <w:pPr>
        <w:pStyle w:val="BodyText"/>
        <w:spacing w:before="0"/>
        <w:rPr>
          <w:sz w:val="19"/>
        </w:rPr>
      </w:pPr>
    </w:p>
    <w:p w14:paraId="351099D4" w14:textId="77777777" w:rsidR="00E07F48" w:rsidRDefault="00E07F48">
      <w:pPr>
        <w:pStyle w:val="BodyText"/>
        <w:spacing w:before="26"/>
        <w:rPr>
          <w:sz w:val="19"/>
        </w:rPr>
      </w:pPr>
    </w:p>
    <w:p w14:paraId="58EA3880" w14:textId="77777777" w:rsidR="00E07F48" w:rsidRDefault="00000000">
      <w:pPr>
        <w:ind w:left="460"/>
        <w:rPr>
          <w:b/>
          <w:sz w:val="24"/>
        </w:rPr>
      </w:pPr>
      <w:r>
        <w:rPr>
          <w:b/>
          <w:smallCaps/>
          <w:sz w:val="24"/>
        </w:rPr>
        <w:t>Adoption</w:t>
      </w:r>
      <w:r>
        <w:rPr>
          <w:b/>
          <w:smallCaps/>
          <w:spacing w:val="-10"/>
          <w:sz w:val="24"/>
        </w:rPr>
        <w:t xml:space="preserve"> </w:t>
      </w:r>
      <w:r>
        <w:rPr>
          <w:b/>
          <w:smallCaps/>
          <w:sz w:val="24"/>
        </w:rPr>
        <w:t>of</w:t>
      </w:r>
      <w:r>
        <w:rPr>
          <w:b/>
          <w:smallCaps/>
          <w:spacing w:val="-8"/>
          <w:sz w:val="24"/>
        </w:rPr>
        <w:t xml:space="preserve"> </w:t>
      </w:r>
      <w:r>
        <w:rPr>
          <w:b/>
          <w:smallCaps/>
          <w:spacing w:val="-2"/>
          <w:sz w:val="24"/>
        </w:rPr>
        <w:t>Policy</w:t>
      </w:r>
    </w:p>
    <w:p w14:paraId="2C866237" w14:textId="77777777" w:rsidR="00E07F48" w:rsidRDefault="00000000">
      <w:pPr>
        <w:pStyle w:val="Heading1"/>
        <w:ind w:left="460"/>
        <w:rPr>
          <w:u w:val="none"/>
        </w:rPr>
      </w:pPr>
      <w:r>
        <w:rPr>
          <w:b w:val="0"/>
          <w:u w:val="none"/>
        </w:rPr>
        <w:br w:type="column"/>
      </w:r>
      <w:r>
        <w:t>School</w:t>
      </w:r>
      <w:r>
        <w:rPr>
          <w:spacing w:val="-8"/>
        </w:rPr>
        <w:t xml:space="preserve"> </w:t>
      </w:r>
      <w:r>
        <w:t>Council</w:t>
      </w:r>
      <w:r>
        <w:rPr>
          <w:spacing w:val="-7"/>
        </w:rPr>
        <w:t xml:space="preserve"> </w:t>
      </w:r>
      <w:r>
        <w:t>Policies</w:t>
      </w:r>
      <w:r>
        <w:rPr>
          <w:spacing w:val="-4"/>
        </w:rPr>
        <w:t xml:space="preserve"> </w:t>
      </w:r>
      <w:r>
        <w:rPr>
          <w:spacing w:val="-2"/>
        </w:rPr>
        <w:t>(SBDM)</w:t>
      </w:r>
    </w:p>
    <w:p w14:paraId="3A72980B" w14:textId="77777777" w:rsidR="00E07F48" w:rsidRDefault="00E07F48">
      <w:pPr>
        <w:sectPr w:rsidR="00E07F48" w:rsidSect="006C673C">
          <w:headerReference w:type="default" r:id="rId56"/>
          <w:footerReference w:type="default" r:id="rId57"/>
          <w:pgSz w:w="12240" w:h="15840"/>
          <w:pgMar w:top="1280" w:right="280" w:bottom="680" w:left="1340" w:header="1017" w:footer="497" w:gutter="0"/>
          <w:cols w:num="2" w:space="720" w:equalWidth="0">
            <w:col w:w="2687" w:space="76"/>
            <w:col w:w="7857"/>
          </w:cols>
        </w:sectPr>
      </w:pPr>
    </w:p>
    <w:p w14:paraId="593FC373" w14:textId="77777777" w:rsidR="00E07F48" w:rsidRDefault="00000000">
      <w:pPr>
        <w:pStyle w:val="BodyText"/>
        <w:ind w:left="460" w:right="798"/>
        <w:jc w:val="both"/>
      </w:pPr>
      <w:r>
        <w:t>The school council shall have the responsibility to set school policy that shall be consistent with District Board Policy and which shall provide an environment to enhance the students’ achievement and help the school meet the goals established by KRS 158.645 and KRS 158.6451 and goals established by the Board to be implemented by the Principal in each of the following areas of responsibility:</w:t>
      </w:r>
    </w:p>
    <w:p w14:paraId="7E39EA5D" w14:textId="77777777" w:rsidR="00E07F48" w:rsidRDefault="00000000">
      <w:pPr>
        <w:pStyle w:val="ListParagraph"/>
        <w:numPr>
          <w:ilvl w:val="0"/>
          <w:numId w:val="10"/>
        </w:numPr>
        <w:tabs>
          <w:tab w:val="left" w:pos="1180"/>
        </w:tabs>
        <w:spacing w:before="80"/>
        <w:rPr>
          <w:sz w:val="24"/>
        </w:rPr>
      </w:pPr>
      <w:r>
        <w:rPr>
          <w:sz w:val="24"/>
        </w:rPr>
        <w:t>Curriculum</w:t>
      </w:r>
      <w:r>
        <w:rPr>
          <w:spacing w:val="-3"/>
          <w:sz w:val="24"/>
        </w:rPr>
        <w:t xml:space="preserve"> </w:t>
      </w:r>
      <w:r>
        <w:rPr>
          <w:sz w:val="24"/>
        </w:rPr>
        <w:t>responsibilities</w:t>
      </w:r>
      <w:r>
        <w:rPr>
          <w:spacing w:val="-2"/>
          <w:sz w:val="24"/>
        </w:rPr>
        <w:t xml:space="preserve"> </w:t>
      </w:r>
      <w:r>
        <w:rPr>
          <w:sz w:val="24"/>
        </w:rPr>
        <w:t>under</w:t>
      </w:r>
      <w:r>
        <w:rPr>
          <w:spacing w:val="-2"/>
          <w:sz w:val="24"/>
        </w:rPr>
        <w:t xml:space="preserve"> </w:t>
      </w:r>
      <w:r>
        <w:rPr>
          <w:sz w:val="24"/>
        </w:rPr>
        <w:t>KRS</w:t>
      </w:r>
      <w:r>
        <w:rPr>
          <w:spacing w:val="-2"/>
          <w:sz w:val="24"/>
        </w:rPr>
        <w:t xml:space="preserve"> 158.6453;</w:t>
      </w:r>
    </w:p>
    <w:p w14:paraId="0EE0FEF4" w14:textId="77777777" w:rsidR="00E07F48" w:rsidRDefault="00000000">
      <w:pPr>
        <w:pStyle w:val="ListParagraph"/>
        <w:numPr>
          <w:ilvl w:val="0"/>
          <w:numId w:val="10"/>
        </w:numPr>
        <w:tabs>
          <w:tab w:val="left" w:pos="1180"/>
        </w:tabs>
        <w:spacing w:before="81"/>
        <w:rPr>
          <w:sz w:val="24"/>
        </w:rPr>
      </w:pPr>
      <w:r>
        <w:rPr>
          <w:sz w:val="24"/>
        </w:rPr>
        <w:t>Assignment</w:t>
      </w:r>
      <w:r>
        <w:rPr>
          <w:spacing w:val="-4"/>
          <w:sz w:val="24"/>
        </w:rPr>
        <w:t xml:space="preserve"> </w:t>
      </w:r>
      <w:r>
        <w:rPr>
          <w:sz w:val="24"/>
        </w:rPr>
        <w:t>of</w:t>
      </w:r>
      <w:r>
        <w:rPr>
          <w:spacing w:val="-1"/>
          <w:sz w:val="24"/>
        </w:rPr>
        <w:t xml:space="preserve"> </w:t>
      </w:r>
      <w:r>
        <w:rPr>
          <w:sz w:val="24"/>
        </w:rPr>
        <w:t>all</w:t>
      </w:r>
      <w:r>
        <w:rPr>
          <w:spacing w:val="-2"/>
          <w:sz w:val="24"/>
        </w:rPr>
        <w:t xml:space="preserve"> </w:t>
      </w:r>
      <w:r>
        <w:rPr>
          <w:sz w:val="24"/>
        </w:rPr>
        <w:t>instructional</w:t>
      </w:r>
      <w:r>
        <w:rPr>
          <w:spacing w:val="-1"/>
          <w:sz w:val="24"/>
        </w:rPr>
        <w:t xml:space="preserve"> </w:t>
      </w:r>
      <w:r>
        <w:rPr>
          <w:sz w:val="24"/>
        </w:rPr>
        <w:t>and</w:t>
      </w:r>
      <w:r>
        <w:rPr>
          <w:spacing w:val="-2"/>
          <w:sz w:val="24"/>
        </w:rPr>
        <w:t xml:space="preserve"> </w:t>
      </w:r>
      <w:r>
        <w:rPr>
          <w:sz w:val="24"/>
        </w:rPr>
        <w:t>non-instructional</w:t>
      </w:r>
      <w:r>
        <w:rPr>
          <w:spacing w:val="-1"/>
          <w:sz w:val="24"/>
        </w:rPr>
        <w:t xml:space="preserve"> </w:t>
      </w:r>
      <w:r>
        <w:rPr>
          <w:sz w:val="24"/>
        </w:rPr>
        <w:t>staff</w:t>
      </w:r>
      <w:r>
        <w:rPr>
          <w:spacing w:val="-3"/>
          <w:sz w:val="24"/>
        </w:rPr>
        <w:t xml:space="preserve"> </w:t>
      </w:r>
      <w:r>
        <w:rPr>
          <w:spacing w:val="-2"/>
          <w:sz w:val="24"/>
        </w:rPr>
        <w:t>time;</w:t>
      </w:r>
    </w:p>
    <w:p w14:paraId="68A19235" w14:textId="77777777" w:rsidR="00E07F48" w:rsidRDefault="00000000">
      <w:pPr>
        <w:pStyle w:val="ListParagraph"/>
        <w:numPr>
          <w:ilvl w:val="0"/>
          <w:numId w:val="10"/>
        </w:numPr>
        <w:tabs>
          <w:tab w:val="left" w:pos="1180"/>
        </w:tabs>
        <w:spacing w:before="79"/>
        <w:rPr>
          <w:sz w:val="24"/>
        </w:rPr>
      </w:pPr>
      <w:r>
        <w:rPr>
          <w:sz w:val="24"/>
        </w:rPr>
        <w:t>Assignment</w:t>
      </w:r>
      <w:r>
        <w:rPr>
          <w:spacing w:val="-3"/>
          <w:sz w:val="24"/>
        </w:rPr>
        <w:t xml:space="preserve"> </w:t>
      </w:r>
      <w:r>
        <w:rPr>
          <w:sz w:val="24"/>
        </w:rPr>
        <w:t>of students to</w:t>
      </w:r>
      <w:r>
        <w:rPr>
          <w:spacing w:val="-1"/>
          <w:sz w:val="24"/>
        </w:rPr>
        <w:t xml:space="preserve"> </w:t>
      </w:r>
      <w:r>
        <w:rPr>
          <w:sz w:val="24"/>
        </w:rPr>
        <w:t>classes and programs</w:t>
      </w:r>
      <w:r>
        <w:rPr>
          <w:spacing w:val="-1"/>
          <w:sz w:val="24"/>
        </w:rPr>
        <w:t xml:space="preserve"> </w:t>
      </w:r>
      <w:r>
        <w:rPr>
          <w:sz w:val="24"/>
        </w:rPr>
        <w:t>within the</w:t>
      </w:r>
      <w:r>
        <w:rPr>
          <w:spacing w:val="-1"/>
          <w:sz w:val="24"/>
        </w:rPr>
        <w:t xml:space="preserve"> </w:t>
      </w:r>
      <w:r>
        <w:rPr>
          <w:spacing w:val="-2"/>
          <w:sz w:val="24"/>
        </w:rPr>
        <w:t>school;</w:t>
      </w:r>
    </w:p>
    <w:p w14:paraId="1972E49B" w14:textId="77777777" w:rsidR="00E07F48" w:rsidRDefault="00000000">
      <w:pPr>
        <w:pStyle w:val="ListParagraph"/>
        <w:numPr>
          <w:ilvl w:val="1"/>
          <w:numId w:val="10"/>
        </w:numPr>
        <w:tabs>
          <w:tab w:val="left" w:pos="1540"/>
        </w:tabs>
        <w:spacing w:before="79"/>
        <w:ind w:right="797"/>
        <w:rPr>
          <w:sz w:val="24"/>
        </w:rPr>
      </w:pPr>
      <w:r>
        <w:rPr>
          <w:sz w:val="24"/>
        </w:rPr>
        <w:t>Placement of students from the household of an active duty service member or civilian military employee transferring into the District before or during the school year shall be based initially on enrollment in courses offered at the sending school and/or educational assessments conducted at that school. Course placement includes, but is not limited to, Honors, International Baccalaureate, Advance Placement, Cambridge Advanced International, vocational, technical, and career pathways courses. Initial placement does not preclude the District/school from performing subsequent evaluations to ensure appropriate placement and continued enrollment of students in the course(s).</w:t>
      </w:r>
    </w:p>
    <w:p w14:paraId="67B8D09E" w14:textId="77777777" w:rsidR="00E07F48" w:rsidRDefault="00000000">
      <w:pPr>
        <w:pStyle w:val="ListParagraph"/>
        <w:numPr>
          <w:ilvl w:val="1"/>
          <w:numId w:val="10"/>
        </w:numPr>
        <w:tabs>
          <w:tab w:val="left" w:pos="1540"/>
        </w:tabs>
        <w:spacing w:before="81"/>
        <w:ind w:right="796"/>
        <w:rPr>
          <w:sz w:val="24"/>
        </w:rPr>
      </w:pPr>
      <w:r>
        <w:rPr>
          <w:sz w:val="24"/>
        </w:rPr>
        <w:t>Each secondary school-based decision making council shall establish a policy on the recruitment and assignment of students to Advanced Placement (AP), International Baccalaureate (IB), Cambridge Advanced International, dual enrollment, and dual credit courses that recognizes that all students have the right to participate in a rigorous and academically challenging curriculum.</w:t>
      </w:r>
    </w:p>
    <w:p w14:paraId="38283416" w14:textId="77777777" w:rsidR="00E07F48" w:rsidRDefault="00000000">
      <w:pPr>
        <w:pStyle w:val="ListParagraph"/>
        <w:numPr>
          <w:ilvl w:val="0"/>
          <w:numId w:val="10"/>
        </w:numPr>
        <w:tabs>
          <w:tab w:val="left" w:pos="1180"/>
        </w:tabs>
        <w:spacing w:before="79"/>
        <w:ind w:right="796"/>
        <w:jc w:val="both"/>
        <w:rPr>
          <w:sz w:val="24"/>
        </w:rPr>
      </w:pPr>
      <w:r>
        <w:rPr>
          <w:sz w:val="24"/>
        </w:rPr>
        <w:t>Determination of the schedule of the school day and week, subject to the beginning and ending times of the school day and school calendar, and transportation requirements established by the Board;</w:t>
      </w:r>
    </w:p>
    <w:p w14:paraId="7962FF0A" w14:textId="77777777" w:rsidR="00E07F48" w:rsidRDefault="00000000">
      <w:pPr>
        <w:pStyle w:val="ListParagraph"/>
        <w:numPr>
          <w:ilvl w:val="0"/>
          <w:numId w:val="10"/>
        </w:numPr>
        <w:tabs>
          <w:tab w:val="left" w:pos="1180"/>
        </w:tabs>
        <w:spacing w:before="82"/>
        <w:ind w:right="795"/>
        <w:jc w:val="both"/>
        <w:rPr>
          <w:sz w:val="24"/>
        </w:rPr>
      </w:pPr>
      <w:r>
        <w:rPr>
          <w:sz w:val="24"/>
        </w:rPr>
        <w:t>Determination of the use of school space during the school day related to improving classroom teaching and learning;</w:t>
      </w:r>
    </w:p>
    <w:p w14:paraId="65DF14AC" w14:textId="77777777" w:rsidR="00E07F48" w:rsidRDefault="00000000">
      <w:pPr>
        <w:pStyle w:val="ListParagraph"/>
        <w:numPr>
          <w:ilvl w:val="0"/>
          <w:numId w:val="10"/>
        </w:numPr>
        <w:tabs>
          <w:tab w:val="left" w:pos="1179"/>
        </w:tabs>
        <w:spacing w:before="79"/>
        <w:ind w:left="1179" w:hanging="719"/>
        <w:jc w:val="both"/>
        <w:rPr>
          <w:sz w:val="24"/>
        </w:rPr>
      </w:pPr>
      <w:r>
        <w:rPr>
          <w:sz w:val="24"/>
        </w:rPr>
        <w:t>Planning</w:t>
      </w:r>
      <w:r>
        <w:rPr>
          <w:spacing w:val="-1"/>
          <w:sz w:val="24"/>
        </w:rPr>
        <w:t xml:space="preserve"> </w:t>
      </w:r>
      <w:r>
        <w:rPr>
          <w:sz w:val="24"/>
        </w:rPr>
        <w:t>and</w:t>
      </w:r>
      <w:r>
        <w:rPr>
          <w:spacing w:val="-1"/>
          <w:sz w:val="24"/>
        </w:rPr>
        <w:t xml:space="preserve"> </w:t>
      </w:r>
      <w:r>
        <w:rPr>
          <w:sz w:val="24"/>
        </w:rPr>
        <w:t>resolution</w:t>
      </w:r>
      <w:r>
        <w:rPr>
          <w:spacing w:val="-1"/>
          <w:sz w:val="24"/>
        </w:rPr>
        <w:t xml:space="preserve"> </w:t>
      </w:r>
      <w:r>
        <w:rPr>
          <w:sz w:val="24"/>
        </w:rPr>
        <w:t>of</w:t>
      </w:r>
      <w:r>
        <w:rPr>
          <w:spacing w:val="-1"/>
          <w:sz w:val="24"/>
        </w:rPr>
        <w:t xml:space="preserve"> </w:t>
      </w:r>
      <w:r>
        <w:rPr>
          <w:sz w:val="24"/>
        </w:rPr>
        <w:t>issues</w:t>
      </w:r>
      <w:r>
        <w:rPr>
          <w:spacing w:val="-1"/>
          <w:sz w:val="24"/>
        </w:rPr>
        <w:t xml:space="preserve"> </w:t>
      </w:r>
      <w:r>
        <w:rPr>
          <w:sz w:val="24"/>
        </w:rPr>
        <w:t>regarding</w:t>
      </w:r>
      <w:r>
        <w:rPr>
          <w:spacing w:val="-1"/>
          <w:sz w:val="24"/>
        </w:rPr>
        <w:t xml:space="preserve"> </w:t>
      </w:r>
      <w:r>
        <w:rPr>
          <w:sz w:val="24"/>
        </w:rPr>
        <w:t>instructional</w:t>
      </w:r>
      <w:r>
        <w:rPr>
          <w:spacing w:val="-1"/>
          <w:sz w:val="24"/>
        </w:rPr>
        <w:t xml:space="preserve"> </w:t>
      </w:r>
      <w:r>
        <w:rPr>
          <w:spacing w:val="-2"/>
          <w:sz w:val="24"/>
        </w:rPr>
        <w:t>practices;</w:t>
      </w:r>
    </w:p>
    <w:p w14:paraId="3A28F602" w14:textId="77777777" w:rsidR="00E07F48" w:rsidRDefault="00000000">
      <w:pPr>
        <w:pStyle w:val="ListParagraph"/>
        <w:numPr>
          <w:ilvl w:val="0"/>
          <w:numId w:val="10"/>
        </w:numPr>
        <w:tabs>
          <w:tab w:val="left" w:pos="1180"/>
        </w:tabs>
        <w:spacing w:before="79"/>
        <w:ind w:right="800"/>
        <w:jc w:val="both"/>
        <w:rPr>
          <w:sz w:val="24"/>
        </w:rPr>
      </w:pPr>
      <w:r>
        <w:rPr>
          <w:sz w:val="24"/>
        </w:rPr>
        <w:t>Selection and implementation of discipline and classroom management techniques as a part of a comprehensive school safety plan, including responsibilities of the student, parent, teacher, counselor, and Principal;</w:t>
      </w:r>
    </w:p>
    <w:p w14:paraId="5072774D" w14:textId="77777777" w:rsidR="00E07F48" w:rsidRDefault="00000000">
      <w:pPr>
        <w:pStyle w:val="BodyText"/>
        <w:spacing w:before="82"/>
        <w:ind w:left="1180" w:right="804"/>
        <w:jc w:val="both"/>
      </w:pPr>
      <w:r>
        <w:t>As reflected in the District Code of Acceptable Behavior and Discipline, loss of physical activity periods shall not be used as a disciplinary consequence.</w:t>
      </w:r>
    </w:p>
    <w:p w14:paraId="5257B73D" w14:textId="77777777" w:rsidR="00E07F48" w:rsidRDefault="00000000">
      <w:pPr>
        <w:pStyle w:val="ListParagraph"/>
        <w:numPr>
          <w:ilvl w:val="0"/>
          <w:numId w:val="10"/>
        </w:numPr>
        <w:tabs>
          <w:tab w:val="left" w:pos="1180"/>
        </w:tabs>
        <w:spacing w:before="80"/>
        <w:ind w:right="796"/>
        <w:jc w:val="both"/>
        <w:rPr>
          <w:sz w:val="24"/>
        </w:rPr>
      </w:pPr>
      <w:r>
        <w:rPr>
          <w:sz w:val="24"/>
        </w:rPr>
        <w:t>Selection of extracurricular programs and determination of policies relating to student participation based on academic qualifications and attendance requirements, program evaluation, and supervision;</w:t>
      </w:r>
    </w:p>
    <w:p w14:paraId="0A1D7914" w14:textId="77777777" w:rsidR="00E07F48" w:rsidRDefault="00000000">
      <w:pPr>
        <w:pStyle w:val="BodyText"/>
        <w:spacing w:before="79"/>
        <w:ind w:left="1180" w:right="801"/>
        <w:jc w:val="both"/>
      </w:pPr>
      <w:r>
        <w:t>The</w:t>
      </w:r>
      <w:r>
        <w:rPr>
          <w:spacing w:val="-3"/>
        </w:rPr>
        <w:t xml:space="preserve"> </w:t>
      </w:r>
      <w:r>
        <w:t>school</w:t>
      </w:r>
      <w:r>
        <w:rPr>
          <w:spacing w:val="-1"/>
        </w:rPr>
        <w:t xml:space="preserve"> </w:t>
      </w:r>
      <w:r>
        <w:t>shall</w:t>
      </w:r>
      <w:r>
        <w:rPr>
          <w:spacing w:val="-1"/>
        </w:rPr>
        <w:t xml:space="preserve"> </w:t>
      </w:r>
      <w:r>
        <w:t>facilitate</w:t>
      </w:r>
      <w:r>
        <w:rPr>
          <w:spacing w:val="-2"/>
        </w:rPr>
        <w:t xml:space="preserve"> </w:t>
      </w:r>
      <w:r>
        <w:t>the</w:t>
      </w:r>
      <w:r>
        <w:rPr>
          <w:spacing w:val="-2"/>
        </w:rPr>
        <w:t xml:space="preserve"> </w:t>
      </w:r>
      <w:r>
        <w:t>opportunity</w:t>
      </w:r>
      <w:r>
        <w:rPr>
          <w:spacing w:val="-1"/>
        </w:rPr>
        <w:t xml:space="preserve"> </w:t>
      </w:r>
      <w:r>
        <w:t>for</w:t>
      </w:r>
      <w:r>
        <w:rPr>
          <w:spacing w:val="-1"/>
        </w:rPr>
        <w:t xml:space="preserve"> </w:t>
      </w:r>
      <w:r>
        <w:t>transitioning</w:t>
      </w:r>
      <w:r>
        <w:rPr>
          <w:spacing w:val="-1"/>
        </w:rPr>
        <w:t xml:space="preserve"> </w:t>
      </w:r>
      <w:r>
        <w:t>military</w:t>
      </w:r>
      <w:r>
        <w:rPr>
          <w:spacing w:val="-2"/>
        </w:rPr>
        <w:t xml:space="preserve"> </w:t>
      </w:r>
      <w:r>
        <w:t>children's</w:t>
      </w:r>
      <w:r>
        <w:rPr>
          <w:spacing w:val="-1"/>
        </w:rPr>
        <w:t xml:space="preserve"> </w:t>
      </w:r>
      <w:r>
        <w:t>inclusion</w:t>
      </w:r>
      <w:r>
        <w:rPr>
          <w:spacing w:val="-1"/>
        </w:rPr>
        <w:t xml:space="preserve"> </w:t>
      </w:r>
      <w:r>
        <w:t>in extracurricular activities to the extent they are otherwise qualified, regardless of application deadlines.</w:t>
      </w:r>
    </w:p>
    <w:p w14:paraId="27BAA68B" w14:textId="77777777" w:rsidR="00E07F48" w:rsidRDefault="00000000">
      <w:pPr>
        <w:pStyle w:val="ListParagraph"/>
        <w:numPr>
          <w:ilvl w:val="0"/>
          <w:numId w:val="10"/>
        </w:numPr>
        <w:tabs>
          <w:tab w:val="left" w:pos="1180"/>
        </w:tabs>
        <w:spacing w:before="79"/>
        <w:ind w:right="806"/>
        <w:jc w:val="both"/>
        <w:rPr>
          <w:sz w:val="24"/>
        </w:rPr>
      </w:pPr>
      <w:r>
        <w:rPr>
          <w:sz w:val="24"/>
        </w:rPr>
        <w:t>Adoption of a school emergency plan and implementation of safety practices required by KRS 158.162;</w:t>
      </w:r>
    </w:p>
    <w:p w14:paraId="3E93F7C4" w14:textId="77777777" w:rsidR="00E07F48" w:rsidRDefault="00E07F48">
      <w:pPr>
        <w:jc w:val="both"/>
        <w:rPr>
          <w:sz w:val="24"/>
        </w:rPr>
        <w:sectPr w:rsidR="00E07F48" w:rsidSect="006C673C">
          <w:type w:val="continuous"/>
          <w:pgSz w:w="12240" w:h="15840"/>
          <w:pgMar w:top="1400" w:right="280" w:bottom="280" w:left="1340" w:header="1017" w:footer="497" w:gutter="0"/>
          <w:cols w:space="720"/>
        </w:sectPr>
      </w:pPr>
    </w:p>
    <w:p w14:paraId="4D94E8CD" w14:textId="77777777" w:rsidR="00E07F48" w:rsidRDefault="00000000">
      <w:pPr>
        <w:pStyle w:val="BodyText"/>
        <w:spacing w:before="0"/>
        <w:ind w:right="797"/>
        <w:jc w:val="right"/>
      </w:pPr>
      <w:r>
        <w:rPr>
          <w:smallCaps/>
          <w:spacing w:val="-2"/>
        </w:rPr>
        <w:t>(Continued)</w:t>
      </w:r>
    </w:p>
    <w:p w14:paraId="64B3EF11" w14:textId="77777777" w:rsidR="00E07F48" w:rsidRDefault="00000000">
      <w:pPr>
        <w:pStyle w:val="Heading1"/>
        <w:ind w:right="336"/>
        <w:jc w:val="center"/>
        <w:rPr>
          <w:u w:val="none"/>
        </w:rPr>
      </w:pPr>
      <w:r>
        <w:t>School</w:t>
      </w:r>
      <w:r>
        <w:rPr>
          <w:spacing w:val="-8"/>
        </w:rPr>
        <w:t xml:space="preserve"> </w:t>
      </w:r>
      <w:r>
        <w:t>Council</w:t>
      </w:r>
      <w:r>
        <w:rPr>
          <w:spacing w:val="-7"/>
        </w:rPr>
        <w:t xml:space="preserve"> </w:t>
      </w:r>
      <w:r>
        <w:t>Policies</w:t>
      </w:r>
      <w:r>
        <w:rPr>
          <w:spacing w:val="-4"/>
        </w:rPr>
        <w:t xml:space="preserve"> </w:t>
      </w:r>
      <w:r>
        <w:rPr>
          <w:spacing w:val="-2"/>
        </w:rPr>
        <w:t>(SBDM)</w:t>
      </w:r>
    </w:p>
    <w:p w14:paraId="65E73CE9" w14:textId="77777777" w:rsidR="00E07F48" w:rsidRDefault="00000000">
      <w:pPr>
        <w:pStyle w:val="Heading2"/>
        <w:spacing w:before="239"/>
      </w:pPr>
      <w:r>
        <w:rPr>
          <w:smallCaps/>
        </w:rPr>
        <w:t>Adoption</w:t>
      </w:r>
      <w:r>
        <w:rPr>
          <w:smallCaps/>
          <w:spacing w:val="-9"/>
        </w:rPr>
        <w:t xml:space="preserve"> </w:t>
      </w:r>
      <w:r>
        <w:rPr>
          <w:smallCaps/>
        </w:rPr>
        <w:t>of</w:t>
      </w:r>
      <w:r>
        <w:rPr>
          <w:smallCaps/>
          <w:spacing w:val="-8"/>
        </w:rPr>
        <w:t xml:space="preserve"> </w:t>
      </w:r>
      <w:r>
        <w:rPr>
          <w:smallCaps/>
        </w:rPr>
        <w:t>Policy</w:t>
      </w:r>
      <w:r>
        <w:rPr>
          <w:smallCaps/>
          <w:spacing w:val="-7"/>
        </w:rPr>
        <w:t xml:space="preserve"> </w:t>
      </w:r>
      <w:r>
        <w:rPr>
          <w:smallCaps/>
          <w:spacing w:val="-2"/>
        </w:rPr>
        <w:t>(continued)</w:t>
      </w:r>
    </w:p>
    <w:p w14:paraId="73189966" w14:textId="77777777" w:rsidR="00E07F48" w:rsidRDefault="00000000">
      <w:pPr>
        <w:pStyle w:val="ListParagraph"/>
        <w:numPr>
          <w:ilvl w:val="0"/>
          <w:numId w:val="10"/>
        </w:numPr>
        <w:tabs>
          <w:tab w:val="left" w:pos="1180"/>
        </w:tabs>
        <w:ind w:right="801"/>
        <w:jc w:val="both"/>
        <w:rPr>
          <w:sz w:val="24"/>
        </w:rPr>
      </w:pPr>
      <w:r>
        <w:rPr>
          <w:sz w:val="24"/>
        </w:rPr>
        <w:t>Procedures, consistent with local Board policy, for determining alignment with state standards, technology utilization, and program appraisal;</w:t>
      </w:r>
    </w:p>
    <w:p w14:paraId="11C1C755" w14:textId="77777777" w:rsidR="00E07F48" w:rsidRDefault="00000000">
      <w:pPr>
        <w:pStyle w:val="ListParagraph"/>
        <w:numPr>
          <w:ilvl w:val="0"/>
          <w:numId w:val="10"/>
        </w:numPr>
        <w:tabs>
          <w:tab w:val="left" w:pos="1179"/>
        </w:tabs>
        <w:spacing w:before="79"/>
        <w:ind w:left="1179" w:hanging="719"/>
        <w:jc w:val="both"/>
        <w:rPr>
          <w:sz w:val="24"/>
        </w:rPr>
      </w:pPr>
      <w:r>
        <w:rPr>
          <w:sz w:val="24"/>
        </w:rPr>
        <w:t>Commitment</w:t>
      </w:r>
      <w:r>
        <w:rPr>
          <w:spacing w:val="-2"/>
          <w:sz w:val="24"/>
        </w:rPr>
        <w:t xml:space="preserve"> </w:t>
      </w:r>
      <w:r>
        <w:rPr>
          <w:sz w:val="24"/>
        </w:rPr>
        <w:t>to</w:t>
      </w:r>
      <w:r>
        <w:rPr>
          <w:spacing w:val="-1"/>
          <w:sz w:val="24"/>
        </w:rPr>
        <w:t xml:space="preserve"> </w:t>
      </w:r>
      <w:r>
        <w:rPr>
          <w:sz w:val="24"/>
        </w:rPr>
        <w:t>a</w:t>
      </w:r>
      <w:r>
        <w:rPr>
          <w:spacing w:val="-1"/>
          <w:sz w:val="24"/>
        </w:rPr>
        <w:t xml:space="preserve"> </w:t>
      </w:r>
      <w:r>
        <w:rPr>
          <w:sz w:val="24"/>
        </w:rPr>
        <w:t>parent</w:t>
      </w:r>
      <w:r>
        <w:rPr>
          <w:spacing w:val="-1"/>
          <w:sz w:val="24"/>
        </w:rPr>
        <w:t xml:space="preserve"> </w:t>
      </w:r>
      <w:r>
        <w:rPr>
          <w:sz w:val="24"/>
        </w:rPr>
        <w:t>involvement</w:t>
      </w:r>
      <w:r>
        <w:rPr>
          <w:spacing w:val="-2"/>
          <w:sz w:val="24"/>
        </w:rPr>
        <w:t xml:space="preserve"> </w:t>
      </w:r>
      <w:r>
        <w:rPr>
          <w:sz w:val="24"/>
        </w:rPr>
        <w:t>process</w:t>
      </w:r>
      <w:r>
        <w:rPr>
          <w:spacing w:val="-1"/>
          <w:sz w:val="24"/>
        </w:rPr>
        <w:t xml:space="preserve"> </w:t>
      </w:r>
      <w:r>
        <w:rPr>
          <w:sz w:val="24"/>
        </w:rPr>
        <w:t>that</w:t>
      </w:r>
      <w:r>
        <w:rPr>
          <w:spacing w:val="1"/>
          <w:sz w:val="24"/>
        </w:rPr>
        <w:t xml:space="preserve"> </w:t>
      </w:r>
      <w:r>
        <w:rPr>
          <w:sz w:val="24"/>
        </w:rPr>
        <w:t>provides</w:t>
      </w:r>
      <w:r>
        <w:rPr>
          <w:spacing w:val="-1"/>
          <w:sz w:val="24"/>
        </w:rPr>
        <w:t xml:space="preserve"> </w:t>
      </w:r>
      <w:r>
        <w:rPr>
          <w:spacing w:val="-4"/>
          <w:sz w:val="24"/>
        </w:rPr>
        <w:t>for:</w:t>
      </w:r>
    </w:p>
    <w:p w14:paraId="5208C34C" w14:textId="77777777" w:rsidR="00E07F48" w:rsidRDefault="00000000">
      <w:pPr>
        <w:pStyle w:val="ListParagraph"/>
        <w:numPr>
          <w:ilvl w:val="0"/>
          <w:numId w:val="9"/>
        </w:numPr>
        <w:tabs>
          <w:tab w:val="left" w:pos="1539"/>
        </w:tabs>
        <w:spacing w:before="82"/>
        <w:ind w:left="1539" w:hanging="359"/>
        <w:jc w:val="both"/>
        <w:rPr>
          <w:sz w:val="24"/>
        </w:rPr>
      </w:pPr>
      <w:r>
        <w:rPr>
          <w:sz w:val="24"/>
        </w:rPr>
        <w:t>Establishing</w:t>
      </w:r>
      <w:r>
        <w:rPr>
          <w:spacing w:val="-2"/>
          <w:sz w:val="24"/>
        </w:rPr>
        <w:t xml:space="preserve"> </w:t>
      </w:r>
      <w:r>
        <w:rPr>
          <w:sz w:val="24"/>
        </w:rPr>
        <w:t>an</w:t>
      </w:r>
      <w:r>
        <w:rPr>
          <w:spacing w:val="-1"/>
          <w:sz w:val="24"/>
        </w:rPr>
        <w:t xml:space="preserve"> </w:t>
      </w:r>
      <w:r>
        <w:rPr>
          <w:sz w:val="24"/>
        </w:rPr>
        <w:t>open,</w:t>
      </w:r>
      <w:r>
        <w:rPr>
          <w:spacing w:val="-1"/>
          <w:sz w:val="24"/>
        </w:rPr>
        <w:t xml:space="preserve"> </w:t>
      </w:r>
      <w:r>
        <w:rPr>
          <w:sz w:val="24"/>
        </w:rPr>
        <w:t>parent-friendly</w:t>
      </w:r>
      <w:r>
        <w:rPr>
          <w:spacing w:val="-1"/>
          <w:sz w:val="24"/>
        </w:rPr>
        <w:t xml:space="preserve"> </w:t>
      </w:r>
      <w:r>
        <w:rPr>
          <w:spacing w:val="-2"/>
          <w:sz w:val="24"/>
        </w:rPr>
        <w:t>environment;</w:t>
      </w:r>
    </w:p>
    <w:p w14:paraId="35391606" w14:textId="77777777" w:rsidR="00E07F48" w:rsidRDefault="00000000">
      <w:pPr>
        <w:pStyle w:val="ListParagraph"/>
        <w:numPr>
          <w:ilvl w:val="0"/>
          <w:numId w:val="9"/>
        </w:numPr>
        <w:tabs>
          <w:tab w:val="left" w:pos="1540"/>
        </w:tabs>
        <w:spacing w:before="79"/>
        <w:jc w:val="both"/>
        <w:rPr>
          <w:sz w:val="24"/>
        </w:rPr>
      </w:pPr>
      <w:r>
        <w:rPr>
          <w:sz w:val="24"/>
        </w:rPr>
        <w:t>Increasing</w:t>
      </w:r>
      <w:r>
        <w:rPr>
          <w:spacing w:val="-3"/>
          <w:sz w:val="24"/>
        </w:rPr>
        <w:t xml:space="preserve"> </w:t>
      </w:r>
      <w:r>
        <w:rPr>
          <w:sz w:val="24"/>
        </w:rPr>
        <w:t>parental</w:t>
      </w:r>
      <w:r>
        <w:rPr>
          <w:spacing w:val="-2"/>
          <w:sz w:val="24"/>
        </w:rPr>
        <w:t xml:space="preserve"> participation;</w:t>
      </w:r>
    </w:p>
    <w:p w14:paraId="6A0EAEBB" w14:textId="77777777" w:rsidR="00E07F48" w:rsidRDefault="00000000">
      <w:pPr>
        <w:pStyle w:val="ListParagraph"/>
        <w:numPr>
          <w:ilvl w:val="0"/>
          <w:numId w:val="9"/>
        </w:numPr>
        <w:tabs>
          <w:tab w:val="left" w:pos="1540"/>
        </w:tabs>
        <w:spacing w:before="79"/>
        <w:ind w:right="802"/>
        <w:jc w:val="both"/>
        <w:rPr>
          <w:sz w:val="24"/>
        </w:rPr>
      </w:pPr>
      <w:r>
        <w:rPr>
          <w:sz w:val="24"/>
        </w:rPr>
        <w:t>Improving two-way communication between school and home, including what their child will be expected to learn; and</w:t>
      </w:r>
    </w:p>
    <w:p w14:paraId="505231DF" w14:textId="77777777" w:rsidR="00E07F48" w:rsidRDefault="00000000">
      <w:pPr>
        <w:pStyle w:val="ListParagraph"/>
        <w:numPr>
          <w:ilvl w:val="0"/>
          <w:numId w:val="9"/>
        </w:numPr>
        <w:tabs>
          <w:tab w:val="left" w:pos="1540"/>
        </w:tabs>
        <w:spacing w:before="82"/>
        <w:jc w:val="both"/>
        <w:rPr>
          <w:sz w:val="24"/>
        </w:rPr>
      </w:pPr>
      <w:r>
        <w:rPr>
          <w:sz w:val="24"/>
        </w:rPr>
        <w:t>Developing</w:t>
      </w:r>
      <w:r>
        <w:rPr>
          <w:spacing w:val="-2"/>
          <w:sz w:val="24"/>
        </w:rPr>
        <w:t xml:space="preserve"> </w:t>
      </w:r>
      <w:r>
        <w:rPr>
          <w:sz w:val="24"/>
        </w:rPr>
        <w:t>parental</w:t>
      </w:r>
      <w:r>
        <w:rPr>
          <w:spacing w:val="-2"/>
          <w:sz w:val="24"/>
        </w:rPr>
        <w:t xml:space="preserve"> </w:t>
      </w:r>
      <w:r>
        <w:rPr>
          <w:sz w:val="24"/>
        </w:rPr>
        <w:t>outreach</w:t>
      </w:r>
      <w:r>
        <w:rPr>
          <w:spacing w:val="-2"/>
          <w:sz w:val="24"/>
        </w:rPr>
        <w:t xml:space="preserve"> programs.</w:t>
      </w:r>
    </w:p>
    <w:p w14:paraId="7C500E1A" w14:textId="77777777" w:rsidR="00E07F48" w:rsidRDefault="00000000">
      <w:pPr>
        <w:pStyle w:val="ListParagraph"/>
        <w:numPr>
          <w:ilvl w:val="0"/>
          <w:numId w:val="10"/>
        </w:numPr>
        <w:tabs>
          <w:tab w:val="left" w:pos="1180"/>
        </w:tabs>
        <w:spacing w:before="80"/>
        <w:ind w:right="797"/>
        <w:jc w:val="both"/>
        <w:rPr>
          <w:sz w:val="24"/>
        </w:rPr>
      </w:pPr>
      <w:r>
        <w:rPr>
          <w:sz w:val="24"/>
        </w:rPr>
        <w:t>Procedures to assist the council with consultation in the selection of the Principal by the Superintendent, and the selection of personnel by the Principal, including, but not limited to, meetings, timelines, interviews, review of written applications, and review of references. Procedures shall address situations in which members of the council are not available for consultation.</w:t>
      </w:r>
    </w:p>
    <w:p w14:paraId="2639F056" w14:textId="77777777" w:rsidR="00E07F48" w:rsidRDefault="00000000">
      <w:pPr>
        <w:pStyle w:val="ListParagraph"/>
        <w:numPr>
          <w:ilvl w:val="0"/>
          <w:numId w:val="10"/>
        </w:numPr>
        <w:tabs>
          <w:tab w:val="left" w:pos="1180"/>
        </w:tabs>
        <w:spacing w:before="79"/>
        <w:ind w:right="801"/>
        <w:jc w:val="both"/>
        <w:rPr>
          <w:sz w:val="24"/>
        </w:rPr>
      </w:pPr>
      <w:r>
        <w:rPr>
          <w:sz w:val="24"/>
        </w:rPr>
        <w:t>Schools with K-5 organization, or any configuration thereof, shall develop and implement, in compliance with requirements of federal and state law and board policy, a wellness</w:t>
      </w:r>
      <w:r>
        <w:rPr>
          <w:spacing w:val="-2"/>
          <w:sz w:val="24"/>
        </w:rPr>
        <w:t xml:space="preserve"> </w:t>
      </w:r>
      <w:r>
        <w:rPr>
          <w:sz w:val="24"/>
        </w:rPr>
        <w:t>policy</w:t>
      </w:r>
      <w:r>
        <w:rPr>
          <w:spacing w:val="-2"/>
          <w:sz w:val="24"/>
        </w:rPr>
        <w:t xml:space="preserve"> </w:t>
      </w:r>
      <w:r>
        <w:rPr>
          <w:sz w:val="24"/>
        </w:rPr>
        <w:t>that</w:t>
      </w:r>
      <w:r>
        <w:rPr>
          <w:spacing w:val="-2"/>
          <w:sz w:val="24"/>
        </w:rPr>
        <w:t xml:space="preserve"> </w:t>
      </w:r>
      <w:r>
        <w:rPr>
          <w:sz w:val="24"/>
        </w:rPr>
        <w:t>includes</w:t>
      </w:r>
      <w:r>
        <w:rPr>
          <w:spacing w:val="-2"/>
          <w:sz w:val="24"/>
        </w:rPr>
        <w:t xml:space="preserve"> </w:t>
      </w:r>
      <w:r>
        <w:rPr>
          <w:sz w:val="24"/>
        </w:rPr>
        <w:t>moderate</w:t>
      </w:r>
      <w:r>
        <w:rPr>
          <w:spacing w:val="-1"/>
          <w:sz w:val="24"/>
        </w:rPr>
        <w:t xml:space="preserve"> </w:t>
      </w:r>
      <w:r>
        <w:rPr>
          <w:sz w:val="24"/>
        </w:rPr>
        <w:t>to</w:t>
      </w:r>
      <w:r>
        <w:rPr>
          <w:spacing w:val="-2"/>
          <w:sz w:val="24"/>
        </w:rPr>
        <w:t xml:space="preserve"> </w:t>
      </w:r>
      <w:r>
        <w:rPr>
          <w:sz w:val="24"/>
        </w:rPr>
        <w:t>vigorous physical</w:t>
      </w:r>
      <w:r>
        <w:rPr>
          <w:spacing w:val="-2"/>
          <w:sz w:val="24"/>
        </w:rPr>
        <w:t xml:space="preserve"> </w:t>
      </w:r>
      <w:r>
        <w:rPr>
          <w:sz w:val="24"/>
        </w:rPr>
        <w:t>activity</w:t>
      </w:r>
      <w:r>
        <w:rPr>
          <w:spacing w:val="-2"/>
          <w:sz w:val="24"/>
        </w:rPr>
        <w:t xml:space="preserve"> </w:t>
      </w:r>
      <w:r>
        <w:rPr>
          <w:sz w:val="24"/>
        </w:rPr>
        <w:t>each</w:t>
      </w:r>
      <w:r>
        <w:rPr>
          <w:spacing w:val="-2"/>
          <w:sz w:val="24"/>
        </w:rPr>
        <w:t xml:space="preserve"> </w:t>
      </w:r>
      <w:r>
        <w:rPr>
          <w:sz w:val="24"/>
        </w:rPr>
        <w:t>day,</w:t>
      </w:r>
      <w:r>
        <w:rPr>
          <w:spacing w:val="-2"/>
          <w:sz w:val="24"/>
        </w:rPr>
        <w:t xml:space="preserve"> </w:t>
      </w:r>
      <w:r>
        <w:rPr>
          <w:sz w:val="24"/>
        </w:rPr>
        <w:t>encourages healthy choices among students, and incorporates an assessment tool to determine each child's level of physical activity on an annual basis. The policy may permit physical activity to be considered part of the instructional day, not to exceed thirty (30) minutes per day, or one hundred and fifty (150) minutes per week. (In the absence of a council,</w:t>
      </w:r>
      <w:r>
        <w:rPr>
          <w:spacing w:val="40"/>
          <w:sz w:val="24"/>
        </w:rPr>
        <w:t xml:space="preserve"> </w:t>
      </w:r>
      <w:r>
        <w:rPr>
          <w:sz w:val="24"/>
        </w:rPr>
        <w:t>the Principal of the school shall develop and implement the required wellness policy.)</w:t>
      </w:r>
    </w:p>
    <w:p w14:paraId="17C5D482" w14:textId="77777777" w:rsidR="00E07F48" w:rsidRDefault="00000000">
      <w:pPr>
        <w:pStyle w:val="BodyText"/>
        <w:spacing w:before="82"/>
        <w:ind w:left="1180" w:right="796"/>
        <w:jc w:val="both"/>
      </w:pPr>
      <w:r>
        <w:t>The</w:t>
      </w:r>
      <w:r>
        <w:rPr>
          <w:spacing w:val="-4"/>
        </w:rPr>
        <w:t xml:space="preserve"> </w:t>
      </w:r>
      <w:r>
        <w:t>Superintendent/designee</w:t>
      </w:r>
      <w:r>
        <w:rPr>
          <w:spacing w:val="-3"/>
        </w:rPr>
        <w:t xml:space="preserve"> </w:t>
      </w:r>
      <w:r>
        <w:t>shall</w:t>
      </w:r>
      <w:r>
        <w:rPr>
          <w:spacing w:val="-2"/>
        </w:rPr>
        <w:t xml:space="preserve"> </w:t>
      </w:r>
      <w:r>
        <w:t>provide</w:t>
      </w:r>
      <w:r>
        <w:rPr>
          <w:spacing w:val="-1"/>
        </w:rPr>
        <w:t xml:space="preserve"> </w:t>
      </w:r>
      <w:r>
        <w:t>assistance</w:t>
      </w:r>
      <w:r>
        <w:rPr>
          <w:spacing w:val="-3"/>
        </w:rPr>
        <w:t xml:space="preserve"> </w:t>
      </w:r>
      <w:r>
        <w:t>in</w:t>
      </w:r>
      <w:r>
        <w:rPr>
          <w:spacing w:val="-2"/>
        </w:rPr>
        <w:t xml:space="preserve"> </w:t>
      </w:r>
      <w:r>
        <w:t>identifying</w:t>
      </w:r>
      <w:r>
        <w:rPr>
          <w:spacing w:val="-2"/>
        </w:rPr>
        <w:t xml:space="preserve"> </w:t>
      </w:r>
      <w:r>
        <w:t>strategies</w:t>
      </w:r>
      <w:r>
        <w:rPr>
          <w:spacing w:val="-3"/>
        </w:rPr>
        <w:t xml:space="preserve"> </w:t>
      </w:r>
      <w:r>
        <w:t>and</w:t>
      </w:r>
      <w:r>
        <w:rPr>
          <w:spacing w:val="-2"/>
        </w:rPr>
        <w:t xml:space="preserve"> </w:t>
      </w:r>
      <w:r>
        <w:t>options to promote daily moderate to vigorous physical activity for students, which may include those that increase strength and flexibility, speed heart rate and breathing and stress activities such as stretching, walking, running, jumping rope, dancing, and competitive endeavors that involve all students.</w:t>
      </w:r>
    </w:p>
    <w:p w14:paraId="1B763AB9" w14:textId="77777777" w:rsidR="00E07F48" w:rsidRDefault="00000000">
      <w:pPr>
        <w:pStyle w:val="BodyText"/>
        <w:spacing w:before="79"/>
        <w:ind w:left="460" w:right="801"/>
        <w:jc w:val="both"/>
      </w:pPr>
      <w:r>
        <w:t>As an alternative to adopting separate policies, school councils may adopt Board policy or standards established by the Board as council policy in the above areas, or they may delegate responsibility for developing a policy to the Principal.</w:t>
      </w:r>
    </w:p>
    <w:p w14:paraId="21B7873A" w14:textId="77777777" w:rsidR="00E07F48" w:rsidRDefault="00000000">
      <w:pPr>
        <w:pStyle w:val="Heading2"/>
        <w:spacing w:before="80"/>
        <w:jc w:val="both"/>
      </w:pPr>
      <w:r>
        <w:rPr>
          <w:smallCaps/>
        </w:rPr>
        <w:t>Review</w:t>
      </w:r>
      <w:r>
        <w:rPr>
          <w:smallCaps/>
          <w:spacing w:val="-6"/>
        </w:rPr>
        <w:t xml:space="preserve"> </w:t>
      </w:r>
      <w:r>
        <w:rPr>
          <w:smallCaps/>
        </w:rPr>
        <w:t>of</w:t>
      </w:r>
      <w:r>
        <w:rPr>
          <w:smallCaps/>
          <w:spacing w:val="-6"/>
        </w:rPr>
        <w:t xml:space="preserve"> </w:t>
      </w:r>
      <w:r>
        <w:rPr>
          <w:smallCaps/>
          <w:spacing w:val="-2"/>
        </w:rPr>
        <w:t>Policies</w:t>
      </w:r>
    </w:p>
    <w:p w14:paraId="18CB8281" w14:textId="77777777" w:rsidR="00E07F48" w:rsidRDefault="00000000">
      <w:pPr>
        <w:pStyle w:val="BodyText"/>
        <w:ind w:left="460" w:right="796"/>
        <w:jc w:val="both"/>
      </w:pPr>
      <w:r>
        <w:t>Before final adoption of a council policy, it shall be reviewed by the Superintendent who may request that the proposed policy be reviewed by the Board Attorney. Any concerns shall be shared with the council within ten (10) working days of the Superintendent's receipt of the draft policy. If there are concerns, the Superintendent shall provide a copy of the council policy to the Board for review, along with any concerns s/he and the Board Attorney may have noted, such as possible conflicts with state and federal laws or contractual obligations, liability and/or health</w:t>
      </w:r>
      <w:r>
        <w:rPr>
          <w:spacing w:val="40"/>
        </w:rPr>
        <w:t xml:space="preserve"> </w:t>
      </w:r>
      <w:r>
        <w:t>and safety questions, and budgetary issues.</w:t>
      </w:r>
    </w:p>
    <w:p w14:paraId="525A5ED0" w14:textId="77777777" w:rsidR="00E07F48" w:rsidRDefault="00000000">
      <w:pPr>
        <w:pStyle w:val="BodyText"/>
        <w:spacing w:before="80"/>
        <w:ind w:left="460" w:right="802"/>
        <w:jc w:val="both"/>
      </w:pPr>
      <w:r>
        <w:t>The review process is not intended to interfere with a council's authority to adopt and implement legally and operationally permissible policies. Therefore, it is the Board's intent that information resulting from the review process be shared with the council in a timely manner.</w:t>
      </w:r>
    </w:p>
    <w:p w14:paraId="6FF42422" w14:textId="77777777" w:rsidR="00E07F48" w:rsidRDefault="00E07F48">
      <w:pPr>
        <w:jc w:val="both"/>
        <w:sectPr w:rsidR="00E07F48" w:rsidSect="006C673C">
          <w:headerReference w:type="default" r:id="rId58"/>
          <w:footerReference w:type="default" r:id="rId59"/>
          <w:pgSz w:w="12240" w:h="15840"/>
          <w:pgMar w:top="1280" w:right="280" w:bottom="680" w:left="1340" w:header="1017" w:footer="497" w:gutter="0"/>
          <w:pgNumType w:start="2"/>
          <w:cols w:space="720"/>
        </w:sectPr>
      </w:pPr>
    </w:p>
    <w:p w14:paraId="041B0CA3" w14:textId="77777777" w:rsidR="00E07F48" w:rsidRDefault="00000000">
      <w:pPr>
        <w:pStyle w:val="BodyText"/>
        <w:spacing w:before="0"/>
        <w:ind w:right="941"/>
        <w:jc w:val="right"/>
      </w:pPr>
      <w:r>
        <w:rPr>
          <w:smallCaps/>
          <w:spacing w:val="-2"/>
        </w:rPr>
        <w:t>(Continued)</w:t>
      </w:r>
    </w:p>
    <w:p w14:paraId="1CC08C6E" w14:textId="77777777" w:rsidR="00E07F48" w:rsidRDefault="00000000">
      <w:pPr>
        <w:pStyle w:val="Heading1"/>
        <w:spacing w:before="61"/>
        <w:ind w:right="336"/>
        <w:jc w:val="center"/>
        <w:rPr>
          <w:u w:val="none"/>
        </w:rPr>
      </w:pPr>
      <w:r>
        <w:t>School</w:t>
      </w:r>
      <w:r>
        <w:rPr>
          <w:spacing w:val="-8"/>
        </w:rPr>
        <w:t xml:space="preserve"> </w:t>
      </w:r>
      <w:r>
        <w:t>Council</w:t>
      </w:r>
      <w:r>
        <w:rPr>
          <w:spacing w:val="-7"/>
        </w:rPr>
        <w:t xml:space="preserve"> </w:t>
      </w:r>
      <w:r>
        <w:t>Policies</w:t>
      </w:r>
      <w:r>
        <w:rPr>
          <w:spacing w:val="-4"/>
        </w:rPr>
        <w:t xml:space="preserve"> </w:t>
      </w:r>
      <w:r>
        <w:rPr>
          <w:spacing w:val="-2"/>
        </w:rPr>
        <w:t>(SBDM)</w:t>
      </w:r>
    </w:p>
    <w:p w14:paraId="21D808D1" w14:textId="77777777" w:rsidR="00E07F48" w:rsidRDefault="00000000">
      <w:pPr>
        <w:pStyle w:val="Heading2"/>
        <w:spacing w:before="239"/>
      </w:pPr>
      <w:r>
        <w:rPr>
          <w:smallCaps/>
        </w:rPr>
        <w:t>Compliance</w:t>
      </w:r>
      <w:r>
        <w:rPr>
          <w:smallCaps/>
          <w:spacing w:val="-9"/>
        </w:rPr>
        <w:t xml:space="preserve"> </w:t>
      </w:r>
      <w:r>
        <w:rPr>
          <w:smallCaps/>
        </w:rPr>
        <w:t>with</w:t>
      </w:r>
      <w:r>
        <w:rPr>
          <w:smallCaps/>
          <w:spacing w:val="-9"/>
        </w:rPr>
        <w:t xml:space="preserve"> </w:t>
      </w:r>
      <w:r>
        <w:rPr>
          <w:smallCaps/>
        </w:rPr>
        <w:t>Board</w:t>
      </w:r>
      <w:r>
        <w:rPr>
          <w:smallCaps/>
          <w:spacing w:val="-8"/>
        </w:rPr>
        <w:t xml:space="preserve"> </w:t>
      </w:r>
      <w:r>
        <w:rPr>
          <w:smallCaps/>
          <w:spacing w:val="-2"/>
        </w:rPr>
        <w:t>Policy</w:t>
      </w:r>
    </w:p>
    <w:p w14:paraId="77D6FDE2" w14:textId="77777777" w:rsidR="00E07F48" w:rsidRDefault="00000000">
      <w:pPr>
        <w:pStyle w:val="BodyText"/>
        <w:ind w:left="460" w:right="802"/>
        <w:jc w:val="both"/>
      </w:pPr>
      <w:r>
        <w:t>In the development and application of school policies as permitted by statute, schools operating under SBDM shall comply with those policies that fall within the authority of the Board, including but not limited to those prohibiting discrimination based on age, race, sex, color, religion, national origin, political affiliation, or disability.</w:t>
      </w:r>
    </w:p>
    <w:p w14:paraId="0DD6BDA4" w14:textId="77777777" w:rsidR="00E07F48" w:rsidRDefault="00000000">
      <w:pPr>
        <w:pStyle w:val="Heading2"/>
      </w:pPr>
      <w:r>
        <w:rPr>
          <w:smallCaps/>
        </w:rPr>
        <w:t>Waiver</w:t>
      </w:r>
      <w:r>
        <w:rPr>
          <w:smallCaps/>
          <w:spacing w:val="-7"/>
        </w:rPr>
        <w:t xml:space="preserve"> </w:t>
      </w:r>
      <w:r>
        <w:rPr>
          <w:smallCaps/>
        </w:rPr>
        <w:t>of</w:t>
      </w:r>
      <w:r>
        <w:rPr>
          <w:smallCaps/>
          <w:spacing w:val="-5"/>
        </w:rPr>
        <w:t xml:space="preserve"> </w:t>
      </w:r>
      <w:r>
        <w:rPr>
          <w:smallCaps/>
        </w:rPr>
        <w:t>State</w:t>
      </w:r>
      <w:r>
        <w:rPr>
          <w:smallCaps/>
          <w:spacing w:val="-4"/>
        </w:rPr>
        <w:t xml:space="preserve"> </w:t>
      </w:r>
      <w:r>
        <w:rPr>
          <w:smallCaps/>
          <w:spacing w:val="-2"/>
        </w:rPr>
        <w:t>Regulations</w:t>
      </w:r>
    </w:p>
    <w:p w14:paraId="0235FDD8" w14:textId="77777777" w:rsidR="00E07F48" w:rsidRDefault="00000000">
      <w:pPr>
        <w:pStyle w:val="BodyText"/>
        <w:ind w:left="460" w:right="801"/>
        <w:jc w:val="both"/>
      </w:pPr>
      <w:r>
        <w:t>School councils who decide to request a waiver of state regulations and/or reporting</w:t>
      </w:r>
      <w:r>
        <w:rPr>
          <w:spacing w:val="40"/>
        </w:rPr>
        <w:t xml:space="preserve"> </w:t>
      </w:r>
      <w:r>
        <w:t>requirements established by a Kentucky Revised Statute requiring paperwork to be submitted to the Kentucky Board of Education or the Department of Education shall submit the supporting information to the Superintendent as required by law. The Superintendent shall then forward the request to the Kentucky Board of Education.</w:t>
      </w:r>
    </w:p>
    <w:p w14:paraId="6C5802F6" w14:textId="77777777" w:rsidR="00E07F48" w:rsidRDefault="00000000">
      <w:pPr>
        <w:pStyle w:val="Heading2"/>
        <w:spacing w:before="121"/>
      </w:pPr>
      <w:r>
        <w:rPr>
          <w:smallCaps/>
        </w:rPr>
        <w:t>Schools</w:t>
      </w:r>
      <w:r>
        <w:rPr>
          <w:smallCaps/>
          <w:spacing w:val="-8"/>
        </w:rPr>
        <w:t xml:space="preserve"> </w:t>
      </w:r>
      <w:r>
        <w:rPr>
          <w:smallCaps/>
        </w:rPr>
        <w:t>of</w:t>
      </w:r>
      <w:r>
        <w:rPr>
          <w:smallCaps/>
          <w:spacing w:val="-8"/>
        </w:rPr>
        <w:t xml:space="preserve"> </w:t>
      </w:r>
      <w:r>
        <w:rPr>
          <w:smallCaps/>
          <w:spacing w:val="-2"/>
        </w:rPr>
        <w:t>Innovation</w:t>
      </w:r>
    </w:p>
    <w:p w14:paraId="077679C1" w14:textId="77777777" w:rsidR="00E07F48" w:rsidRDefault="00000000">
      <w:pPr>
        <w:pStyle w:val="BodyText"/>
        <w:ind w:left="460" w:right="798"/>
        <w:jc w:val="both"/>
      </w:pPr>
      <w:r>
        <w:t>In a designated School of Innovation participating in a District of Innovation application and plan, the council may request a waiver from KRS 160.345 or specific provisions within that statute by conducting a vote as set out in KRS 160.107.</w:t>
      </w:r>
    </w:p>
    <w:p w14:paraId="6729982F" w14:textId="77777777" w:rsidR="00E07F48" w:rsidRDefault="00000000">
      <w:pPr>
        <w:pStyle w:val="BodyText"/>
        <w:ind w:left="460" w:right="795"/>
        <w:jc w:val="both"/>
      </w:pPr>
      <w:r>
        <w:t>The school council shall vote and be responsible for conducting a vote to determine if the school shall be an applicant as a School of Innovation in the District’s application for District of Innovation status and to approve the school’s plan of innovation before it is submitted to the District.</w:t>
      </w:r>
      <w:r>
        <w:rPr>
          <w:spacing w:val="21"/>
        </w:rPr>
        <w:t xml:space="preserve"> </w:t>
      </w:r>
      <w:r>
        <w:t>The</w:t>
      </w:r>
      <w:r>
        <w:rPr>
          <w:spacing w:val="21"/>
        </w:rPr>
        <w:t xml:space="preserve"> </w:t>
      </w:r>
      <w:r>
        <w:t>vote</w:t>
      </w:r>
      <w:r>
        <w:rPr>
          <w:spacing w:val="22"/>
        </w:rPr>
        <w:t xml:space="preserve"> </w:t>
      </w:r>
      <w:r>
        <w:t>shall</w:t>
      </w:r>
      <w:r>
        <w:rPr>
          <w:spacing w:val="25"/>
        </w:rPr>
        <w:t xml:space="preserve"> </w:t>
      </w:r>
      <w:r>
        <w:t>be</w:t>
      </w:r>
      <w:r>
        <w:rPr>
          <w:spacing w:val="22"/>
        </w:rPr>
        <w:t xml:space="preserve"> </w:t>
      </w:r>
      <w:r>
        <w:t>taken</w:t>
      </w:r>
      <w:r>
        <w:rPr>
          <w:spacing w:val="24"/>
        </w:rPr>
        <w:t xml:space="preserve"> </w:t>
      </w:r>
      <w:r>
        <w:t>by</w:t>
      </w:r>
      <w:r>
        <w:rPr>
          <w:spacing w:val="22"/>
        </w:rPr>
        <w:t xml:space="preserve"> </w:t>
      </w:r>
      <w:r>
        <w:t>secret</w:t>
      </w:r>
      <w:r>
        <w:rPr>
          <w:spacing w:val="24"/>
        </w:rPr>
        <w:t xml:space="preserve"> </w:t>
      </w:r>
      <w:r>
        <w:t>ballot</w:t>
      </w:r>
      <w:r>
        <w:rPr>
          <w:spacing w:val="25"/>
        </w:rPr>
        <w:t xml:space="preserve"> </w:t>
      </w:r>
      <w:r>
        <w:t>among</w:t>
      </w:r>
      <w:r>
        <w:rPr>
          <w:spacing w:val="24"/>
        </w:rPr>
        <w:t xml:space="preserve"> </w:t>
      </w:r>
      <w:r>
        <w:t>eligible</w:t>
      </w:r>
      <w:r>
        <w:rPr>
          <w:spacing w:val="24"/>
        </w:rPr>
        <w:t xml:space="preserve"> </w:t>
      </w:r>
      <w:r>
        <w:t>employees</w:t>
      </w:r>
      <w:r>
        <w:rPr>
          <w:spacing w:val="23"/>
        </w:rPr>
        <w:t xml:space="preserve"> </w:t>
      </w:r>
      <w:r>
        <w:t>as</w:t>
      </w:r>
      <w:r>
        <w:rPr>
          <w:spacing w:val="32"/>
        </w:rPr>
        <w:t xml:space="preserve"> </w:t>
      </w:r>
      <w:r>
        <w:t>defined</w:t>
      </w:r>
      <w:r>
        <w:rPr>
          <w:spacing w:val="24"/>
        </w:rPr>
        <w:t xml:space="preserve"> </w:t>
      </w:r>
      <w:r>
        <w:t>in</w:t>
      </w:r>
      <w:r>
        <w:rPr>
          <w:spacing w:val="24"/>
        </w:rPr>
        <w:t xml:space="preserve"> </w:t>
      </w:r>
      <w:r>
        <w:rPr>
          <w:spacing w:val="-5"/>
        </w:rPr>
        <w:t>KRS</w:t>
      </w:r>
    </w:p>
    <w:p w14:paraId="41C03052" w14:textId="77777777" w:rsidR="00E07F48" w:rsidRDefault="00000000">
      <w:pPr>
        <w:pStyle w:val="BodyText"/>
        <w:spacing w:before="0"/>
        <w:ind w:left="460" w:right="803"/>
        <w:jc w:val="both"/>
      </w:pPr>
      <w:r>
        <w:t>160.107. At least seventy percent (70%) of those casting votes in the affirmative shall be</w:t>
      </w:r>
      <w:r>
        <w:rPr>
          <w:spacing w:val="40"/>
        </w:rPr>
        <w:t xml:space="preserve"> </w:t>
      </w:r>
      <w:r>
        <w:t>required before the school requests to be included in the District’s plan and to approve the school’s plan of innovation.</w:t>
      </w:r>
    </w:p>
    <w:p w14:paraId="050A8D30" w14:textId="77777777" w:rsidR="00E07F48" w:rsidRDefault="00000000">
      <w:pPr>
        <w:pStyle w:val="Heading2"/>
      </w:pPr>
      <w:r>
        <w:rPr>
          <w:smallCaps/>
          <w:spacing w:val="-2"/>
        </w:rPr>
        <w:t>References:</w:t>
      </w:r>
    </w:p>
    <w:p w14:paraId="00D72449" w14:textId="77777777" w:rsidR="00E07F48" w:rsidRDefault="00000000">
      <w:pPr>
        <w:spacing w:before="80"/>
        <w:ind w:left="892"/>
        <w:rPr>
          <w:sz w:val="24"/>
        </w:rPr>
      </w:pPr>
      <w:r>
        <w:rPr>
          <w:sz w:val="24"/>
        </w:rPr>
        <w:t>KRS</w:t>
      </w:r>
      <w:r>
        <w:rPr>
          <w:spacing w:val="-1"/>
          <w:sz w:val="24"/>
        </w:rPr>
        <w:t xml:space="preserve"> </w:t>
      </w:r>
      <w:r>
        <w:rPr>
          <w:sz w:val="24"/>
        </w:rPr>
        <w:t>156.072; KRS 156.108;</w:t>
      </w:r>
      <w:r>
        <w:rPr>
          <w:spacing w:val="-1"/>
          <w:sz w:val="24"/>
        </w:rPr>
        <w:t xml:space="preserve"> </w:t>
      </w:r>
      <w:r>
        <w:rPr>
          <w:sz w:val="24"/>
        </w:rPr>
        <w:t>KRS 156.160; KRS</w:t>
      </w:r>
      <w:r>
        <w:rPr>
          <w:spacing w:val="-3"/>
          <w:sz w:val="24"/>
        </w:rPr>
        <w:t xml:space="preserve"> </w:t>
      </w:r>
      <w:r>
        <w:rPr>
          <w:sz w:val="24"/>
        </w:rPr>
        <w:t xml:space="preserve">156.730; KRS </w:t>
      </w:r>
      <w:r>
        <w:rPr>
          <w:spacing w:val="-2"/>
          <w:sz w:val="24"/>
        </w:rPr>
        <w:t>156.735</w:t>
      </w:r>
    </w:p>
    <w:p w14:paraId="5897C0B0" w14:textId="77777777" w:rsidR="00E07F48" w:rsidRDefault="00000000">
      <w:pPr>
        <w:ind w:left="892"/>
        <w:rPr>
          <w:sz w:val="24"/>
        </w:rPr>
      </w:pPr>
      <w:r>
        <w:rPr>
          <w:sz w:val="24"/>
        </w:rPr>
        <w:t>KRS</w:t>
      </w:r>
      <w:r>
        <w:rPr>
          <w:spacing w:val="-1"/>
          <w:sz w:val="24"/>
        </w:rPr>
        <w:t xml:space="preserve"> </w:t>
      </w:r>
      <w:r>
        <w:rPr>
          <w:sz w:val="24"/>
        </w:rPr>
        <w:t>158.162</w:t>
      </w:r>
      <w:r>
        <w:rPr>
          <w:b/>
          <w:sz w:val="24"/>
        </w:rPr>
        <w:t>;</w:t>
      </w:r>
      <w:r>
        <w:rPr>
          <w:b/>
          <w:spacing w:val="-1"/>
          <w:sz w:val="24"/>
        </w:rPr>
        <w:t xml:space="preserve"> </w:t>
      </w:r>
      <w:r>
        <w:rPr>
          <w:sz w:val="24"/>
        </w:rPr>
        <w:t>KRS 158.197;</w:t>
      </w:r>
      <w:r>
        <w:rPr>
          <w:spacing w:val="-1"/>
          <w:sz w:val="24"/>
        </w:rPr>
        <w:t xml:space="preserve"> </w:t>
      </w:r>
      <w:r>
        <w:rPr>
          <w:sz w:val="24"/>
        </w:rPr>
        <w:t>KRS 158.645; KRS</w:t>
      </w:r>
      <w:r>
        <w:rPr>
          <w:spacing w:val="-2"/>
          <w:sz w:val="24"/>
        </w:rPr>
        <w:t xml:space="preserve"> </w:t>
      </w:r>
      <w:r>
        <w:rPr>
          <w:sz w:val="24"/>
        </w:rPr>
        <w:t xml:space="preserve">158.6451; KRS </w:t>
      </w:r>
      <w:r>
        <w:rPr>
          <w:spacing w:val="-2"/>
          <w:sz w:val="24"/>
        </w:rPr>
        <w:t>158.6453</w:t>
      </w:r>
    </w:p>
    <w:p w14:paraId="50C7F44F" w14:textId="77777777" w:rsidR="00E07F48" w:rsidRDefault="00000000">
      <w:pPr>
        <w:ind w:left="892"/>
        <w:rPr>
          <w:sz w:val="24"/>
        </w:rPr>
      </w:pPr>
      <w:r>
        <w:rPr>
          <w:sz w:val="24"/>
        </w:rPr>
        <w:t>KRS</w:t>
      </w:r>
      <w:r>
        <w:rPr>
          <w:spacing w:val="-1"/>
          <w:sz w:val="24"/>
        </w:rPr>
        <w:t xml:space="preserve"> </w:t>
      </w:r>
      <w:r>
        <w:rPr>
          <w:sz w:val="24"/>
        </w:rPr>
        <w:t>160.107;</w:t>
      </w:r>
      <w:r>
        <w:rPr>
          <w:spacing w:val="-1"/>
          <w:sz w:val="24"/>
        </w:rPr>
        <w:t xml:space="preserve"> </w:t>
      </w:r>
      <w:r>
        <w:rPr>
          <w:sz w:val="24"/>
        </w:rPr>
        <w:t>KRS</w:t>
      </w:r>
      <w:r>
        <w:rPr>
          <w:spacing w:val="1"/>
          <w:sz w:val="24"/>
        </w:rPr>
        <w:t xml:space="preserve"> </w:t>
      </w:r>
      <w:r>
        <w:rPr>
          <w:sz w:val="24"/>
        </w:rPr>
        <w:t>160.345;</w:t>
      </w:r>
      <w:r>
        <w:rPr>
          <w:spacing w:val="-1"/>
          <w:sz w:val="24"/>
        </w:rPr>
        <w:t xml:space="preserve"> </w:t>
      </w:r>
      <w:r>
        <w:rPr>
          <w:sz w:val="24"/>
        </w:rPr>
        <w:t xml:space="preserve">KRS </w:t>
      </w:r>
      <w:r>
        <w:rPr>
          <w:spacing w:val="-2"/>
          <w:sz w:val="24"/>
        </w:rPr>
        <w:t>160.348</w:t>
      </w:r>
    </w:p>
    <w:p w14:paraId="21F44DDF" w14:textId="77777777" w:rsidR="00E07F48" w:rsidRDefault="00000000">
      <w:pPr>
        <w:ind w:left="892"/>
        <w:rPr>
          <w:sz w:val="24"/>
        </w:rPr>
      </w:pPr>
      <w:r>
        <w:rPr>
          <w:sz w:val="24"/>
        </w:rPr>
        <w:t>OAG</w:t>
      </w:r>
      <w:r>
        <w:rPr>
          <w:spacing w:val="-1"/>
          <w:sz w:val="24"/>
        </w:rPr>
        <w:t xml:space="preserve"> </w:t>
      </w:r>
      <w:r>
        <w:rPr>
          <w:sz w:val="24"/>
        </w:rPr>
        <w:t>93-55; OAG 94-29; 701</w:t>
      </w:r>
      <w:r>
        <w:rPr>
          <w:spacing w:val="-1"/>
          <w:sz w:val="24"/>
        </w:rPr>
        <w:t xml:space="preserve"> </w:t>
      </w:r>
      <w:r>
        <w:rPr>
          <w:sz w:val="24"/>
        </w:rPr>
        <w:t>KAR 5:140; 702 KAR</w:t>
      </w:r>
      <w:r>
        <w:rPr>
          <w:spacing w:val="-1"/>
          <w:sz w:val="24"/>
        </w:rPr>
        <w:t xml:space="preserve"> </w:t>
      </w:r>
      <w:r>
        <w:rPr>
          <w:sz w:val="24"/>
        </w:rPr>
        <w:t xml:space="preserve">7:140; 704 KAR </w:t>
      </w:r>
      <w:r>
        <w:rPr>
          <w:spacing w:val="-2"/>
          <w:sz w:val="24"/>
        </w:rPr>
        <w:t>3:510</w:t>
      </w:r>
    </w:p>
    <w:p w14:paraId="345C2F51" w14:textId="77777777" w:rsidR="00E07F48" w:rsidRDefault="00000000">
      <w:pPr>
        <w:ind w:left="892"/>
        <w:rPr>
          <w:sz w:val="24"/>
        </w:rPr>
      </w:pPr>
      <w:r>
        <w:rPr>
          <w:i/>
          <w:sz w:val="24"/>
        </w:rPr>
        <w:t>Board</w:t>
      </w:r>
      <w:r>
        <w:rPr>
          <w:i/>
          <w:spacing w:val="-1"/>
          <w:sz w:val="24"/>
        </w:rPr>
        <w:t xml:space="preserve"> </w:t>
      </w:r>
      <w:r>
        <w:rPr>
          <w:i/>
          <w:sz w:val="24"/>
        </w:rPr>
        <w:t>of Educ. of</w:t>
      </w:r>
      <w:r>
        <w:rPr>
          <w:i/>
          <w:spacing w:val="-1"/>
          <w:sz w:val="24"/>
        </w:rPr>
        <w:t xml:space="preserve"> </w:t>
      </w:r>
      <w:r>
        <w:rPr>
          <w:i/>
          <w:sz w:val="24"/>
        </w:rPr>
        <w:t>Boone</w:t>
      </w:r>
      <w:r>
        <w:rPr>
          <w:i/>
          <w:spacing w:val="1"/>
          <w:sz w:val="24"/>
        </w:rPr>
        <w:t xml:space="preserve"> </w:t>
      </w:r>
      <w:r>
        <w:rPr>
          <w:i/>
          <w:sz w:val="24"/>
        </w:rPr>
        <w:t>County v.</w:t>
      </w:r>
      <w:r>
        <w:rPr>
          <w:i/>
          <w:spacing w:val="-1"/>
          <w:sz w:val="24"/>
        </w:rPr>
        <w:t xml:space="preserve"> </w:t>
      </w:r>
      <w:r>
        <w:rPr>
          <w:i/>
          <w:sz w:val="24"/>
        </w:rPr>
        <w:t>Bushee</w:t>
      </w:r>
      <w:r>
        <w:rPr>
          <w:sz w:val="24"/>
        </w:rPr>
        <w:t>, Ky., 889</w:t>
      </w:r>
      <w:r>
        <w:rPr>
          <w:spacing w:val="-1"/>
          <w:sz w:val="24"/>
        </w:rPr>
        <w:t xml:space="preserve"> </w:t>
      </w:r>
      <w:r>
        <w:rPr>
          <w:sz w:val="24"/>
        </w:rPr>
        <w:t xml:space="preserve">S.W. 2d 809 </w:t>
      </w:r>
      <w:r>
        <w:rPr>
          <w:spacing w:val="-2"/>
          <w:sz w:val="24"/>
        </w:rPr>
        <w:t>(1994)</w:t>
      </w:r>
    </w:p>
    <w:p w14:paraId="4F8FFEF5" w14:textId="77777777" w:rsidR="00E07F48" w:rsidRDefault="00000000">
      <w:pPr>
        <w:ind w:left="892"/>
        <w:rPr>
          <w:i/>
          <w:sz w:val="24"/>
        </w:rPr>
      </w:pPr>
      <w:r>
        <w:rPr>
          <w:sz w:val="24"/>
        </w:rPr>
        <w:t>U.</w:t>
      </w:r>
      <w:r>
        <w:rPr>
          <w:spacing w:val="-3"/>
          <w:sz w:val="24"/>
        </w:rPr>
        <w:t xml:space="preserve"> </w:t>
      </w:r>
      <w:r>
        <w:rPr>
          <w:sz w:val="24"/>
        </w:rPr>
        <w:t>S. Dept.</w:t>
      </w:r>
      <w:r>
        <w:rPr>
          <w:spacing w:val="-1"/>
          <w:sz w:val="24"/>
        </w:rPr>
        <w:t xml:space="preserve"> </w:t>
      </w:r>
      <w:r>
        <w:rPr>
          <w:sz w:val="24"/>
        </w:rPr>
        <w:t xml:space="preserve">of Agriculture's </w:t>
      </w:r>
      <w:r>
        <w:rPr>
          <w:i/>
          <w:sz w:val="24"/>
        </w:rPr>
        <w:t>Dietary Guidelines</w:t>
      </w:r>
      <w:r>
        <w:rPr>
          <w:i/>
          <w:spacing w:val="-1"/>
          <w:sz w:val="24"/>
        </w:rPr>
        <w:t xml:space="preserve"> </w:t>
      </w:r>
      <w:r>
        <w:rPr>
          <w:i/>
          <w:sz w:val="24"/>
        </w:rPr>
        <w:t xml:space="preserve">for </w:t>
      </w:r>
      <w:r>
        <w:rPr>
          <w:i/>
          <w:spacing w:val="-2"/>
          <w:sz w:val="24"/>
        </w:rPr>
        <w:t>Americans</w:t>
      </w:r>
    </w:p>
    <w:p w14:paraId="6234D03F" w14:textId="77777777" w:rsidR="00E07F48" w:rsidRDefault="00000000">
      <w:pPr>
        <w:pStyle w:val="Heading2"/>
        <w:spacing w:before="0"/>
      </w:pPr>
      <w:r>
        <w:rPr>
          <w:smallCaps/>
        </w:rPr>
        <w:t>Related</w:t>
      </w:r>
      <w:r>
        <w:rPr>
          <w:smallCaps/>
          <w:spacing w:val="-8"/>
        </w:rPr>
        <w:t xml:space="preserve"> </w:t>
      </w:r>
      <w:r>
        <w:rPr>
          <w:smallCaps/>
          <w:spacing w:val="-2"/>
        </w:rPr>
        <w:t>Policies:</w:t>
      </w:r>
    </w:p>
    <w:p w14:paraId="1F25F986" w14:textId="77777777" w:rsidR="00E07F48" w:rsidRDefault="00000000">
      <w:pPr>
        <w:pStyle w:val="BodyText"/>
        <w:spacing w:before="79"/>
        <w:ind w:left="892"/>
      </w:pPr>
      <w:r>
        <w:t>01.11; 02.422; 02.4231;</w:t>
      </w:r>
      <w:r>
        <w:rPr>
          <w:spacing w:val="-2"/>
        </w:rPr>
        <w:t xml:space="preserve"> </w:t>
      </w:r>
      <w:r>
        <w:t xml:space="preserve">03.112; </w:t>
      </w:r>
      <w:r>
        <w:rPr>
          <w:spacing w:val="-4"/>
        </w:rPr>
        <w:t>08.1</w:t>
      </w:r>
    </w:p>
    <w:p w14:paraId="0EE24E18" w14:textId="77777777" w:rsidR="00E07F48" w:rsidRDefault="00000000">
      <w:pPr>
        <w:pStyle w:val="BodyText"/>
        <w:spacing w:before="0"/>
        <w:ind w:left="892"/>
      </w:pPr>
      <w:r>
        <w:t>09.126</w:t>
      </w:r>
      <w:r>
        <w:rPr>
          <w:spacing w:val="-1"/>
        </w:rPr>
        <w:t xml:space="preserve"> </w:t>
      </w:r>
      <w:r>
        <w:t>(re</w:t>
      </w:r>
      <w:r>
        <w:rPr>
          <w:spacing w:val="-2"/>
        </w:rPr>
        <w:t xml:space="preserve"> </w:t>
      </w:r>
      <w:r>
        <w:t>requirements/exceptions</w:t>
      </w:r>
      <w:r>
        <w:rPr>
          <w:spacing w:val="-1"/>
        </w:rPr>
        <w:t xml:space="preserve"> </w:t>
      </w:r>
      <w:r>
        <w:t>for</w:t>
      </w:r>
      <w:r>
        <w:rPr>
          <w:spacing w:val="-2"/>
        </w:rPr>
        <w:t xml:space="preserve"> </w:t>
      </w:r>
      <w:r>
        <w:t>students</w:t>
      </w:r>
      <w:r>
        <w:rPr>
          <w:spacing w:val="-1"/>
        </w:rPr>
        <w:t xml:space="preserve"> </w:t>
      </w:r>
      <w:r>
        <w:t xml:space="preserve">from military </w:t>
      </w:r>
      <w:r>
        <w:rPr>
          <w:spacing w:val="-2"/>
        </w:rPr>
        <w:t>families)</w:t>
      </w:r>
    </w:p>
    <w:p w14:paraId="1ADA9BFA" w14:textId="77777777" w:rsidR="00E07F48" w:rsidRDefault="00000000">
      <w:pPr>
        <w:pStyle w:val="BodyText"/>
        <w:spacing w:before="1"/>
        <w:ind w:right="797"/>
        <w:jc w:val="right"/>
      </w:pPr>
      <w:r>
        <w:rPr>
          <w:spacing w:val="-2"/>
        </w:rPr>
        <w:t>Adopted/Amended:</w:t>
      </w:r>
    </w:p>
    <w:p w14:paraId="4F9E9492" w14:textId="77777777" w:rsidR="00E07F48" w:rsidRDefault="00000000">
      <w:pPr>
        <w:pStyle w:val="BodyText"/>
        <w:spacing w:before="0"/>
        <w:ind w:right="795"/>
        <w:jc w:val="right"/>
      </w:pPr>
      <w:r>
        <w:t>Order</w:t>
      </w:r>
      <w:r>
        <w:rPr>
          <w:spacing w:val="-5"/>
        </w:rPr>
        <w:t xml:space="preserve"> #:</w:t>
      </w:r>
    </w:p>
    <w:p w14:paraId="11B67B36" w14:textId="77777777" w:rsidR="00E07F48" w:rsidRDefault="00E07F48">
      <w:pPr>
        <w:jc w:val="right"/>
        <w:sectPr w:rsidR="00E07F48" w:rsidSect="006C673C">
          <w:headerReference w:type="default" r:id="rId60"/>
          <w:footerReference w:type="default" r:id="rId61"/>
          <w:pgSz w:w="12240" w:h="15840"/>
          <w:pgMar w:top="1280" w:right="280" w:bottom="680" w:left="1340" w:header="1017" w:footer="497" w:gutter="0"/>
          <w:cols w:space="720"/>
        </w:sectPr>
      </w:pPr>
    </w:p>
    <w:p w14:paraId="20A175C0" w14:textId="77777777" w:rsidR="00E07F48" w:rsidRDefault="00E07F48">
      <w:pPr>
        <w:pStyle w:val="BodyText"/>
        <w:spacing w:before="0"/>
        <w:rPr>
          <w:sz w:val="19"/>
        </w:rPr>
      </w:pPr>
    </w:p>
    <w:p w14:paraId="6D2F03E4" w14:textId="77777777" w:rsidR="00E07F48" w:rsidRDefault="00E07F48">
      <w:pPr>
        <w:pStyle w:val="BodyText"/>
        <w:spacing w:before="65"/>
        <w:rPr>
          <w:sz w:val="19"/>
        </w:rPr>
      </w:pPr>
    </w:p>
    <w:p w14:paraId="3FB5240F" w14:textId="77777777" w:rsidR="00E07F48" w:rsidRDefault="00000000">
      <w:pPr>
        <w:ind w:left="460"/>
        <w:rPr>
          <w:b/>
          <w:sz w:val="24"/>
        </w:rPr>
      </w:pPr>
      <w:r>
        <w:rPr>
          <w:b/>
          <w:smallCaps/>
          <w:spacing w:val="-2"/>
          <w:sz w:val="24"/>
        </w:rPr>
        <w:t>Eligibility</w:t>
      </w:r>
      <w:r>
        <w:rPr>
          <w:b/>
          <w:smallCaps/>
          <w:spacing w:val="10"/>
          <w:sz w:val="24"/>
        </w:rPr>
        <w:t xml:space="preserve"> </w:t>
      </w:r>
      <w:r>
        <w:rPr>
          <w:b/>
          <w:smallCaps/>
          <w:spacing w:val="-2"/>
          <w:sz w:val="24"/>
        </w:rPr>
        <w:t>Process</w:t>
      </w:r>
    </w:p>
    <w:p w14:paraId="23353263" w14:textId="77777777" w:rsidR="00E07F48" w:rsidRDefault="00000000">
      <w:pPr>
        <w:pStyle w:val="Heading1"/>
        <w:spacing w:before="61"/>
        <w:ind w:left="460"/>
        <w:rPr>
          <w:u w:val="none"/>
        </w:rPr>
      </w:pPr>
      <w:r>
        <w:rPr>
          <w:b w:val="0"/>
          <w:u w:val="none"/>
        </w:rPr>
        <w:br w:type="column"/>
      </w:r>
      <w:r>
        <w:t>Appeal</w:t>
      </w:r>
      <w:r>
        <w:rPr>
          <w:spacing w:val="-3"/>
        </w:rPr>
        <w:t xml:space="preserve"> </w:t>
      </w:r>
      <w:r>
        <w:t>of</w:t>
      </w:r>
      <w:r>
        <w:rPr>
          <w:spacing w:val="-3"/>
        </w:rPr>
        <w:t xml:space="preserve"> </w:t>
      </w:r>
      <w:r>
        <w:rPr>
          <w:spacing w:val="-2"/>
        </w:rPr>
        <w:t>Decisions</w:t>
      </w:r>
    </w:p>
    <w:p w14:paraId="4ADAB8C3" w14:textId="77777777" w:rsidR="00E07F48" w:rsidRDefault="00E07F48">
      <w:pPr>
        <w:sectPr w:rsidR="00E07F48" w:rsidSect="006C673C">
          <w:headerReference w:type="default" r:id="rId62"/>
          <w:footerReference w:type="default" r:id="rId63"/>
          <w:pgSz w:w="12240" w:h="15840"/>
          <w:pgMar w:top="1280" w:right="280" w:bottom="680" w:left="1340" w:header="1017" w:footer="497" w:gutter="0"/>
          <w:pgNumType w:start="1"/>
          <w:cols w:num="2" w:space="720" w:equalWidth="0">
            <w:col w:w="2704" w:space="801"/>
            <w:col w:w="7115"/>
          </w:cols>
        </w:sectPr>
      </w:pPr>
    </w:p>
    <w:p w14:paraId="43EEDE8A" w14:textId="77777777" w:rsidR="00E07F48" w:rsidRDefault="00000000">
      <w:pPr>
        <w:pStyle w:val="BodyText"/>
        <w:spacing w:before="79"/>
        <w:ind w:left="460" w:right="805"/>
        <w:jc w:val="both"/>
      </w:pPr>
      <w:r>
        <w:t>Any resident of the District or a parent, student or employee of the school may appeal council decisions. Appealing a decision made by a school council shall include the following procedure:</w:t>
      </w:r>
    </w:p>
    <w:p w14:paraId="3DDC3BD6" w14:textId="77777777" w:rsidR="00E07F48" w:rsidRDefault="00000000">
      <w:pPr>
        <w:pStyle w:val="ListParagraph"/>
        <w:numPr>
          <w:ilvl w:val="0"/>
          <w:numId w:val="8"/>
        </w:numPr>
        <w:tabs>
          <w:tab w:val="left" w:pos="999"/>
        </w:tabs>
        <w:spacing w:before="82"/>
        <w:ind w:left="999" w:hanging="359"/>
        <w:jc w:val="both"/>
        <w:rPr>
          <w:sz w:val="24"/>
        </w:rPr>
      </w:pPr>
      <w:r>
        <w:rPr>
          <w:sz w:val="24"/>
        </w:rPr>
        <w:t>An</w:t>
      </w:r>
      <w:r>
        <w:rPr>
          <w:spacing w:val="-2"/>
          <w:sz w:val="24"/>
        </w:rPr>
        <w:t xml:space="preserve"> </w:t>
      </w:r>
      <w:r>
        <w:rPr>
          <w:sz w:val="24"/>
        </w:rPr>
        <w:t>appeal</w:t>
      </w:r>
      <w:r>
        <w:rPr>
          <w:spacing w:val="-1"/>
          <w:sz w:val="24"/>
        </w:rPr>
        <w:t xml:space="preserve"> </w:t>
      </w:r>
      <w:r>
        <w:rPr>
          <w:sz w:val="24"/>
        </w:rPr>
        <w:t>must</w:t>
      </w:r>
      <w:r>
        <w:rPr>
          <w:spacing w:val="-1"/>
          <w:sz w:val="24"/>
        </w:rPr>
        <w:t xml:space="preserve"> </w:t>
      </w:r>
      <w:r>
        <w:rPr>
          <w:sz w:val="24"/>
        </w:rPr>
        <w:t>be</w:t>
      </w:r>
      <w:r>
        <w:rPr>
          <w:spacing w:val="-1"/>
          <w:sz w:val="24"/>
        </w:rPr>
        <w:t xml:space="preserve"> </w:t>
      </w:r>
      <w:r>
        <w:rPr>
          <w:sz w:val="24"/>
        </w:rPr>
        <w:t>filed</w:t>
      </w:r>
      <w:r>
        <w:rPr>
          <w:spacing w:val="1"/>
          <w:sz w:val="24"/>
        </w:rPr>
        <w:t xml:space="preserve"> </w:t>
      </w:r>
      <w:r>
        <w:rPr>
          <w:sz w:val="24"/>
        </w:rPr>
        <w:t>within</w:t>
      </w:r>
      <w:r>
        <w:rPr>
          <w:spacing w:val="-1"/>
          <w:sz w:val="24"/>
        </w:rPr>
        <w:t xml:space="preserve"> </w:t>
      </w:r>
      <w:r>
        <w:rPr>
          <w:sz w:val="24"/>
        </w:rPr>
        <w:t>ten</w:t>
      </w:r>
      <w:r>
        <w:rPr>
          <w:spacing w:val="-1"/>
          <w:sz w:val="24"/>
        </w:rPr>
        <w:t xml:space="preserve"> </w:t>
      </w:r>
      <w:r>
        <w:rPr>
          <w:sz w:val="24"/>
        </w:rPr>
        <w:t>(10)</w:t>
      </w:r>
      <w:r>
        <w:rPr>
          <w:spacing w:val="-1"/>
          <w:sz w:val="24"/>
        </w:rPr>
        <w:t xml:space="preserve"> </w:t>
      </w:r>
      <w:r>
        <w:rPr>
          <w:sz w:val="24"/>
        </w:rPr>
        <w:t>working days</w:t>
      </w:r>
      <w:r>
        <w:rPr>
          <w:spacing w:val="-1"/>
          <w:sz w:val="24"/>
        </w:rPr>
        <w:t xml:space="preserve"> </w:t>
      </w:r>
      <w:r>
        <w:rPr>
          <w:sz w:val="24"/>
        </w:rPr>
        <w:t>following</w:t>
      </w:r>
      <w:r>
        <w:rPr>
          <w:spacing w:val="-1"/>
          <w:sz w:val="24"/>
        </w:rPr>
        <w:t xml:space="preserve"> </w:t>
      </w:r>
      <w:r>
        <w:rPr>
          <w:sz w:val="24"/>
        </w:rPr>
        <w:t>a</w:t>
      </w:r>
      <w:r>
        <w:rPr>
          <w:spacing w:val="-1"/>
          <w:sz w:val="24"/>
        </w:rPr>
        <w:t xml:space="preserve"> </w:t>
      </w:r>
      <w:r>
        <w:rPr>
          <w:sz w:val="24"/>
        </w:rPr>
        <w:t>council</w:t>
      </w:r>
      <w:r>
        <w:rPr>
          <w:spacing w:val="1"/>
          <w:sz w:val="24"/>
        </w:rPr>
        <w:t xml:space="preserve"> </w:t>
      </w:r>
      <w:r>
        <w:rPr>
          <w:spacing w:val="-2"/>
          <w:sz w:val="24"/>
        </w:rPr>
        <w:t>decision.</w:t>
      </w:r>
    </w:p>
    <w:p w14:paraId="44F04334" w14:textId="77777777" w:rsidR="00E07F48" w:rsidRDefault="00000000">
      <w:pPr>
        <w:pStyle w:val="ListParagraph"/>
        <w:numPr>
          <w:ilvl w:val="0"/>
          <w:numId w:val="8"/>
        </w:numPr>
        <w:tabs>
          <w:tab w:val="left" w:pos="1000"/>
        </w:tabs>
        <w:spacing w:before="79"/>
        <w:ind w:right="808"/>
        <w:jc w:val="both"/>
        <w:rPr>
          <w:sz w:val="24"/>
        </w:rPr>
      </w:pPr>
      <w:r>
        <w:rPr>
          <w:sz w:val="24"/>
        </w:rPr>
        <w:t>An appeal on a decision made by a school council must first be reviewed by the school council, which shall make a timely response to the appealing party.</w:t>
      </w:r>
    </w:p>
    <w:p w14:paraId="504F0026" w14:textId="77777777" w:rsidR="00E07F48" w:rsidRDefault="00000000">
      <w:pPr>
        <w:pStyle w:val="ListParagraph"/>
        <w:numPr>
          <w:ilvl w:val="0"/>
          <w:numId w:val="8"/>
        </w:numPr>
        <w:tabs>
          <w:tab w:val="left" w:pos="1000"/>
        </w:tabs>
        <w:spacing w:before="79"/>
        <w:ind w:right="806"/>
        <w:jc w:val="both"/>
        <w:rPr>
          <w:sz w:val="24"/>
        </w:rPr>
      </w:pPr>
      <w:r>
        <w:rPr>
          <w:sz w:val="24"/>
        </w:rPr>
        <w:t>If the matter is not satisfactorily resolved by the council, the appeal may then be submitted in writing to the Superintendent.</w:t>
      </w:r>
    </w:p>
    <w:p w14:paraId="01C59EFB" w14:textId="77777777" w:rsidR="00E07F48" w:rsidRDefault="00000000">
      <w:pPr>
        <w:pStyle w:val="ListParagraph"/>
        <w:numPr>
          <w:ilvl w:val="0"/>
          <w:numId w:val="8"/>
        </w:numPr>
        <w:tabs>
          <w:tab w:val="left" w:pos="1000"/>
        </w:tabs>
        <w:spacing w:before="82"/>
        <w:ind w:right="798"/>
        <w:jc w:val="both"/>
        <w:rPr>
          <w:sz w:val="24"/>
        </w:rPr>
      </w:pPr>
      <w:r>
        <w:rPr>
          <w:sz w:val="24"/>
        </w:rPr>
        <w:t>If, within ten (10) calendar days, the matter is not satisfactorily resolved by the Superintendent, the appealing party may, within twenty (20) calendar days, appeal to the Board. The Board shall afford the affected parties an opportunity to be heard within thirty</w:t>
      </w:r>
    </w:p>
    <w:p w14:paraId="1570A940" w14:textId="77777777" w:rsidR="00E07F48" w:rsidRDefault="00000000">
      <w:pPr>
        <w:pStyle w:val="BodyText"/>
        <w:spacing w:before="0"/>
        <w:ind w:left="1000"/>
        <w:jc w:val="both"/>
      </w:pPr>
      <w:r>
        <w:t>(30)</w:t>
      </w:r>
      <w:r>
        <w:rPr>
          <w:spacing w:val="-3"/>
        </w:rPr>
        <w:t xml:space="preserve"> </w:t>
      </w:r>
      <w:r>
        <w:t>calendar</w:t>
      </w:r>
      <w:r>
        <w:rPr>
          <w:spacing w:val="-1"/>
        </w:rPr>
        <w:t xml:space="preserve"> </w:t>
      </w:r>
      <w:r>
        <w:t>days of</w:t>
      </w:r>
      <w:r>
        <w:rPr>
          <w:spacing w:val="-1"/>
        </w:rPr>
        <w:t xml:space="preserve"> </w:t>
      </w:r>
      <w:r>
        <w:t>the appeal to</w:t>
      </w:r>
      <w:r>
        <w:rPr>
          <w:spacing w:val="-1"/>
        </w:rPr>
        <w:t xml:space="preserve"> </w:t>
      </w:r>
      <w:r>
        <w:t xml:space="preserve">the </w:t>
      </w:r>
      <w:r>
        <w:rPr>
          <w:spacing w:val="-2"/>
        </w:rPr>
        <w:t>Board.</w:t>
      </w:r>
    </w:p>
    <w:p w14:paraId="1E19BA38" w14:textId="77777777" w:rsidR="00E07F48" w:rsidRDefault="00000000">
      <w:pPr>
        <w:pStyle w:val="ListParagraph"/>
        <w:numPr>
          <w:ilvl w:val="0"/>
          <w:numId w:val="8"/>
        </w:numPr>
        <w:tabs>
          <w:tab w:val="left" w:pos="1000"/>
        </w:tabs>
        <w:spacing w:before="80"/>
        <w:ind w:right="796"/>
        <w:jc w:val="both"/>
        <w:rPr>
          <w:sz w:val="24"/>
        </w:rPr>
      </w:pPr>
      <w:r>
        <w:rPr>
          <w:sz w:val="24"/>
        </w:rPr>
        <w:t>The Board shall issue a final written decision on the appeal with its rationale no later than sixty (60) calendar days from the date of the presentation to the Board.</w:t>
      </w:r>
    </w:p>
    <w:p w14:paraId="5C09C923" w14:textId="77777777" w:rsidR="00E07F48" w:rsidRDefault="00000000">
      <w:pPr>
        <w:pStyle w:val="ListParagraph"/>
        <w:numPr>
          <w:ilvl w:val="0"/>
          <w:numId w:val="8"/>
        </w:numPr>
        <w:tabs>
          <w:tab w:val="left" w:pos="1000"/>
        </w:tabs>
        <w:spacing w:before="79"/>
        <w:ind w:right="798"/>
        <w:jc w:val="both"/>
        <w:rPr>
          <w:sz w:val="24"/>
        </w:rPr>
      </w:pPr>
      <w:r>
        <w:rPr>
          <w:sz w:val="24"/>
        </w:rPr>
        <w:t>At</w:t>
      </w:r>
      <w:r>
        <w:rPr>
          <w:spacing w:val="-2"/>
          <w:sz w:val="24"/>
        </w:rPr>
        <w:t xml:space="preserve"> </w:t>
      </w:r>
      <w:r>
        <w:rPr>
          <w:sz w:val="24"/>
        </w:rPr>
        <w:t>any</w:t>
      </w:r>
      <w:r>
        <w:rPr>
          <w:spacing w:val="-2"/>
          <w:sz w:val="24"/>
        </w:rPr>
        <w:t xml:space="preserve"> </w:t>
      </w:r>
      <w:r>
        <w:rPr>
          <w:sz w:val="24"/>
        </w:rPr>
        <w:t>point</w:t>
      </w:r>
      <w:r>
        <w:rPr>
          <w:spacing w:val="-2"/>
          <w:sz w:val="24"/>
        </w:rPr>
        <w:t xml:space="preserve"> </w:t>
      </w:r>
      <w:r>
        <w:rPr>
          <w:sz w:val="24"/>
        </w:rPr>
        <w:t>in</w:t>
      </w:r>
      <w:r>
        <w:rPr>
          <w:spacing w:val="-2"/>
          <w:sz w:val="24"/>
        </w:rPr>
        <w:t xml:space="preserve"> </w:t>
      </w:r>
      <w:r>
        <w:rPr>
          <w:sz w:val="24"/>
        </w:rPr>
        <w:t>the</w:t>
      </w:r>
      <w:r>
        <w:rPr>
          <w:spacing w:val="-1"/>
          <w:sz w:val="24"/>
        </w:rPr>
        <w:t xml:space="preserve"> </w:t>
      </w:r>
      <w:r>
        <w:rPr>
          <w:sz w:val="24"/>
        </w:rPr>
        <w:t>process</w:t>
      </w:r>
      <w:r>
        <w:rPr>
          <w:spacing w:val="-2"/>
          <w:sz w:val="24"/>
        </w:rPr>
        <w:t xml:space="preserve"> </w:t>
      </w:r>
      <w:r>
        <w:rPr>
          <w:sz w:val="24"/>
        </w:rPr>
        <w:t>the</w:t>
      </w:r>
      <w:r>
        <w:rPr>
          <w:spacing w:val="-3"/>
          <w:sz w:val="24"/>
        </w:rPr>
        <w:t xml:space="preserve"> </w:t>
      </w:r>
      <w:r>
        <w:rPr>
          <w:sz w:val="24"/>
        </w:rPr>
        <w:t>Board</w:t>
      </w:r>
      <w:r>
        <w:rPr>
          <w:spacing w:val="-1"/>
          <w:sz w:val="24"/>
        </w:rPr>
        <w:t xml:space="preserve"> </w:t>
      </w:r>
      <w:r>
        <w:rPr>
          <w:sz w:val="24"/>
        </w:rPr>
        <w:t>may</w:t>
      </w:r>
      <w:r>
        <w:rPr>
          <w:spacing w:val="-2"/>
          <w:sz w:val="24"/>
        </w:rPr>
        <w:t xml:space="preserve"> </w:t>
      </w:r>
      <w:r>
        <w:rPr>
          <w:sz w:val="24"/>
        </w:rPr>
        <w:t>direct</w:t>
      </w:r>
      <w:r>
        <w:rPr>
          <w:spacing w:val="-2"/>
          <w:sz w:val="24"/>
        </w:rPr>
        <w:t xml:space="preserve"> </w:t>
      </w:r>
      <w:r>
        <w:rPr>
          <w:sz w:val="24"/>
        </w:rPr>
        <w:t>a</w:t>
      </w:r>
      <w:r>
        <w:rPr>
          <w:spacing w:val="-1"/>
          <w:sz w:val="24"/>
        </w:rPr>
        <w:t xml:space="preserve"> </w:t>
      </w:r>
      <w:r>
        <w:rPr>
          <w:sz w:val="24"/>
        </w:rPr>
        <w:t>review</w:t>
      </w:r>
      <w:r>
        <w:rPr>
          <w:spacing w:val="-1"/>
          <w:sz w:val="24"/>
        </w:rPr>
        <w:t xml:space="preserve"> </w:t>
      </w:r>
      <w:r>
        <w:rPr>
          <w:sz w:val="24"/>
        </w:rPr>
        <w:t>and report</w:t>
      </w:r>
      <w:r>
        <w:rPr>
          <w:spacing w:val="-2"/>
          <w:sz w:val="24"/>
        </w:rPr>
        <w:t xml:space="preserve"> </w:t>
      </w:r>
      <w:r>
        <w:rPr>
          <w:sz w:val="24"/>
        </w:rPr>
        <w:t>on</w:t>
      </w:r>
      <w:r>
        <w:rPr>
          <w:spacing w:val="-2"/>
          <w:sz w:val="24"/>
        </w:rPr>
        <w:t xml:space="preserve"> </w:t>
      </w:r>
      <w:r>
        <w:rPr>
          <w:sz w:val="24"/>
        </w:rPr>
        <w:t>the</w:t>
      </w:r>
      <w:r>
        <w:rPr>
          <w:spacing w:val="-1"/>
          <w:sz w:val="24"/>
        </w:rPr>
        <w:t xml:space="preserve"> </w:t>
      </w:r>
      <w:r>
        <w:rPr>
          <w:sz w:val="24"/>
        </w:rPr>
        <w:t>issues,</w:t>
      </w:r>
      <w:r>
        <w:rPr>
          <w:spacing w:val="-2"/>
          <w:sz w:val="24"/>
        </w:rPr>
        <w:t xml:space="preserve"> </w:t>
      </w:r>
      <w:r>
        <w:rPr>
          <w:sz w:val="24"/>
        </w:rPr>
        <w:t>but</w:t>
      </w:r>
      <w:r>
        <w:rPr>
          <w:spacing w:val="-2"/>
          <w:sz w:val="24"/>
        </w:rPr>
        <w:t xml:space="preserve"> </w:t>
      </w:r>
      <w:r>
        <w:rPr>
          <w:sz w:val="24"/>
        </w:rPr>
        <w:t>shall not extend its decision beyond sixty (60) calendar days from the date of the presentation to the Board without the agreement of the affected parties.</w:t>
      </w:r>
    </w:p>
    <w:p w14:paraId="7E7638E6" w14:textId="77777777" w:rsidR="00E07F48" w:rsidRDefault="00000000">
      <w:pPr>
        <w:pStyle w:val="Heading2"/>
        <w:spacing w:before="82"/>
      </w:pPr>
      <w:r>
        <w:rPr>
          <w:smallCaps/>
        </w:rPr>
        <w:t>Basis</w:t>
      </w:r>
      <w:r>
        <w:rPr>
          <w:smallCaps/>
          <w:spacing w:val="-6"/>
        </w:rPr>
        <w:t xml:space="preserve"> </w:t>
      </w:r>
      <w:r>
        <w:rPr>
          <w:smallCaps/>
        </w:rPr>
        <w:t>for</w:t>
      </w:r>
      <w:r>
        <w:rPr>
          <w:smallCaps/>
          <w:spacing w:val="-6"/>
        </w:rPr>
        <w:t xml:space="preserve"> </w:t>
      </w:r>
      <w:r>
        <w:rPr>
          <w:smallCaps/>
          <w:spacing w:val="-2"/>
        </w:rPr>
        <w:t>Review</w:t>
      </w:r>
    </w:p>
    <w:p w14:paraId="1871D30E" w14:textId="77777777" w:rsidR="00E07F48" w:rsidRDefault="00000000">
      <w:pPr>
        <w:pStyle w:val="BodyText"/>
        <w:spacing w:before="79"/>
        <w:ind w:left="460" w:right="807"/>
        <w:jc w:val="both"/>
      </w:pPr>
      <w:r>
        <w:t>The Board will determine whether the issue on appeal falls within the authority granted to the council by KRS 160.345.</w:t>
      </w:r>
    </w:p>
    <w:p w14:paraId="61BA9188" w14:textId="77777777" w:rsidR="00E07F48" w:rsidRDefault="00000000">
      <w:pPr>
        <w:pStyle w:val="BodyText"/>
        <w:spacing w:before="79"/>
        <w:ind w:left="460" w:right="801"/>
        <w:jc w:val="both"/>
      </w:pPr>
      <w:r>
        <w:t>Actions</w:t>
      </w:r>
      <w:r>
        <w:rPr>
          <w:spacing w:val="-1"/>
        </w:rPr>
        <w:t xml:space="preserve"> </w:t>
      </w:r>
      <w:r>
        <w:t>that</w:t>
      </w:r>
      <w:r>
        <w:rPr>
          <w:spacing w:val="-1"/>
        </w:rPr>
        <w:t xml:space="preserve"> </w:t>
      </w:r>
      <w:r>
        <w:t>fall</w:t>
      </w:r>
      <w:r>
        <w:rPr>
          <w:spacing w:val="-1"/>
        </w:rPr>
        <w:t xml:space="preserve"> </w:t>
      </w:r>
      <w:r>
        <w:t>within</w:t>
      </w:r>
      <w:r>
        <w:rPr>
          <w:spacing w:val="-1"/>
        </w:rPr>
        <w:t xml:space="preserve"> </w:t>
      </w:r>
      <w:r>
        <w:t>the</w:t>
      </w:r>
      <w:r>
        <w:rPr>
          <w:spacing w:val="-2"/>
        </w:rPr>
        <w:t xml:space="preserve"> </w:t>
      </w:r>
      <w:r>
        <w:t>statutory</w:t>
      </w:r>
      <w:r>
        <w:rPr>
          <w:spacing w:val="-1"/>
        </w:rPr>
        <w:t xml:space="preserve"> </w:t>
      </w:r>
      <w:r>
        <w:t>authority</w:t>
      </w:r>
      <w:r>
        <w:rPr>
          <w:spacing w:val="-1"/>
        </w:rPr>
        <w:t xml:space="preserve"> </w:t>
      </w:r>
      <w:r>
        <w:t>of</w:t>
      </w:r>
      <w:r>
        <w:rPr>
          <w:spacing w:val="-2"/>
        </w:rPr>
        <w:t xml:space="preserve"> </w:t>
      </w:r>
      <w:r>
        <w:t>the</w:t>
      </w:r>
      <w:r>
        <w:rPr>
          <w:spacing w:val="-2"/>
        </w:rPr>
        <w:t xml:space="preserve"> </w:t>
      </w:r>
      <w:r>
        <w:t>council</w:t>
      </w:r>
      <w:r>
        <w:rPr>
          <w:spacing w:val="-1"/>
        </w:rPr>
        <w:t xml:space="preserve"> </w:t>
      </w:r>
      <w:r>
        <w:t>will</w:t>
      </w:r>
      <w:r>
        <w:rPr>
          <w:spacing w:val="-1"/>
        </w:rPr>
        <w:t xml:space="preserve"> </w:t>
      </w:r>
      <w:r>
        <w:t>be</w:t>
      </w:r>
      <w:r>
        <w:rPr>
          <w:spacing w:val="-2"/>
        </w:rPr>
        <w:t xml:space="preserve"> </w:t>
      </w:r>
      <w:r>
        <w:t>reviewed</w:t>
      </w:r>
      <w:r>
        <w:rPr>
          <w:spacing w:val="-1"/>
        </w:rPr>
        <w:t xml:space="preserve"> </w:t>
      </w:r>
      <w:r>
        <w:t>on</w:t>
      </w:r>
      <w:r>
        <w:rPr>
          <w:spacing w:val="-1"/>
        </w:rPr>
        <w:t xml:space="preserve"> </w:t>
      </w:r>
      <w:r>
        <w:t>appeal</w:t>
      </w:r>
      <w:r>
        <w:rPr>
          <w:spacing w:val="-1"/>
        </w:rPr>
        <w:t xml:space="preserve"> </w:t>
      </w:r>
      <w:r>
        <w:t>based</w:t>
      </w:r>
      <w:r>
        <w:rPr>
          <w:spacing w:val="-1"/>
        </w:rPr>
        <w:t xml:space="preserve"> </w:t>
      </w:r>
      <w:r>
        <w:t>on whether the council action raises liability and/or health and safety concerns, exceeds budgetary limitations,</w:t>
      </w:r>
      <w:r>
        <w:rPr>
          <w:spacing w:val="-13"/>
        </w:rPr>
        <w:t xml:space="preserve"> </w:t>
      </w:r>
      <w:r>
        <w:t>conflicts</w:t>
      </w:r>
      <w:r>
        <w:rPr>
          <w:spacing w:val="-12"/>
        </w:rPr>
        <w:t xml:space="preserve"> </w:t>
      </w:r>
      <w:r>
        <w:t>with</w:t>
      </w:r>
      <w:r>
        <w:rPr>
          <w:spacing w:val="-13"/>
        </w:rPr>
        <w:t xml:space="preserve"> </w:t>
      </w:r>
      <w:r>
        <w:t>contractual</w:t>
      </w:r>
      <w:r>
        <w:rPr>
          <w:spacing w:val="-13"/>
        </w:rPr>
        <w:t xml:space="preserve"> </w:t>
      </w:r>
      <w:r>
        <w:t>obligations,</w:t>
      </w:r>
      <w:r>
        <w:rPr>
          <w:spacing w:val="-10"/>
        </w:rPr>
        <w:t xml:space="preserve"> </w:t>
      </w:r>
      <w:r>
        <w:t>or</w:t>
      </w:r>
      <w:r>
        <w:rPr>
          <w:spacing w:val="-14"/>
        </w:rPr>
        <w:t xml:space="preserve"> </w:t>
      </w:r>
      <w:r>
        <w:t>was</w:t>
      </w:r>
      <w:r>
        <w:rPr>
          <w:spacing w:val="-11"/>
        </w:rPr>
        <w:t xml:space="preserve"> </w:t>
      </w:r>
      <w:r>
        <w:t>otherwise</w:t>
      </w:r>
      <w:r>
        <w:rPr>
          <w:spacing w:val="-12"/>
        </w:rPr>
        <w:t xml:space="preserve"> </w:t>
      </w:r>
      <w:r>
        <w:t>unlawful</w:t>
      </w:r>
      <w:r>
        <w:rPr>
          <w:spacing w:val="-13"/>
        </w:rPr>
        <w:t xml:space="preserve"> </w:t>
      </w:r>
      <w:r>
        <w:t>under</w:t>
      </w:r>
      <w:r>
        <w:rPr>
          <w:spacing w:val="-14"/>
        </w:rPr>
        <w:t xml:space="preserve"> </w:t>
      </w:r>
      <w:r>
        <w:t>state</w:t>
      </w:r>
      <w:r>
        <w:rPr>
          <w:spacing w:val="-14"/>
        </w:rPr>
        <w:t xml:space="preserve"> </w:t>
      </w:r>
      <w:r>
        <w:t>or</w:t>
      </w:r>
      <w:r>
        <w:rPr>
          <w:spacing w:val="-12"/>
        </w:rPr>
        <w:t xml:space="preserve"> </w:t>
      </w:r>
      <w:r>
        <w:t xml:space="preserve">federal </w:t>
      </w:r>
      <w:r>
        <w:rPr>
          <w:spacing w:val="-4"/>
        </w:rPr>
        <w:t>law.</w:t>
      </w:r>
    </w:p>
    <w:p w14:paraId="4D6DF941" w14:textId="77777777" w:rsidR="00E07F48" w:rsidRDefault="00000000">
      <w:pPr>
        <w:pStyle w:val="BodyText"/>
        <w:spacing w:before="82"/>
        <w:ind w:left="460" w:right="799"/>
        <w:jc w:val="both"/>
      </w:pPr>
      <w:r>
        <w:t>Actions that fall within the authority of the Board will be reviewed on appeal based on whether the council action lacks educational merit, is inconsistent with District goals, violates District policy, exceeds the authority of the council, raises liability and/or health and safety concerns, exceeds budgetary limitations, conflicts with contractual obligations, or is otherwise unlawful under state or federal law.</w:t>
      </w:r>
    </w:p>
    <w:p w14:paraId="0F000D34" w14:textId="77777777" w:rsidR="00E07F48" w:rsidRDefault="00000000">
      <w:pPr>
        <w:pStyle w:val="Heading2"/>
        <w:spacing w:before="79"/>
      </w:pPr>
      <w:r>
        <w:rPr>
          <w:smallCaps/>
        </w:rPr>
        <w:t>Board</w:t>
      </w:r>
      <w:r>
        <w:rPr>
          <w:smallCaps/>
          <w:spacing w:val="-8"/>
        </w:rPr>
        <w:t xml:space="preserve"> </w:t>
      </w:r>
      <w:r>
        <w:rPr>
          <w:smallCaps/>
          <w:spacing w:val="-2"/>
        </w:rPr>
        <w:t>Action</w:t>
      </w:r>
    </w:p>
    <w:p w14:paraId="10074E86" w14:textId="77777777" w:rsidR="00E07F48" w:rsidRDefault="00000000">
      <w:pPr>
        <w:pStyle w:val="BodyText"/>
        <w:spacing w:before="80"/>
        <w:ind w:left="460" w:right="797"/>
        <w:jc w:val="both"/>
      </w:pPr>
      <w:r>
        <w:t>When</w:t>
      </w:r>
      <w:r>
        <w:rPr>
          <w:spacing w:val="-7"/>
        </w:rPr>
        <w:t xml:space="preserve"> </w:t>
      </w:r>
      <w:r>
        <w:t>the</w:t>
      </w:r>
      <w:r>
        <w:rPr>
          <w:spacing w:val="-5"/>
        </w:rPr>
        <w:t xml:space="preserve"> </w:t>
      </w:r>
      <w:r>
        <w:t>appeal</w:t>
      </w:r>
      <w:r>
        <w:rPr>
          <w:spacing w:val="-7"/>
        </w:rPr>
        <w:t xml:space="preserve"> </w:t>
      </w:r>
      <w:r>
        <w:t>issue</w:t>
      </w:r>
      <w:r>
        <w:rPr>
          <w:spacing w:val="-8"/>
        </w:rPr>
        <w:t xml:space="preserve"> </w:t>
      </w:r>
      <w:r>
        <w:t>falls</w:t>
      </w:r>
      <w:r>
        <w:rPr>
          <w:spacing w:val="-7"/>
        </w:rPr>
        <w:t xml:space="preserve"> </w:t>
      </w:r>
      <w:r>
        <w:t>within</w:t>
      </w:r>
      <w:r>
        <w:rPr>
          <w:spacing w:val="-7"/>
        </w:rPr>
        <w:t xml:space="preserve"> </w:t>
      </w:r>
      <w:r>
        <w:t>statutory</w:t>
      </w:r>
      <w:r>
        <w:rPr>
          <w:spacing w:val="-7"/>
        </w:rPr>
        <w:t xml:space="preserve"> </w:t>
      </w:r>
      <w:r>
        <w:t>council</w:t>
      </w:r>
      <w:r>
        <w:rPr>
          <w:spacing w:val="-7"/>
        </w:rPr>
        <w:t xml:space="preserve"> </w:t>
      </w:r>
      <w:r>
        <w:t>authority,</w:t>
      </w:r>
      <w:r>
        <w:rPr>
          <w:spacing w:val="-7"/>
        </w:rPr>
        <w:t xml:space="preserve"> </w:t>
      </w:r>
      <w:r>
        <w:t>the</w:t>
      </w:r>
      <w:r>
        <w:rPr>
          <w:spacing w:val="-8"/>
        </w:rPr>
        <w:t xml:space="preserve"> </w:t>
      </w:r>
      <w:r>
        <w:t>Board</w:t>
      </w:r>
      <w:r>
        <w:rPr>
          <w:spacing w:val="-8"/>
        </w:rPr>
        <w:t xml:space="preserve"> </w:t>
      </w:r>
      <w:r>
        <w:t>shall</w:t>
      </w:r>
      <w:r>
        <w:rPr>
          <w:spacing w:val="-3"/>
        </w:rPr>
        <w:t xml:space="preserve"> </w:t>
      </w:r>
      <w:r>
        <w:t>either</w:t>
      </w:r>
      <w:r>
        <w:rPr>
          <w:spacing w:val="-8"/>
        </w:rPr>
        <w:t xml:space="preserve"> </w:t>
      </w:r>
      <w:r>
        <w:t>(1)</w:t>
      </w:r>
      <w:r>
        <w:rPr>
          <w:spacing w:val="-7"/>
        </w:rPr>
        <w:t xml:space="preserve"> </w:t>
      </w:r>
      <w:r>
        <w:t>affirm</w:t>
      </w:r>
      <w:r>
        <w:rPr>
          <w:spacing w:val="-7"/>
        </w:rPr>
        <w:t xml:space="preserve"> </w:t>
      </w:r>
      <w:r>
        <w:t>the council</w:t>
      </w:r>
      <w:r>
        <w:rPr>
          <w:spacing w:val="-8"/>
        </w:rPr>
        <w:t xml:space="preserve"> </w:t>
      </w:r>
      <w:r>
        <w:t>decision</w:t>
      </w:r>
      <w:r>
        <w:rPr>
          <w:spacing w:val="-8"/>
        </w:rPr>
        <w:t xml:space="preserve"> </w:t>
      </w:r>
      <w:r>
        <w:t>or</w:t>
      </w:r>
      <w:r>
        <w:rPr>
          <w:spacing w:val="-9"/>
        </w:rPr>
        <w:t xml:space="preserve"> </w:t>
      </w:r>
      <w:r>
        <w:t>(2)</w:t>
      </w:r>
      <w:r>
        <w:rPr>
          <w:spacing w:val="-9"/>
        </w:rPr>
        <w:t xml:space="preserve"> </w:t>
      </w:r>
      <w:r>
        <w:t>refer</w:t>
      </w:r>
      <w:r>
        <w:rPr>
          <w:spacing w:val="-9"/>
        </w:rPr>
        <w:t xml:space="preserve"> </w:t>
      </w:r>
      <w:r>
        <w:t>the</w:t>
      </w:r>
      <w:r>
        <w:rPr>
          <w:spacing w:val="-6"/>
        </w:rPr>
        <w:t xml:space="preserve"> </w:t>
      </w:r>
      <w:r>
        <w:t>appeal</w:t>
      </w:r>
      <w:r>
        <w:rPr>
          <w:spacing w:val="-8"/>
        </w:rPr>
        <w:t xml:space="preserve"> </w:t>
      </w:r>
      <w:r>
        <w:t>back</w:t>
      </w:r>
      <w:r>
        <w:rPr>
          <w:spacing w:val="-8"/>
        </w:rPr>
        <w:t xml:space="preserve"> </w:t>
      </w:r>
      <w:r>
        <w:t>to</w:t>
      </w:r>
      <w:r>
        <w:rPr>
          <w:spacing w:val="-8"/>
        </w:rPr>
        <w:t xml:space="preserve"> </w:t>
      </w:r>
      <w:r>
        <w:t>the</w:t>
      </w:r>
      <w:r>
        <w:rPr>
          <w:spacing w:val="-6"/>
        </w:rPr>
        <w:t xml:space="preserve"> </w:t>
      </w:r>
      <w:r>
        <w:t>council</w:t>
      </w:r>
      <w:r>
        <w:rPr>
          <w:spacing w:val="-8"/>
        </w:rPr>
        <w:t xml:space="preserve"> </w:t>
      </w:r>
      <w:r>
        <w:t>with</w:t>
      </w:r>
      <w:r>
        <w:rPr>
          <w:spacing w:val="-8"/>
        </w:rPr>
        <w:t xml:space="preserve"> </w:t>
      </w:r>
      <w:r>
        <w:t>documentation</w:t>
      </w:r>
      <w:r>
        <w:rPr>
          <w:spacing w:val="-8"/>
        </w:rPr>
        <w:t xml:space="preserve"> </w:t>
      </w:r>
      <w:r>
        <w:t>of</w:t>
      </w:r>
      <w:r>
        <w:rPr>
          <w:spacing w:val="-9"/>
        </w:rPr>
        <w:t xml:space="preserve"> </w:t>
      </w:r>
      <w:r>
        <w:t>its</w:t>
      </w:r>
      <w:r>
        <w:rPr>
          <w:spacing w:val="-8"/>
        </w:rPr>
        <w:t xml:space="preserve"> </w:t>
      </w:r>
      <w:r>
        <w:t>concerns</w:t>
      </w:r>
      <w:r>
        <w:rPr>
          <w:spacing w:val="-6"/>
        </w:rPr>
        <w:t xml:space="preserve"> </w:t>
      </w:r>
      <w:r>
        <w:t xml:space="preserve">and </w:t>
      </w:r>
      <w:r>
        <w:rPr>
          <w:spacing w:val="-2"/>
        </w:rPr>
        <w:t>suggestions.</w:t>
      </w:r>
    </w:p>
    <w:p w14:paraId="035C1ADD" w14:textId="77777777" w:rsidR="00E07F48" w:rsidRDefault="00000000">
      <w:pPr>
        <w:pStyle w:val="BodyText"/>
        <w:spacing w:before="80"/>
        <w:ind w:left="460" w:right="805"/>
        <w:jc w:val="both"/>
      </w:pPr>
      <w:r>
        <w:t>When the appeal issue falls within</w:t>
      </w:r>
      <w:r>
        <w:rPr>
          <w:spacing w:val="-1"/>
        </w:rPr>
        <w:t xml:space="preserve"> </w:t>
      </w:r>
      <w:r>
        <w:t>the authority of</w:t>
      </w:r>
      <w:r>
        <w:rPr>
          <w:spacing w:val="-2"/>
        </w:rPr>
        <w:t xml:space="preserve"> </w:t>
      </w:r>
      <w:r>
        <w:t xml:space="preserve">the Board to decide, the Board shall either (1) uphold the council decision or (2) reverse any council action found to violate any of the review </w:t>
      </w:r>
      <w:r>
        <w:rPr>
          <w:spacing w:val="-2"/>
        </w:rPr>
        <w:t>standards.</w:t>
      </w:r>
    </w:p>
    <w:p w14:paraId="7F7F3BE4" w14:textId="77777777" w:rsidR="00E07F48" w:rsidRDefault="00000000">
      <w:pPr>
        <w:pStyle w:val="Heading2"/>
        <w:spacing w:before="81"/>
      </w:pPr>
      <w:r>
        <w:rPr>
          <w:smallCaps/>
          <w:spacing w:val="-2"/>
        </w:rPr>
        <w:t>Reference:</w:t>
      </w:r>
    </w:p>
    <w:p w14:paraId="4F298F17" w14:textId="77777777" w:rsidR="00E07F48" w:rsidRDefault="00000000">
      <w:pPr>
        <w:spacing w:before="60"/>
        <w:ind w:left="892"/>
        <w:rPr>
          <w:sz w:val="24"/>
        </w:rPr>
      </w:pPr>
      <w:r>
        <w:rPr>
          <w:sz w:val="24"/>
        </w:rPr>
        <w:t xml:space="preserve">KRS </w:t>
      </w:r>
      <w:r>
        <w:rPr>
          <w:spacing w:val="-2"/>
          <w:sz w:val="24"/>
        </w:rPr>
        <w:t>160.345</w:t>
      </w:r>
    </w:p>
    <w:p w14:paraId="0863498A" w14:textId="77777777" w:rsidR="00E07F48" w:rsidRDefault="00000000">
      <w:pPr>
        <w:pStyle w:val="BodyText"/>
        <w:spacing w:before="0"/>
        <w:ind w:right="797"/>
        <w:jc w:val="right"/>
      </w:pPr>
      <w:r>
        <w:rPr>
          <w:spacing w:val="-2"/>
        </w:rPr>
        <w:t>Adopted/Amended:</w:t>
      </w:r>
    </w:p>
    <w:p w14:paraId="6408E0FD" w14:textId="77777777" w:rsidR="00E07F48" w:rsidRDefault="00000000">
      <w:pPr>
        <w:pStyle w:val="BodyText"/>
        <w:spacing w:before="0"/>
        <w:ind w:right="795"/>
        <w:jc w:val="right"/>
      </w:pPr>
      <w:r>
        <w:t>Order</w:t>
      </w:r>
      <w:r>
        <w:rPr>
          <w:spacing w:val="-5"/>
        </w:rPr>
        <w:t xml:space="preserve"> #:</w:t>
      </w:r>
    </w:p>
    <w:p w14:paraId="43AC2A0B" w14:textId="77777777" w:rsidR="00E07F48" w:rsidRDefault="00E07F48">
      <w:pPr>
        <w:jc w:val="right"/>
        <w:sectPr w:rsidR="00E07F48" w:rsidSect="006C673C">
          <w:type w:val="continuous"/>
          <w:pgSz w:w="12240" w:h="15840"/>
          <w:pgMar w:top="1400" w:right="280" w:bottom="280" w:left="1340" w:header="1017" w:footer="497" w:gutter="0"/>
          <w:cols w:space="720"/>
        </w:sectPr>
      </w:pPr>
    </w:p>
    <w:p w14:paraId="3ED5C38F" w14:textId="77777777" w:rsidR="00E07F48" w:rsidRDefault="00E07F48">
      <w:pPr>
        <w:pStyle w:val="BodyText"/>
        <w:spacing w:before="0"/>
        <w:rPr>
          <w:sz w:val="19"/>
        </w:rPr>
      </w:pPr>
    </w:p>
    <w:p w14:paraId="29BC1D71" w14:textId="77777777" w:rsidR="00E07F48" w:rsidRDefault="00E07F48">
      <w:pPr>
        <w:pStyle w:val="BodyText"/>
        <w:spacing w:before="0"/>
        <w:rPr>
          <w:sz w:val="19"/>
        </w:rPr>
      </w:pPr>
    </w:p>
    <w:p w14:paraId="30C23F62" w14:textId="77777777" w:rsidR="00E07F48" w:rsidRDefault="00E07F48">
      <w:pPr>
        <w:pStyle w:val="BodyText"/>
        <w:spacing w:before="26"/>
        <w:rPr>
          <w:sz w:val="19"/>
        </w:rPr>
      </w:pPr>
    </w:p>
    <w:p w14:paraId="27066972" w14:textId="77777777" w:rsidR="00E07F48" w:rsidRDefault="00000000">
      <w:pPr>
        <w:ind w:left="460"/>
        <w:rPr>
          <w:b/>
          <w:sz w:val="24"/>
        </w:rPr>
      </w:pPr>
      <w:r>
        <w:rPr>
          <w:b/>
          <w:smallCaps/>
          <w:sz w:val="24"/>
        </w:rPr>
        <w:t>Board</w:t>
      </w:r>
      <w:r>
        <w:rPr>
          <w:b/>
          <w:smallCaps/>
          <w:spacing w:val="-8"/>
          <w:sz w:val="24"/>
        </w:rPr>
        <w:t xml:space="preserve"> </w:t>
      </w:r>
      <w:r>
        <w:rPr>
          <w:b/>
          <w:smallCaps/>
          <w:spacing w:val="-2"/>
          <w:sz w:val="24"/>
        </w:rPr>
        <w:t>Allocations</w:t>
      </w:r>
    </w:p>
    <w:p w14:paraId="3C0801E5" w14:textId="77777777" w:rsidR="00E07F48" w:rsidRDefault="00000000">
      <w:pPr>
        <w:pStyle w:val="Heading1"/>
        <w:ind w:left="68"/>
        <w:rPr>
          <w:u w:val="none"/>
        </w:rPr>
      </w:pPr>
      <w:r>
        <w:rPr>
          <w:b w:val="0"/>
          <w:u w:val="none"/>
        </w:rPr>
        <w:br w:type="column"/>
      </w:r>
      <w:r>
        <w:t>School</w:t>
      </w:r>
      <w:r>
        <w:rPr>
          <w:spacing w:val="-4"/>
        </w:rPr>
        <w:t xml:space="preserve"> </w:t>
      </w:r>
      <w:r>
        <w:t>Budget</w:t>
      </w:r>
      <w:r>
        <w:rPr>
          <w:spacing w:val="-5"/>
        </w:rPr>
        <w:t xml:space="preserve"> </w:t>
      </w:r>
      <w:r>
        <w:t>and</w:t>
      </w:r>
      <w:r>
        <w:rPr>
          <w:spacing w:val="-6"/>
        </w:rPr>
        <w:t xml:space="preserve"> </w:t>
      </w:r>
      <w:r>
        <w:t>Purchasing</w:t>
      </w:r>
      <w:r>
        <w:rPr>
          <w:spacing w:val="-2"/>
        </w:rPr>
        <w:t xml:space="preserve"> (SBDM)</w:t>
      </w:r>
    </w:p>
    <w:p w14:paraId="1A3D92F9" w14:textId="77777777" w:rsidR="00E07F48" w:rsidRDefault="00E07F48">
      <w:pPr>
        <w:sectPr w:rsidR="00E07F48" w:rsidSect="006C673C">
          <w:headerReference w:type="default" r:id="rId64"/>
          <w:footerReference w:type="default" r:id="rId65"/>
          <w:pgSz w:w="12240" w:h="15840"/>
          <w:pgMar w:top="1280" w:right="280" w:bottom="680" w:left="1340" w:header="1017" w:footer="497" w:gutter="0"/>
          <w:cols w:num="2" w:space="720" w:equalWidth="0">
            <w:col w:w="2666" w:space="40"/>
            <w:col w:w="7914"/>
          </w:cols>
        </w:sectPr>
      </w:pPr>
    </w:p>
    <w:p w14:paraId="473C19B2" w14:textId="77777777" w:rsidR="00E07F48" w:rsidRDefault="00000000">
      <w:pPr>
        <w:pStyle w:val="BodyText"/>
        <w:ind w:left="460" w:right="799"/>
        <w:jc w:val="both"/>
      </w:pPr>
      <w:r>
        <w:t>The Board shall appropriate to each school an amount equal to or greater than that specified by the formula prescribed in 702 KAR 3:246. School councils shall be provided notice of</w:t>
      </w:r>
      <w:r>
        <w:rPr>
          <w:spacing w:val="40"/>
        </w:rPr>
        <w:t xml:space="preserve"> </w:t>
      </w:r>
      <w:r>
        <w:t>allocations for the next budget year in accordance with the timelines required by regulation.</w:t>
      </w:r>
      <w:r>
        <w:rPr>
          <w:vertAlign w:val="superscript"/>
        </w:rPr>
        <w:t>1</w:t>
      </w:r>
    </w:p>
    <w:p w14:paraId="67B2A731" w14:textId="77777777" w:rsidR="00E07F48" w:rsidRDefault="00000000">
      <w:pPr>
        <w:pStyle w:val="BodyText"/>
        <w:ind w:left="460" w:right="803"/>
        <w:jc w:val="both"/>
      </w:pPr>
      <w:r>
        <w:t>An amount for professional development shall be allocated as required by Kentucky Administrative Regulation.</w:t>
      </w:r>
    </w:p>
    <w:p w14:paraId="4BC4E15C" w14:textId="77777777" w:rsidR="00E07F48" w:rsidRDefault="00000000">
      <w:pPr>
        <w:pStyle w:val="BodyText"/>
        <w:ind w:left="460" w:right="794"/>
        <w:jc w:val="both"/>
      </w:pPr>
      <w:r>
        <w:t>The Board shall allocate Section 7 funds according to the options provided in 702 KAR 3:246. Notice of the Section 7 allocation shall be provided in accordance with that regulation. Based on the needs assessment conducted by the school, the council shall forward to the Board a list of those priorities no later than January 1 each year.</w:t>
      </w:r>
    </w:p>
    <w:p w14:paraId="5B06691A" w14:textId="77777777" w:rsidR="00E07F48" w:rsidRDefault="00000000">
      <w:pPr>
        <w:pStyle w:val="Heading2"/>
        <w:spacing w:before="121"/>
      </w:pPr>
      <w:r>
        <w:rPr>
          <w:smallCaps/>
        </w:rPr>
        <w:t>School</w:t>
      </w:r>
      <w:r>
        <w:rPr>
          <w:smallCaps/>
          <w:spacing w:val="-10"/>
        </w:rPr>
        <w:t xml:space="preserve"> </w:t>
      </w:r>
      <w:r>
        <w:rPr>
          <w:smallCaps/>
          <w:spacing w:val="-2"/>
        </w:rPr>
        <w:t>Responsibility</w:t>
      </w:r>
    </w:p>
    <w:p w14:paraId="1FFAECC1" w14:textId="77777777" w:rsidR="00E07F48" w:rsidRDefault="00000000">
      <w:pPr>
        <w:pStyle w:val="BodyText"/>
        <w:ind w:left="460" w:right="798"/>
        <w:jc w:val="both"/>
      </w:pPr>
      <w:r>
        <w:t>The school shall, in expending allocated funds, comply with all state and Board budgeting, purchasing and reporting laws, regulations, policies and procedures. Board purchasing procedures shall be followed in the expenditure of these funds. Expenditure of these funds, with the exception of personnel salaries, shall be accomplished only by completing a central office purchase order.</w:t>
      </w:r>
    </w:p>
    <w:p w14:paraId="78596793" w14:textId="77777777" w:rsidR="00E07F48" w:rsidRDefault="00000000">
      <w:pPr>
        <w:pStyle w:val="BodyText"/>
        <w:ind w:left="460" w:right="794"/>
        <w:jc w:val="both"/>
      </w:pPr>
      <w:r>
        <w:t>The Board allocation is the total financial resource available to that school in those budget categories for</w:t>
      </w:r>
      <w:r>
        <w:rPr>
          <w:spacing w:val="-2"/>
        </w:rPr>
        <w:t xml:space="preserve"> </w:t>
      </w:r>
      <w:r>
        <w:t>the fiscal year. The</w:t>
      </w:r>
      <w:r>
        <w:rPr>
          <w:spacing w:val="-1"/>
        </w:rPr>
        <w:t xml:space="preserve"> </w:t>
      </w:r>
      <w:r>
        <w:t>council may</w:t>
      </w:r>
      <w:r>
        <w:rPr>
          <w:spacing w:val="-1"/>
        </w:rPr>
        <w:t xml:space="preserve"> </w:t>
      </w:r>
      <w:r>
        <w:t>reassign these</w:t>
      </w:r>
      <w:r>
        <w:rPr>
          <w:spacing w:val="-2"/>
        </w:rPr>
        <w:t xml:space="preserve"> </w:t>
      </w:r>
      <w:r>
        <w:t>funds</w:t>
      </w:r>
      <w:r>
        <w:rPr>
          <w:spacing w:val="-1"/>
        </w:rPr>
        <w:t xml:space="preserve"> </w:t>
      </w:r>
      <w:r>
        <w:t>to alternate</w:t>
      </w:r>
      <w:r>
        <w:rPr>
          <w:spacing w:val="-1"/>
        </w:rPr>
        <w:t xml:space="preserve"> </w:t>
      </w:r>
      <w:r>
        <w:t>budget categories for purposes consistent with its responsibilities. The school shall not expend or commit to</w:t>
      </w:r>
      <w:r>
        <w:rPr>
          <w:spacing w:val="80"/>
        </w:rPr>
        <w:t xml:space="preserve"> </w:t>
      </w:r>
      <w:r>
        <w:t>expend any funds in excess of those allocated to the school. Should this occur, the employee(s) responsible shall be subject to appropriate disciplinary action, and the Superintendent may require the school/council to present, for Board approval, a plan to reimburse the District for the amount spent in excess of the allocation.</w:t>
      </w:r>
    </w:p>
    <w:p w14:paraId="18E76CD7" w14:textId="77777777" w:rsidR="00E07F48" w:rsidRDefault="00000000">
      <w:pPr>
        <w:pStyle w:val="BodyText"/>
        <w:spacing w:before="121"/>
        <w:ind w:left="460" w:right="799"/>
        <w:jc w:val="both"/>
      </w:pPr>
      <w:r>
        <w:t>All state allocated funds managed by the school but not expended by the end of the fiscal year, shall revert to the District general fund, unless the school council has received Board approval to escrow the funds to be used at a future date for an approved project.</w:t>
      </w:r>
    </w:p>
    <w:p w14:paraId="01472018" w14:textId="77777777" w:rsidR="00E07F48" w:rsidRDefault="00000000">
      <w:pPr>
        <w:pStyle w:val="Heading2"/>
      </w:pPr>
      <w:r>
        <w:rPr>
          <w:smallCaps/>
        </w:rPr>
        <w:t>Board</w:t>
      </w:r>
      <w:r>
        <w:rPr>
          <w:smallCaps/>
          <w:spacing w:val="-8"/>
        </w:rPr>
        <w:t xml:space="preserve"> </w:t>
      </w:r>
      <w:r>
        <w:rPr>
          <w:smallCaps/>
          <w:spacing w:val="-2"/>
        </w:rPr>
        <w:t>Appropriation</w:t>
      </w:r>
    </w:p>
    <w:p w14:paraId="20A6DDBC" w14:textId="77777777" w:rsidR="00E07F48" w:rsidRDefault="00000000">
      <w:pPr>
        <w:pStyle w:val="BodyText"/>
        <w:ind w:left="460" w:right="796"/>
        <w:jc w:val="both"/>
      </w:pPr>
      <w:r>
        <w:t>The Superintendent shall determine which curriculum, textbooks, instructional materials, and student support services shall be provided in the school after consulting with the Board, the Principal, and the school council and after a reasonable review and response period for stakeholders in accordance with Board policy.</w:t>
      </w:r>
    </w:p>
    <w:p w14:paraId="3C9544CC" w14:textId="77777777" w:rsidR="00E07F48" w:rsidRDefault="00000000">
      <w:pPr>
        <w:pStyle w:val="Heading2"/>
      </w:pPr>
      <w:r>
        <w:rPr>
          <w:smallCaps/>
          <w:spacing w:val="-2"/>
        </w:rPr>
        <w:t>Purchasing</w:t>
      </w:r>
    </w:p>
    <w:p w14:paraId="457D20BC" w14:textId="77777777" w:rsidR="00E07F48" w:rsidRDefault="00000000">
      <w:pPr>
        <w:pStyle w:val="BodyText"/>
        <w:spacing w:before="121"/>
        <w:ind w:left="460" w:right="803"/>
        <w:jc w:val="both"/>
      </w:pPr>
      <w:r>
        <w:t>In order to comply with state accounting and bidding requirements, all purchases of goods and services shall be made in conformity with Board policy.</w:t>
      </w:r>
    </w:p>
    <w:p w14:paraId="6C5DAD8D" w14:textId="77777777" w:rsidR="00E07F48" w:rsidRDefault="00000000">
      <w:pPr>
        <w:pStyle w:val="Heading2"/>
      </w:pPr>
      <w:r>
        <w:rPr>
          <w:smallCaps/>
          <w:spacing w:val="-2"/>
        </w:rPr>
        <w:t>Superintendent's</w:t>
      </w:r>
      <w:r>
        <w:rPr>
          <w:smallCaps/>
          <w:spacing w:val="14"/>
        </w:rPr>
        <w:t xml:space="preserve"> </w:t>
      </w:r>
      <w:r>
        <w:rPr>
          <w:smallCaps/>
          <w:spacing w:val="-2"/>
        </w:rPr>
        <w:t>Responsibility</w:t>
      </w:r>
    </w:p>
    <w:p w14:paraId="60D7F195" w14:textId="77777777" w:rsidR="00E07F48" w:rsidRDefault="00000000">
      <w:pPr>
        <w:pStyle w:val="BodyText"/>
        <w:ind w:left="460" w:right="797"/>
        <w:jc w:val="both"/>
      </w:pPr>
      <w:r>
        <w:t>The Superintendent/designee shall prepare and provide the school a monthly statement of the current financial status of funds allocated to the school. This statement shall include the beginning unencumbered balance for each category of authorized expenditure, an itemized</w:t>
      </w:r>
      <w:r>
        <w:rPr>
          <w:spacing w:val="40"/>
        </w:rPr>
        <w:t xml:space="preserve"> </w:t>
      </w:r>
      <w:r>
        <w:t>listing of purchase orders paid, an itemized listing of purchase orders authorized but not paid,</w:t>
      </w:r>
      <w:r>
        <w:rPr>
          <w:spacing w:val="40"/>
        </w:rPr>
        <w:t xml:space="preserve"> </w:t>
      </w:r>
      <w:r>
        <w:t>and the end-of-the-month unencumbered balance of funds allocated.</w:t>
      </w:r>
    </w:p>
    <w:p w14:paraId="575BC89B" w14:textId="77777777" w:rsidR="00E07F48" w:rsidRDefault="00E07F48">
      <w:pPr>
        <w:jc w:val="both"/>
        <w:sectPr w:rsidR="00E07F48" w:rsidSect="006C673C">
          <w:type w:val="continuous"/>
          <w:pgSz w:w="12240" w:h="15840"/>
          <w:pgMar w:top="1400" w:right="280" w:bottom="280" w:left="1340" w:header="1017" w:footer="497" w:gutter="0"/>
          <w:cols w:space="720"/>
        </w:sectPr>
      </w:pPr>
    </w:p>
    <w:p w14:paraId="772BB63A" w14:textId="77777777" w:rsidR="00E07F48" w:rsidRDefault="00000000">
      <w:pPr>
        <w:pStyle w:val="BodyText"/>
        <w:spacing w:before="0"/>
        <w:ind w:right="941"/>
        <w:jc w:val="right"/>
      </w:pPr>
      <w:r>
        <w:rPr>
          <w:smallCaps/>
          <w:spacing w:val="-2"/>
        </w:rPr>
        <w:t>(Continued)</w:t>
      </w:r>
    </w:p>
    <w:p w14:paraId="62FAB9B1" w14:textId="77777777" w:rsidR="00E07F48" w:rsidRDefault="00000000">
      <w:pPr>
        <w:pStyle w:val="Heading1"/>
        <w:ind w:right="336"/>
        <w:jc w:val="center"/>
        <w:rPr>
          <w:u w:val="none"/>
        </w:rPr>
      </w:pPr>
      <w:r>
        <w:t>School</w:t>
      </w:r>
      <w:r>
        <w:rPr>
          <w:spacing w:val="-4"/>
        </w:rPr>
        <w:t xml:space="preserve"> </w:t>
      </w:r>
      <w:r>
        <w:t>Budget</w:t>
      </w:r>
      <w:r>
        <w:rPr>
          <w:spacing w:val="-5"/>
        </w:rPr>
        <w:t xml:space="preserve"> </w:t>
      </w:r>
      <w:r>
        <w:t>and</w:t>
      </w:r>
      <w:r>
        <w:rPr>
          <w:spacing w:val="-6"/>
        </w:rPr>
        <w:t xml:space="preserve"> </w:t>
      </w:r>
      <w:r>
        <w:t>Purchasing</w:t>
      </w:r>
      <w:r>
        <w:rPr>
          <w:spacing w:val="-2"/>
        </w:rPr>
        <w:t xml:space="preserve"> (SBDM)</w:t>
      </w:r>
    </w:p>
    <w:p w14:paraId="47B2A76C" w14:textId="77777777" w:rsidR="00E07F48" w:rsidRDefault="00000000">
      <w:pPr>
        <w:pStyle w:val="Heading2"/>
        <w:spacing w:before="239"/>
      </w:pPr>
      <w:r>
        <w:rPr>
          <w:smallCaps/>
        </w:rPr>
        <w:t>Expenditure</w:t>
      </w:r>
      <w:r>
        <w:rPr>
          <w:smallCaps/>
          <w:spacing w:val="-10"/>
        </w:rPr>
        <w:t xml:space="preserve"> </w:t>
      </w:r>
      <w:r>
        <w:rPr>
          <w:smallCaps/>
        </w:rPr>
        <w:t>of</w:t>
      </w:r>
      <w:r>
        <w:rPr>
          <w:smallCaps/>
          <w:spacing w:val="-9"/>
        </w:rPr>
        <w:t xml:space="preserve"> </w:t>
      </w:r>
      <w:r>
        <w:rPr>
          <w:smallCaps/>
          <w:spacing w:val="-2"/>
        </w:rPr>
        <w:t>Funds</w:t>
      </w:r>
    </w:p>
    <w:p w14:paraId="2BCDB832" w14:textId="77777777" w:rsidR="00E07F48" w:rsidRDefault="00000000">
      <w:pPr>
        <w:pStyle w:val="BodyText"/>
        <w:ind w:left="460" w:right="801"/>
        <w:jc w:val="both"/>
      </w:pPr>
      <w:r>
        <w:t>In schools where SBDM has been implemented, the school council shall determine the expenditure of funds allocated to the school. In schools not operating under SBDM, the District administration shall determine the expenditure of these funds.</w:t>
      </w:r>
    </w:p>
    <w:p w14:paraId="0E202777" w14:textId="77777777" w:rsidR="00E07F48" w:rsidRDefault="00000000">
      <w:pPr>
        <w:pStyle w:val="Heading2"/>
      </w:pPr>
      <w:r>
        <w:rPr>
          <w:smallCaps/>
          <w:spacing w:val="-2"/>
        </w:rPr>
        <w:t>References:</w:t>
      </w:r>
    </w:p>
    <w:p w14:paraId="0296B6C8" w14:textId="77777777" w:rsidR="00E07F48" w:rsidRDefault="00000000">
      <w:pPr>
        <w:pStyle w:val="BodyText"/>
        <w:ind w:left="952" w:right="4256" w:hanging="60"/>
      </w:pPr>
      <w:r>
        <w:rPr>
          <w:vertAlign w:val="superscript"/>
        </w:rPr>
        <w:t>1</w:t>
      </w:r>
      <w:r>
        <w:t>702</w:t>
      </w:r>
      <w:r>
        <w:rPr>
          <w:spacing w:val="-7"/>
        </w:rPr>
        <w:t xml:space="preserve"> </w:t>
      </w:r>
      <w:r>
        <w:t>KAR</w:t>
      </w:r>
      <w:r>
        <w:rPr>
          <w:spacing w:val="-7"/>
        </w:rPr>
        <w:t xml:space="preserve"> </w:t>
      </w:r>
      <w:r>
        <w:t>3:246;</w:t>
      </w:r>
      <w:r>
        <w:rPr>
          <w:spacing w:val="-6"/>
        </w:rPr>
        <w:t xml:space="preserve"> </w:t>
      </w:r>
      <w:r>
        <w:t>School</w:t>
      </w:r>
      <w:r>
        <w:rPr>
          <w:spacing w:val="-8"/>
        </w:rPr>
        <w:t xml:space="preserve"> </w:t>
      </w:r>
      <w:r>
        <w:t>Council</w:t>
      </w:r>
      <w:r>
        <w:rPr>
          <w:spacing w:val="-7"/>
        </w:rPr>
        <w:t xml:space="preserve"> </w:t>
      </w:r>
      <w:r>
        <w:t>Allocation</w:t>
      </w:r>
      <w:r>
        <w:rPr>
          <w:spacing w:val="-7"/>
        </w:rPr>
        <w:t xml:space="preserve"> </w:t>
      </w:r>
      <w:r>
        <w:t>Formula 704 KAR 3:510; KRS 160.345</w:t>
      </w:r>
    </w:p>
    <w:p w14:paraId="6AEED31F" w14:textId="77777777" w:rsidR="00E07F48" w:rsidRDefault="00000000">
      <w:pPr>
        <w:ind w:left="952"/>
        <w:rPr>
          <w:sz w:val="24"/>
        </w:rPr>
      </w:pPr>
      <w:r>
        <w:rPr>
          <w:sz w:val="24"/>
        </w:rPr>
        <w:t>OAG</w:t>
      </w:r>
      <w:r>
        <w:rPr>
          <w:spacing w:val="-3"/>
          <w:sz w:val="24"/>
        </w:rPr>
        <w:t xml:space="preserve"> </w:t>
      </w:r>
      <w:r>
        <w:rPr>
          <w:sz w:val="24"/>
        </w:rPr>
        <w:t>91-10; OAG</w:t>
      </w:r>
      <w:r>
        <w:rPr>
          <w:spacing w:val="-1"/>
          <w:sz w:val="24"/>
        </w:rPr>
        <w:t xml:space="preserve"> </w:t>
      </w:r>
      <w:r>
        <w:rPr>
          <w:sz w:val="24"/>
        </w:rPr>
        <w:t>91-206; OAG</w:t>
      </w:r>
      <w:r>
        <w:rPr>
          <w:spacing w:val="-1"/>
          <w:sz w:val="24"/>
        </w:rPr>
        <w:t xml:space="preserve"> </w:t>
      </w:r>
      <w:r>
        <w:rPr>
          <w:sz w:val="24"/>
        </w:rPr>
        <w:t>92-</w:t>
      </w:r>
      <w:r>
        <w:rPr>
          <w:spacing w:val="-5"/>
          <w:sz w:val="24"/>
        </w:rPr>
        <w:t>59</w:t>
      </w:r>
    </w:p>
    <w:p w14:paraId="67263C81" w14:textId="77777777" w:rsidR="00E07F48" w:rsidRDefault="00000000">
      <w:pPr>
        <w:pStyle w:val="Heading2"/>
      </w:pPr>
      <w:r>
        <w:rPr>
          <w:smallCaps/>
        </w:rPr>
        <w:t>Related</w:t>
      </w:r>
      <w:r>
        <w:rPr>
          <w:smallCaps/>
          <w:spacing w:val="-8"/>
        </w:rPr>
        <w:t xml:space="preserve"> </w:t>
      </w:r>
      <w:r>
        <w:rPr>
          <w:smallCaps/>
          <w:spacing w:val="-2"/>
        </w:rPr>
        <w:t>Policy:</w:t>
      </w:r>
    </w:p>
    <w:p w14:paraId="40EC1587" w14:textId="77777777" w:rsidR="00E07F48" w:rsidRDefault="00000000">
      <w:pPr>
        <w:pStyle w:val="BodyText"/>
        <w:spacing w:before="121"/>
        <w:ind w:left="892"/>
      </w:pPr>
      <w:r>
        <w:rPr>
          <w:spacing w:val="-4"/>
        </w:rPr>
        <w:t>04.1</w:t>
      </w:r>
    </w:p>
    <w:p w14:paraId="3C02AEC4" w14:textId="77777777" w:rsidR="00E07F48" w:rsidRDefault="00000000">
      <w:pPr>
        <w:pStyle w:val="BodyText"/>
        <w:spacing w:before="0"/>
        <w:ind w:right="797"/>
        <w:jc w:val="right"/>
      </w:pPr>
      <w:r>
        <w:rPr>
          <w:spacing w:val="-2"/>
        </w:rPr>
        <w:t>Adopted/Amended:</w:t>
      </w:r>
    </w:p>
    <w:p w14:paraId="4DF75D0F" w14:textId="77777777" w:rsidR="00E07F48" w:rsidRDefault="00000000">
      <w:pPr>
        <w:pStyle w:val="BodyText"/>
        <w:spacing w:before="0"/>
        <w:ind w:right="795"/>
        <w:jc w:val="right"/>
      </w:pPr>
      <w:r>
        <w:t>Order</w:t>
      </w:r>
      <w:r>
        <w:rPr>
          <w:spacing w:val="-5"/>
        </w:rPr>
        <w:t xml:space="preserve"> #:</w:t>
      </w:r>
    </w:p>
    <w:p w14:paraId="25B9E9B5" w14:textId="77777777" w:rsidR="00E07F48" w:rsidRDefault="00E07F48">
      <w:pPr>
        <w:jc w:val="right"/>
        <w:sectPr w:rsidR="00E07F48" w:rsidSect="006C673C">
          <w:headerReference w:type="default" r:id="rId66"/>
          <w:footerReference w:type="default" r:id="rId67"/>
          <w:pgSz w:w="12240" w:h="15840"/>
          <w:pgMar w:top="1280" w:right="280" w:bottom="680" w:left="1340" w:header="1017" w:footer="497" w:gutter="0"/>
          <w:cols w:space="720"/>
        </w:sectPr>
      </w:pPr>
    </w:p>
    <w:p w14:paraId="684795C0" w14:textId="77777777" w:rsidR="00E07F48" w:rsidRDefault="00000000">
      <w:pPr>
        <w:pStyle w:val="Heading1"/>
        <w:ind w:right="407"/>
        <w:jc w:val="center"/>
        <w:rPr>
          <w:u w:val="none"/>
        </w:rPr>
      </w:pPr>
      <w:r>
        <w:t>Expenditure</w:t>
      </w:r>
      <w:r>
        <w:rPr>
          <w:spacing w:val="-7"/>
        </w:rPr>
        <w:t xml:space="preserve"> </w:t>
      </w:r>
      <w:r>
        <w:t>of</w:t>
      </w:r>
      <w:r>
        <w:rPr>
          <w:spacing w:val="-8"/>
        </w:rPr>
        <w:t xml:space="preserve"> </w:t>
      </w:r>
      <w:r>
        <w:t>Funds/Purchase</w:t>
      </w:r>
      <w:r>
        <w:rPr>
          <w:spacing w:val="-8"/>
        </w:rPr>
        <w:t xml:space="preserve"> </w:t>
      </w:r>
      <w:r>
        <w:t>Requisition</w:t>
      </w:r>
      <w:r>
        <w:rPr>
          <w:spacing w:val="-6"/>
        </w:rPr>
        <w:t xml:space="preserve"> </w:t>
      </w:r>
      <w:r>
        <w:rPr>
          <w:spacing w:val="-4"/>
        </w:rPr>
        <w:t>Form</w:t>
      </w:r>
    </w:p>
    <w:p w14:paraId="1D48CE27" w14:textId="77777777" w:rsidR="00E07F48" w:rsidRDefault="00E07F48">
      <w:pPr>
        <w:pStyle w:val="BodyText"/>
        <w:spacing w:before="9" w:after="1"/>
        <w:rPr>
          <w:b/>
          <w:sz w:val="20"/>
        </w:rPr>
      </w:pPr>
    </w:p>
    <w:tbl>
      <w:tblPr>
        <w:tblW w:w="0" w:type="auto"/>
        <w:tblInd w:w="4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178"/>
        <w:gridCol w:w="1265"/>
        <w:gridCol w:w="2004"/>
        <w:gridCol w:w="3216"/>
        <w:gridCol w:w="1215"/>
        <w:gridCol w:w="1217"/>
      </w:tblGrid>
      <w:tr w:rsidR="00E07F48" w14:paraId="551472DD" w14:textId="77777777">
        <w:trPr>
          <w:trHeight w:val="947"/>
        </w:trPr>
        <w:tc>
          <w:tcPr>
            <w:tcW w:w="2443" w:type="dxa"/>
            <w:gridSpan w:val="2"/>
          </w:tcPr>
          <w:p w14:paraId="0D197B1F" w14:textId="77777777" w:rsidR="00E07F48" w:rsidRDefault="00000000">
            <w:pPr>
              <w:pStyle w:val="TableParagraph"/>
              <w:spacing w:before="20"/>
              <w:ind w:left="1"/>
              <w:jc w:val="center"/>
              <w:rPr>
                <w:b/>
                <w:sz w:val="32"/>
              </w:rPr>
            </w:pPr>
            <w:r>
              <w:rPr>
                <w:b/>
                <w:spacing w:val="-2"/>
                <w:sz w:val="32"/>
              </w:rPr>
              <w:t>Requisition</w:t>
            </w:r>
          </w:p>
          <w:p w14:paraId="25951CA5" w14:textId="77777777" w:rsidR="00E07F48" w:rsidRDefault="00000000">
            <w:pPr>
              <w:pStyle w:val="TableParagraph"/>
              <w:spacing w:line="272" w:lineRule="exact"/>
              <w:ind w:left="1" w:right="1"/>
              <w:jc w:val="center"/>
              <w:rPr>
                <w:b/>
                <w:sz w:val="20"/>
              </w:rPr>
            </w:pPr>
            <w:r>
              <w:rPr>
                <w:b/>
                <w:sz w:val="20"/>
              </w:rPr>
              <w:t>for</w:t>
            </w:r>
            <w:r>
              <w:rPr>
                <w:b/>
                <w:spacing w:val="-13"/>
                <w:sz w:val="20"/>
              </w:rPr>
              <w:t xml:space="preserve"> </w:t>
            </w:r>
            <w:r>
              <w:rPr>
                <w:b/>
                <w:sz w:val="20"/>
              </w:rPr>
              <w:t>SBDM</w:t>
            </w:r>
            <w:r>
              <w:rPr>
                <w:b/>
                <w:spacing w:val="-12"/>
                <w:sz w:val="20"/>
              </w:rPr>
              <w:t xml:space="preserve"> </w:t>
            </w:r>
            <w:r>
              <w:rPr>
                <w:b/>
                <w:sz w:val="20"/>
              </w:rPr>
              <w:t>(Instructional) Purchasing Only</w:t>
            </w:r>
          </w:p>
        </w:tc>
        <w:tc>
          <w:tcPr>
            <w:tcW w:w="2004" w:type="dxa"/>
          </w:tcPr>
          <w:p w14:paraId="6478AB40" w14:textId="77777777" w:rsidR="00E07F48" w:rsidRDefault="00000000">
            <w:pPr>
              <w:pStyle w:val="TableParagraph"/>
              <w:spacing w:before="21"/>
              <w:ind w:left="605"/>
              <w:rPr>
                <w:b/>
                <w:sz w:val="28"/>
              </w:rPr>
            </w:pPr>
            <w:r>
              <w:rPr>
                <w:noProof/>
              </w:rPr>
              <mc:AlternateContent>
                <mc:Choice Requires="wpg">
                  <w:drawing>
                    <wp:anchor distT="0" distB="0" distL="0" distR="0" simplePos="0" relativeHeight="486351360" behindDoc="1" locked="0" layoutInCell="1" allowOverlap="1" wp14:anchorId="5B429C79" wp14:editId="2579B5CF">
                      <wp:simplePos x="0" y="0"/>
                      <wp:positionH relativeFrom="column">
                        <wp:posOffset>102107</wp:posOffset>
                      </wp:positionH>
                      <wp:positionV relativeFrom="paragraph">
                        <wp:posOffset>429264</wp:posOffset>
                      </wp:positionV>
                      <wp:extent cx="1067435" cy="19050"/>
                      <wp:effectExtent l="0" t="0" r="0" b="0"/>
                      <wp:wrapNone/>
                      <wp:docPr id="100" name="Group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67435" cy="19050"/>
                                <a:chOff x="0" y="0"/>
                                <a:chExt cx="1067435" cy="19050"/>
                              </a:xfrm>
                            </wpg:grpSpPr>
                            <wps:wsp>
                              <wps:cNvPr id="101" name="Graphic 101"/>
                              <wps:cNvSpPr/>
                              <wps:spPr>
                                <a:xfrm>
                                  <a:off x="0" y="13085"/>
                                  <a:ext cx="1067435" cy="1270"/>
                                </a:xfrm>
                                <a:custGeom>
                                  <a:avLst/>
                                  <a:gdLst/>
                                  <a:ahLst/>
                                  <a:cxnLst/>
                                  <a:rect l="l" t="t" r="r" b="b"/>
                                  <a:pathLst>
                                    <a:path w="1067435">
                                      <a:moveTo>
                                        <a:pt x="0" y="0"/>
                                      </a:moveTo>
                                      <a:lnTo>
                                        <a:pt x="1066995" y="0"/>
                                      </a:lnTo>
                                    </a:path>
                                  </a:pathLst>
                                </a:custGeom>
                                <a:ln w="11233">
                                  <a:solidFill>
                                    <a:srgbClr val="000000"/>
                                  </a:solidFill>
                                  <a:prstDash val="solid"/>
                                </a:ln>
                              </wps:spPr>
                              <wps:bodyPr wrap="square" lIns="0" tIns="0" rIns="0" bIns="0" rtlCol="0">
                                <a:prstTxWarp prst="textNoShape">
                                  <a:avLst/>
                                </a:prstTxWarp>
                                <a:noAutofit/>
                              </wps:bodyPr>
                            </wps:wsp>
                            <wps:wsp>
                              <wps:cNvPr id="102" name="Graphic 102"/>
                              <wps:cNvSpPr/>
                              <wps:spPr>
                                <a:xfrm>
                                  <a:off x="0" y="0"/>
                                  <a:ext cx="1066800" cy="17145"/>
                                </a:xfrm>
                                <a:custGeom>
                                  <a:avLst/>
                                  <a:gdLst/>
                                  <a:ahLst/>
                                  <a:cxnLst/>
                                  <a:rect l="l" t="t" r="r" b="b"/>
                                  <a:pathLst>
                                    <a:path w="1066800" h="17145">
                                      <a:moveTo>
                                        <a:pt x="1066800" y="0"/>
                                      </a:moveTo>
                                      <a:lnTo>
                                        <a:pt x="0" y="0"/>
                                      </a:lnTo>
                                      <a:lnTo>
                                        <a:pt x="0" y="16764"/>
                                      </a:lnTo>
                                      <a:lnTo>
                                        <a:pt x="1066800" y="16764"/>
                                      </a:lnTo>
                                      <a:lnTo>
                                        <a:pt x="10668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1DADCF50" id="Group 100" o:spid="_x0000_s1026" style="position:absolute;margin-left:8.05pt;margin-top:33.8pt;width:84.05pt;height:1.5pt;z-index:-16965120;mso-wrap-distance-left:0;mso-wrap-distance-right:0" coordsize="10674,1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">
                      <v:shape id="Graphic 101" o:spid="_x0000_s1027" style="position:absolute;top:130;width:10674;height:13;visibility:visible;mso-wrap-style:square;v-text-anchor:top" coordsize="106743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" path="m,l1066995,e" filled="f" strokeweight=".31203mm">
                        <v:path arrowok="t"/>
                      </v:shape>
                      <v:shape id="Graphic 102" o:spid="_x0000_s1028" style="position:absolute;width:10668;height:171;visibility:visible;mso-wrap-style:square;v-text-anchor:top" coordsize="1066800,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" path="m1066800,l,,,16764r1066800,l1066800,xe" fillcolor="black" stroked="f">
                        <v:path arrowok="t"/>
                      </v:shape>
                    </v:group>
                  </w:pict>
                </mc:Fallback>
              </mc:AlternateContent>
            </w:r>
            <w:r>
              <w:rPr>
                <w:b/>
                <w:spacing w:val="-2"/>
                <w:sz w:val="28"/>
              </w:rPr>
              <w:t>School</w:t>
            </w:r>
          </w:p>
        </w:tc>
        <w:tc>
          <w:tcPr>
            <w:tcW w:w="5648" w:type="dxa"/>
            <w:gridSpan w:val="3"/>
          </w:tcPr>
          <w:p w14:paraId="044E90C4" w14:textId="77777777" w:rsidR="00E07F48" w:rsidRDefault="00000000">
            <w:pPr>
              <w:pStyle w:val="TableParagraph"/>
              <w:tabs>
                <w:tab w:val="left" w:pos="2942"/>
                <w:tab w:val="left" w:pos="5456"/>
                <w:tab w:val="left" w:pos="5518"/>
              </w:tabs>
              <w:spacing w:before="119" w:line="278" w:lineRule="auto"/>
              <w:ind w:left="182" w:right="112" w:hanging="75"/>
              <w:rPr>
                <w:b/>
                <w:sz w:val="24"/>
              </w:rPr>
            </w:pPr>
            <w:r>
              <w:rPr>
                <w:b/>
                <w:sz w:val="24"/>
              </w:rPr>
              <w:t xml:space="preserve">Date: </w:t>
            </w:r>
            <w:r>
              <w:rPr>
                <w:b/>
                <w:sz w:val="24"/>
                <w:u w:val="single"/>
              </w:rPr>
              <w:tab/>
            </w:r>
            <w:r>
              <w:rPr>
                <w:b/>
                <w:sz w:val="24"/>
              </w:rPr>
              <w:t xml:space="preserve">P.O. #: </w:t>
            </w:r>
            <w:r>
              <w:rPr>
                <w:b/>
                <w:sz w:val="24"/>
                <w:u w:val="single"/>
              </w:rPr>
              <w:tab/>
            </w:r>
            <w:r>
              <w:rPr>
                <w:b/>
                <w:sz w:val="24"/>
              </w:rPr>
              <w:t xml:space="preserve"> Dept./Program: </w:t>
            </w:r>
            <w:r>
              <w:rPr>
                <w:b/>
                <w:sz w:val="24"/>
                <w:u w:val="single"/>
              </w:rPr>
              <w:tab/>
            </w:r>
            <w:r>
              <w:rPr>
                <w:b/>
                <w:sz w:val="24"/>
                <w:u w:val="single"/>
              </w:rPr>
              <w:tab/>
            </w:r>
            <w:r>
              <w:rPr>
                <w:b/>
                <w:sz w:val="24"/>
                <w:u w:val="single"/>
              </w:rPr>
              <w:tab/>
            </w:r>
          </w:p>
        </w:tc>
      </w:tr>
      <w:tr w:rsidR="00E07F48" w14:paraId="015EC438" w14:textId="77777777">
        <w:trPr>
          <w:trHeight w:val="2344"/>
        </w:trPr>
        <w:tc>
          <w:tcPr>
            <w:tcW w:w="4447" w:type="dxa"/>
            <w:gridSpan w:val="3"/>
            <w:tcBorders>
              <w:bottom w:val="double" w:sz="6" w:space="0" w:color="000000"/>
            </w:tcBorders>
          </w:tcPr>
          <w:p w14:paraId="0C8762F4" w14:textId="77777777" w:rsidR="00E07F48" w:rsidRDefault="00000000">
            <w:pPr>
              <w:pStyle w:val="TableParagraph"/>
              <w:tabs>
                <w:tab w:val="left" w:pos="4360"/>
              </w:tabs>
              <w:spacing w:before="22" w:line="278" w:lineRule="auto"/>
              <w:ind w:left="126" w:right="69"/>
              <w:jc w:val="both"/>
              <w:rPr>
                <w:b/>
              </w:rPr>
            </w:pPr>
            <w:r>
              <w:rPr>
                <w:b/>
              </w:rPr>
              <w:t>Vendor:</w:t>
            </w:r>
            <w:r>
              <w:rPr>
                <w:b/>
                <w:spacing w:val="152"/>
              </w:rPr>
              <w:t xml:space="preserve"> </w:t>
            </w:r>
            <w:r>
              <w:rPr>
                <w:b/>
                <w:u w:val="single"/>
              </w:rPr>
              <w:tab/>
            </w:r>
            <w:r>
              <w:rPr>
                <w:b/>
              </w:rPr>
              <w:t xml:space="preserve"> Address:</w:t>
            </w:r>
            <w:r>
              <w:rPr>
                <w:b/>
                <w:spacing w:val="92"/>
              </w:rPr>
              <w:t xml:space="preserve"> </w:t>
            </w:r>
            <w:r>
              <w:rPr>
                <w:b/>
                <w:u w:val="single"/>
              </w:rPr>
              <w:tab/>
            </w:r>
          </w:p>
          <w:p w14:paraId="40EBD5E0" w14:textId="77777777" w:rsidR="00E07F48" w:rsidRDefault="00E07F48">
            <w:pPr>
              <w:pStyle w:val="TableParagraph"/>
              <w:spacing w:before="15"/>
              <w:rPr>
                <w:b/>
                <w:sz w:val="20"/>
              </w:rPr>
            </w:pPr>
          </w:p>
          <w:p w14:paraId="3278C4CC" w14:textId="77777777" w:rsidR="00E07F48" w:rsidRDefault="00000000">
            <w:pPr>
              <w:pStyle w:val="TableParagraph"/>
              <w:spacing w:line="20" w:lineRule="exact"/>
              <w:ind w:left="1089"/>
              <w:rPr>
                <w:sz w:val="2"/>
              </w:rPr>
            </w:pPr>
            <w:r>
              <w:rPr>
                <w:noProof/>
                <w:sz w:val="2"/>
              </w:rPr>
              <mc:AlternateContent>
                <mc:Choice Requires="wpg">
                  <w:drawing>
                    <wp:inline distT="0" distB="0" distL="0" distR="0" wp14:anchorId="49409699" wp14:editId="4DDE4199">
                      <wp:extent cx="2026920" cy="8890"/>
                      <wp:effectExtent l="9525" t="0" r="1905" b="635"/>
                      <wp:docPr id="103" name="Group 1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26920" cy="8890"/>
                                <a:chOff x="0" y="0"/>
                                <a:chExt cx="2026920" cy="8890"/>
                              </a:xfrm>
                            </wpg:grpSpPr>
                            <wps:wsp>
                              <wps:cNvPr id="104" name="Graphic 104"/>
                              <wps:cNvSpPr/>
                              <wps:spPr>
                                <a:xfrm>
                                  <a:off x="0" y="4416"/>
                                  <a:ext cx="2026920" cy="1270"/>
                                </a:xfrm>
                                <a:custGeom>
                                  <a:avLst/>
                                  <a:gdLst/>
                                  <a:ahLst/>
                                  <a:cxnLst/>
                                  <a:rect l="l" t="t" r="r" b="b"/>
                                  <a:pathLst>
                                    <a:path w="2026920">
                                      <a:moveTo>
                                        <a:pt x="0" y="0"/>
                                      </a:moveTo>
                                      <a:lnTo>
                                        <a:pt x="2026847" y="0"/>
                                      </a:lnTo>
                                    </a:path>
                                  </a:pathLst>
                                </a:custGeom>
                                <a:ln w="883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75B63151" id="Group 103" o:spid="_x0000_s1026" style="width:159.6pt;height:.7pt;mso-position-horizontal-relative:char;mso-position-vertical-relative:line" coordsize="20269,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">
                      <v:shape id="Graphic 104" o:spid="_x0000_s1027" style="position:absolute;top:44;width:20269;height:12;visibility:visible;mso-wrap-style:square;v-text-anchor:top" coordsize="20269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" path="m,l2026847,e" filled="f" strokeweight=".24536mm">
                        <v:path arrowok="t"/>
                      </v:shape>
                      <w10:anchorlock/>
                    </v:group>
                  </w:pict>
                </mc:Fallback>
              </mc:AlternateContent>
            </w:r>
          </w:p>
          <w:p w14:paraId="5E229874" w14:textId="77777777" w:rsidR="00E07F48" w:rsidRDefault="00E07F48">
            <w:pPr>
              <w:pStyle w:val="TableParagraph"/>
              <w:spacing w:before="4"/>
              <w:rPr>
                <w:b/>
                <w:sz w:val="20"/>
              </w:rPr>
            </w:pPr>
          </w:p>
          <w:p w14:paraId="703F8BE1" w14:textId="77777777" w:rsidR="00E07F48" w:rsidRDefault="00000000">
            <w:pPr>
              <w:pStyle w:val="TableParagraph"/>
              <w:spacing w:line="20" w:lineRule="exact"/>
              <w:ind w:left="1089"/>
              <w:rPr>
                <w:sz w:val="2"/>
              </w:rPr>
            </w:pPr>
            <w:r>
              <w:rPr>
                <w:noProof/>
              </w:rPr>
              <mc:AlternateContent>
                <mc:Choice Requires="wpg">
                  <w:drawing>
                    <wp:anchor distT="0" distB="0" distL="0" distR="0" simplePos="0" relativeHeight="486351872" behindDoc="1" locked="0" layoutInCell="1" allowOverlap="1" wp14:anchorId="62877880" wp14:editId="0226B240">
                      <wp:simplePos x="0" y="0"/>
                      <wp:positionH relativeFrom="column">
                        <wp:posOffset>519633</wp:posOffset>
                      </wp:positionH>
                      <wp:positionV relativeFrom="paragraph">
                        <wp:posOffset>737771</wp:posOffset>
                      </wp:positionV>
                      <wp:extent cx="2026920" cy="8890"/>
                      <wp:effectExtent l="0" t="0" r="0" b="0"/>
                      <wp:wrapNone/>
                      <wp:docPr id="105" name="Group 1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26920" cy="8890"/>
                                <a:chOff x="0" y="0"/>
                                <a:chExt cx="2026920" cy="8890"/>
                              </a:xfrm>
                            </wpg:grpSpPr>
                            <wps:wsp>
                              <wps:cNvPr id="106" name="Graphic 106"/>
                              <wps:cNvSpPr/>
                              <wps:spPr>
                                <a:xfrm>
                                  <a:off x="0" y="4416"/>
                                  <a:ext cx="2026920" cy="1270"/>
                                </a:xfrm>
                                <a:custGeom>
                                  <a:avLst/>
                                  <a:gdLst/>
                                  <a:ahLst/>
                                  <a:cxnLst/>
                                  <a:rect l="l" t="t" r="r" b="b"/>
                                  <a:pathLst>
                                    <a:path w="2026920">
                                      <a:moveTo>
                                        <a:pt x="0" y="0"/>
                                      </a:moveTo>
                                      <a:lnTo>
                                        <a:pt x="2026847" y="0"/>
                                      </a:lnTo>
                                    </a:path>
                                  </a:pathLst>
                                </a:custGeom>
                                <a:ln w="8833">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081DACD4" id="Group 105" o:spid="_x0000_s1026" style="position:absolute;margin-left:40.9pt;margin-top:58.1pt;width:159.6pt;height:.7pt;z-index:-16964608;mso-wrap-distance-left:0;mso-wrap-distance-right:0" coordsize="20269,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">
                      <v:shape id="Graphic 106" o:spid="_x0000_s1027" style="position:absolute;top:44;width:20269;height:12;visibility:visible;mso-wrap-style:square;v-text-anchor:top" coordsize="20269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" path="m,l2026847,e" filled="f" strokeweight=".24536mm">
                        <v:path arrowok="t"/>
                      </v:shape>
                    </v:group>
                  </w:pict>
                </mc:Fallback>
              </mc:AlternateContent>
            </w:r>
            <w:r>
              <w:rPr>
                <w:noProof/>
                <w:sz w:val="2"/>
              </w:rPr>
              <mc:AlternateContent>
                <mc:Choice Requires="wpg">
                  <w:drawing>
                    <wp:inline distT="0" distB="0" distL="0" distR="0" wp14:anchorId="2190FC5F" wp14:editId="522E880D">
                      <wp:extent cx="2026920" cy="8890"/>
                      <wp:effectExtent l="9525" t="0" r="1905" b="635"/>
                      <wp:docPr id="107" name="Group 1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26920" cy="8890"/>
                                <a:chOff x="0" y="0"/>
                                <a:chExt cx="2026920" cy="8890"/>
                              </a:xfrm>
                            </wpg:grpSpPr>
                            <wps:wsp>
                              <wps:cNvPr id="108" name="Graphic 108"/>
                              <wps:cNvSpPr/>
                              <wps:spPr>
                                <a:xfrm>
                                  <a:off x="0" y="4416"/>
                                  <a:ext cx="2026920" cy="1270"/>
                                </a:xfrm>
                                <a:custGeom>
                                  <a:avLst/>
                                  <a:gdLst/>
                                  <a:ahLst/>
                                  <a:cxnLst/>
                                  <a:rect l="l" t="t" r="r" b="b"/>
                                  <a:pathLst>
                                    <a:path w="2026920">
                                      <a:moveTo>
                                        <a:pt x="0" y="0"/>
                                      </a:moveTo>
                                      <a:lnTo>
                                        <a:pt x="2026847" y="0"/>
                                      </a:lnTo>
                                    </a:path>
                                  </a:pathLst>
                                </a:custGeom>
                                <a:ln w="8833">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0EB9064E" id="Group 107" o:spid="_x0000_s1026" style="width:159.6pt;height:.7pt;mso-position-horizontal-relative:char;mso-position-vertical-relative:line" coordsize="20269,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">
                      <v:shape id="Graphic 108" o:spid="_x0000_s1027" style="position:absolute;top:44;width:20269;height:12;visibility:visible;mso-wrap-style:square;v-text-anchor:top" coordsize="20269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" path="m,l2026847,e" filled="f" strokeweight=".24536mm">
                        <v:path arrowok="t"/>
                      </v:shape>
                      <w10:anchorlock/>
                    </v:group>
                  </w:pict>
                </mc:Fallback>
              </mc:AlternateContent>
            </w:r>
          </w:p>
          <w:p w14:paraId="50E62C9A" w14:textId="77777777" w:rsidR="00E07F48" w:rsidRDefault="00000000">
            <w:pPr>
              <w:pStyle w:val="TableParagraph"/>
              <w:tabs>
                <w:tab w:val="left" w:pos="4331"/>
              </w:tabs>
              <w:spacing w:before="24" w:line="278" w:lineRule="auto"/>
              <w:ind w:left="98" w:right="69"/>
              <w:jc w:val="both"/>
              <w:rPr>
                <w:b/>
              </w:rPr>
            </w:pPr>
            <w:r>
              <w:rPr>
                <w:b/>
              </w:rPr>
              <w:t>Ship to:</w:t>
            </w:r>
            <w:r>
              <w:rPr>
                <w:b/>
                <w:spacing w:val="195"/>
              </w:rPr>
              <w:t xml:space="preserve"> </w:t>
            </w:r>
            <w:r>
              <w:rPr>
                <w:b/>
                <w:u w:val="single"/>
              </w:rPr>
              <w:tab/>
            </w:r>
            <w:r>
              <w:rPr>
                <w:b/>
              </w:rPr>
              <w:t xml:space="preserve"> Attention: </w:t>
            </w:r>
            <w:r>
              <w:rPr>
                <w:b/>
                <w:u w:val="single"/>
              </w:rPr>
              <w:tab/>
            </w:r>
            <w:r>
              <w:rPr>
                <w:b/>
              </w:rPr>
              <w:t xml:space="preserve"> Address:</w:t>
            </w:r>
            <w:r>
              <w:rPr>
                <w:b/>
                <w:spacing w:val="92"/>
              </w:rPr>
              <w:t xml:space="preserve"> </w:t>
            </w:r>
            <w:r>
              <w:rPr>
                <w:b/>
                <w:u w:val="single"/>
              </w:rPr>
              <w:tab/>
            </w:r>
          </w:p>
        </w:tc>
        <w:tc>
          <w:tcPr>
            <w:tcW w:w="5648" w:type="dxa"/>
            <w:gridSpan w:val="3"/>
            <w:tcBorders>
              <w:bottom w:val="double" w:sz="6" w:space="0" w:color="000000"/>
            </w:tcBorders>
          </w:tcPr>
          <w:p w14:paraId="2949DF25" w14:textId="77777777" w:rsidR="00E07F48" w:rsidRDefault="00000000">
            <w:pPr>
              <w:pStyle w:val="TableParagraph"/>
              <w:tabs>
                <w:tab w:val="left" w:pos="2045"/>
                <w:tab w:val="left" w:pos="5223"/>
                <w:tab w:val="left" w:pos="5458"/>
                <w:tab w:val="left" w:pos="5508"/>
              </w:tabs>
              <w:spacing w:before="22" w:line="278" w:lineRule="auto"/>
              <w:ind w:left="108" w:right="122"/>
              <w:jc w:val="right"/>
              <w:rPr>
                <w:b/>
              </w:rPr>
            </w:pPr>
            <w:r>
              <w:rPr>
                <w:b/>
              </w:rPr>
              <w:t xml:space="preserve">This vendor was chosen from: </w:t>
            </w:r>
            <w:r>
              <w:rPr>
                <w:b/>
                <w:u w:val="single"/>
              </w:rPr>
              <w:tab/>
            </w:r>
            <w:r>
              <w:rPr>
                <w:b/>
                <w:u w:val="single"/>
              </w:rPr>
              <w:tab/>
            </w:r>
            <w:r>
              <w:rPr>
                <w:b/>
              </w:rPr>
              <w:t xml:space="preserve"> State Bid List:</w:t>
            </w:r>
            <w:r>
              <w:rPr>
                <w:b/>
              </w:rPr>
              <w:tab/>
            </w:r>
            <w:r>
              <w:rPr>
                <w:b/>
                <w:u w:val="single"/>
              </w:rPr>
              <w:tab/>
            </w:r>
            <w:r>
              <w:rPr>
                <w:b/>
                <w:u w:val="single"/>
              </w:rPr>
              <w:tab/>
            </w:r>
            <w:r>
              <w:rPr>
                <w:b/>
                <w:u w:val="single"/>
              </w:rPr>
              <w:tab/>
            </w:r>
            <w:r>
              <w:rPr>
                <w:b/>
              </w:rPr>
              <w:t xml:space="preserve"> Price Contracts: # </w:t>
            </w:r>
            <w:r>
              <w:rPr>
                <w:b/>
                <w:u w:val="single"/>
              </w:rPr>
              <w:tab/>
            </w:r>
            <w:r>
              <w:rPr>
                <w:b/>
                <w:u w:val="single"/>
              </w:rPr>
              <w:tab/>
            </w:r>
            <w:r>
              <w:rPr>
                <w:b/>
              </w:rPr>
              <w:t xml:space="preserve"> </w:t>
            </w:r>
            <w:r>
              <w:rPr>
                <w:b/>
                <w:spacing w:val="-2"/>
              </w:rPr>
              <w:t>Consortium:</w:t>
            </w:r>
            <w:r>
              <w:rPr>
                <w:b/>
              </w:rPr>
              <w:tab/>
            </w:r>
            <w:r>
              <w:rPr>
                <w:b/>
                <w:u w:val="single"/>
              </w:rPr>
              <w:tab/>
            </w:r>
            <w:r>
              <w:rPr>
                <w:b/>
                <w:u w:val="single"/>
              </w:rPr>
              <w:tab/>
            </w:r>
            <w:r>
              <w:rPr>
                <w:b/>
                <w:u w:val="single"/>
              </w:rPr>
              <w:tab/>
            </w:r>
            <w:r>
              <w:rPr>
                <w:b/>
              </w:rPr>
              <w:t xml:space="preserve"> Bidding Procedure: </w:t>
            </w:r>
            <w:r>
              <w:rPr>
                <w:b/>
                <w:u w:val="single"/>
              </w:rPr>
              <w:tab/>
            </w:r>
            <w:r>
              <w:rPr>
                <w:b/>
                <w:u w:val="single"/>
              </w:rPr>
              <w:tab/>
            </w:r>
            <w:r>
              <w:rPr>
                <w:b/>
                <w:u w:val="single"/>
              </w:rPr>
              <w:tab/>
            </w:r>
            <w:r>
              <w:rPr>
                <w:b/>
                <w:spacing w:val="-39"/>
                <w:u w:val="single"/>
              </w:rPr>
              <w:t xml:space="preserve"> </w:t>
            </w:r>
            <w:r>
              <w:rPr>
                <w:b/>
              </w:rPr>
              <w:t xml:space="preserve"> Specialty Item:</w:t>
            </w:r>
            <w:r>
              <w:rPr>
                <w:b/>
              </w:rPr>
              <w:tab/>
            </w:r>
            <w:r>
              <w:rPr>
                <w:b/>
                <w:u w:val="single"/>
              </w:rPr>
              <w:tab/>
            </w:r>
            <w:r>
              <w:rPr>
                <w:b/>
                <w:u w:val="single"/>
              </w:rPr>
              <w:tab/>
            </w:r>
            <w:r>
              <w:rPr>
                <w:b/>
                <w:u w:val="single"/>
              </w:rPr>
              <w:tab/>
            </w:r>
            <w:r>
              <w:rPr>
                <w:b/>
              </w:rPr>
              <w:t xml:space="preserve"> </w:t>
            </w:r>
            <w:r>
              <w:rPr>
                <w:b/>
                <w:spacing w:val="-2"/>
              </w:rPr>
              <w:t>Emergency:</w:t>
            </w:r>
            <w:r>
              <w:rPr>
                <w:b/>
              </w:rPr>
              <w:tab/>
            </w:r>
            <w:r>
              <w:rPr>
                <w:b/>
                <w:u w:val="single"/>
              </w:rPr>
              <w:tab/>
            </w:r>
            <w:r>
              <w:rPr>
                <w:b/>
                <w:u w:val="single"/>
              </w:rPr>
              <w:tab/>
            </w:r>
            <w:r>
              <w:rPr>
                <w:b/>
                <w:u w:val="single"/>
              </w:rPr>
              <w:tab/>
            </w:r>
          </w:p>
          <w:p w14:paraId="1202680F" w14:textId="77777777" w:rsidR="00E07F48" w:rsidRDefault="00000000">
            <w:pPr>
              <w:pStyle w:val="TableParagraph"/>
              <w:tabs>
                <w:tab w:val="left" w:pos="4291"/>
              </w:tabs>
              <w:spacing w:line="248" w:lineRule="exact"/>
              <w:ind w:left="108"/>
              <w:rPr>
                <w:b/>
              </w:rPr>
            </w:pPr>
            <w:r>
              <w:rPr>
                <w:b/>
              </w:rPr>
              <w:t xml:space="preserve">Other: </w:t>
            </w:r>
            <w:r>
              <w:rPr>
                <w:b/>
                <w:u w:val="single"/>
              </w:rPr>
              <w:tab/>
            </w:r>
          </w:p>
        </w:tc>
      </w:tr>
      <w:tr w:rsidR="00E07F48" w14:paraId="6040CEB8" w14:textId="77777777">
        <w:trPr>
          <w:trHeight w:val="437"/>
        </w:trPr>
        <w:tc>
          <w:tcPr>
            <w:tcW w:w="1178" w:type="dxa"/>
            <w:tcBorders>
              <w:top w:val="double" w:sz="6" w:space="0" w:color="000000"/>
              <w:left w:val="double" w:sz="6" w:space="0" w:color="000000"/>
              <w:bottom w:val="double" w:sz="6" w:space="0" w:color="000000"/>
            </w:tcBorders>
          </w:tcPr>
          <w:p w14:paraId="2B9A57BC" w14:textId="77777777" w:rsidR="00E07F48" w:rsidRDefault="00000000">
            <w:pPr>
              <w:pStyle w:val="TableParagraph"/>
              <w:spacing w:before="67"/>
              <w:ind w:left="157"/>
              <w:rPr>
                <w:b/>
              </w:rPr>
            </w:pPr>
            <w:r>
              <w:rPr>
                <w:b/>
                <w:spacing w:val="-2"/>
              </w:rPr>
              <w:t>Quantity</w:t>
            </w:r>
          </w:p>
        </w:tc>
        <w:tc>
          <w:tcPr>
            <w:tcW w:w="1265" w:type="dxa"/>
            <w:tcBorders>
              <w:top w:val="double" w:sz="6" w:space="0" w:color="000000"/>
              <w:bottom w:val="double" w:sz="6" w:space="0" w:color="000000"/>
            </w:tcBorders>
          </w:tcPr>
          <w:p w14:paraId="5B249466" w14:textId="77777777" w:rsidR="00E07F48" w:rsidRDefault="00000000">
            <w:pPr>
              <w:pStyle w:val="TableParagraph"/>
              <w:spacing w:before="67"/>
              <w:ind w:left="139"/>
              <w:rPr>
                <w:b/>
              </w:rPr>
            </w:pPr>
            <w:r>
              <w:rPr>
                <w:b/>
              </w:rPr>
              <w:t>Item</w:t>
            </w:r>
            <w:r>
              <w:rPr>
                <w:b/>
                <w:spacing w:val="-1"/>
              </w:rPr>
              <w:t xml:space="preserve"> </w:t>
            </w:r>
            <w:r>
              <w:rPr>
                <w:b/>
                <w:spacing w:val="-4"/>
              </w:rPr>
              <w:t>Code</w:t>
            </w:r>
          </w:p>
        </w:tc>
        <w:tc>
          <w:tcPr>
            <w:tcW w:w="5220" w:type="dxa"/>
            <w:gridSpan w:val="2"/>
            <w:tcBorders>
              <w:top w:val="double" w:sz="6" w:space="0" w:color="000000"/>
              <w:bottom w:val="double" w:sz="6" w:space="0" w:color="000000"/>
            </w:tcBorders>
          </w:tcPr>
          <w:p w14:paraId="255DEEE0" w14:textId="77777777" w:rsidR="00E07F48" w:rsidRDefault="00000000">
            <w:pPr>
              <w:pStyle w:val="TableParagraph"/>
              <w:spacing w:before="41"/>
              <w:ind w:left="701"/>
              <w:rPr>
                <w:b/>
                <w:sz w:val="24"/>
              </w:rPr>
            </w:pPr>
            <w:r>
              <w:rPr>
                <w:b/>
                <w:sz w:val="24"/>
              </w:rPr>
              <w:t>Description/Supply</w:t>
            </w:r>
            <w:r>
              <w:rPr>
                <w:b/>
                <w:spacing w:val="-3"/>
                <w:sz w:val="24"/>
              </w:rPr>
              <w:t xml:space="preserve"> </w:t>
            </w:r>
            <w:r>
              <w:rPr>
                <w:b/>
                <w:sz w:val="24"/>
              </w:rPr>
              <w:t>Source,</w:t>
            </w:r>
            <w:r>
              <w:rPr>
                <w:b/>
                <w:spacing w:val="-3"/>
                <w:sz w:val="24"/>
              </w:rPr>
              <w:t xml:space="preserve"> </w:t>
            </w:r>
            <w:r>
              <w:rPr>
                <w:b/>
                <w:sz w:val="24"/>
              </w:rPr>
              <w:t>if</w:t>
            </w:r>
            <w:r>
              <w:rPr>
                <w:b/>
                <w:spacing w:val="-2"/>
                <w:sz w:val="24"/>
              </w:rPr>
              <w:t xml:space="preserve"> Known</w:t>
            </w:r>
          </w:p>
        </w:tc>
        <w:tc>
          <w:tcPr>
            <w:tcW w:w="1215" w:type="dxa"/>
            <w:tcBorders>
              <w:top w:val="double" w:sz="6" w:space="0" w:color="000000"/>
              <w:bottom w:val="double" w:sz="6" w:space="0" w:color="000000"/>
            </w:tcBorders>
          </w:tcPr>
          <w:p w14:paraId="1FA1D30E" w14:textId="77777777" w:rsidR="00E07F48" w:rsidRDefault="00000000">
            <w:pPr>
              <w:pStyle w:val="TableParagraph"/>
              <w:spacing w:before="67"/>
              <w:ind w:left="128"/>
              <w:rPr>
                <w:b/>
              </w:rPr>
            </w:pPr>
            <w:r>
              <w:rPr>
                <w:b/>
              </w:rPr>
              <w:t>Unit</w:t>
            </w:r>
            <w:r>
              <w:rPr>
                <w:b/>
                <w:spacing w:val="-1"/>
              </w:rPr>
              <w:t xml:space="preserve"> </w:t>
            </w:r>
            <w:r>
              <w:rPr>
                <w:b/>
                <w:spacing w:val="-2"/>
              </w:rPr>
              <w:t>Price</w:t>
            </w:r>
          </w:p>
        </w:tc>
        <w:tc>
          <w:tcPr>
            <w:tcW w:w="1217" w:type="dxa"/>
            <w:tcBorders>
              <w:top w:val="double" w:sz="6" w:space="0" w:color="000000"/>
              <w:bottom w:val="double" w:sz="6" w:space="0" w:color="000000"/>
              <w:right w:val="double" w:sz="6" w:space="0" w:color="000000"/>
            </w:tcBorders>
          </w:tcPr>
          <w:p w14:paraId="1E2A8519" w14:textId="77777777" w:rsidR="00E07F48" w:rsidRDefault="00000000">
            <w:pPr>
              <w:pStyle w:val="TableParagraph"/>
              <w:spacing w:before="67"/>
              <w:ind w:left="116"/>
              <w:rPr>
                <w:b/>
              </w:rPr>
            </w:pPr>
            <w:r>
              <w:rPr>
                <w:b/>
              </w:rPr>
              <w:t>Total</w:t>
            </w:r>
            <w:r>
              <w:rPr>
                <w:b/>
                <w:spacing w:val="-2"/>
              </w:rPr>
              <w:t xml:space="preserve"> </w:t>
            </w:r>
            <w:r>
              <w:rPr>
                <w:b/>
                <w:spacing w:val="-4"/>
              </w:rPr>
              <w:t>Cost</w:t>
            </w:r>
          </w:p>
        </w:tc>
      </w:tr>
      <w:tr w:rsidR="00E07F48" w14:paraId="61692839" w14:textId="77777777">
        <w:trPr>
          <w:trHeight w:val="353"/>
        </w:trPr>
        <w:tc>
          <w:tcPr>
            <w:tcW w:w="1178" w:type="dxa"/>
            <w:tcBorders>
              <w:top w:val="double" w:sz="6" w:space="0" w:color="000000"/>
            </w:tcBorders>
          </w:tcPr>
          <w:p w14:paraId="3147635A" w14:textId="77777777" w:rsidR="00E07F48" w:rsidRDefault="00E07F48">
            <w:pPr>
              <w:pStyle w:val="TableParagraph"/>
            </w:pPr>
          </w:p>
        </w:tc>
        <w:tc>
          <w:tcPr>
            <w:tcW w:w="1265" w:type="dxa"/>
            <w:tcBorders>
              <w:top w:val="double" w:sz="6" w:space="0" w:color="000000"/>
            </w:tcBorders>
          </w:tcPr>
          <w:p w14:paraId="1ABB4CDD" w14:textId="77777777" w:rsidR="00E07F48" w:rsidRDefault="00E07F48">
            <w:pPr>
              <w:pStyle w:val="TableParagraph"/>
            </w:pPr>
          </w:p>
        </w:tc>
        <w:tc>
          <w:tcPr>
            <w:tcW w:w="5220" w:type="dxa"/>
            <w:gridSpan w:val="2"/>
            <w:tcBorders>
              <w:top w:val="double" w:sz="6" w:space="0" w:color="000000"/>
            </w:tcBorders>
          </w:tcPr>
          <w:p w14:paraId="1E80739C" w14:textId="77777777" w:rsidR="00E07F48" w:rsidRDefault="00E07F48">
            <w:pPr>
              <w:pStyle w:val="TableParagraph"/>
            </w:pPr>
          </w:p>
        </w:tc>
        <w:tc>
          <w:tcPr>
            <w:tcW w:w="1215" w:type="dxa"/>
            <w:tcBorders>
              <w:top w:val="double" w:sz="6" w:space="0" w:color="000000"/>
            </w:tcBorders>
          </w:tcPr>
          <w:p w14:paraId="40DFD96D" w14:textId="77777777" w:rsidR="00E07F48" w:rsidRDefault="00E07F48">
            <w:pPr>
              <w:pStyle w:val="TableParagraph"/>
            </w:pPr>
          </w:p>
        </w:tc>
        <w:tc>
          <w:tcPr>
            <w:tcW w:w="1217" w:type="dxa"/>
            <w:tcBorders>
              <w:top w:val="double" w:sz="6" w:space="0" w:color="000000"/>
            </w:tcBorders>
          </w:tcPr>
          <w:p w14:paraId="66A4F573" w14:textId="77777777" w:rsidR="00E07F48" w:rsidRDefault="00E07F48">
            <w:pPr>
              <w:pStyle w:val="TableParagraph"/>
            </w:pPr>
          </w:p>
        </w:tc>
      </w:tr>
      <w:tr w:rsidR="00E07F48" w14:paraId="3599020C" w14:textId="77777777">
        <w:trPr>
          <w:trHeight w:val="385"/>
        </w:trPr>
        <w:tc>
          <w:tcPr>
            <w:tcW w:w="1178" w:type="dxa"/>
          </w:tcPr>
          <w:p w14:paraId="1A38FEAE" w14:textId="77777777" w:rsidR="00E07F48" w:rsidRDefault="00E07F48">
            <w:pPr>
              <w:pStyle w:val="TableParagraph"/>
            </w:pPr>
          </w:p>
        </w:tc>
        <w:tc>
          <w:tcPr>
            <w:tcW w:w="1265" w:type="dxa"/>
          </w:tcPr>
          <w:p w14:paraId="178F293D" w14:textId="77777777" w:rsidR="00E07F48" w:rsidRDefault="00E07F48">
            <w:pPr>
              <w:pStyle w:val="TableParagraph"/>
            </w:pPr>
          </w:p>
        </w:tc>
        <w:tc>
          <w:tcPr>
            <w:tcW w:w="5220" w:type="dxa"/>
            <w:gridSpan w:val="2"/>
          </w:tcPr>
          <w:p w14:paraId="6A2DBC55" w14:textId="77777777" w:rsidR="00E07F48" w:rsidRDefault="00E07F48">
            <w:pPr>
              <w:pStyle w:val="TableParagraph"/>
            </w:pPr>
          </w:p>
        </w:tc>
        <w:tc>
          <w:tcPr>
            <w:tcW w:w="1215" w:type="dxa"/>
          </w:tcPr>
          <w:p w14:paraId="779F0B67" w14:textId="77777777" w:rsidR="00E07F48" w:rsidRDefault="00E07F48">
            <w:pPr>
              <w:pStyle w:val="TableParagraph"/>
            </w:pPr>
          </w:p>
        </w:tc>
        <w:tc>
          <w:tcPr>
            <w:tcW w:w="1217" w:type="dxa"/>
          </w:tcPr>
          <w:p w14:paraId="2B85584B" w14:textId="77777777" w:rsidR="00E07F48" w:rsidRDefault="00E07F48">
            <w:pPr>
              <w:pStyle w:val="TableParagraph"/>
            </w:pPr>
          </w:p>
        </w:tc>
      </w:tr>
      <w:tr w:rsidR="00E07F48" w14:paraId="7A5AC684" w14:textId="77777777">
        <w:trPr>
          <w:trHeight w:val="385"/>
        </w:trPr>
        <w:tc>
          <w:tcPr>
            <w:tcW w:w="1178" w:type="dxa"/>
          </w:tcPr>
          <w:p w14:paraId="49F0672B" w14:textId="77777777" w:rsidR="00E07F48" w:rsidRDefault="00E07F48">
            <w:pPr>
              <w:pStyle w:val="TableParagraph"/>
            </w:pPr>
          </w:p>
        </w:tc>
        <w:tc>
          <w:tcPr>
            <w:tcW w:w="1265" w:type="dxa"/>
          </w:tcPr>
          <w:p w14:paraId="26B2AA2C" w14:textId="77777777" w:rsidR="00E07F48" w:rsidRDefault="00E07F48">
            <w:pPr>
              <w:pStyle w:val="TableParagraph"/>
            </w:pPr>
          </w:p>
        </w:tc>
        <w:tc>
          <w:tcPr>
            <w:tcW w:w="5220" w:type="dxa"/>
            <w:gridSpan w:val="2"/>
          </w:tcPr>
          <w:p w14:paraId="2F3733C0" w14:textId="77777777" w:rsidR="00E07F48" w:rsidRDefault="00E07F48">
            <w:pPr>
              <w:pStyle w:val="TableParagraph"/>
            </w:pPr>
          </w:p>
        </w:tc>
        <w:tc>
          <w:tcPr>
            <w:tcW w:w="1215" w:type="dxa"/>
          </w:tcPr>
          <w:p w14:paraId="73C91773" w14:textId="77777777" w:rsidR="00E07F48" w:rsidRDefault="00E07F48">
            <w:pPr>
              <w:pStyle w:val="TableParagraph"/>
            </w:pPr>
          </w:p>
        </w:tc>
        <w:tc>
          <w:tcPr>
            <w:tcW w:w="1217" w:type="dxa"/>
          </w:tcPr>
          <w:p w14:paraId="04959AA8" w14:textId="77777777" w:rsidR="00E07F48" w:rsidRDefault="00E07F48">
            <w:pPr>
              <w:pStyle w:val="TableParagraph"/>
            </w:pPr>
          </w:p>
        </w:tc>
      </w:tr>
      <w:tr w:rsidR="00E07F48" w14:paraId="7F8ECCF6" w14:textId="77777777">
        <w:trPr>
          <w:trHeight w:val="383"/>
        </w:trPr>
        <w:tc>
          <w:tcPr>
            <w:tcW w:w="1178" w:type="dxa"/>
          </w:tcPr>
          <w:p w14:paraId="077EAB98" w14:textId="77777777" w:rsidR="00E07F48" w:rsidRDefault="00E07F48">
            <w:pPr>
              <w:pStyle w:val="TableParagraph"/>
            </w:pPr>
          </w:p>
        </w:tc>
        <w:tc>
          <w:tcPr>
            <w:tcW w:w="1265" w:type="dxa"/>
          </w:tcPr>
          <w:p w14:paraId="2189A097" w14:textId="77777777" w:rsidR="00E07F48" w:rsidRDefault="00E07F48">
            <w:pPr>
              <w:pStyle w:val="TableParagraph"/>
            </w:pPr>
          </w:p>
        </w:tc>
        <w:tc>
          <w:tcPr>
            <w:tcW w:w="5220" w:type="dxa"/>
            <w:gridSpan w:val="2"/>
          </w:tcPr>
          <w:p w14:paraId="37E28770" w14:textId="77777777" w:rsidR="00E07F48" w:rsidRDefault="00E07F48">
            <w:pPr>
              <w:pStyle w:val="TableParagraph"/>
            </w:pPr>
          </w:p>
        </w:tc>
        <w:tc>
          <w:tcPr>
            <w:tcW w:w="1215" w:type="dxa"/>
          </w:tcPr>
          <w:p w14:paraId="0872B194" w14:textId="77777777" w:rsidR="00E07F48" w:rsidRDefault="00E07F48">
            <w:pPr>
              <w:pStyle w:val="TableParagraph"/>
            </w:pPr>
          </w:p>
        </w:tc>
        <w:tc>
          <w:tcPr>
            <w:tcW w:w="1217" w:type="dxa"/>
          </w:tcPr>
          <w:p w14:paraId="33131EBB" w14:textId="77777777" w:rsidR="00E07F48" w:rsidRDefault="00E07F48">
            <w:pPr>
              <w:pStyle w:val="TableParagraph"/>
            </w:pPr>
          </w:p>
        </w:tc>
      </w:tr>
      <w:tr w:rsidR="00E07F48" w14:paraId="5E5CF625" w14:textId="77777777">
        <w:trPr>
          <w:trHeight w:val="385"/>
        </w:trPr>
        <w:tc>
          <w:tcPr>
            <w:tcW w:w="1178" w:type="dxa"/>
          </w:tcPr>
          <w:p w14:paraId="245A0230" w14:textId="77777777" w:rsidR="00E07F48" w:rsidRDefault="00E07F48">
            <w:pPr>
              <w:pStyle w:val="TableParagraph"/>
            </w:pPr>
          </w:p>
        </w:tc>
        <w:tc>
          <w:tcPr>
            <w:tcW w:w="1265" w:type="dxa"/>
          </w:tcPr>
          <w:p w14:paraId="2C12B8FD" w14:textId="77777777" w:rsidR="00E07F48" w:rsidRDefault="00E07F48">
            <w:pPr>
              <w:pStyle w:val="TableParagraph"/>
            </w:pPr>
          </w:p>
        </w:tc>
        <w:tc>
          <w:tcPr>
            <w:tcW w:w="5220" w:type="dxa"/>
            <w:gridSpan w:val="2"/>
          </w:tcPr>
          <w:p w14:paraId="654F9BAC" w14:textId="77777777" w:rsidR="00E07F48" w:rsidRDefault="00E07F48">
            <w:pPr>
              <w:pStyle w:val="TableParagraph"/>
            </w:pPr>
          </w:p>
        </w:tc>
        <w:tc>
          <w:tcPr>
            <w:tcW w:w="1215" w:type="dxa"/>
          </w:tcPr>
          <w:p w14:paraId="3A14068D" w14:textId="77777777" w:rsidR="00E07F48" w:rsidRDefault="00E07F48">
            <w:pPr>
              <w:pStyle w:val="TableParagraph"/>
            </w:pPr>
          </w:p>
        </w:tc>
        <w:tc>
          <w:tcPr>
            <w:tcW w:w="1217" w:type="dxa"/>
          </w:tcPr>
          <w:p w14:paraId="2D4C2CBC" w14:textId="77777777" w:rsidR="00E07F48" w:rsidRDefault="00E07F48">
            <w:pPr>
              <w:pStyle w:val="TableParagraph"/>
            </w:pPr>
          </w:p>
        </w:tc>
      </w:tr>
      <w:tr w:rsidR="00E07F48" w14:paraId="07DB94F4" w14:textId="77777777">
        <w:trPr>
          <w:trHeight w:val="385"/>
        </w:trPr>
        <w:tc>
          <w:tcPr>
            <w:tcW w:w="1178" w:type="dxa"/>
          </w:tcPr>
          <w:p w14:paraId="2F5BDF15" w14:textId="77777777" w:rsidR="00E07F48" w:rsidRDefault="00E07F48">
            <w:pPr>
              <w:pStyle w:val="TableParagraph"/>
            </w:pPr>
          </w:p>
        </w:tc>
        <w:tc>
          <w:tcPr>
            <w:tcW w:w="1265" w:type="dxa"/>
          </w:tcPr>
          <w:p w14:paraId="7289E2D8" w14:textId="77777777" w:rsidR="00E07F48" w:rsidRDefault="00E07F48">
            <w:pPr>
              <w:pStyle w:val="TableParagraph"/>
            </w:pPr>
          </w:p>
        </w:tc>
        <w:tc>
          <w:tcPr>
            <w:tcW w:w="5220" w:type="dxa"/>
            <w:gridSpan w:val="2"/>
          </w:tcPr>
          <w:p w14:paraId="2ED07DD8" w14:textId="77777777" w:rsidR="00E07F48" w:rsidRDefault="00E07F48">
            <w:pPr>
              <w:pStyle w:val="TableParagraph"/>
            </w:pPr>
          </w:p>
        </w:tc>
        <w:tc>
          <w:tcPr>
            <w:tcW w:w="1215" w:type="dxa"/>
          </w:tcPr>
          <w:p w14:paraId="0F78873C" w14:textId="77777777" w:rsidR="00E07F48" w:rsidRDefault="00E07F48">
            <w:pPr>
              <w:pStyle w:val="TableParagraph"/>
            </w:pPr>
          </w:p>
        </w:tc>
        <w:tc>
          <w:tcPr>
            <w:tcW w:w="1217" w:type="dxa"/>
          </w:tcPr>
          <w:p w14:paraId="1DE8D261" w14:textId="77777777" w:rsidR="00E07F48" w:rsidRDefault="00E07F48">
            <w:pPr>
              <w:pStyle w:val="TableParagraph"/>
            </w:pPr>
          </w:p>
        </w:tc>
      </w:tr>
      <w:tr w:rsidR="00E07F48" w14:paraId="79EAB99C" w14:textId="77777777">
        <w:trPr>
          <w:trHeight w:val="383"/>
        </w:trPr>
        <w:tc>
          <w:tcPr>
            <w:tcW w:w="1178" w:type="dxa"/>
          </w:tcPr>
          <w:p w14:paraId="0DEE1395" w14:textId="77777777" w:rsidR="00E07F48" w:rsidRDefault="00E07F48">
            <w:pPr>
              <w:pStyle w:val="TableParagraph"/>
            </w:pPr>
          </w:p>
        </w:tc>
        <w:tc>
          <w:tcPr>
            <w:tcW w:w="1265" w:type="dxa"/>
          </w:tcPr>
          <w:p w14:paraId="017204CA" w14:textId="77777777" w:rsidR="00E07F48" w:rsidRDefault="00E07F48">
            <w:pPr>
              <w:pStyle w:val="TableParagraph"/>
            </w:pPr>
          </w:p>
        </w:tc>
        <w:tc>
          <w:tcPr>
            <w:tcW w:w="5220" w:type="dxa"/>
            <w:gridSpan w:val="2"/>
          </w:tcPr>
          <w:p w14:paraId="0E2E5BB4" w14:textId="77777777" w:rsidR="00E07F48" w:rsidRDefault="00E07F48">
            <w:pPr>
              <w:pStyle w:val="TableParagraph"/>
            </w:pPr>
          </w:p>
        </w:tc>
        <w:tc>
          <w:tcPr>
            <w:tcW w:w="1215" w:type="dxa"/>
          </w:tcPr>
          <w:p w14:paraId="2380C336" w14:textId="77777777" w:rsidR="00E07F48" w:rsidRDefault="00E07F48">
            <w:pPr>
              <w:pStyle w:val="TableParagraph"/>
            </w:pPr>
          </w:p>
        </w:tc>
        <w:tc>
          <w:tcPr>
            <w:tcW w:w="1217" w:type="dxa"/>
          </w:tcPr>
          <w:p w14:paraId="1DCDC426" w14:textId="77777777" w:rsidR="00E07F48" w:rsidRDefault="00E07F48">
            <w:pPr>
              <w:pStyle w:val="TableParagraph"/>
            </w:pPr>
          </w:p>
        </w:tc>
      </w:tr>
      <w:tr w:rsidR="00E07F48" w14:paraId="2B78CEC3" w14:textId="77777777">
        <w:trPr>
          <w:trHeight w:val="386"/>
        </w:trPr>
        <w:tc>
          <w:tcPr>
            <w:tcW w:w="1178" w:type="dxa"/>
          </w:tcPr>
          <w:p w14:paraId="3CDF8906" w14:textId="77777777" w:rsidR="00E07F48" w:rsidRDefault="00E07F48">
            <w:pPr>
              <w:pStyle w:val="TableParagraph"/>
            </w:pPr>
          </w:p>
        </w:tc>
        <w:tc>
          <w:tcPr>
            <w:tcW w:w="1265" w:type="dxa"/>
          </w:tcPr>
          <w:p w14:paraId="66988A43" w14:textId="77777777" w:rsidR="00E07F48" w:rsidRDefault="00E07F48">
            <w:pPr>
              <w:pStyle w:val="TableParagraph"/>
            </w:pPr>
          </w:p>
        </w:tc>
        <w:tc>
          <w:tcPr>
            <w:tcW w:w="5220" w:type="dxa"/>
            <w:gridSpan w:val="2"/>
          </w:tcPr>
          <w:p w14:paraId="04FD1970" w14:textId="77777777" w:rsidR="00E07F48" w:rsidRDefault="00E07F48">
            <w:pPr>
              <w:pStyle w:val="TableParagraph"/>
            </w:pPr>
          </w:p>
        </w:tc>
        <w:tc>
          <w:tcPr>
            <w:tcW w:w="1215" w:type="dxa"/>
          </w:tcPr>
          <w:p w14:paraId="7CC5A325" w14:textId="77777777" w:rsidR="00E07F48" w:rsidRDefault="00E07F48">
            <w:pPr>
              <w:pStyle w:val="TableParagraph"/>
            </w:pPr>
          </w:p>
        </w:tc>
        <w:tc>
          <w:tcPr>
            <w:tcW w:w="1217" w:type="dxa"/>
          </w:tcPr>
          <w:p w14:paraId="4510AAE4" w14:textId="77777777" w:rsidR="00E07F48" w:rsidRDefault="00E07F48">
            <w:pPr>
              <w:pStyle w:val="TableParagraph"/>
            </w:pPr>
          </w:p>
        </w:tc>
      </w:tr>
      <w:tr w:rsidR="00E07F48" w14:paraId="73A16FA0" w14:textId="77777777">
        <w:trPr>
          <w:trHeight w:val="385"/>
        </w:trPr>
        <w:tc>
          <w:tcPr>
            <w:tcW w:w="1178" w:type="dxa"/>
          </w:tcPr>
          <w:p w14:paraId="54A0D1D3" w14:textId="77777777" w:rsidR="00E07F48" w:rsidRDefault="00E07F48">
            <w:pPr>
              <w:pStyle w:val="TableParagraph"/>
            </w:pPr>
          </w:p>
        </w:tc>
        <w:tc>
          <w:tcPr>
            <w:tcW w:w="1265" w:type="dxa"/>
          </w:tcPr>
          <w:p w14:paraId="389E7454" w14:textId="77777777" w:rsidR="00E07F48" w:rsidRDefault="00E07F48">
            <w:pPr>
              <w:pStyle w:val="TableParagraph"/>
            </w:pPr>
          </w:p>
        </w:tc>
        <w:tc>
          <w:tcPr>
            <w:tcW w:w="5220" w:type="dxa"/>
            <w:gridSpan w:val="2"/>
          </w:tcPr>
          <w:p w14:paraId="31E18AD7" w14:textId="77777777" w:rsidR="00E07F48" w:rsidRDefault="00E07F48">
            <w:pPr>
              <w:pStyle w:val="TableParagraph"/>
            </w:pPr>
          </w:p>
        </w:tc>
        <w:tc>
          <w:tcPr>
            <w:tcW w:w="1215" w:type="dxa"/>
          </w:tcPr>
          <w:p w14:paraId="34982928" w14:textId="77777777" w:rsidR="00E07F48" w:rsidRDefault="00E07F48">
            <w:pPr>
              <w:pStyle w:val="TableParagraph"/>
            </w:pPr>
          </w:p>
        </w:tc>
        <w:tc>
          <w:tcPr>
            <w:tcW w:w="1217" w:type="dxa"/>
          </w:tcPr>
          <w:p w14:paraId="4C6FAF35" w14:textId="77777777" w:rsidR="00E07F48" w:rsidRDefault="00E07F48">
            <w:pPr>
              <w:pStyle w:val="TableParagraph"/>
            </w:pPr>
          </w:p>
        </w:tc>
      </w:tr>
      <w:tr w:rsidR="00E07F48" w14:paraId="16785CBC" w14:textId="77777777">
        <w:trPr>
          <w:trHeight w:val="385"/>
        </w:trPr>
        <w:tc>
          <w:tcPr>
            <w:tcW w:w="1178" w:type="dxa"/>
          </w:tcPr>
          <w:p w14:paraId="13443222" w14:textId="77777777" w:rsidR="00E07F48" w:rsidRDefault="00E07F48">
            <w:pPr>
              <w:pStyle w:val="TableParagraph"/>
            </w:pPr>
          </w:p>
        </w:tc>
        <w:tc>
          <w:tcPr>
            <w:tcW w:w="1265" w:type="dxa"/>
          </w:tcPr>
          <w:p w14:paraId="3A43F022" w14:textId="77777777" w:rsidR="00E07F48" w:rsidRDefault="00E07F48">
            <w:pPr>
              <w:pStyle w:val="TableParagraph"/>
            </w:pPr>
          </w:p>
        </w:tc>
        <w:tc>
          <w:tcPr>
            <w:tcW w:w="5220" w:type="dxa"/>
            <w:gridSpan w:val="2"/>
          </w:tcPr>
          <w:p w14:paraId="5B602184" w14:textId="77777777" w:rsidR="00E07F48" w:rsidRDefault="00E07F48">
            <w:pPr>
              <w:pStyle w:val="TableParagraph"/>
            </w:pPr>
          </w:p>
        </w:tc>
        <w:tc>
          <w:tcPr>
            <w:tcW w:w="1215" w:type="dxa"/>
          </w:tcPr>
          <w:p w14:paraId="11F2A4A4" w14:textId="77777777" w:rsidR="00E07F48" w:rsidRDefault="00E07F48">
            <w:pPr>
              <w:pStyle w:val="TableParagraph"/>
            </w:pPr>
          </w:p>
        </w:tc>
        <w:tc>
          <w:tcPr>
            <w:tcW w:w="1217" w:type="dxa"/>
          </w:tcPr>
          <w:p w14:paraId="24A2D955" w14:textId="77777777" w:rsidR="00E07F48" w:rsidRDefault="00E07F48">
            <w:pPr>
              <w:pStyle w:val="TableParagraph"/>
            </w:pPr>
          </w:p>
        </w:tc>
      </w:tr>
    </w:tbl>
    <w:p w14:paraId="228A5D62" w14:textId="77777777" w:rsidR="00E07F48" w:rsidRDefault="00000000">
      <w:pPr>
        <w:tabs>
          <w:tab w:val="left" w:pos="8494"/>
          <w:tab w:val="left" w:pos="9744"/>
        </w:tabs>
        <w:spacing w:before="246" w:line="256" w:lineRule="auto"/>
        <w:ind w:left="6780" w:right="873" w:firstLine="2"/>
        <w:rPr>
          <w:b/>
          <w:sz w:val="24"/>
        </w:rPr>
      </w:pPr>
      <w:r>
        <w:rPr>
          <w:noProof/>
        </w:rPr>
        <mc:AlternateContent>
          <mc:Choice Requires="wps">
            <w:drawing>
              <wp:anchor distT="0" distB="0" distL="0" distR="0" simplePos="0" relativeHeight="15730688" behindDoc="0" locked="0" layoutInCell="1" allowOverlap="1" wp14:anchorId="5E264CC3" wp14:editId="7E5BC035">
                <wp:simplePos x="0" y="0"/>
                <wp:positionH relativeFrom="page">
                  <wp:posOffset>5482284</wp:posOffset>
                </wp:positionH>
                <wp:positionV relativeFrom="paragraph">
                  <wp:posOffset>514273</wp:posOffset>
                </wp:positionV>
                <wp:extent cx="762000" cy="1270"/>
                <wp:effectExtent l="0" t="0" r="0" b="0"/>
                <wp:wrapNone/>
                <wp:docPr id="109" name="Graphic 1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2000" cy="1270"/>
                        </a:xfrm>
                        <a:custGeom>
                          <a:avLst/>
                          <a:gdLst/>
                          <a:ahLst/>
                          <a:cxnLst/>
                          <a:rect l="l" t="t" r="r" b="b"/>
                          <a:pathLst>
                            <a:path w="762000">
                              <a:moveTo>
                                <a:pt x="0" y="0"/>
                              </a:moveTo>
                              <a:lnTo>
                                <a:pt x="7620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CA82AA4" id="Graphic 109" o:spid="_x0000_s1026" style="position:absolute;margin-left:431.7pt;margin-top:40.5pt;width:60pt;height:.1pt;z-index:15730688;visibility:visible;mso-wrap-style:square;mso-wrap-distance-left:0;mso-wrap-distance-top:0;mso-wrap-distance-right:0;mso-wrap-distance-bottom:0;mso-position-horizontal:absolute;mso-position-horizontal-relative:page;mso-position-vertical:absolute;mso-position-vertical-relative:text;v-text-anchor:top" coordsize="762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" path="m,l762000,e" filled="f" strokeweight=".26669mm">
                <v:path arrowok="t"/>
                <w10:wrap anchorx="page"/>
              </v:shape>
            </w:pict>
          </mc:Fallback>
        </mc:AlternateContent>
      </w:r>
      <w:r>
        <w:rPr>
          <w:noProof/>
        </w:rPr>
        <mc:AlternateContent>
          <mc:Choice Requires="wps">
            <w:drawing>
              <wp:anchor distT="0" distB="0" distL="0" distR="0" simplePos="0" relativeHeight="15731200" behindDoc="0" locked="0" layoutInCell="1" allowOverlap="1" wp14:anchorId="20E9BC9F" wp14:editId="41F5F3E8">
                <wp:simplePos x="0" y="0"/>
                <wp:positionH relativeFrom="page">
                  <wp:posOffset>6244588</wp:posOffset>
                </wp:positionH>
                <wp:positionV relativeFrom="paragraph">
                  <wp:posOffset>701725</wp:posOffset>
                </wp:positionV>
                <wp:extent cx="762000" cy="1270"/>
                <wp:effectExtent l="0" t="0" r="0" b="0"/>
                <wp:wrapNone/>
                <wp:docPr id="110" name="Graphic 1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2000" cy="1270"/>
                        </a:xfrm>
                        <a:custGeom>
                          <a:avLst/>
                          <a:gdLst/>
                          <a:ahLst/>
                          <a:cxnLst/>
                          <a:rect l="l" t="t" r="r" b="b"/>
                          <a:pathLst>
                            <a:path w="762000">
                              <a:moveTo>
                                <a:pt x="0" y="0"/>
                              </a:moveTo>
                              <a:lnTo>
                                <a:pt x="761542"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BF0170F" id="Graphic 110" o:spid="_x0000_s1026" style="position:absolute;margin-left:491.7pt;margin-top:55.25pt;width:60pt;height:.1pt;z-index:15731200;visibility:visible;mso-wrap-style:square;mso-wrap-distance-left:0;mso-wrap-distance-top:0;mso-wrap-distance-right:0;mso-wrap-distance-bottom:0;mso-position-horizontal:absolute;mso-position-horizontal-relative:page;mso-position-vertical:absolute;mso-position-vertical-relative:text;v-text-anchor:top" coordsize="762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" path="m,l761542,e" filled="f" strokeweight=".26669mm">
                <v:path arrowok="t"/>
                <w10:wrap anchorx="page"/>
              </v:shape>
            </w:pict>
          </mc:Fallback>
        </mc:AlternateContent>
      </w:r>
      <w:r>
        <w:rPr>
          <w:b/>
          <w:sz w:val="24"/>
        </w:rPr>
        <w:t xml:space="preserve">Gross Total: </w:t>
      </w:r>
      <w:r>
        <w:rPr>
          <w:b/>
          <w:sz w:val="24"/>
          <w:u w:val="single"/>
        </w:rPr>
        <w:tab/>
      </w:r>
      <w:r>
        <w:rPr>
          <w:b/>
          <w:sz w:val="24"/>
          <w:u w:val="single"/>
        </w:rPr>
        <w:tab/>
      </w:r>
      <w:r>
        <w:rPr>
          <w:b/>
          <w:sz w:val="24"/>
        </w:rPr>
        <w:t xml:space="preserve"> </w:t>
      </w:r>
      <w:r>
        <w:rPr>
          <w:b/>
          <w:spacing w:val="-4"/>
          <w:sz w:val="24"/>
        </w:rPr>
        <w:t>Less</w:t>
      </w:r>
      <w:r>
        <w:rPr>
          <w:b/>
          <w:sz w:val="24"/>
        </w:rPr>
        <w:tab/>
        <w:t xml:space="preserve">% discount </w:t>
      </w:r>
      <w:r>
        <w:rPr>
          <w:b/>
          <w:spacing w:val="-2"/>
          <w:sz w:val="24"/>
        </w:rPr>
        <w:t>Transportation:</w:t>
      </w:r>
    </w:p>
    <w:p w14:paraId="312D3E36" w14:textId="77777777" w:rsidR="00E07F48" w:rsidRDefault="00000000">
      <w:pPr>
        <w:tabs>
          <w:tab w:val="left" w:pos="9787"/>
        </w:tabs>
        <w:spacing w:before="2"/>
        <w:ind w:left="6780"/>
        <w:rPr>
          <w:b/>
          <w:sz w:val="24"/>
        </w:rPr>
      </w:pPr>
      <w:r>
        <w:rPr>
          <w:b/>
          <w:sz w:val="24"/>
        </w:rPr>
        <w:t xml:space="preserve">Total Net Cost: </w:t>
      </w:r>
      <w:r>
        <w:rPr>
          <w:b/>
          <w:sz w:val="24"/>
          <w:u w:val="single"/>
        </w:rPr>
        <w:tab/>
      </w:r>
    </w:p>
    <w:p w14:paraId="2FB86DA4" w14:textId="77777777" w:rsidR="00E07F48" w:rsidRDefault="00E07F48">
      <w:pPr>
        <w:pStyle w:val="BodyText"/>
        <w:spacing w:before="103"/>
        <w:rPr>
          <w:b/>
        </w:rPr>
      </w:pPr>
    </w:p>
    <w:p w14:paraId="5153061E" w14:textId="77777777" w:rsidR="00E07F48" w:rsidRDefault="00000000">
      <w:pPr>
        <w:tabs>
          <w:tab w:val="left" w:pos="6770"/>
          <w:tab w:val="left" w:pos="9729"/>
        </w:tabs>
        <w:ind w:left="388"/>
        <w:rPr>
          <w:b/>
          <w:sz w:val="24"/>
        </w:rPr>
      </w:pPr>
      <w:r>
        <w:rPr>
          <w:b/>
          <w:sz w:val="24"/>
        </w:rPr>
        <w:t xml:space="preserve">P.O. Authorized by: </w:t>
      </w:r>
      <w:r>
        <w:rPr>
          <w:b/>
          <w:sz w:val="24"/>
          <w:u w:val="single"/>
        </w:rPr>
        <w:tab/>
      </w:r>
      <w:r>
        <w:rPr>
          <w:b/>
          <w:sz w:val="24"/>
        </w:rPr>
        <w:t xml:space="preserve">Title: </w:t>
      </w:r>
      <w:r>
        <w:rPr>
          <w:b/>
          <w:sz w:val="24"/>
          <w:u w:val="single"/>
        </w:rPr>
        <w:tab/>
      </w:r>
    </w:p>
    <w:p w14:paraId="791E890F" w14:textId="77777777" w:rsidR="00E07F48" w:rsidRDefault="00000000">
      <w:pPr>
        <w:ind w:left="4169"/>
        <w:rPr>
          <w:i/>
          <w:sz w:val="24"/>
        </w:rPr>
      </w:pPr>
      <w:r>
        <w:rPr>
          <w:i/>
          <w:spacing w:val="-4"/>
          <w:sz w:val="24"/>
        </w:rPr>
        <w:t>Name</w:t>
      </w:r>
    </w:p>
    <w:p w14:paraId="237CEE53" w14:textId="77777777" w:rsidR="00E07F48" w:rsidRDefault="00000000">
      <w:pPr>
        <w:pStyle w:val="BodyText"/>
        <w:spacing w:before="1"/>
        <w:ind w:right="797"/>
        <w:jc w:val="right"/>
      </w:pPr>
      <w:r>
        <w:rPr>
          <w:spacing w:val="-2"/>
        </w:rPr>
        <w:t>Review/Revised:</w:t>
      </w:r>
    </w:p>
    <w:p w14:paraId="0ACFB2F5" w14:textId="77777777" w:rsidR="00E07F48" w:rsidRDefault="00E07F48">
      <w:pPr>
        <w:jc w:val="right"/>
        <w:sectPr w:rsidR="00E07F48" w:rsidSect="006C673C">
          <w:headerReference w:type="default" r:id="rId68"/>
          <w:footerReference w:type="default" r:id="rId69"/>
          <w:pgSz w:w="12240" w:h="15840"/>
          <w:pgMar w:top="1280" w:right="280" w:bottom="680" w:left="1340" w:header="1017" w:footer="497" w:gutter="0"/>
          <w:cols w:space="720"/>
        </w:sectPr>
      </w:pPr>
    </w:p>
    <w:p w14:paraId="5D111B72" w14:textId="77777777" w:rsidR="00E07F48" w:rsidRDefault="00E07F48">
      <w:pPr>
        <w:pStyle w:val="BodyText"/>
        <w:spacing w:before="0"/>
        <w:rPr>
          <w:sz w:val="19"/>
        </w:rPr>
      </w:pPr>
    </w:p>
    <w:p w14:paraId="7456D853" w14:textId="77777777" w:rsidR="00E07F48" w:rsidRDefault="00E07F48">
      <w:pPr>
        <w:pStyle w:val="BodyText"/>
        <w:spacing w:before="0"/>
        <w:rPr>
          <w:sz w:val="19"/>
        </w:rPr>
      </w:pPr>
    </w:p>
    <w:p w14:paraId="42B5E848" w14:textId="77777777" w:rsidR="00E07F48" w:rsidRDefault="00E07F48">
      <w:pPr>
        <w:pStyle w:val="BodyText"/>
        <w:spacing w:before="26"/>
        <w:rPr>
          <w:sz w:val="19"/>
        </w:rPr>
      </w:pPr>
    </w:p>
    <w:p w14:paraId="579CDD02" w14:textId="77777777" w:rsidR="00E07F48" w:rsidRDefault="00000000">
      <w:pPr>
        <w:ind w:left="460"/>
        <w:rPr>
          <w:b/>
          <w:sz w:val="24"/>
        </w:rPr>
      </w:pPr>
      <w:r>
        <w:rPr>
          <w:b/>
          <w:smallCaps/>
          <w:sz w:val="24"/>
        </w:rPr>
        <w:t>Principal</w:t>
      </w:r>
      <w:r>
        <w:rPr>
          <w:b/>
          <w:smallCaps/>
          <w:spacing w:val="-11"/>
          <w:sz w:val="24"/>
        </w:rPr>
        <w:t xml:space="preserve"> </w:t>
      </w:r>
      <w:r>
        <w:rPr>
          <w:b/>
          <w:smallCaps/>
          <w:spacing w:val="-2"/>
          <w:sz w:val="24"/>
        </w:rPr>
        <w:t>Selection</w:t>
      </w:r>
    </w:p>
    <w:p w14:paraId="37D7812D" w14:textId="77777777" w:rsidR="00E07F48" w:rsidRDefault="00000000">
      <w:pPr>
        <w:pStyle w:val="Heading1"/>
        <w:ind w:left="460"/>
        <w:rPr>
          <w:u w:val="none"/>
        </w:rPr>
      </w:pPr>
      <w:r>
        <w:rPr>
          <w:b w:val="0"/>
          <w:u w:val="none"/>
        </w:rPr>
        <w:br w:type="column"/>
      </w:r>
      <w:r>
        <w:t>School</w:t>
      </w:r>
      <w:r>
        <w:rPr>
          <w:spacing w:val="-5"/>
        </w:rPr>
        <w:t xml:space="preserve"> </w:t>
      </w:r>
      <w:r>
        <w:t>Hiring</w:t>
      </w:r>
      <w:r>
        <w:rPr>
          <w:spacing w:val="-4"/>
        </w:rPr>
        <w:t xml:space="preserve"> </w:t>
      </w:r>
      <w:r>
        <w:rPr>
          <w:spacing w:val="-2"/>
        </w:rPr>
        <w:t>(SBDM)</w:t>
      </w:r>
    </w:p>
    <w:p w14:paraId="618360F4" w14:textId="77777777" w:rsidR="00E07F48" w:rsidRDefault="00E07F48">
      <w:pPr>
        <w:sectPr w:rsidR="00E07F48" w:rsidSect="006C673C">
          <w:headerReference w:type="default" r:id="rId70"/>
          <w:footerReference w:type="default" r:id="rId71"/>
          <w:pgSz w:w="12240" w:h="15840"/>
          <w:pgMar w:top="1280" w:right="280" w:bottom="680" w:left="1340" w:header="1017" w:footer="497" w:gutter="0"/>
          <w:cols w:num="2" w:space="720" w:equalWidth="0">
            <w:col w:w="2770" w:space="549"/>
            <w:col w:w="7301"/>
          </w:cols>
        </w:sectPr>
      </w:pPr>
    </w:p>
    <w:p w14:paraId="082B6708" w14:textId="77777777" w:rsidR="00E07F48" w:rsidRDefault="00000000">
      <w:pPr>
        <w:pStyle w:val="BodyText"/>
        <w:ind w:left="460"/>
        <w:jc w:val="both"/>
      </w:pPr>
      <w:r>
        <w:t>The</w:t>
      </w:r>
      <w:r>
        <w:rPr>
          <w:spacing w:val="-3"/>
        </w:rPr>
        <w:t xml:space="preserve"> </w:t>
      </w:r>
      <w:r>
        <w:t>Superintendent</w:t>
      </w:r>
      <w:r>
        <w:rPr>
          <w:spacing w:val="-1"/>
        </w:rPr>
        <w:t xml:space="preserve"> </w:t>
      </w:r>
      <w:r>
        <w:t>shall</w:t>
      </w:r>
      <w:r>
        <w:rPr>
          <w:spacing w:val="1"/>
        </w:rPr>
        <w:t xml:space="preserve"> </w:t>
      </w:r>
      <w:r>
        <w:t>fill</w:t>
      </w:r>
      <w:r>
        <w:rPr>
          <w:spacing w:val="-1"/>
        </w:rPr>
        <w:t xml:space="preserve"> </w:t>
      </w:r>
      <w:r>
        <w:t>the</w:t>
      </w:r>
      <w:r>
        <w:rPr>
          <w:spacing w:val="-1"/>
        </w:rPr>
        <w:t xml:space="preserve"> </w:t>
      </w:r>
      <w:r>
        <w:t>vacancy after</w:t>
      </w:r>
      <w:r>
        <w:rPr>
          <w:spacing w:val="-1"/>
        </w:rPr>
        <w:t xml:space="preserve"> </w:t>
      </w:r>
      <w:r>
        <w:t>consultation</w:t>
      </w:r>
      <w:r>
        <w:rPr>
          <w:spacing w:val="-1"/>
        </w:rPr>
        <w:t xml:space="preserve"> </w:t>
      </w:r>
      <w:r>
        <w:t>with</w:t>
      </w:r>
      <w:r>
        <w:rPr>
          <w:spacing w:val="-1"/>
        </w:rPr>
        <w:t xml:space="preserve"> </w:t>
      </w:r>
      <w:r>
        <w:t>the</w:t>
      </w:r>
      <w:r>
        <w:rPr>
          <w:spacing w:val="-1"/>
        </w:rPr>
        <w:t xml:space="preserve"> </w:t>
      </w:r>
      <w:r>
        <w:rPr>
          <w:spacing w:val="-2"/>
        </w:rPr>
        <w:t>council.</w:t>
      </w:r>
      <w:r>
        <w:rPr>
          <w:spacing w:val="-2"/>
          <w:vertAlign w:val="superscript"/>
        </w:rPr>
        <w:t>1</w:t>
      </w:r>
    </w:p>
    <w:p w14:paraId="041C5116" w14:textId="77777777" w:rsidR="00E07F48" w:rsidRDefault="00000000">
      <w:pPr>
        <w:pStyle w:val="BodyText"/>
        <w:ind w:left="460" w:right="805"/>
        <w:jc w:val="both"/>
      </w:pPr>
      <w:r>
        <w:t>Prior to consultation with the school council, each member shall sign a nondisclosure agreement forbidding the disclosure of information shared and discussions held during consultation.</w:t>
      </w:r>
    </w:p>
    <w:p w14:paraId="4D5F6ECA" w14:textId="77777777" w:rsidR="00E07F48" w:rsidRDefault="00000000">
      <w:pPr>
        <w:pStyle w:val="BodyText"/>
        <w:ind w:left="460" w:right="798"/>
        <w:jc w:val="both"/>
      </w:pPr>
      <w:r>
        <w:t>A person who believes a violation of the nondisclosure agreement occurred may file a written complaint with the Kentucky Board of Education (KBE). A council member found to have violated the nondisclosure agreement may be subject to removal from the council by the KBE.</w:t>
      </w:r>
    </w:p>
    <w:p w14:paraId="612A2541" w14:textId="77777777" w:rsidR="00E07F48" w:rsidRDefault="00000000">
      <w:pPr>
        <w:pStyle w:val="BodyText"/>
        <w:ind w:left="460" w:right="806"/>
        <w:jc w:val="both"/>
      </w:pPr>
      <w:r>
        <w:t>No Principal who has been previously removed from a position in the District for cause may be considered for appointment as Principal.</w:t>
      </w:r>
    </w:p>
    <w:p w14:paraId="28E421B4" w14:textId="77777777" w:rsidR="00E07F48" w:rsidRDefault="00000000">
      <w:pPr>
        <w:pStyle w:val="BodyText"/>
        <w:spacing w:before="121"/>
        <w:ind w:left="460" w:right="799"/>
        <w:jc w:val="both"/>
      </w:pPr>
      <w:r>
        <w:t>A</w:t>
      </w:r>
      <w:r>
        <w:rPr>
          <w:spacing w:val="-15"/>
        </w:rPr>
        <w:t xml:space="preserve"> </w:t>
      </w:r>
      <w:r>
        <w:t>vacancy</w:t>
      </w:r>
      <w:r>
        <w:rPr>
          <w:spacing w:val="-15"/>
        </w:rPr>
        <w:t xml:space="preserve"> </w:t>
      </w:r>
      <w:r>
        <w:t>is</w:t>
      </w:r>
      <w:r>
        <w:rPr>
          <w:spacing w:val="-12"/>
        </w:rPr>
        <w:t xml:space="preserve"> </w:t>
      </w:r>
      <w:r>
        <w:t>created</w:t>
      </w:r>
      <w:r>
        <w:rPr>
          <w:spacing w:val="-12"/>
        </w:rPr>
        <w:t xml:space="preserve"> </w:t>
      </w:r>
      <w:r>
        <w:t>in</w:t>
      </w:r>
      <w:r>
        <w:rPr>
          <w:spacing w:val="-12"/>
        </w:rPr>
        <w:t xml:space="preserve"> </w:t>
      </w:r>
      <w:r>
        <w:t>the</w:t>
      </w:r>
      <w:r>
        <w:rPr>
          <w:spacing w:val="-15"/>
        </w:rPr>
        <w:t xml:space="preserve"> </w:t>
      </w:r>
      <w:r>
        <w:t>position</w:t>
      </w:r>
      <w:r>
        <w:rPr>
          <w:spacing w:val="-15"/>
        </w:rPr>
        <w:t xml:space="preserve"> </w:t>
      </w:r>
      <w:r>
        <w:t>of</w:t>
      </w:r>
      <w:r>
        <w:rPr>
          <w:spacing w:val="-15"/>
        </w:rPr>
        <w:t xml:space="preserve"> </w:t>
      </w:r>
      <w:r>
        <w:t>Principal</w:t>
      </w:r>
      <w:r>
        <w:rPr>
          <w:spacing w:val="-14"/>
        </w:rPr>
        <w:t xml:space="preserve"> </w:t>
      </w:r>
      <w:r>
        <w:t>by</w:t>
      </w:r>
      <w:r>
        <w:rPr>
          <w:spacing w:val="-13"/>
        </w:rPr>
        <w:t xml:space="preserve"> </w:t>
      </w:r>
      <w:r>
        <w:t>the</w:t>
      </w:r>
      <w:r>
        <w:rPr>
          <w:spacing w:val="-14"/>
        </w:rPr>
        <w:t xml:space="preserve"> </w:t>
      </w:r>
      <w:r>
        <w:t>resignation,</w:t>
      </w:r>
      <w:r>
        <w:rPr>
          <w:spacing w:val="-15"/>
        </w:rPr>
        <w:t xml:space="preserve"> </w:t>
      </w:r>
      <w:r>
        <w:t>removal,</w:t>
      </w:r>
      <w:r>
        <w:rPr>
          <w:spacing w:val="-13"/>
        </w:rPr>
        <w:t xml:space="preserve"> </w:t>
      </w:r>
      <w:r>
        <w:t>transfer,</w:t>
      </w:r>
      <w:r>
        <w:rPr>
          <w:spacing w:val="-13"/>
        </w:rPr>
        <w:t xml:space="preserve"> </w:t>
      </w:r>
      <w:r>
        <w:t>retirement</w:t>
      </w:r>
      <w:r>
        <w:rPr>
          <w:spacing w:val="-12"/>
        </w:rPr>
        <w:t xml:space="preserve"> </w:t>
      </w:r>
      <w:r>
        <w:t>or death of the current Principal.</w:t>
      </w:r>
    </w:p>
    <w:p w14:paraId="52EDD03B" w14:textId="77777777" w:rsidR="00E07F48" w:rsidRDefault="00000000">
      <w:pPr>
        <w:pStyle w:val="Heading2"/>
      </w:pPr>
      <w:r>
        <w:rPr>
          <w:smallCaps/>
        </w:rPr>
        <w:t>Other</w:t>
      </w:r>
      <w:r>
        <w:rPr>
          <w:smallCaps/>
          <w:spacing w:val="-8"/>
        </w:rPr>
        <w:t xml:space="preserve"> </w:t>
      </w:r>
      <w:r>
        <w:rPr>
          <w:smallCaps/>
          <w:spacing w:val="-2"/>
        </w:rPr>
        <w:t>Vacancies</w:t>
      </w:r>
    </w:p>
    <w:p w14:paraId="085A391C" w14:textId="77777777" w:rsidR="00E07F48" w:rsidRDefault="00000000">
      <w:pPr>
        <w:pStyle w:val="BodyText"/>
        <w:ind w:left="460" w:right="800"/>
        <w:jc w:val="both"/>
      </w:pPr>
      <w:r>
        <w:t>When the position to be filled in the school is other than that of Principal, the Principal, after consulting with the council in accordance with procedures established by the council, shall fill the position from a list of qualified applicants provided by the Superintendent. The Superintendent shall provide names of all additional applicants to the Principal upon request when qualified applicants are available.</w:t>
      </w:r>
    </w:p>
    <w:p w14:paraId="084D9A34" w14:textId="77777777" w:rsidR="00E07F48" w:rsidRDefault="00000000">
      <w:pPr>
        <w:pStyle w:val="BodyText"/>
        <w:ind w:left="460" w:right="798"/>
        <w:jc w:val="both"/>
      </w:pPr>
      <w:r>
        <w:t>The Superintendent may forward to the Principal names of qualified applicants who have certification pending from the Education Professional Standards Board pursuant to state law. Applicants</w:t>
      </w:r>
      <w:r>
        <w:rPr>
          <w:spacing w:val="-4"/>
        </w:rPr>
        <w:t xml:space="preserve"> </w:t>
      </w:r>
      <w:r>
        <w:t>subsequently</w:t>
      </w:r>
      <w:r>
        <w:rPr>
          <w:spacing w:val="-2"/>
        </w:rPr>
        <w:t xml:space="preserve"> </w:t>
      </w:r>
      <w:r>
        <w:t>employed</w:t>
      </w:r>
      <w:r>
        <w:rPr>
          <w:spacing w:val="-4"/>
        </w:rPr>
        <w:t xml:space="preserve"> </w:t>
      </w:r>
      <w:r>
        <w:t>shall</w:t>
      </w:r>
      <w:r>
        <w:rPr>
          <w:spacing w:val="-2"/>
        </w:rPr>
        <w:t xml:space="preserve"> </w:t>
      </w:r>
      <w:r>
        <w:t>provide</w:t>
      </w:r>
      <w:r>
        <w:rPr>
          <w:spacing w:val="-6"/>
        </w:rPr>
        <w:t xml:space="preserve"> </w:t>
      </w:r>
      <w:r>
        <w:t>evidence</w:t>
      </w:r>
      <w:r>
        <w:rPr>
          <w:spacing w:val="-5"/>
        </w:rPr>
        <w:t xml:space="preserve"> </w:t>
      </w:r>
      <w:r>
        <w:t>they</w:t>
      </w:r>
      <w:r>
        <w:rPr>
          <w:spacing w:val="-3"/>
        </w:rPr>
        <w:t xml:space="preserve"> </w:t>
      </w:r>
      <w:r>
        <w:t>are</w:t>
      </w:r>
      <w:r>
        <w:rPr>
          <w:spacing w:val="-4"/>
        </w:rPr>
        <w:t xml:space="preserve"> </w:t>
      </w:r>
      <w:r>
        <w:t>certified</w:t>
      </w:r>
      <w:r>
        <w:rPr>
          <w:spacing w:val="-2"/>
        </w:rPr>
        <w:t xml:space="preserve"> </w:t>
      </w:r>
      <w:r>
        <w:t>prior</w:t>
      </w:r>
      <w:r>
        <w:rPr>
          <w:spacing w:val="-5"/>
        </w:rPr>
        <w:t xml:space="preserve"> </w:t>
      </w:r>
      <w:r>
        <w:t>to</w:t>
      </w:r>
      <w:r>
        <w:rPr>
          <w:spacing w:val="-4"/>
        </w:rPr>
        <w:t xml:space="preserve"> </w:t>
      </w:r>
      <w:r>
        <w:t>assuming</w:t>
      </w:r>
      <w:r>
        <w:rPr>
          <w:spacing w:val="-4"/>
        </w:rPr>
        <w:t xml:space="preserve"> </w:t>
      </w:r>
      <w:r>
        <w:t>the duties of their position.</w:t>
      </w:r>
    </w:p>
    <w:p w14:paraId="242164C1" w14:textId="77777777" w:rsidR="00E07F48" w:rsidRDefault="00000000">
      <w:pPr>
        <w:pStyle w:val="BodyText"/>
        <w:spacing w:before="121"/>
        <w:ind w:left="460" w:right="796"/>
        <w:jc w:val="both"/>
      </w:pPr>
      <w:r>
        <w:t>If the applicant is the spouse of the Superintendent and meets the requirements of KRS 160.380, s/he shall only be employed upon the recommendation of the Principal and the approval of a majority vote of the school council.</w:t>
      </w:r>
    </w:p>
    <w:p w14:paraId="30230BDE" w14:textId="77777777" w:rsidR="00E07F48" w:rsidRDefault="00000000">
      <w:pPr>
        <w:pStyle w:val="Heading2"/>
      </w:pPr>
      <w:r>
        <w:rPr>
          <w:smallCaps/>
          <w:spacing w:val="-2"/>
        </w:rPr>
        <w:t>References:</w:t>
      </w:r>
    </w:p>
    <w:p w14:paraId="4B8B0FA0" w14:textId="77777777" w:rsidR="00E07F48" w:rsidRDefault="00000000">
      <w:pPr>
        <w:spacing w:before="120"/>
        <w:ind w:left="892"/>
        <w:rPr>
          <w:sz w:val="24"/>
        </w:rPr>
      </w:pPr>
      <w:r>
        <w:rPr>
          <w:sz w:val="24"/>
          <w:vertAlign w:val="superscript"/>
        </w:rPr>
        <w:t>1</w:t>
      </w:r>
      <w:r>
        <w:rPr>
          <w:sz w:val="24"/>
        </w:rPr>
        <w:t>KRS</w:t>
      </w:r>
      <w:r>
        <w:rPr>
          <w:spacing w:val="1"/>
          <w:sz w:val="24"/>
        </w:rPr>
        <w:t xml:space="preserve"> </w:t>
      </w:r>
      <w:r>
        <w:rPr>
          <w:spacing w:val="-2"/>
          <w:sz w:val="24"/>
        </w:rPr>
        <w:t>160.345</w:t>
      </w:r>
    </w:p>
    <w:p w14:paraId="30E34E02" w14:textId="77777777" w:rsidR="00E07F48" w:rsidRDefault="00000000">
      <w:pPr>
        <w:ind w:left="952"/>
        <w:rPr>
          <w:sz w:val="24"/>
        </w:rPr>
      </w:pPr>
      <w:r>
        <w:rPr>
          <w:sz w:val="24"/>
        </w:rPr>
        <w:t xml:space="preserve">KRS 61.810; KRS </w:t>
      </w:r>
      <w:r>
        <w:rPr>
          <w:spacing w:val="-2"/>
          <w:sz w:val="24"/>
        </w:rPr>
        <w:t>61.878</w:t>
      </w:r>
    </w:p>
    <w:p w14:paraId="1B347740" w14:textId="77777777" w:rsidR="00E07F48" w:rsidRDefault="00000000">
      <w:pPr>
        <w:ind w:left="952"/>
        <w:rPr>
          <w:sz w:val="24"/>
        </w:rPr>
      </w:pPr>
      <w:r>
        <w:rPr>
          <w:sz w:val="24"/>
        </w:rPr>
        <w:t xml:space="preserve">KRS </w:t>
      </w:r>
      <w:r>
        <w:rPr>
          <w:spacing w:val="-2"/>
          <w:sz w:val="24"/>
        </w:rPr>
        <w:t>160.380</w:t>
      </w:r>
    </w:p>
    <w:p w14:paraId="46CF8188" w14:textId="77777777" w:rsidR="00E07F48" w:rsidRDefault="00000000">
      <w:pPr>
        <w:ind w:left="952"/>
        <w:rPr>
          <w:sz w:val="24"/>
        </w:rPr>
      </w:pPr>
      <w:r>
        <w:rPr>
          <w:sz w:val="24"/>
        </w:rPr>
        <w:t>OAG</w:t>
      </w:r>
      <w:r>
        <w:rPr>
          <w:spacing w:val="-3"/>
          <w:sz w:val="24"/>
        </w:rPr>
        <w:t xml:space="preserve"> </w:t>
      </w:r>
      <w:r>
        <w:rPr>
          <w:sz w:val="24"/>
        </w:rPr>
        <w:t>91-149; OAG</w:t>
      </w:r>
      <w:r>
        <w:rPr>
          <w:spacing w:val="-2"/>
          <w:sz w:val="24"/>
        </w:rPr>
        <w:t xml:space="preserve"> </w:t>
      </w:r>
      <w:r>
        <w:rPr>
          <w:sz w:val="24"/>
        </w:rPr>
        <w:t>92-131; OAG</w:t>
      </w:r>
      <w:r>
        <w:rPr>
          <w:spacing w:val="-1"/>
          <w:sz w:val="24"/>
        </w:rPr>
        <w:t xml:space="preserve"> </w:t>
      </w:r>
      <w:r>
        <w:rPr>
          <w:sz w:val="24"/>
        </w:rPr>
        <w:t>92-</w:t>
      </w:r>
      <w:r>
        <w:rPr>
          <w:spacing w:val="-5"/>
          <w:sz w:val="24"/>
        </w:rPr>
        <w:t>78</w:t>
      </w:r>
    </w:p>
    <w:p w14:paraId="21A9097D" w14:textId="77777777" w:rsidR="00E07F48" w:rsidRDefault="00000000">
      <w:pPr>
        <w:ind w:left="952"/>
        <w:rPr>
          <w:sz w:val="24"/>
        </w:rPr>
      </w:pPr>
      <w:r>
        <w:rPr>
          <w:sz w:val="24"/>
        </w:rPr>
        <w:t>OAG</w:t>
      </w:r>
      <w:r>
        <w:rPr>
          <w:spacing w:val="-1"/>
          <w:sz w:val="24"/>
        </w:rPr>
        <w:t xml:space="preserve"> </w:t>
      </w:r>
      <w:r>
        <w:rPr>
          <w:sz w:val="24"/>
        </w:rPr>
        <w:t>95-10;</w:t>
      </w:r>
      <w:r>
        <w:rPr>
          <w:spacing w:val="-1"/>
          <w:sz w:val="24"/>
        </w:rPr>
        <w:t xml:space="preserve"> </w:t>
      </w:r>
      <w:r>
        <w:rPr>
          <w:sz w:val="24"/>
        </w:rPr>
        <w:t>OAG</w:t>
      </w:r>
      <w:r>
        <w:rPr>
          <w:spacing w:val="-1"/>
          <w:sz w:val="24"/>
        </w:rPr>
        <w:t xml:space="preserve"> </w:t>
      </w:r>
      <w:r>
        <w:rPr>
          <w:sz w:val="24"/>
        </w:rPr>
        <w:t>96-</w:t>
      </w:r>
      <w:r>
        <w:rPr>
          <w:spacing w:val="-5"/>
          <w:sz w:val="24"/>
        </w:rPr>
        <w:t>38</w:t>
      </w:r>
    </w:p>
    <w:p w14:paraId="6CDDB409" w14:textId="77777777" w:rsidR="00E07F48" w:rsidRDefault="00000000">
      <w:pPr>
        <w:pStyle w:val="Heading2"/>
      </w:pPr>
      <w:r>
        <w:rPr>
          <w:smallCaps/>
        </w:rPr>
        <w:t>Related</w:t>
      </w:r>
      <w:r>
        <w:rPr>
          <w:smallCaps/>
          <w:spacing w:val="-8"/>
        </w:rPr>
        <w:t xml:space="preserve"> </w:t>
      </w:r>
      <w:r>
        <w:rPr>
          <w:smallCaps/>
          <w:spacing w:val="-2"/>
        </w:rPr>
        <w:t>Policies:</w:t>
      </w:r>
    </w:p>
    <w:p w14:paraId="10509CE2" w14:textId="77777777" w:rsidR="00E07F48" w:rsidRDefault="00000000">
      <w:pPr>
        <w:pStyle w:val="BodyText"/>
        <w:spacing w:before="121"/>
        <w:ind w:left="892"/>
      </w:pPr>
      <w:r>
        <w:t xml:space="preserve">02.4241; 03.11; </w:t>
      </w:r>
      <w:r>
        <w:rPr>
          <w:spacing w:val="-2"/>
        </w:rPr>
        <w:t>03.21</w:t>
      </w:r>
    </w:p>
    <w:p w14:paraId="7F9F34E2" w14:textId="77777777" w:rsidR="00E07F48" w:rsidRDefault="00000000">
      <w:pPr>
        <w:pStyle w:val="BodyText"/>
        <w:spacing w:before="0"/>
        <w:ind w:right="797"/>
        <w:jc w:val="right"/>
      </w:pPr>
      <w:r>
        <w:rPr>
          <w:spacing w:val="-2"/>
        </w:rPr>
        <w:t>Adopted/Amended:</w:t>
      </w:r>
    </w:p>
    <w:p w14:paraId="19BCB771" w14:textId="77777777" w:rsidR="00E07F48" w:rsidRDefault="00000000">
      <w:pPr>
        <w:pStyle w:val="BodyText"/>
        <w:spacing w:before="0"/>
        <w:ind w:right="795"/>
        <w:jc w:val="right"/>
      </w:pPr>
      <w:r>
        <w:t>Order</w:t>
      </w:r>
      <w:r>
        <w:rPr>
          <w:spacing w:val="-5"/>
        </w:rPr>
        <w:t xml:space="preserve"> #:</w:t>
      </w:r>
    </w:p>
    <w:p w14:paraId="77D62EE8" w14:textId="77777777" w:rsidR="00E07F48" w:rsidRDefault="00E07F48">
      <w:pPr>
        <w:jc w:val="right"/>
        <w:sectPr w:rsidR="00E07F48" w:rsidSect="006C673C">
          <w:type w:val="continuous"/>
          <w:pgSz w:w="12240" w:h="15840"/>
          <w:pgMar w:top="1400" w:right="280" w:bottom="280" w:left="1340" w:header="1017" w:footer="497" w:gutter="0"/>
          <w:cols w:space="720"/>
        </w:sectPr>
      </w:pPr>
    </w:p>
    <w:p w14:paraId="6ED277B5" w14:textId="77777777" w:rsidR="00E07F48" w:rsidRDefault="00000000">
      <w:pPr>
        <w:pStyle w:val="Heading1"/>
        <w:ind w:right="333"/>
        <w:jc w:val="center"/>
        <w:rPr>
          <w:u w:val="none"/>
        </w:rPr>
      </w:pPr>
      <w:r>
        <w:t>Nondisclosure</w:t>
      </w:r>
      <w:r>
        <w:rPr>
          <w:spacing w:val="-10"/>
        </w:rPr>
        <w:t xml:space="preserve"> </w:t>
      </w:r>
      <w:r>
        <w:t>Agreement</w:t>
      </w:r>
      <w:r>
        <w:rPr>
          <w:spacing w:val="-7"/>
        </w:rPr>
        <w:t xml:space="preserve"> </w:t>
      </w:r>
      <w:r>
        <w:rPr>
          <w:spacing w:val="-2"/>
        </w:rPr>
        <w:t>(SBDM</w:t>
      </w:r>
      <w:r>
        <w:rPr>
          <w:spacing w:val="-2"/>
          <w:u w:val="none"/>
        </w:rPr>
        <w:t>)</w:t>
      </w:r>
    </w:p>
    <w:p w14:paraId="1B475DA8" w14:textId="77777777" w:rsidR="00E07F48" w:rsidRDefault="00000000">
      <w:pPr>
        <w:pStyle w:val="BodyText"/>
        <w:tabs>
          <w:tab w:val="left" w:pos="4794"/>
        </w:tabs>
        <w:spacing w:before="239"/>
        <w:ind w:left="460" w:right="800"/>
        <w:jc w:val="both"/>
      </w:pPr>
      <w:r>
        <w:t>This Nondisclosure Agreement (the "Agreement") is entered into by and between the members</w:t>
      </w:r>
      <w:r>
        <w:rPr>
          <w:spacing w:val="40"/>
        </w:rPr>
        <w:t xml:space="preserve"> </w:t>
      </w:r>
      <w:r>
        <w:t>of</w:t>
      </w:r>
      <w:r>
        <w:rPr>
          <w:spacing w:val="80"/>
        </w:rPr>
        <w:t xml:space="preserve">  </w:t>
      </w:r>
      <w:r>
        <w:t>the</w:t>
      </w:r>
      <w:r>
        <w:rPr>
          <w:spacing w:val="272"/>
        </w:rPr>
        <w:t xml:space="preserve"> </w:t>
      </w:r>
      <w:r>
        <w:rPr>
          <w:u w:val="single"/>
        </w:rPr>
        <w:tab/>
      </w:r>
      <w:r>
        <w:rPr>
          <w:spacing w:val="75"/>
        </w:rPr>
        <w:t xml:space="preserve">  </w:t>
      </w:r>
      <w:r>
        <w:t>School</w:t>
      </w:r>
      <w:r>
        <w:rPr>
          <w:spacing w:val="72"/>
          <w:w w:val="150"/>
        </w:rPr>
        <w:t xml:space="preserve">  </w:t>
      </w:r>
      <w:r>
        <w:t>Based</w:t>
      </w:r>
      <w:r>
        <w:rPr>
          <w:spacing w:val="72"/>
          <w:w w:val="150"/>
        </w:rPr>
        <w:t xml:space="preserve">  </w:t>
      </w:r>
      <w:r>
        <w:t>Council</w:t>
      </w:r>
      <w:r>
        <w:rPr>
          <w:spacing w:val="73"/>
          <w:w w:val="150"/>
        </w:rPr>
        <w:t xml:space="preserve">  </w:t>
      </w:r>
      <w:r>
        <w:t>(“SBDM”)</w:t>
      </w:r>
      <w:r>
        <w:rPr>
          <w:spacing w:val="72"/>
          <w:w w:val="150"/>
        </w:rPr>
        <w:t xml:space="preserve">  </w:t>
      </w:r>
      <w:r>
        <w:t>and</w:t>
      </w:r>
    </w:p>
    <w:p w14:paraId="1BE0B619" w14:textId="77777777" w:rsidR="00E07F48" w:rsidRDefault="00000000">
      <w:pPr>
        <w:pStyle w:val="BodyText"/>
        <w:tabs>
          <w:tab w:val="left" w:pos="3635"/>
        </w:tabs>
        <w:spacing w:before="0"/>
        <w:ind w:left="460" w:right="803"/>
        <w:jc w:val="both"/>
      </w:pPr>
      <w:r>
        <w:rPr>
          <w:u w:val="single"/>
        </w:rPr>
        <w:tab/>
      </w:r>
      <w:r>
        <w:t>School District, for the purpose of preventing the unauthorized disclosure of Confidential Information as defined below.</w:t>
      </w:r>
    </w:p>
    <w:p w14:paraId="16B69C2D" w14:textId="77777777" w:rsidR="00E07F48" w:rsidRDefault="00000000">
      <w:pPr>
        <w:pStyle w:val="BodyText"/>
        <w:ind w:left="460" w:right="801"/>
        <w:jc w:val="both"/>
      </w:pPr>
      <w:r>
        <w:t>For</w:t>
      </w:r>
      <w:r>
        <w:rPr>
          <w:spacing w:val="-3"/>
        </w:rPr>
        <w:t xml:space="preserve"> </w:t>
      </w:r>
      <w:r>
        <w:t>purposes</w:t>
      </w:r>
      <w:r>
        <w:rPr>
          <w:spacing w:val="-2"/>
        </w:rPr>
        <w:t xml:space="preserve"> </w:t>
      </w:r>
      <w:r>
        <w:t>of</w:t>
      </w:r>
      <w:r>
        <w:rPr>
          <w:spacing w:val="-3"/>
        </w:rPr>
        <w:t xml:space="preserve"> </w:t>
      </w:r>
      <w:r>
        <w:t>this</w:t>
      </w:r>
      <w:r>
        <w:rPr>
          <w:spacing w:val="-2"/>
        </w:rPr>
        <w:t xml:space="preserve"> </w:t>
      </w:r>
      <w:r>
        <w:t>Agreement,</w:t>
      </w:r>
      <w:r>
        <w:rPr>
          <w:spacing w:val="-2"/>
        </w:rPr>
        <w:t xml:space="preserve"> </w:t>
      </w:r>
      <w:r>
        <w:t>"Confidential Information"</w:t>
      </w:r>
      <w:r>
        <w:rPr>
          <w:spacing w:val="-2"/>
        </w:rPr>
        <w:t xml:space="preserve"> </w:t>
      </w:r>
      <w:r>
        <w:t>shall</w:t>
      </w:r>
      <w:r>
        <w:rPr>
          <w:spacing w:val="-2"/>
        </w:rPr>
        <w:t xml:space="preserve"> </w:t>
      </w:r>
      <w:r>
        <w:t>include</w:t>
      </w:r>
      <w:r>
        <w:rPr>
          <w:spacing w:val="-3"/>
        </w:rPr>
        <w:t xml:space="preserve"> </w:t>
      </w:r>
      <w:r>
        <w:t>all</w:t>
      </w:r>
      <w:r>
        <w:rPr>
          <w:spacing w:val="-2"/>
        </w:rPr>
        <w:t xml:space="preserve"> </w:t>
      </w:r>
      <w:r>
        <w:t>information,</w:t>
      </w:r>
      <w:r>
        <w:rPr>
          <w:spacing w:val="-2"/>
        </w:rPr>
        <w:t xml:space="preserve"> </w:t>
      </w:r>
      <w:r>
        <w:t>written material whether hardcopy or digital, media, communications, other files, or discussions that are part of the consultation between the Superintendent and the SBDM related to the hiring of the school Principal.</w:t>
      </w:r>
    </w:p>
    <w:p w14:paraId="76921B93" w14:textId="77777777" w:rsidR="00E07F48" w:rsidRDefault="00000000">
      <w:pPr>
        <w:pStyle w:val="BodyText"/>
        <w:ind w:left="460" w:right="795"/>
        <w:jc w:val="both"/>
      </w:pPr>
      <w:r>
        <w:t xml:space="preserve">For purposes of this Agreement, "Confidential Information" shall NOT include information that is publicly known at the time of disclosure, or information that is publicly disclosed by the </w:t>
      </w:r>
      <w:r>
        <w:rPr>
          <w:spacing w:val="-2"/>
        </w:rPr>
        <w:t>Superintendent.</w:t>
      </w:r>
    </w:p>
    <w:p w14:paraId="5E38BD34" w14:textId="77777777" w:rsidR="00E07F48" w:rsidRDefault="00000000">
      <w:pPr>
        <w:pStyle w:val="BodyText"/>
        <w:spacing w:before="121"/>
        <w:ind w:left="460" w:right="799"/>
        <w:jc w:val="both"/>
      </w:pPr>
      <w:r>
        <w:t xml:space="preserve">For purposes of this Agreement, “Consultation” means the act of discussing or deliberating together where information is exchanged between the Superintendent and the SBDM and its </w:t>
      </w:r>
      <w:r>
        <w:rPr>
          <w:spacing w:val="-2"/>
        </w:rPr>
        <w:t>members.</w:t>
      </w:r>
    </w:p>
    <w:p w14:paraId="41BF55D2" w14:textId="77777777" w:rsidR="00E07F48" w:rsidRDefault="00E07F48">
      <w:pPr>
        <w:pStyle w:val="BodyText"/>
        <w:spacing w:before="0"/>
      </w:pPr>
    </w:p>
    <w:p w14:paraId="644C42A3" w14:textId="77777777" w:rsidR="00E07F48" w:rsidRDefault="00E07F48">
      <w:pPr>
        <w:pStyle w:val="BodyText"/>
        <w:spacing w:before="0"/>
      </w:pPr>
    </w:p>
    <w:p w14:paraId="5CA54FE3" w14:textId="77777777" w:rsidR="00E07F48" w:rsidRDefault="00E07F48">
      <w:pPr>
        <w:pStyle w:val="BodyText"/>
        <w:spacing w:before="132"/>
      </w:pPr>
    </w:p>
    <w:p w14:paraId="4CF6AE27" w14:textId="77777777" w:rsidR="00E07F48" w:rsidRDefault="00000000">
      <w:pPr>
        <w:ind w:left="460"/>
        <w:jc w:val="both"/>
        <w:rPr>
          <w:b/>
          <w:sz w:val="19"/>
        </w:rPr>
      </w:pPr>
      <w:r>
        <w:rPr>
          <w:b/>
          <w:sz w:val="24"/>
        </w:rPr>
        <w:t>SBDM</w:t>
      </w:r>
      <w:r>
        <w:rPr>
          <w:b/>
          <w:spacing w:val="-14"/>
          <w:sz w:val="24"/>
        </w:rPr>
        <w:t xml:space="preserve"> </w:t>
      </w:r>
      <w:r>
        <w:rPr>
          <w:b/>
          <w:spacing w:val="-2"/>
          <w:sz w:val="24"/>
        </w:rPr>
        <w:t>M</w:t>
      </w:r>
      <w:r>
        <w:rPr>
          <w:b/>
          <w:spacing w:val="-2"/>
          <w:sz w:val="19"/>
        </w:rPr>
        <w:t>EMBER</w:t>
      </w:r>
    </w:p>
    <w:p w14:paraId="2E83DD38" w14:textId="77777777" w:rsidR="00E07F48" w:rsidRDefault="00E07F48">
      <w:pPr>
        <w:pStyle w:val="BodyText"/>
        <w:spacing w:before="141"/>
        <w:rPr>
          <w:b/>
          <w:sz w:val="19"/>
        </w:rPr>
      </w:pPr>
    </w:p>
    <w:p w14:paraId="13CA7906" w14:textId="77777777" w:rsidR="00E07F48" w:rsidRDefault="00000000">
      <w:pPr>
        <w:pStyle w:val="BodyText"/>
        <w:tabs>
          <w:tab w:val="left" w:pos="4043"/>
        </w:tabs>
        <w:spacing w:before="0"/>
        <w:ind w:left="460"/>
        <w:jc w:val="both"/>
      </w:pPr>
      <w:r>
        <w:t xml:space="preserve">By: </w:t>
      </w:r>
      <w:r>
        <w:rPr>
          <w:u w:val="single"/>
        </w:rPr>
        <w:tab/>
      </w:r>
    </w:p>
    <w:p w14:paraId="5991A030" w14:textId="77777777" w:rsidR="00E07F48" w:rsidRDefault="00E07F48">
      <w:pPr>
        <w:pStyle w:val="BodyText"/>
        <w:spacing w:before="84"/>
      </w:pPr>
    </w:p>
    <w:p w14:paraId="42BB3671" w14:textId="77777777" w:rsidR="00E07F48" w:rsidRDefault="00000000">
      <w:pPr>
        <w:pStyle w:val="BodyText"/>
        <w:tabs>
          <w:tab w:val="left" w:pos="3887"/>
        </w:tabs>
        <w:spacing w:before="0"/>
        <w:ind w:left="460"/>
      </w:pPr>
      <w:r>
        <w:t xml:space="preserve">Printed Name: </w:t>
      </w:r>
      <w:r>
        <w:rPr>
          <w:u w:val="single"/>
        </w:rPr>
        <w:tab/>
      </w:r>
    </w:p>
    <w:p w14:paraId="23246133" w14:textId="77777777" w:rsidR="00E07F48" w:rsidRDefault="00E07F48">
      <w:pPr>
        <w:pStyle w:val="BodyText"/>
        <w:spacing w:before="85"/>
      </w:pPr>
    </w:p>
    <w:p w14:paraId="45B19454" w14:textId="77777777" w:rsidR="00E07F48" w:rsidRDefault="00000000">
      <w:pPr>
        <w:pStyle w:val="BodyText"/>
        <w:tabs>
          <w:tab w:val="left" w:pos="3976"/>
        </w:tabs>
        <w:spacing w:before="0"/>
        <w:ind w:left="460"/>
      </w:pPr>
      <w:r>
        <w:t xml:space="preserve">Title: </w:t>
      </w:r>
      <w:r>
        <w:rPr>
          <w:u w:val="single"/>
        </w:rPr>
        <w:tab/>
      </w:r>
    </w:p>
    <w:p w14:paraId="48943A33" w14:textId="77777777" w:rsidR="00E07F48" w:rsidRDefault="00E07F48">
      <w:pPr>
        <w:pStyle w:val="BodyText"/>
        <w:spacing w:before="84"/>
      </w:pPr>
    </w:p>
    <w:p w14:paraId="79898EA4" w14:textId="77777777" w:rsidR="00E07F48" w:rsidRDefault="00000000">
      <w:pPr>
        <w:pStyle w:val="BodyText"/>
        <w:tabs>
          <w:tab w:val="left" w:pos="3975"/>
        </w:tabs>
        <w:spacing w:before="0"/>
        <w:ind w:left="460"/>
      </w:pPr>
      <w:r>
        <w:t xml:space="preserve">Dated: </w:t>
      </w:r>
      <w:r>
        <w:rPr>
          <w:u w:val="single"/>
        </w:rPr>
        <w:tab/>
      </w:r>
    </w:p>
    <w:p w14:paraId="2D321ACC" w14:textId="77777777" w:rsidR="00E07F48" w:rsidRDefault="00000000">
      <w:pPr>
        <w:pStyle w:val="BodyText"/>
        <w:ind w:left="8182"/>
      </w:pPr>
      <w:r>
        <w:rPr>
          <w:spacing w:val="-2"/>
        </w:rPr>
        <w:t>Review/Revised:</w:t>
      </w:r>
    </w:p>
    <w:p w14:paraId="763AC944" w14:textId="77777777" w:rsidR="00E07F48" w:rsidRDefault="00E07F48">
      <w:pPr>
        <w:sectPr w:rsidR="00E07F48" w:rsidSect="006C673C">
          <w:headerReference w:type="default" r:id="rId72"/>
          <w:footerReference w:type="default" r:id="rId73"/>
          <w:pgSz w:w="12240" w:h="15840"/>
          <w:pgMar w:top="1280" w:right="280" w:bottom="680" w:left="1340" w:header="1017" w:footer="497" w:gutter="0"/>
          <w:cols w:space="720"/>
        </w:sectPr>
      </w:pPr>
    </w:p>
    <w:p w14:paraId="484828A5" w14:textId="77777777" w:rsidR="00E07F48" w:rsidRDefault="00000000">
      <w:pPr>
        <w:pStyle w:val="Heading1"/>
        <w:ind w:right="336"/>
        <w:jc w:val="center"/>
        <w:rPr>
          <w:u w:val="none"/>
        </w:rPr>
      </w:pPr>
      <w:r>
        <w:t>Training</w:t>
      </w:r>
      <w:r>
        <w:rPr>
          <w:spacing w:val="-5"/>
        </w:rPr>
        <w:t xml:space="preserve"> </w:t>
      </w:r>
      <w:r>
        <w:t>of</w:t>
      </w:r>
      <w:r>
        <w:rPr>
          <w:spacing w:val="-5"/>
        </w:rPr>
        <w:t xml:space="preserve"> </w:t>
      </w:r>
      <w:r>
        <w:t>School</w:t>
      </w:r>
      <w:r>
        <w:rPr>
          <w:spacing w:val="-6"/>
        </w:rPr>
        <w:t xml:space="preserve"> </w:t>
      </w:r>
      <w:r>
        <w:t>Council</w:t>
      </w:r>
      <w:r>
        <w:rPr>
          <w:spacing w:val="-3"/>
        </w:rPr>
        <w:t xml:space="preserve"> </w:t>
      </w:r>
      <w:r>
        <w:t>Members</w:t>
      </w:r>
      <w:r>
        <w:rPr>
          <w:spacing w:val="-3"/>
        </w:rPr>
        <w:t xml:space="preserve"> </w:t>
      </w:r>
      <w:r>
        <w:rPr>
          <w:spacing w:val="-2"/>
        </w:rPr>
        <w:t>(SBDM)</w:t>
      </w:r>
    </w:p>
    <w:p w14:paraId="134C0DFF" w14:textId="77777777" w:rsidR="00E07F48" w:rsidRDefault="00000000">
      <w:pPr>
        <w:pStyle w:val="BodyText"/>
        <w:spacing w:before="239"/>
        <w:ind w:left="460"/>
      </w:pPr>
      <w:r>
        <w:t>School</w:t>
      </w:r>
      <w:r>
        <w:rPr>
          <w:spacing w:val="-2"/>
        </w:rPr>
        <w:t xml:space="preserve"> </w:t>
      </w:r>
      <w:r>
        <w:t>council</w:t>
      </w:r>
      <w:r>
        <w:rPr>
          <w:spacing w:val="-1"/>
        </w:rPr>
        <w:t xml:space="preserve"> </w:t>
      </w:r>
      <w:r>
        <w:t>members shall</w:t>
      </w:r>
      <w:r>
        <w:rPr>
          <w:spacing w:val="-2"/>
        </w:rPr>
        <w:t xml:space="preserve"> </w:t>
      </w:r>
      <w:r>
        <w:t>meet</w:t>
      </w:r>
      <w:r>
        <w:rPr>
          <w:spacing w:val="-1"/>
        </w:rPr>
        <w:t xml:space="preserve"> </w:t>
      </w:r>
      <w:r>
        <w:t>all</w:t>
      </w:r>
      <w:r>
        <w:rPr>
          <w:spacing w:val="-1"/>
        </w:rPr>
        <w:t xml:space="preserve"> </w:t>
      </w:r>
      <w:r>
        <w:t>training</w:t>
      </w:r>
      <w:r>
        <w:rPr>
          <w:spacing w:val="-2"/>
        </w:rPr>
        <w:t xml:space="preserve"> </w:t>
      </w:r>
      <w:r>
        <w:t>requirements</w:t>
      </w:r>
      <w:r>
        <w:rPr>
          <w:spacing w:val="-1"/>
        </w:rPr>
        <w:t xml:space="preserve"> </w:t>
      </w:r>
      <w:r>
        <w:t>established</w:t>
      </w:r>
      <w:r>
        <w:rPr>
          <w:spacing w:val="-1"/>
        </w:rPr>
        <w:t xml:space="preserve"> </w:t>
      </w:r>
      <w:r>
        <w:t>by</w:t>
      </w:r>
      <w:r>
        <w:rPr>
          <w:spacing w:val="1"/>
        </w:rPr>
        <w:t xml:space="preserve"> </w:t>
      </w:r>
      <w:r>
        <w:rPr>
          <w:spacing w:val="-4"/>
        </w:rPr>
        <w:t>law.</w:t>
      </w:r>
    </w:p>
    <w:p w14:paraId="67C1B11F" w14:textId="77777777" w:rsidR="00E07F48" w:rsidRDefault="00000000">
      <w:pPr>
        <w:pStyle w:val="Heading2"/>
      </w:pPr>
      <w:r>
        <w:rPr>
          <w:smallCaps/>
        </w:rPr>
        <w:t>Training</w:t>
      </w:r>
      <w:r>
        <w:rPr>
          <w:smallCaps/>
          <w:spacing w:val="-9"/>
        </w:rPr>
        <w:t xml:space="preserve"> </w:t>
      </w:r>
      <w:r>
        <w:rPr>
          <w:smallCaps/>
        </w:rPr>
        <w:t>Designated</w:t>
      </w:r>
      <w:r>
        <w:rPr>
          <w:smallCaps/>
          <w:spacing w:val="-7"/>
        </w:rPr>
        <w:t xml:space="preserve"> </w:t>
      </w:r>
      <w:r>
        <w:rPr>
          <w:smallCaps/>
        </w:rPr>
        <w:t>by</w:t>
      </w:r>
      <w:r>
        <w:rPr>
          <w:smallCaps/>
          <w:spacing w:val="-7"/>
        </w:rPr>
        <w:t xml:space="preserve"> </w:t>
      </w:r>
      <w:r>
        <w:rPr>
          <w:smallCaps/>
          <w:spacing w:val="-2"/>
        </w:rPr>
        <w:t>Council</w:t>
      </w:r>
    </w:p>
    <w:p w14:paraId="0CB4E907" w14:textId="77777777" w:rsidR="00E07F48" w:rsidRDefault="00000000">
      <w:pPr>
        <w:pStyle w:val="BodyText"/>
        <w:ind w:left="460" w:right="743"/>
      </w:pPr>
      <w:r>
        <w:t>The</w:t>
      </w:r>
      <w:r>
        <w:rPr>
          <w:spacing w:val="-15"/>
        </w:rPr>
        <w:t xml:space="preserve"> </w:t>
      </w:r>
      <w:r>
        <w:t>Board</w:t>
      </w:r>
      <w:r>
        <w:rPr>
          <w:spacing w:val="-15"/>
        </w:rPr>
        <w:t xml:space="preserve"> </w:t>
      </w:r>
      <w:r>
        <w:t>shall</w:t>
      </w:r>
      <w:r>
        <w:rPr>
          <w:spacing w:val="-15"/>
        </w:rPr>
        <w:t xml:space="preserve"> </w:t>
      </w:r>
      <w:r>
        <w:t>provide</w:t>
      </w:r>
      <w:r>
        <w:rPr>
          <w:spacing w:val="-15"/>
        </w:rPr>
        <w:t xml:space="preserve"> </w:t>
      </w:r>
      <w:r>
        <w:t>a</w:t>
      </w:r>
      <w:r>
        <w:rPr>
          <w:spacing w:val="-15"/>
        </w:rPr>
        <w:t xml:space="preserve"> </w:t>
      </w:r>
      <w:r>
        <w:t>budget</w:t>
      </w:r>
      <w:r>
        <w:rPr>
          <w:spacing w:val="-15"/>
        </w:rPr>
        <w:t xml:space="preserve"> </w:t>
      </w:r>
      <w:r>
        <w:t>allocation</w:t>
      </w:r>
      <w:r>
        <w:rPr>
          <w:spacing w:val="-15"/>
        </w:rPr>
        <w:t xml:space="preserve"> </w:t>
      </w:r>
      <w:r>
        <w:t>for</w:t>
      </w:r>
      <w:r>
        <w:rPr>
          <w:spacing w:val="-15"/>
        </w:rPr>
        <w:t xml:space="preserve"> </w:t>
      </w:r>
      <w:r>
        <w:t>training</w:t>
      </w:r>
      <w:r>
        <w:rPr>
          <w:spacing w:val="-15"/>
        </w:rPr>
        <w:t xml:space="preserve"> </w:t>
      </w:r>
      <w:r>
        <w:t>council</w:t>
      </w:r>
      <w:r>
        <w:rPr>
          <w:spacing w:val="-15"/>
        </w:rPr>
        <w:t xml:space="preserve"> </w:t>
      </w:r>
      <w:r>
        <w:t>members.</w:t>
      </w:r>
      <w:r>
        <w:rPr>
          <w:spacing w:val="-15"/>
        </w:rPr>
        <w:t xml:space="preserve"> </w:t>
      </w:r>
      <w:r>
        <w:t>Councils</w:t>
      </w:r>
      <w:r>
        <w:rPr>
          <w:spacing w:val="-15"/>
        </w:rPr>
        <w:t xml:space="preserve"> </w:t>
      </w:r>
      <w:r>
        <w:t>shall</w:t>
      </w:r>
      <w:r>
        <w:rPr>
          <w:spacing w:val="-15"/>
        </w:rPr>
        <w:t xml:space="preserve"> </w:t>
      </w:r>
      <w:r>
        <w:t>designate the training areas and programs for council members within the budget allocation.</w:t>
      </w:r>
    </w:p>
    <w:p w14:paraId="135C6133" w14:textId="77777777" w:rsidR="00E07F48" w:rsidRDefault="00000000">
      <w:pPr>
        <w:pStyle w:val="Heading2"/>
      </w:pPr>
      <w:r>
        <w:rPr>
          <w:smallCaps/>
        </w:rPr>
        <w:t>Training</w:t>
      </w:r>
      <w:r>
        <w:rPr>
          <w:smallCaps/>
          <w:spacing w:val="-9"/>
        </w:rPr>
        <w:t xml:space="preserve"> </w:t>
      </w:r>
      <w:r>
        <w:rPr>
          <w:smallCaps/>
        </w:rPr>
        <w:t>Provided</w:t>
      </w:r>
      <w:r>
        <w:rPr>
          <w:smallCaps/>
          <w:spacing w:val="-8"/>
        </w:rPr>
        <w:t xml:space="preserve"> </w:t>
      </w:r>
      <w:r>
        <w:rPr>
          <w:smallCaps/>
        </w:rPr>
        <w:t>by</w:t>
      </w:r>
      <w:r>
        <w:rPr>
          <w:smallCaps/>
          <w:spacing w:val="-5"/>
        </w:rPr>
        <w:t xml:space="preserve"> </w:t>
      </w:r>
      <w:r>
        <w:rPr>
          <w:smallCaps/>
          <w:spacing w:val="-2"/>
        </w:rPr>
        <w:t>Board</w:t>
      </w:r>
    </w:p>
    <w:p w14:paraId="5A09A915" w14:textId="77777777" w:rsidR="00E07F48" w:rsidRDefault="00000000">
      <w:pPr>
        <w:pStyle w:val="BodyText"/>
        <w:ind w:left="460" w:right="743"/>
      </w:pPr>
      <w:r>
        <w:t>The Board shall offer annual training to council members in various areas of common concern. Such training shall be optional for council members and shall be paid for with Board funds.</w:t>
      </w:r>
    </w:p>
    <w:p w14:paraId="3FA87660" w14:textId="77777777" w:rsidR="00E07F48" w:rsidRDefault="00000000">
      <w:pPr>
        <w:pStyle w:val="Heading2"/>
      </w:pPr>
      <w:r>
        <w:rPr>
          <w:smallCaps/>
          <w:spacing w:val="-2"/>
        </w:rPr>
        <w:t>Reference:</w:t>
      </w:r>
    </w:p>
    <w:p w14:paraId="3CD2225B" w14:textId="77777777" w:rsidR="00E07F48" w:rsidRDefault="00000000">
      <w:pPr>
        <w:spacing w:before="120"/>
        <w:ind w:left="892"/>
        <w:rPr>
          <w:sz w:val="24"/>
        </w:rPr>
      </w:pPr>
      <w:r>
        <w:rPr>
          <w:sz w:val="24"/>
        </w:rPr>
        <w:t xml:space="preserve">KRS </w:t>
      </w:r>
      <w:r>
        <w:rPr>
          <w:spacing w:val="-2"/>
          <w:sz w:val="24"/>
        </w:rPr>
        <w:t>160.345</w:t>
      </w:r>
    </w:p>
    <w:p w14:paraId="647CE2F6" w14:textId="77777777" w:rsidR="00E07F48" w:rsidRDefault="00000000">
      <w:pPr>
        <w:pStyle w:val="BodyText"/>
        <w:spacing w:before="1"/>
        <w:ind w:right="797"/>
        <w:jc w:val="right"/>
      </w:pPr>
      <w:r>
        <w:rPr>
          <w:spacing w:val="-2"/>
        </w:rPr>
        <w:t>Adopted/Amended:</w:t>
      </w:r>
    </w:p>
    <w:p w14:paraId="261BD268" w14:textId="77777777" w:rsidR="00E07F48" w:rsidRDefault="00000000">
      <w:pPr>
        <w:pStyle w:val="BodyText"/>
        <w:spacing w:before="0"/>
        <w:ind w:right="795"/>
        <w:jc w:val="right"/>
      </w:pPr>
      <w:r>
        <w:t>Order</w:t>
      </w:r>
      <w:r>
        <w:rPr>
          <w:spacing w:val="-5"/>
        </w:rPr>
        <w:t xml:space="preserve"> #:</w:t>
      </w:r>
    </w:p>
    <w:p w14:paraId="1463ADDC" w14:textId="77777777" w:rsidR="00E07F48" w:rsidRDefault="00E07F48">
      <w:pPr>
        <w:jc w:val="right"/>
        <w:sectPr w:rsidR="00E07F48" w:rsidSect="006C673C">
          <w:headerReference w:type="default" r:id="rId74"/>
          <w:footerReference w:type="default" r:id="rId75"/>
          <w:pgSz w:w="12240" w:h="15840"/>
          <w:pgMar w:top="1280" w:right="280" w:bottom="680" w:left="1340" w:header="1017" w:footer="497" w:gutter="0"/>
          <w:cols w:space="720"/>
        </w:sectPr>
      </w:pPr>
    </w:p>
    <w:p w14:paraId="4F118EBD" w14:textId="77777777" w:rsidR="00E07F48" w:rsidRDefault="00E07F48">
      <w:pPr>
        <w:pStyle w:val="BodyText"/>
        <w:spacing w:before="0"/>
        <w:rPr>
          <w:sz w:val="19"/>
        </w:rPr>
      </w:pPr>
    </w:p>
    <w:p w14:paraId="6F9DBCE1" w14:textId="77777777" w:rsidR="00E07F48" w:rsidRDefault="00E07F48">
      <w:pPr>
        <w:pStyle w:val="BodyText"/>
        <w:spacing w:before="0"/>
        <w:rPr>
          <w:sz w:val="19"/>
        </w:rPr>
      </w:pPr>
    </w:p>
    <w:p w14:paraId="1163E3E0" w14:textId="77777777" w:rsidR="00E07F48" w:rsidRDefault="00E07F48">
      <w:pPr>
        <w:pStyle w:val="BodyText"/>
        <w:spacing w:before="26"/>
        <w:rPr>
          <w:sz w:val="19"/>
        </w:rPr>
      </w:pPr>
    </w:p>
    <w:p w14:paraId="4029BDA6" w14:textId="77777777" w:rsidR="00E07F48" w:rsidRDefault="00000000">
      <w:pPr>
        <w:ind w:left="460"/>
        <w:rPr>
          <w:b/>
          <w:sz w:val="24"/>
        </w:rPr>
      </w:pPr>
      <w:r>
        <w:rPr>
          <w:b/>
          <w:smallCaps/>
          <w:spacing w:val="-2"/>
          <w:sz w:val="24"/>
        </w:rPr>
        <w:t>Process</w:t>
      </w:r>
    </w:p>
    <w:p w14:paraId="1C5D68C4" w14:textId="77777777" w:rsidR="00E07F48" w:rsidRDefault="00000000">
      <w:pPr>
        <w:pStyle w:val="Heading1"/>
        <w:ind w:left="460"/>
        <w:rPr>
          <w:u w:val="none"/>
        </w:rPr>
      </w:pPr>
      <w:r>
        <w:rPr>
          <w:b w:val="0"/>
          <w:u w:val="none"/>
        </w:rPr>
        <w:br w:type="column"/>
      </w:r>
      <w:r>
        <w:t>Waiver</w:t>
      </w:r>
      <w:r>
        <w:rPr>
          <w:spacing w:val="-4"/>
        </w:rPr>
        <w:t xml:space="preserve"> </w:t>
      </w:r>
      <w:r>
        <w:t>of</w:t>
      </w:r>
      <w:r>
        <w:rPr>
          <w:spacing w:val="-4"/>
        </w:rPr>
        <w:t xml:space="preserve"> </w:t>
      </w:r>
      <w:r>
        <w:t>Board</w:t>
      </w:r>
      <w:r>
        <w:rPr>
          <w:spacing w:val="-5"/>
        </w:rPr>
        <w:t xml:space="preserve"> </w:t>
      </w:r>
      <w:r>
        <w:rPr>
          <w:spacing w:val="-2"/>
        </w:rPr>
        <w:t>Policies</w:t>
      </w:r>
    </w:p>
    <w:p w14:paraId="4688EA6A" w14:textId="77777777" w:rsidR="00E07F48" w:rsidRDefault="00E07F48">
      <w:pPr>
        <w:sectPr w:rsidR="00E07F48" w:rsidSect="006C673C">
          <w:headerReference w:type="default" r:id="rId76"/>
          <w:footerReference w:type="default" r:id="rId77"/>
          <w:pgSz w:w="12240" w:h="15840"/>
          <w:pgMar w:top="1280" w:right="280" w:bottom="680" w:left="1340" w:header="1017" w:footer="497" w:gutter="0"/>
          <w:cols w:num="2" w:space="720" w:equalWidth="0">
            <w:col w:w="1405" w:space="1785"/>
            <w:col w:w="7430"/>
          </w:cols>
        </w:sectPr>
      </w:pPr>
    </w:p>
    <w:p w14:paraId="0D95BBBA" w14:textId="77777777" w:rsidR="00E07F48" w:rsidRDefault="00000000">
      <w:pPr>
        <w:pStyle w:val="BodyText"/>
        <w:ind w:left="460" w:right="797"/>
        <w:jc w:val="both"/>
      </w:pPr>
      <w:r>
        <w:t>The</w:t>
      </w:r>
      <w:r>
        <w:rPr>
          <w:spacing w:val="-3"/>
        </w:rPr>
        <w:t xml:space="preserve"> </w:t>
      </w:r>
      <w:r>
        <w:t>Principal</w:t>
      </w:r>
      <w:r>
        <w:rPr>
          <w:spacing w:val="-1"/>
        </w:rPr>
        <w:t xml:space="preserve"> </w:t>
      </w:r>
      <w:r>
        <w:t>may</w:t>
      </w:r>
      <w:r>
        <w:rPr>
          <w:spacing w:val="-2"/>
        </w:rPr>
        <w:t xml:space="preserve"> </w:t>
      </w:r>
      <w:r>
        <w:t>submit</w:t>
      </w:r>
      <w:r>
        <w:rPr>
          <w:spacing w:val="-1"/>
        </w:rPr>
        <w:t xml:space="preserve"> </w:t>
      </w:r>
      <w:r>
        <w:t>to</w:t>
      </w:r>
      <w:r>
        <w:rPr>
          <w:spacing w:val="-1"/>
        </w:rPr>
        <w:t xml:space="preserve"> </w:t>
      </w:r>
      <w:r>
        <w:t>the</w:t>
      </w:r>
      <w:r>
        <w:rPr>
          <w:spacing w:val="-3"/>
        </w:rPr>
        <w:t xml:space="preserve"> </w:t>
      </w:r>
      <w:r>
        <w:t>Superintendent</w:t>
      </w:r>
      <w:r>
        <w:rPr>
          <w:spacing w:val="-1"/>
        </w:rPr>
        <w:t xml:space="preserve"> </w:t>
      </w:r>
      <w:r>
        <w:t>a</w:t>
      </w:r>
      <w:r>
        <w:rPr>
          <w:spacing w:val="-2"/>
        </w:rPr>
        <w:t xml:space="preserve"> </w:t>
      </w:r>
      <w:r>
        <w:t>written</w:t>
      </w:r>
      <w:r>
        <w:rPr>
          <w:spacing w:val="-2"/>
        </w:rPr>
        <w:t xml:space="preserve"> </w:t>
      </w:r>
      <w:r>
        <w:t>request</w:t>
      </w:r>
      <w:r>
        <w:rPr>
          <w:spacing w:val="-1"/>
        </w:rPr>
        <w:t xml:space="preserve"> </w:t>
      </w:r>
      <w:r>
        <w:t>to</w:t>
      </w:r>
      <w:r>
        <w:rPr>
          <w:spacing w:val="-1"/>
        </w:rPr>
        <w:t xml:space="preserve"> </w:t>
      </w:r>
      <w:r>
        <w:t>waive</w:t>
      </w:r>
      <w:r>
        <w:rPr>
          <w:spacing w:val="-2"/>
        </w:rPr>
        <w:t xml:space="preserve"> </w:t>
      </w:r>
      <w:r>
        <w:t>Board</w:t>
      </w:r>
      <w:r>
        <w:rPr>
          <w:spacing w:val="-2"/>
        </w:rPr>
        <w:t xml:space="preserve"> </w:t>
      </w:r>
      <w:r>
        <w:t>policy for</w:t>
      </w:r>
      <w:r>
        <w:rPr>
          <w:spacing w:val="-3"/>
        </w:rPr>
        <w:t xml:space="preserve"> </w:t>
      </w:r>
      <w:r>
        <w:t>areas outside</w:t>
      </w:r>
      <w:r>
        <w:rPr>
          <w:spacing w:val="-4"/>
        </w:rPr>
        <w:t xml:space="preserve"> </w:t>
      </w:r>
      <w:r>
        <w:t>the</w:t>
      </w:r>
      <w:r>
        <w:rPr>
          <w:spacing w:val="-3"/>
        </w:rPr>
        <w:t xml:space="preserve"> </w:t>
      </w:r>
      <w:r>
        <w:t>authority</w:t>
      </w:r>
      <w:r>
        <w:rPr>
          <w:spacing w:val="-3"/>
        </w:rPr>
        <w:t xml:space="preserve"> </w:t>
      </w:r>
      <w:r>
        <w:t>of</w:t>
      </w:r>
      <w:r>
        <w:rPr>
          <w:spacing w:val="-3"/>
        </w:rPr>
        <w:t xml:space="preserve"> </w:t>
      </w:r>
      <w:r>
        <w:t>the</w:t>
      </w:r>
      <w:r>
        <w:rPr>
          <w:spacing w:val="-4"/>
        </w:rPr>
        <w:t xml:space="preserve"> </w:t>
      </w:r>
      <w:r>
        <w:t>council.</w:t>
      </w:r>
      <w:r>
        <w:rPr>
          <w:spacing w:val="-1"/>
        </w:rPr>
        <w:t xml:space="preserve"> </w:t>
      </w:r>
      <w:r>
        <w:t>It</w:t>
      </w:r>
      <w:r>
        <w:rPr>
          <w:spacing w:val="-3"/>
        </w:rPr>
        <w:t xml:space="preserve"> </w:t>
      </w:r>
      <w:r>
        <w:t>shall</w:t>
      </w:r>
      <w:r>
        <w:rPr>
          <w:spacing w:val="-3"/>
        </w:rPr>
        <w:t xml:space="preserve"> </w:t>
      </w:r>
      <w:r>
        <w:t>not</w:t>
      </w:r>
      <w:r>
        <w:rPr>
          <w:spacing w:val="-3"/>
        </w:rPr>
        <w:t xml:space="preserve"> </w:t>
      </w:r>
      <w:r>
        <w:t>be</w:t>
      </w:r>
      <w:r>
        <w:rPr>
          <w:spacing w:val="-2"/>
        </w:rPr>
        <w:t xml:space="preserve"> </w:t>
      </w:r>
      <w:r>
        <w:t>necessary</w:t>
      </w:r>
      <w:r>
        <w:rPr>
          <w:spacing w:val="-3"/>
        </w:rPr>
        <w:t xml:space="preserve"> </w:t>
      </w:r>
      <w:r>
        <w:t>to</w:t>
      </w:r>
      <w:r>
        <w:rPr>
          <w:spacing w:val="-3"/>
        </w:rPr>
        <w:t xml:space="preserve"> </w:t>
      </w:r>
      <w:r>
        <w:t>request</w:t>
      </w:r>
      <w:r>
        <w:rPr>
          <w:spacing w:val="-3"/>
        </w:rPr>
        <w:t xml:space="preserve"> </w:t>
      </w:r>
      <w:r>
        <w:t>a</w:t>
      </w:r>
      <w:r>
        <w:rPr>
          <w:spacing w:val="-3"/>
        </w:rPr>
        <w:t xml:space="preserve"> </w:t>
      </w:r>
      <w:r>
        <w:t>waiver</w:t>
      </w:r>
      <w:r>
        <w:rPr>
          <w:spacing w:val="-5"/>
        </w:rPr>
        <w:t xml:space="preserve"> </w:t>
      </w:r>
      <w:r>
        <w:t>when</w:t>
      </w:r>
      <w:r>
        <w:rPr>
          <w:spacing w:val="-3"/>
        </w:rPr>
        <w:t xml:space="preserve"> </w:t>
      </w:r>
      <w:r>
        <w:t>the council has authority for a policy area, as authorized by KRS 160.345.</w:t>
      </w:r>
    </w:p>
    <w:p w14:paraId="444F9288" w14:textId="77777777" w:rsidR="00E07F48" w:rsidRDefault="00000000">
      <w:pPr>
        <w:pStyle w:val="BodyText"/>
        <w:ind w:left="460" w:right="796"/>
        <w:jc w:val="both"/>
      </w:pPr>
      <w:r>
        <w:t>The</w:t>
      </w:r>
      <w:r>
        <w:rPr>
          <w:spacing w:val="-14"/>
        </w:rPr>
        <w:t xml:space="preserve"> </w:t>
      </w:r>
      <w:r>
        <w:t>Superintendent</w:t>
      </w:r>
      <w:r>
        <w:rPr>
          <w:spacing w:val="-13"/>
        </w:rPr>
        <w:t xml:space="preserve"> </w:t>
      </w:r>
      <w:r>
        <w:t>shall</w:t>
      </w:r>
      <w:r>
        <w:rPr>
          <w:spacing w:val="-12"/>
        </w:rPr>
        <w:t xml:space="preserve"> </w:t>
      </w:r>
      <w:r>
        <w:t>present</w:t>
      </w:r>
      <w:r>
        <w:rPr>
          <w:spacing w:val="-13"/>
        </w:rPr>
        <w:t xml:space="preserve"> </w:t>
      </w:r>
      <w:r>
        <w:t>the</w:t>
      </w:r>
      <w:r>
        <w:rPr>
          <w:spacing w:val="-14"/>
        </w:rPr>
        <w:t xml:space="preserve"> </w:t>
      </w:r>
      <w:r>
        <w:t>request</w:t>
      </w:r>
      <w:r>
        <w:rPr>
          <w:spacing w:val="-12"/>
        </w:rPr>
        <w:t xml:space="preserve"> </w:t>
      </w:r>
      <w:r>
        <w:t>to</w:t>
      </w:r>
      <w:r>
        <w:rPr>
          <w:spacing w:val="-13"/>
        </w:rPr>
        <w:t xml:space="preserve"> </w:t>
      </w:r>
      <w:r>
        <w:t>the</w:t>
      </w:r>
      <w:r>
        <w:rPr>
          <w:spacing w:val="-14"/>
        </w:rPr>
        <w:t xml:space="preserve"> </w:t>
      </w:r>
      <w:r>
        <w:t>Board</w:t>
      </w:r>
      <w:r>
        <w:rPr>
          <w:spacing w:val="-14"/>
        </w:rPr>
        <w:t xml:space="preserve"> </w:t>
      </w:r>
      <w:r>
        <w:t>along</w:t>
      </w:r>
      <w:r>
        <w:rPr>
          <w:spacing w:val="-13"/>
        </w:rPr>
        <w:t xml:space="preserve"> </w:t>
      </w:r>
      <w:r>
        <w:t>with</w:t>
      </w:r>
      <w:r>
        <w:rPr>
          <w:spacing w:val="-13"/>
        </w:rPr>
        <w:t xml:space="preserve"> </w:t>
      </w:r>
      <w:r>
        <w:t>a</w:t>
      </w:r>
      <w:r>
        <w:rPr>
          <w:spacing w:val="-14"/>
        </w:rPr>
        <w:t xml:space="preserve"> </w:t>
      </w:r>
      <w:r>
        <w:t>recommendation</w:t>
      </w:r>
      <w:r>
        <w:rPr>
          <w:spacing w:val="-13"/>
        </w:rPr>
        <w:t xml:space="preserve"> </w:t>
      </w:r>
      <w:r>
        <w:t>to</w:t>
      </w:r>
      <w:r>
        <w:rPr>
          <w:spacing w:val="-13"/>
        </w:rPr>
        <w:t xml:space="preserve"> </w:t>
      </w:r>
      <w:r>
        <w:t>approve or</w:t>
      </w:r>
      <w:r>
        <w:rPr>
          <w:spacing w:val="-13"/>
        </w:rPr>
        <w:t xml:space="preserve"> </w:t>
      </w:r>
      <w:r>
        <w:t>deny</w:t>
      </w:r>
      <w:r>
        <w:rPr>
          <w:spacing w:val="-10"/>
        </w:rPr>
        <w:t xml:space="preserve"> </w:t>
      </w:r>
      <w:r>
        <w:t>the</w:t>
      </w:r>
      <w:r>
        <w:rPr>
          <w:spacing w:val="-13"/>
        </w:rPr>
        <w:t xml:space="preserve"> </w:t>
      </w:r>
      <w:r>
        <w:t>request.</w:t>
      </w:r>
      <w:r>
        <w:rPr>
          <w:spacing w:val="-11"/>
        </w:rPr>
        <w:t xml:space="preserve"> </w:t>
      </w:r>
      <w:r>
        <w:t>The</w:t>
      </w:r>
      <w:r>
        <w:rPr>
          <w:spacing w:val="-11"/>
        </w:rPr>
        <w:t xml:space="preserve"> </w:t>
      </w:r>
      <w:r>
        <w:t>council</w:t>
      </w:r>
      <w:r>
        <w:rPr>
          <w:spacing w:val="-11"/>
        </w:rPr>
        <w:t xml:space="preserve"> </w:t>
      </w:r>
      <w:r>
        <w:t>shall</w:t>
      </w:r>
      <w:r>
        <w:rPr>
          <w:spacing w:val="-11"/>
        </w:rPr>
        <w:t xml:space="preserve"> </w:t>
      </w:r>
      <w:r>
        <w:t>have</w:t>
      </w:r>
      <w:r>
        <w:rPr>
          <w:spacing w:val="-11"/>
        </w:rPr>
        <w:t xml:space="preserve"> </w:t>
      </w:r>
      <w:r>
        <w:t>the</w:t>
      </w:r>
      <w:r>
        <w:rPr>
          <w:spacing w:val="-13"/>
        </w:rPr>
        <w:t xml:space="preserve"> </w:t>
      </w:r>
      <w:r>
        <w:t>opportunity</w:t>
      </w:r>
      <w:r>
        <w:rPr>
          <w:spacing w:val="-12"/>
        </w:rPr>
        <w:t xml:space="preserve"> </w:t>
      </w:r>
      <w:r>
        <w:t>to</w:t>
      </w:r>
      <w:r>
        <w:rPr>
          <w:spacing w:val="-12"/>
        </w:rPr>
        <w:t xml:space="preserve"> </w:t>
      </w:r>
      <w:r>
        <w:t>address</w:t>
      </w:r>
      <w:r>
        <w:rPr>
          <w:spacing w:val="-9"/>
        </w:rPr>
        <w:t xml:space="preserve"> </w:t>
      </w:r>
      <w:r>
        <w:t>the</w:t>
      </w:r>
      <w:r>
        <w:rPr>
          <w:spacing w:val="-13"/>
        </w:rPr>
        <w:t xml:space="preserve"> </w:t>
      </w:r>
      <w:r>
        <w:t>Board</w:t>
      </w:r>
      <w:r>
        <w:rPr>
          <w:spacing w:val="-13"/>
        </w:rPr>
        <w:t xml:space="preserve"> </w:t>
      </w:r>
      <w:r>
        <w:t>directly</w:t>
      </w:r>
      <w:r>
        <w:rPr>
          <w:spacing w:val="-12"/>
        </w:rPr>
        <w:t xml:space="preserve"> </w:t>
      </w:r>
      <w:r>
        <w:t>to</w:t>
      </w:r>
      <w:r>
        <w:rPr>
          <w:spacing w:val="-12"/>
        </w:rPr>
        <w:t xml:space="preserve"> </w:t>
      </w:r>
      <w:r>
        <w:t>support the request.</w:t>
      </w:r>
    </w:p>
    <w:p w14:paraId="3BB53B95" w14:textId="77777777" w:rsidR="00E07F48" w:rsidRDefault="00000000">
      <w:pPr>
        <w:pStyle w:val="Heading2"/>
      </w:pPr>
      <w:r>
        <w:rPr>
          <w:smallCaps/>
          <w:spacing w:val="-2"/>
        </w:rPr>
        <w:t>Criteria</w:t>
      </w:r>
    </w:p>
    <w:p w14:paraId="32BB843E" w14:textId="77777777" w:rsidR="00E07F48" w:rsidRDefault="00000000">
      <w:pPr>
        <w:pStyle w:val="BodyText"/>
        <w:ind w:left="460" w:right="743"/>
      </w:pPr>
      <w:r>
        <w:t>The decision to approve or deny the request shall include but not be limited to a consideration of the following:</w:t>
      </w:r>
    </w:p>
    <w:p w14:paraId="5ECD1271" w14:textId="77777777" w:rsidR="00E07F48" w:rsidRDefault="00000000">
      <w:pPr>
        <w:pStyle w:val="ListParagraph"/>
        <w:numPr>
          <w:ilvl w:val="0"/>
          <w:numId w:val="7"/>
        </w:numPr>
        <w:tabs>
          <w:tab w:val="left" w:pos="1396"/>
        </w:tabs>
        <w:spacing w:before="121"/>
        <w:rPr>
          <w:sz w:val="24"/>
        </w:rPr>
      </w:pPr>
      <w:r>
        <w:rPr>
          <w:sz w:val="24"/>
        </w:rPr>
        <w:t>The</w:t>
      </w:r>
      <w:r>
        <w:rPr>
          <w:spacing w:val="-3"/>
          <w:sz w:val="24"/>
        </w:rPr>
        <w:t xml:space="preserve"> </w:t>
      </w:r>
      <w:r>
        <w:rPr>
          <w:sz w:val="24"/>
        </w:rPr>
        <w:t>legality</w:t>
      </w:r>
      <w:r>
        <w:rPr>
          <w:spacing w:val="-1"/>
          <w:sz w:val="24"/>
        </w:rPr>
        <w:t xml:space="preserve"> </w:t>
      </w:r>
      <w:r>
        <w:rPr>
          <w:sz w:val="24"/>
        </w:rPr>
        <w:t>of</w:t>
      </w:r>
      <w:r>
        <w:rPr>
          <w:spacing w:val="-1"/>
          <w:sz w:val="24"/>
        </w:rPr>
        <w:t xml:space="preserve"> </w:t>
      </w:r>
      <w:r>
        <w:rPr>
          <w:sz w:val="24"/>
        </w:rPr>
        <w:t>waiving</w:t>
      </w:r>
      <w:r>
        <w:rPr>
          <w:spacing w:val="1"/>
          <w:sz w:val="24"/>
        </w:rPr>
        <w:t xml:space="preserve"> </w:t>
      </w:r>
      <w:r>
        <w:rPr>
          <w:sz w:val="24"/>
        </w:rPr>
        <w:t>Board</w:t>
      </w:r>
      <w:r>
        <w:rPr>
          <w:spacing w:val="-1"/>
          <w:sz w:val="24"/>
        </w:rPr>
        <w:t xml:space="preserve"> </w:t>
      </w:r>
      <w:r>
        <w:rPr>
          <w:spacing w:val="-2"/>
          <w:sz w:val="24"/>
        </w:rPr>
        <w:t>policy;</w:t>
      </w:r>
    </w:p>
    <w:p w14:paraId="7C4963AC" w14:textId="77777777" w:rsidR="00E07F48" w:rsidRDefault="00000000">
      <w:pPr>
        <w:pStyle w:val="ListParagraph"/>
        <w:numPr>
          <w:ilvl w:val="0"/>
          <w:numId w:val="7"/>
        </w:numPr>
        <w:tabs>
          <w:tab w:val="left" w:pos="1396"/>
        </w:tabs>
        <w:rPr>
          <w:sz w:val="24"/>
        </w:rPr>
      </w:pPr>
      <w:r>
        <w:rPr>
          <w:sz w:val="24"/>
        </w:rPr>
        <w:t>If</w:t>
      </w:r>
      <w:r>
        <w:rPr>
          <w:spacing w:val="-3"/>
          <w:sz w:val="24"/>
        </w:rPr>
        <w:t xml:space="preserve"> </w:t>
      </w:r>
      <w:r>
        <w:rPr>
          <w:sz w:val="24"/>
        </w:rPr>
        <w:t>District</w:t>
      </w:r>
      <w:r>
        <w:rPr>
          <w:spacing w:val="-1"/>
          <w:sz w:val="24"/>
        </w:rPr>
        <w:t xml:space="preserve"> </w:t>
      </w:r>
      <w:r>
        <w:rPr>
          <w:sz w:val="24"/>
        </w:rPr>
        <w:t>goals will</w:t>
      </w:r>
      <w:r>
        <w:rPr>
          <w:spacing w:val="-1"/>
          <w:sz w:val="24"/>
        </w:rPr>
        <w:t xml:space="preserve"> </w:t>
      </w:r>
      <w:r>
        <w:rPr>
          <w:sz w:val="24"/>
        </w:rPr>
        <w:t>be</w:t>
      </w:r>
      <w:r>
        <w:rPr>
          <w:spacing w:val="-1"/>
          <w:sz w:val="24"/>
        </w:rPr>
        <w:t xml:space="preserve"> </w:t>
      </w:r>
      <w:r>
        <w:rPr>
          <w:sz w:val="24"/>
        </w:rPr>
        <w:t>advanced by</w:t>
      </w:r>
      <w:r>
        <w:rPr>
          <w:spacing w:val="-1"/>
          <w:sz w:val="24"/>
        </w:rPr>
        <w:t xml:space="preserve"> </w:t>
      </w:r>
      <w:r>
        <w:rPr>
          <w:sz w:val="24"/>
        </w:rPr>
        <w:t>the</w:t>
      </w:r>
      <w:r>
        <w:rPr>
          <w:spacing w:val="1"/>
          <w:sz w:val="24"/>
        </w:rPr>
        <w:t xml:space="preserve"> </w:t>
      </w:r>
      <w:r>
        <w:rPr>
          <w:spacing w:val="-2"/>
          <w:sz w:val="24"/>
        </w:rPr>
        <w:t>waiver;</w:t>
      </w:r>
    </w:p>
    <w:p w14:paraId="2681A988" w14:textId="77777777" w:rsidR="00E07F48" w:rsidRDefault="00000000">
      <w:pPr>
        <w:pStyle w:val="ListParagraph"/>
        <w:numPr>
          <w:ilvl w:val="0"/>
          <w:numId w:val="7"/>
        </w:numPr>
        <w:tabs>
          <w:tab w:val="left" w:pos="1396"/>
        </w:tabs>
        <w:rPr>
          <w:sz w:val="24"/>
        </w:rPr>
      </w:pPr>
      <w:r>
        <w:rPr>
          <w:sz w:val="24"/>
        </w:rPr>
        <w:t>If</w:t>
      </w:r>
      <w:r>
        <w:rPr>
          <w:spacing w:val="-3"/>
          <w:sz w:val="24"/>
        </w:rPr>
        <w:t xml:space="preserve"> </w:t>
      </w:r>
      <w:r>
        <w:rPr>
          <w:sz w:val="24"/>
        </w:rPr>
        <w:t>student outcomes will be</w:t>
      </w:r>
      <w:r>
        <w:rPr>
          <w:spacing w:val="-1"/>
          <w:sz w:val="24"/>
        </w:rPr>
        <w:t xml:space="preserve"> </w:t>
      </w:r>
      <w:r>
        <w:rPr>
          <w:spacing w:val="-2"/>
          <w:sz w:val="24"/>
        </w:rPr>
        <w:t>promoted;</w:t>
      </w:r>
    </w:p>
    <w:p w14:paraId="57519D8C" w14:textId="77777777" w:rsidR="00E07F48" w:rsidRDefault="00000000">
      <w:pPr>
        <w:pStyle w:val="ListParagraph"/>
        <w:numPr>
          <w:ilvl w:val="0"/>
          <w:numId w:val="7"/>
        </w:numPr>
        <w:tabs>
          <w:tab w:val="left" w:pos="1396"/>
        </w:tabs>
        <w:rPr>
          <w:sz w:val="24"/>
        </w:rPr>
      </w:pPr>
      <w:r>
        <w:rPr>
          <w:sz w:val="24"/>
        </w:rPr>
        <w:t>If</w:t>
      </w:r>
      <w:r>
        <w:rPr>
          <w:spacing w:val="-4"/>
          <w:sz w:val="24"/>
        </w:rPr>
        <w:t xml:space="preserve"> </w:t>
      </w:r>
      <w:r>
        <w:rPr>
          <w:sz w:val="24"/>
        </w:rPr>
        <w:t>District</w:t>
      </w:r>
      <w:r>
        <w:rPr>
          <w:spacing w:val="-1"/>
          <w:sz w:val="24"/>
        </w:rPr>
        <w:t xml:space="preserve"> </w:t>
      </w:r>
      <w:r>
        <w:rPr>
          <w:sz w:val="24"/>
        </w:rPr>
        <w:t>uniformity</w:t>
      </w:r>
      <w:r>
        <w:rPr>
          <w:spacing w:val="-1"/>
          <w:sz w:val="24"/>
        </w:rPr>
        <w:t xml:space="preserve"> </w:t>
      </w:r>
      <w:r>
        <w:rPr>
          <w:sz w:val="24"/>
        </w:rPr>
        <w:t>is</w:t>
      </w:r>
      <w:r>
        <w:rPr>
          <w:spacing w:val="-2"/>
          <w:sz w:val="24"/>
        </w:rPr>
        <w:t xml:space="preserve"> </w:t>
      </w:r>
      <w:r>
        <w:rPr>
          <w:sz w:val="24"/>
        </w:rPr>
        <w:t>required</w:t>
      </w:r>
      <w:r>
        <w:rPr>
          <w:spacing w:val="-1"/>
          <w:sz w:val="24"/>
        </w:rPr>
        <w:t xml:space="preserve"> </w:t>
      </w:r>
      <w:r>
        <w:rPr>
          <w:sz w:val="24"/>
        </w:rPr>
        <w:t>in</w:t>
      </w:r>
      <w:r>
        <w:rPr>
          <w:spacing w:val="-1"/>
          <w:sz w:val="24"/>
        </w:rPr>
        <w:t xml:space="preserve"> </w:t>
      </w:r>
      <w:r>
        <w:rPr>
          <w:sz w:val="24"/>
        </w:rPr>
        <w:t>the</w:t>
      </w:r>
      <w:r>
        <w:rPr>
          <w:spacing w:val="-3"/>
          <w:sz w:val="24"/>
        </w:rPr>
        <w:t xml:space="preserve"> </w:t>
      </w:r>
      <w:r>
        <w:rPr>
          <w:sz w:val="24"/>
        </w:rPr>
        <w:t>circumstances</w:t>
      </w:r>
      <w:r>
        <w:rPr>
          <w:spacing w:val="-1"/>
          <w:sz w:val="24"/>
        </w:rPr>
        <w:t xml:space="preserve"> </w:t>
      </w:r>
      <w:r>
        <w:rPr>
          <w:sz w:val="24"/>
        </w:rPr>
        <w:t>under consideration;</w:t>
      </w:r>
      <w:r>
        <w:rPr>
          <w:spacing w:val="-1"/>
          <w:sz w:val="24"/>
        </w:rPr>
        <w:t xml:space="preserve"> </w:t>
      </w:r>
      <w:r>
        <w:rPr>
          <w:spacing w:val="-2"/>
          <w:sz w:val="24"/>
        </w:rPr>
        <w:t>and/or</w:t>
      </w:r>
    </w:p>
    <w:p w14:paraId="7115E736" w14:textId="77777777" w:rsidR="00E07F48" w:rsidRDefault="00000000">
      <w:pPr>
        <w:pStyle w:val="ListParagraph"/>
        <w:numPr>
          <w:ilvl w:val="0"/>
          <w:numId w:val="7"/>
        </w:numPr>
        <w:tabs>
          <w:tab w:val="left" w:pos="1396"/>
        </w:tabs>
        <w:rPr>
          <w:sz w:val="24"/>
        </w:rPr>
      </w:pPr>
      <w:r>
        <w:rPr>
          <w:sz w:val="24"/>
        </w:rPr>
        <w:t>If</w:t>
      </w:r>
      <w:r>
        <w:rPr>
          <w:spacing w:val="-3"/>
          <w:sz w:val="24"/>
        </w:rPr>
        <w:t xml:space="preserve"> </w:t>
      </w:r>
      <w:r>
        <w:rPr>
          <w:sz w:val="24"/>
        </w:rPr>
        <w:t>the larger interests of</w:t>
      </w:r>
      <w:r>
        <w:rPr>
          <w:spacing w:val="-1"/>
          <w:sz w:val="24"/>
        </w:rPr>
        <w:t xml:space="preserve"> </w:t>
      </w:r>
      <w:r>
        <w:rPr>
          <w:sz w:val="24"/>
        </w:rPr>
        <w:t>the</w:t>
      </w:r>
      <w:r>
        <w:rPr>
          <w:spacing w:val="-2"/>
          <w:sz w:val="24"/>
        </w:rPr>
        <w:t xml:space="preserve"> </w:t>
      </w:r>
      <w:r>
        <w:rPr>
          <w:sz w:val="24"/>
        </w:rPr>
        <w:t>public</w:t>
      </w:r>
      <w:r>
        <w:rPr>
          <w:spacing w:val="-1"/>
          <w:sz w:val="24"/>
        </w:rPr>
        <w:t xml:space="preserve"> </w:t>
      </w:r>
      <w:r>
        <w:rPr>
          <w:sz w:val="24"/>
        </w:rPr>
        <w:t>will be</w:t>
      </w:r>
      <w:r>
        <w:rPr>
          <w:spacing w:val="-1"/>
          <w:sz w:val="24"/>
        </w:rPr>
        <w:t xml:space="preserve"> </w:t>
      </w:r>
      <w:r>
        <w:rPr>
          <w:spacing w:val="-2"/>
          <w:sz w:val="24"/>
        </w:rPr>
        <w:t>served.</w:t>
      </w:r>
    </w:p>
    <w:p w14:paraId="7053FD46" w14:textId="77777777" w:rsidR="00E07F48" w:rsidRDefault="00000000">
      <w:pPr>
        <w:pStyle w:val="Heading2"/>
      </w:pPr>
      <w:r>
        <w:rPr>
          <w:smallCaps/>
          <w:spacing w:val="-2"/>
        </w:rPr>
        <w:t>Requirements</w:t>
      </w:r>
    </w:p>
    <w:p w14:paraId="61284D9B" w14:textId="77777777" w:rsidR="00E07F48" w:rsidRDefault="00000000">
      <w:pPr>
        <w:pStyle w:val="BodyText"/>
        <w:ind w:left="460"/>
        <w:jc w:val="both"/>
      </w:pPr>
      <w:r>
        <w:t>Waiver</w:t>
      </w:r>
      <w:r>
        <w:rPr>
          <w:spacing w:val="-3"/>
        </w:rPr>
        <w:t xml:space="preserve"> </w:t>
      </w:r>
      <w:r>
        <w:t>of</w:t>
      </w:r>
      <w:r>
        <w:rPr>
          <w:spacing w:val="-1"/>
        </w:rPr>
        <w:t xml:space="preserve"> </w:t>
      </w:r>
      <w:r>
        <w:t>Board</w:t>
      </w:r>
      <w:r>
        <w:rPr>
          <w:spacing w:val="-1"/>
        </w:rPr>
        <w:t xml:space="preserve"> </w:t>
      </w:r>
      <w:r>
        <w:t>policies</w:t>
      </w:r>
      <w:r>
        <w:rPr>
          <w:spacing w:val="1"/>
        </w:rPr>
        <w:t xml:space="preserve"> </w:t>
      </w:r>
      <w:r>
        <w:t>shall</w:t>
      </w:r>
      <w:r>
        <w:rPr>
          <w:spacing w:val="-1"/>
        </w:rPr>
        <w:t xml:space="preserve"> </w:t>
      </w:r>
      <w:r>
        <w:t>include</w:t>
      </w:r>
      <w:r>
        <w:rPr>
          <w:spacing w:val="-2"/>
        </w:rPr>
        <w:t xml:space="preserve"> </w:t>
      </w:r>
      <w:r>
        <w:t>the</w:t>
      </w:r>
      <w:r>
        <w:rPr>
          <w:spacing w:val="-1"/>
        </w:rPr>
        <w:t xml:space="preserve"> </w:t>
      </w:r>
      <w:r>
        <w:t xml:space="preserve">following </w:t>
      </w:r>
      <w:r>
        <w:rPr>
          <w:spacing w:val="-2"/>
        </w:rPr>
        <w:t>procedures:</w:t>
      </w:r>
    </w:p>
    <w:p w14:paraId="623611CB" w14:textId="77777777" w:rsidR="00E07F48" w:rsidRDefault="00000000">
      <w:pPr>
        <w:pStyle w:val="ListParagraph"/>
        <w:numPr>
          <w:ilvl w:val="0"/>
          <w:numId w:val="6"/>
        </w:numPr>
        <w:tabs>
          <w:tab w:val="left" w:pos="1396"/>
        </w:tabs>
        <w:ind w:right="798"/>
        <w:jc w:val="both"/>
        <w:rPr>
          <w:sz w:val="24"/>
        </w:rPr>
      </w:pPr>
      <w:r>
        <w:rPr>
          <w:sz w:val="24"/>
        </w:rPr>
        <w:t>The</w:t>
      </w:r>
      <w:r>
        <w:rPr>
          <w:spacing w:val="-8"/>
          <w:sz w:val="24"/>
        </w:rPr>
        <w:t xml:space="preserve"> </w:t>
      </w:r>
      <w:r>
        <w:rPr>
          <w:sz w:val="24"/>
        </w:rPr>
        <w:t>Board</w:t>
      </w:r>
      <w:r>
        <w:rPr>
          <w:spacing w:val="-6"/>
          <w:sz w:val="24"/>
        </w:rPr>
        <w:t xml:space="preserve"> </w:t>
      </w:r>
      <w:r>
        <w:rPr>
          <w:sz w:val="24"/>
        </w:rPr>
        <w:t>shall</w:t>
      </w:r>
      <w:r>
        <w:rPr>
          <w:spacing w:val="-7"/>
          <w:sz w:val="24"/>
        </w:rPr>
        <w:t xml:space="preserve"> </w:t>
      </w:r>
      <w:r>
        <w:rPr>
          <w:sz w:val="24"/>
        </w:rPr>
        <w:t>afford</w:t>
      </w:r>
      <w:r>
        <w:rPr>
          <w:spacing w:val="-5"/>
          <w:sz w:val="24"/>
        </w:rPr>
        <w:t xml:space="preserve"> </w:t>
      </w:r>
      <w:r>
        <w:rPr>
          <w:sz w:val="24"/>
        </w:rPr>
        <w:t>the</w:t>
      </w:r>
      <w:r>
        <w:rPr>
          <w:spacing w:val="-8"/>
          <w:sz w:val="24"/>
        </w:rPr>
        <w:t xml:space="preserve"> </w:t>
      </w:r>
      <w:r>
        <w:rPr>
          <w:sz w:val="24"/>
        </w:rPr>
        <w:t>council</w:t>
      </w:r>
      <w:r>
        <w:rPr>
          <w:spacing w:val="-5"/>
          <w:sz w:val="24"/>
        </w:rPr>
        <w:t xml:space="preserve"> </w:t>
      </w:r>
      <w:r>
        <w:rPr>
          <w:sz w:val="24"/>
        </w:rPr>
        <w:t>an</w:t>
      </w:r>
      <w:r>
        <w:rPr>
          <w:spacing w:val="-7"/>
          <w:sz w:val="24"/>
        </w:rPr>
        <w:t xml:space="preserve"> </w:t>
      </w:r>
      <w:r>
        <w:rPr>
          <w:sz w:val="24"/>
        </w:rPr>
        <w:t>opportunity</w:t>
      </w:r>
      <w:r>
        <w:rPr>
          <w:spacing w:val="-7"/>
          <w:sz w:val="24"/>
        </w:rPr>
        <w:t xml:space="preserve"> </w:t>
      </w:r>
      <w:r>
        <w:rPr>
          <w:sz w:val="24"/>
        </w:rPr>
        <w:t>to</w:t>
      </w:r>
      <w:r>
        <w:rPr>
          <w:spacing w:val="-7"/>
          <w:sz w:val="24"/>
        </w:rPr>
        <w:t xml:space="preserve"> </w:t>
      </w:r>
      <w:r>
        <w:rPr>
          <w:sz w:val="24"/>
        </w:rPr>
        <w:t>be</w:t>
      </w:r>
      <w:r>
        <w:rPr>
          <w:spacing w:val="-8"/>
          <w:sz w:val="24"/>
        </w:rPr>
        <w:t xml:space="preserve"> </w:t>
      </w:r>
      <w:r>
        <w:rPr>
          <w:sz w:val="24"/>
        </w:rPr>
        <w:t>heard</w:t>
      </w:r>
      <w:r>
        <w:rPr>
          <w:spacing w:val="-4"/>
          <w:sz w:val="24"/>
        </w:rPr>
        <w:t xml:space="preserve"> </w:t>
      </w:r>
      <w:r>
        <w:rPr>
          <w:sz w:val="24"/>
        </w:rPr>
        <w:t>within</w:t>
      </w:r>
      <w:r>
        <w:rPr>
          <w:spacing w:val="-7"/>
          <w:sz w:val="24"/>
        </w:rPr>
        <w:t xml:space="preserve"> </w:t>
      </w:r>
      <w:r>
        <w:rPr>
          <w:sz w:val="24"/>
        </w:rPr>
        <w:t>thirty</w:t>
      </w:r>
      <w:r>
        <w:rPr>
          <w:spacing w:val="-8"/>
          <w:sz w:val="24"/>
        </w:rPr>
        <w:t xml:space="preserve"> </w:t>
      </w:r>
      <w:r>
        <w:rPr>
          <w:sz w:val="24"/>
        </w:rPr>
        <w:t>(30)</w:t>
      </w:r>
      <w:r>
        <w:rPr>
          <w:spacing w:val="-6"/>
          <w:sz w:val="24"/>
        </w:rPr>
        <w:t xml:space="preserve"> </w:t>
      </w:r>
      <w:r>
        <w:rPr>
          <w:sz w:val="24"/>
        </w:rPr>
        <w:t>calendar days</w:t>
      </w:r>
      <w:r>
        <w:rPr>
          <w:spacing w:val="-10"/>
          <w:sz w:val="24"/>
        </w:rPr>
        <w:t xml:space="preserve"> </w:t>
      </w:r>
      <w:r>
        <w:rPr>
          <w:sz w:val="24"/>
        </w:rPr>
        <w:t>from</w:t>
      </w:r>
      <w:r>
        <w:rPr>
          <w:spacing w:val="-10"/>
          <w:sz w:val="24"/>
        </w:rPr>
        <w:t xml:space="preserve"> </w:t>
      </w:r>
      <w:r>
        <w:rPr>
          <w:sz w:val="24"/>
        </w:rPr>
        <w:t>the</w:t>
      </w:r>
      <w:r>
        <w:rPr>
          <w:spacing w:val="-11"/>
          <w:sz w:val="24"/>
        </w:rPr>
        <w:t xml:space="preserve"> </w:t>
      </w:r>
      <w:r>
        <w:rPr>
          <w:sz w:val="24"/>
        </w:rPr>
        <w:t>date</w:t>
      </w:r>
      <w:r>
        <w:rPr>
          <w:spacing w:val="-11"/>
          <w:sz w:val="24"/>
        </w:rPr>
        <w:t xml:space="preserve"> </w:t>
      </w:r>
      <w:r>
        <w:rPr>
          <w:sz w:val="24"/>
        </w:rPr>
        <w:t>of</w:t>
      </w:r>
      <w:r>
        <w:rPr>
          <w:spacing w:val="-11"/>
          <w:sz w:val="24"/>
        </w:rPr>
        <w:t xml:space="preserve"> </w:t>
      </w:r>
      <w:r>
        <w:rPr>
          <w:sz w:val="24"/>
        </w:rPr>
        <w:t>the</w:t>
      </w:r>
      <w:r>
        <w:rPr>
          <w:spacing w:val="-11"/>
          <w:sz w:val="24"/>
        </w:rPr>
        <w:t xml:space="preserve"> </w:t>
      </w:r>
      <w:r>
        <w:rPr>
          <w:sz w:val="24"/>
        </w:rPr>
        <w:t>request</w:t>
      </w:r>
      <w:r>
        <w:rPr>
          <w:spacing w:val="-10"/>
          <w:sz w:val="24"/>
        </w:rPr>
        <w:t xml:space="preserve"> </w:t>
      </w:r>
      <w:r>
        <w:rPr>
          <w:sz w:val="24"/>
        </w:rPr>
        <w:t>for</w:t>
      </w:r>
      <w:r>
        <w:rPr>
          <w:spacing w:val="-12"/>
          <w:sz w:val="24"/>
        </w:rPr>
        <w:t xml:space="preserve"> </w:t>
      </w:r>
      <w:r>
        <w:rPr>
          <w:sz w:val="24"/>
        </w:rPr>
        <w:t>a</w:t>
      </w:r>
      <w:r>
        <w:rPr>
          <w:spacing w:val="-12"/>
          <w:sz w:val="24"/>
        </w:rPr>
        <w:t xml:space="preserve"> </w:t>
      </w:r>
      <w:r>
        <w:rPr>
          <w:sz w:val="24"/>
        </w:rPr>
        <w:t>waiver</w:t>
      </w:r>
      <w:r>
        <w:rPr>
          <w:spacing w:val="-12"/>
          <w:sz w:val="24"/>
        </w:rPr>
        <w:t xml:space="preserve"> </w:t>
      </w:r>
      <w:r>
        <w:rPr>
          <w:sz w:val="24"/>
        </w:rPr>
        <w:t>of</w:t>
      </w:r>
      <w:r>
        <w:rPr>
          <w:spacing w:val="-11"/>
          <w:sz w:val="24"/>
        </w:rPr>
        <w:t xml:space="preserve"> </w:t>
      </w:r>
      <w:r>
        <w:rPr>
          <w:sz w:val="24"/>
        </w:rPr>
        <w:t>Board</w:t>
      </w:r>
      <w:r>
        <w:rPr>
          <w:spacing w:val="-11"/>
          <w:sz w:val="24"/>
        </w:rPr>
        <w:t xml:space="preserve"> </w:t>
      </w:r>
      <w:r>
        <w:rPr>
          <w:sz w:val="24"/>
        </w:rPr>
        <w:t>policy,</w:t>
      </w:r>
      <w:r>
        <w:rPr>
          <w:spacing w:val="-11"/>
          <w:sz w:val="24"/>
        </w:rPr>
        <w:t xml:space="preserve"> </w:t>
      </w:r>
      <w:r>
        <w:rPr>
          <w:sz w:val="24"/>
        </w:rPr>
        <w:t>unless</w:t>
      </w:r>
      <w:r>
        <w:rPr>
          <w:spacing w:val="-11"/>
          <w:sz w:val="24"/>
        </w:rPr>
        <w:t xml:space="preserve"> </w:t>
      </w:r>
      <w:r>
        <w:rPr>
          <w:sz w:val="24"/>
        </w:rPr>
        <w:t>a</w:t>
      </w:r>
      <w:r>
        <w:rPr>
          <w:spacing w:val="-12"/>
          <w:sz w:val="24"/>
        </w:rPr>
        <w:t xml:space="preserve"> </w:t>
      </w:r>
      <w:r>
        <w:rPr>
          <w:sz w:val="24"/>
        </w:rPr>
        <w:t>process</w:t>
      </w:r>
      <w:r>
        <w:rPr>
          <w:spacing w:val="-10"/>
          <w:sz w:val="24"/>
        </w:rPr>
        <w:t xml:space="preserve"> </w:t>
      </w:r>
      <w:r>
        <w:rPr>
          <w:sz w:val="24"/>
        </w:rPr>
        <w:t>to</w:t>
      </w:r>
      <w:r>
        <w:rPr>
          <w:spacing w:val="-10"/>
          <w:sz w:val="24"/>
        </w:rPr>
        <w:t xml:space="preserve"> </w:t>
      </w:r>
      <w:r>
        <w:rPr>
          <w:sz w:val="24"/>
        </w:rPr>
        <w:t>review and report the issues has been initiated.</w:t>
      </w:r>
    </w:p>
    <w:p w14:paraId="4F557475" w14:textId="77777777" w:rsidR="00E07F48" w:rsidRDefault="00000000">
      <w:pPr>
        <w:pStyle w:val="ListParagraph"/>
        <w:numPr>
          <w:ilvl w:val="0"/>
          <w:numId w:val="6"/>
        </w:numPr>
        <w:tabs>
          <w:tab w:val="left" w:pos="1396"/>
        </w:tabs>
        <w:spacing w:before="121"/>
        <w:ind w:right="799"/>
        <w:jc w:val="both"/>
        <w:rPr>
          <w:sz w:val="24"/>
        </w:rPr>
      </w:pPr>
      <w:r>
        <w:rPr>
          <w:sz w:val="24"/>
        </w:rPr>
        <w:t>The Board shall issue a written decision with its rationale not later than thirty (30) calendar days from the date of the council's presentation to the Board.</w:t>
      </w:r>
    </w:p>
    <w:p w14:paraId="1C6192EF" w14:textId="77777777" w:rsidR="00E07F48" w:rsidRDefault="00000000">
      <w:pPr>
        <w:pStyle w:val="ListParagraph"/>
        <w:numPr>
          <w:ilvl w:val="0"/>
          <w:numId w:val="6"/>
        </w:numPr>
        <w:tabs>
          <w:tab w:val="left" w:pos="1396"/>
        </w:tabs>
        <w:ind w:right="797"/>
        <w:jc w:val="both"/>
        <w:rPr>
          <w:sz w:val="24"/>
        </w:rPr>
      </w:pPr>
      <w:r>
        <w:rPr>
          <w:sz w:val="24"/>
        </w:rPr>
        <w:t>At any point in the process the Board may direct a review and report on the issues, but shall not extend its decision beyond thirty (30) calendar days from the date of the council's presentation to the Board without the agreement of the requesting council.</w:t>
      </w:r>
    </w:p>
    <w:p w14:paraId="664E99E9" w14:textId="77777777" w:rsidR="00E07F48" w:rsidRDefault="00000000">
      <w:pPr>
        <w:pStyle w:val="BodyText"/>
        <w:ind w:left="460"/>
        <w:jc w:val="both"/>
      </w:pPr>
      <w:r>
        <w:t>If</w:t>
      </w:r>
      <w:r>
        <w:rPr>
          <w:spacing w:val="-3"/>
        </w:rPr>
        <w:t xml:space="preserve"> </w:t>
      </w:r>
      <w:r>
        <w:t>the request</w:t>
      </w:r>
      <w:r>
        <w:rPr>
          <w:spacing w:val="-1"/>
        </w:rPr>
        <w:t xml:space="preserve"> </w:t>
      </w:r>
      <w:r>
        <w:t>for</w:t>
      </w:r>
      <w:r>
        <w:rPr>
          <w:spacing w:val="-1"/>
        </w:rPr>
        <w:t xml:space="preserve"> </w:t>
      </w:r>
      <w:r>
        <w:t>waiver</w:t>
      </w:r>
      <w:r>
        <w:rPr>
          <w:spacing w:val="-2"/>
        </w:rPr>
        <w:t xml:space="preserve"> </w:t>
      </w:r>
      <w:r>
        <w:t>is</w:t>
      </w:r>
      <w:r>
        <w:rPr>
          <w:spacing w:val="-1"/>
        </w:rPr>
        <w:t xml:space="preserve"> </w:t>
      </w:r>
      <w:r>
        <w:t>denied, the</w:t>
      </w:r>
      <w:r>
        <w:rPr>
          <w:spacing w:val="-1"/>
        </w:rPr>
        <w:t xml:space="preserve"> </w:t>
      </w:r>
      <w:r>
        <w:t>grounds</w:t>
      </w:r>
      <w:r>
        <w:rPr>
          <w:spacing w:val="-1"/>
        </w:rPr>
        <w:t xml:space="preserve"> </w:t>
      </w:r>
      <w:r>
        <w:t>for</w:t>
      </w:r>
      <w:r>
        <w:rPr>
          <w:spacing w:val="1"/>
        </w:rPr>
        <w:t xml:space="preserve"> </w:t>
      </w:r>
      <w:r>
        <w:t>denial</w:t>
      </w:r>
      <w:r>
        <w:rPr>
          <w:spacing w:val="-1"/>
        </w:rPr>
        <w:t xml:space="preserve"> </w:t>
      </w:r>
      <w:r>
        <w:t>will be</w:t>
      </w:r>
      <w:r>
        <w:rPr>
          <w:spacing w:val="-1"/>
        </w:rPr>
        <w:t xml:space="preserve"> </w:t>
      </w:r>
      <w:r>
        <w:t>recorded</w:t>
      </w:r>
      <w:r>
        <w:rPr>
          <w:spacing w:val="-1"/>
        </w:rPr>
        <w:t xml:space="preserve"> </w:t>
      </w:r>
      <w:r>
        <w:t>in</w:t>
      </w:r>
      <w:r>
        <w:rPr>
          <w:spacing w:val="2"/>
        </w:rPr>
        <w:t xml:space="preserve"> </w:t>
      </w:r>
      <w:r>
        <w:t xml:space="preserve">Board </w:t>
      </w:r>
      <w:r>
        <w:rPr>
          <w:spacing w:val="-2"/>
        </w:rPr>
        <w:t>minutes.</w:t>
      </w:r>
    </w:p>
    <w:p w14:paraId="70737D99" w14:textId="77777777" w:rsidR="00E07F48" w:rsidRDefault="00000000">
      <w:pPr>
        <w:pStyle w:val="Heading2"/>
      </w:pPr>
      <w:r>
        <w:rPr>
          <w:smallCaps/>
          <w:spacing w:val="-2"/>
        </w:rPr>
        <w:t>References:</w:t>
      </w:r>
    </w:p>
    <w:p w14:paraId="19A63D63" w14:textId="77777777" w:rsidR="00E07F48" w:rsidRDefault="00000000">
      <w:pPr>
        <w:spacing w:before="120"/>
        <w:ind w:left="892"/>
        <w:rPr>
          <w:sz w:val="24"/>
        </w:rPr>
      </w:pPr>
      <w:r>
        <w:rPr>
          <w:sz w:val="24"/>
        </w:rPr>
        <w:t>KRS 158.645; KRS</w:t>
      </w:r>
      <w:r>
        <w:rPr>
          <w:spacing w:val="1"/>
          <w:sz w:val="24"/>
        </w:rPr>
        <w:t xml:space="preserve"> </w:t>
      </w:r>
      <w:r>
        <w:rPr>
          <w:spacing w:val="-2"/>
          <w:sz w:val="24"/>
        </w:rPr>
        <w:t>158.6451</w:t>
      </w:r>
    </w:p>
    <w:p w14:paraId="198DBA89" w14:textId="77777777" w:rsidR="00E07F48" w:rsidRDefault="00000000">
      <w:pPr>
        <w:pStyle w:val="BodyText"/>
        <w:spacing w:before="0"/>
        <w:ind w:right="797"/>
        <w:jc w:val="right"/>
      </w:pPr>
      <w:r>
        <w:rPr>
          <w:spacing w:val="-2"/>
        </w:rPr>
        <w:t>Adopted/Amended:</w:t>
      </w:r>
    </w:p>
    <w:p w14:paraId="6D39DCC1" w14:textId="77777777" w:rsidR="00E07F48" w:rsidRDefault="00000000">
      <w:pPr>
        <w:pStyle w:val="BodyText"/>
        <w:spacing w:before="1"/>
        <w:ind w:right="795"/>
        <w:jc w:val="right"/>
      </w:pPr>
      <w:r>
        <w:t>Order</w:t>
      </w:r>
      <w:r>
        <w:rPr>
          <w:spacing w:val="-5"/>
        </w:rPr>
        <w:t xml:space="preserve"> #:</w:t>
      </w:r>
    </w:p>
    <w:p w14:paraId="5FD6C0C9" w14:textId="77777777" w:rsidR="00E07F48" w:rsidRDefault="00E07F48">
      <w:pPr>
        <w:jc w:val="right"/>
        <w:sectPr w:rsidR="00E07F48" w:rsidSect="006C673C">
          <w:type w:val="continuous"/>
          <w:pgSz w:w="12240" w:h="15840"/>
          <w:pgMar w:top="1400" w:right="280" w:bottom="280" w:left="1340" w:header="1017" w:footer="497" w:gutter="0"/>
          <w:cols w:space="720"/>
        </w:sectPr>
      </w:pPr>
    </w:p>
    <w:p w14:paraId="4CAED5C8" w14:textId="77777777" w:rsidR="00E07F48" w:rsidRDefault="00000000">
      <w:pPr>
        <w:pStyle w:val="Heading1"/>
        <w:ind w:right="335"/>
        <w:jc w:val="center"/>
        <w:rPr>
          <w:u w:val="none"/>
        </w:rPr>
      </w:pPr>
      <w:r>
        <w:t>Request</w:t>
      </w:r>
      <w:r>
        <w:rPr>
          <w:spacing w:val="-3"/>
        </w:rPr>
        <w:t xml:space="preserve"> </w:t>
      </w:r>
      <w:r>
        <w:t>for</w:t>
      </w:r>
      <w:r>
        <w:rPr>
          <w:spacing w:val="-2"/>
        </w:rPr>
        <w:t xml:space="preserve"> </w:t>
      </w:r>
      <w:r>
        <w:t>Waiver</w:t>
      </w:r>
      <w:r>
        <w:rPr>
          <w:spacing w:val="-5"/>
        </w:rPr>
        <w:t xml:space="preserve"> </w:t>
      </w:r>
      <w:r>
        <w:t>of</w:t>
      </w:r>
      <w:r>
        <w:rPr>
          <w:spacing w:val="-2"/>
        </w:rPr>
        <w:t xml:space="preserve"> </w:t>
      </w:r>
      <w:r>
        <w:t>Board</w:t>
      </w:r>
      <w:r>
        <w:rPr>
          <w:spacing w:val="-5"/>
        </w:rPr>
        <w:t xml:space="preserve"> </w:t>
      </w:r>
      <w:r>
        <w:rPr>
          <w:spacing w:val="-2"/>
        </w:rPr>
        <w:t>Policy</w:t>
      </w:r>
    </w:p>
    <w:p w14:paraId="6A4C2FAC" w14:textId="77777777" w:rsidR="00E07F48" w:rsidRDefault="00E07F48">
      <w:pPr>
        <w:pStyle w:val="BodyText"/>
        <w:spacing w:before="0"/>
        <w:rPr>
          <w:b/>
          <w:sz w:val="20"/>
        </w:rPr>
      </w:pPr>
    </w:p>
    <w:p w14:paraId="07CDC768" w14:textId="77777777" w:rsidR="00E07F48" w:rsidRDefault="00E07F48">
      <w:pPr>
        <w:pStyle w:val="BodyText"/>
        <w:spacing w:before="0"/>
        <w:rPr>
          <w:b/>
          <w:sz w:val="20"/>
        </w:rPr>
      </w:pPr>
    </w:p>
    <w:p w14:paraId="7C67A629" w14:textId="77777777" w:rsidR="00E07F48" w:rsidRDefault="00000000">
      <w:pPr>
        <w:pStyle w:val="BodyText"/>
        <w:spacing w:before="33"/>
        <w:rPr>
          <w:b/>
          <w:sz w:val="20"/>
        </w:rPr>
      </w:pPr>
      <w:r>
        <w:rPr>
          <w:noProof/>
        </w:rPr>
        <mc:AlternateContent>
          <mc:Choice Requires="wps">
            <w:drawing>
              <wp:anchor distT="0" distB="0" distL="0" distR="0" simplePos="0" relativeHeight="487590912" behindDoc="1" locked="0" layoutInCell="1" allowOverlap="1" wp14:anchorId="139AE473" wp14:editId="383AC919">
                <wp:simplePos x="0" y="0"/>
                <wp:positionH relativeFrom="page">
                  <wp:posOffset>1143304</wp:posOffset>
                </wp:positionH>
                <wp:positionV relativeFrom="paragraph">
                  <wp:posOffset>182519</wp:posOffset>
                </wp:positionV>
                <wp:extent cx="3962400" cy="1270"/>
                <wp:effectExtent l="0" t="0" r="0" b="0"/>
                <wp:wrapTopAndBottom/>
                <wp:docPr id="126" name="Graphic 1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2400" cy="1270"/>
                        </a:xfrm>
                        <a:custGeom>
                          <a:avLst/>
                          <a:gdLst/>
                          <a:ahLst/>
                          <a:cxnLst/>
                          <a:rect l="l" t="t" r="r" b="b"/>
                          <a:pathLst>
                            <a:path w="3962400">
                              <a:moveTo>
                                <a:pt x="0" y="0"/>
                              </a:moveTo>
                              <a:lnTo>
                                <a:pt x="39624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B3F3426" id="Graphic 126" o:spid="_x0000_s1026" style="position:absolute;margin-left:90pt;margin-top:14.35pt;width:312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3962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" path="m,l3962400,e" filled="f" strokeweight=".26669mm">
                <v:path arrowok="t"/>
                <w10:wrap type="topAndBottom" anchorx="page"/>
              </v:shape>
            </w:pict>
          </mc:Fallback>
        </mc:AlternateContent>
      </w:r>
      <w:r>
        <w:rPr>
          <w:noProof/>
        </w:rPr>
        <mc:AlternateContent>
          <mc:Choice Requires="wps">
            <w:drawing>
              <wp:anchor distT="0" distB="0" distL="0" distR="0" simplePos="0" relativeHeight="487591424" behindDoc="1" locked="0" layoutInCell="1" allowOverlap="1" wp14:anchorId="42419C33" wp14:editId="6A121B61">
                <wp:simplePos x="0" y="0"/>
                <wp:positionH relativeFrom="page">
                  <wp:posOffset>5715889</wp:posOffset>
                </wp:positionH>
                <wp:positionV relativeFrom="paragraph">
                  <wp:posOffset>182519</wp:posOffset>
                </wp:positionV>
                <wp:extent cx="1371600" cy="1270"/>
                <wp:effectExtent l="0" t="0" r="0" b="0"/>
                <wp:wrapTopAndBottom/>
                <wp:docPr id="127" name="Graphic 1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1600" cy="1270"/>
                        </a:xfrm>
                        <a:custGeom>
                          <a:avLst/>
                          <a:gdLst/>
                          <a:ahLst/>
                          <a:cxnLst/>
                          <a:rect l="l" t="t" r="r" b="b"/>
                          <a:pathLst>
                            <a:path w="1371600">
                              <a:moveTo>
                                <a:pt x="0" y="0"/>
                              </a:moveTo>
                              <a:lnTo>
                                <a:pt x="1371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50FEEE4" id="Graphic 127" o:spid="_x0000_s1026" style="position:absolute;margin-left:450.05pt;margin-top:14.35pt;width:108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1371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" path="m,l1371600,e" filled="f" strokeweight=".26669mm">
                <v:path arrowok="t"/>
                <w10:wrap type="topAndBottom" anchorx="page"/>
              </v:shape>
            </w:pict>
          </mc:Fallback>
        </mc:AlternateContent>
      </w:r>
    </w:p>
    <w:p w14:paraId="2F5E7ABE" w14:textId="77777777" w:rsidR="00E07F48" w:rsidRDefault="00000000">
      <w:pPr>
        <w:tabs>
          <w:tab w:val="left" w:pos="8381"/>
        </w:tabs>
        <w:spacing w:before="19"/>
        <w:ind w:left="2620"/>
        <w:rPr>
          <w:b/>
          <w:i/>
          <w:sz w:val="24"/>
        </w:rPr>
      </w:pPr>
      <w:r>
        <w:rPr>
          <w:b/>
          <w:i/>
          <w:sz w:val="24"/>
        </w:rPr>
        <w:t>School</w:t>
      </w:r>
      <w:r>
        <w:rPr>
          <w:b/>
          <w:i/>
          <w:spacing w:val="-1"/>
          <w:sz w:val="24"/>
        </w:rPr>
        <w:t xml:space="preserve"> </w:t>
      </w:r>
      <w:r>
        <w:rPr>
          <w:b/>
          <w:i/>
          <w:spacing w:val="-2"/>
          <w:sz w:val="24"/>
        </w:rPr>
        <w:t>Council</w:t>
      </w:r>
      <w:r>
        <w:rPr>
          <w:b/>
          <w:i/>
          <w:sz w:val="24"/>
        </w:rPr>
        <w:tab/>
      </w:r>
      <w:r>
        <w:rPr>
          <w:b/>
          <w:i/>
          <w:spacing w:val="-4"/>
          <w:sz w:val="24"/>
        </w:rPr>
        <w:t>Date</w:t>
      </w:r>
    </w:p>
    <w:p w14:paraId="56978AA3" w14:textId="77777777" w:rsidR="00E07F48" w:rsidRDefault="00E07F48">
      <w:pPr>
        <w:pStyle w:val="BodyText"/>
        <w:spacing w:before="0"/>
        <w:rPr>
          <w:b/>
          <w:i/>
          <w:sz w:val="20"/>
        </w:rPr>
      </w:pPr>
    </w:p>
    <w:p w14:paraId="0EAE7139" w14:textId="77777777" w:rsidR="00E07F48" w:rsidRDefault="00000000">
      <w:pPr>
        <w:pStyle w:val="BodyText"/>
        <w:spacing w:before="46"/>
        <w:rPr>
          <w:b/>
          <w:i/>
          <w:sz w:val="20"/>
        </w:rPr>
      </w:pPr>
      <w:r>
        <w:rPr>
          <w:noProof/>
        </w:rPr>
        <mc:AlternateContent>
          <mc:Choice Requires="wps">
            <w:drawing>
              <wp:anchor distT="0" distB="0" distL="0" distR="0" simplePos="0" relativeHeight="487591936" behindDoc="1" locked="0" layoutInCell="1" allowOverlap="1" wp14:anchorId="53B143AF" wp14:editId="527E7C8C">
                <wp:simplePos x="0" y="0"/>
                <wp:positionH relativeFrom="page">
                  <wp:posOffset>1143304</wp:posOffset>
                </wp:positionH>
                <wp:positionV relativeFrom="paragraph">
                  <wp:posOffset>190679</wp:posOffset>
                </wp:positionV>
                <wp:extent cx="3962400" cy="1270"/>
                <wp:effectExtent l="0" t="0" r="0" b="0"/>
                <wp:wrapTopAndBottom/>
                <wp:docPr id="128" name="Graphic 1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2400" cy="1270"/>
                        </a:xfrm>
                        <a:custGeom>
                          <a:avLst/>
                          <a:gdLst/>
                          <a:ahLst/>
                          <a:cxnLst/>
                          <a:rect l="l" t="t" r="r" b="b"/>
                          <a:pathLst>
                            <a:path w="3962400">
                              <a:moveTo>
                                <a:pt x="0" y="0"/>
                              </a:moveTo>
                              <a:lnTo>
                                <a:pt x="39624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30F5775" id="Graphic 128" o:spid="_x0000_s1026" style="position:absolute;margin-left:90pt;margin-top:15pt;width:312pt;height:.1pt;z-index:-15724544;visibility:visible;mso-wrap-style:square;mso-wrap-distance-left:0;mso-wrap-distance-top:0;mso-wrap-distance-right:0;mso-wrap-distance-bottom:0;mso-position-horizontal:absolute;mso-position-horizontal-relative:page;mso-position-vertical:absolute;mso-position-vertical-relative:text;v-text-anchor:top" coordsize="3962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" path="m,l3962400,e" filled="f" strokeweight=".26669mm">
                <v:path arrowok="t"/>
                <w10:wrap type="topAndBottom" anchorx="page"/>
              </v:shape>
            </w:pict>
          </mc:Fallback>
        </mc:AlternateContent>
      </w:r>
      <w:r>
        <w:rPr>
          <w:noProof/>
        </w:rPr>
        <mc:AlternateContent>
          <mc:Choice Requires="wps">
            <w:drawing>
              <wp:anchor distT="0" distB="0" distL="0" distR="0" simplePos="0" relativeHeight="487592448" behindDoc="1" locked="0" layoutInCell="1" allowOverlap="1" wp14:anchorId="597CD6E2" wp14:editId="254C75A5">
                <wp:simplePos x="0" y="0"/>
                <wp:positionH relativeFrom="page">
                  <wp:posOffset>5715889</wp:posOffset>
                </wp:positionH>
                <wp:positionV relativeFrom="paragraph">
                  <wp:posOffset>190679</wp:posOffset>
                </wp:positionV>
                <wp:extent cx="1371600" cy="1270"/>
                <wp:effectExtent l="0" t="0" r="0" b="0"/>
                <wp:wrapTopAndBottom/>
                <wp:docPr id="129" name="Graphic 1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1600" cy="1270"/>
                        </a:xfrm>
                        <a:custGeom>
                          <a:avLst/>
                          <a:gdLst/>
                          <a:ahLst/>
                          <a:cxnLst/>
                          <a:rect l="l" t="t" r="r" b="b"/>
                          <a:pathLst>
                            <a:path w="1371600">
                              <a:moveTo>
                                <a:pt x="0" y="0"/>
                              </a:moveTo>
                              <a:lnTo>
                                <a:pt x="1371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19164B1" id="Graphic 129" o:spid="_x0000_s1026" style="position:absolute;margin-left:450.05pt;margin-top:15pt;width:108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1371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" path="m,l1371600,e" filled="f" strokeweight=".26669mm">
                <v:path arrowok="t"/>
                <w10:wrap type="topAndBottom" anchorx="page"/>
              </v:shape>
            </w:pict>
          </mc:Fallback>
        </mc:AlternateContent>
      </w:r>
    </w:p>
    <w:p w14:paraId="553A61A9" w14:textId="77777777" w:rsidR="00E07F48" w:rsidRDefault="00000000">
      <w:pPr>
        <w:tabs>
          <w:tab w:val="left" w:pos="8021"/>
        </w:tabs>
        <w:spacing w:before="19"/>
        <w:ind w:left="1900"/>
        <w:rPr>
          <w:b/>
          <w:i/>
          <w:sz w:val="24"/>
        </w:rPr>
      </w:pPr>
      <w:r>
        <w:rPr>
          <w:b/>
          <w:i/>
          <w:sz w:val="24"/>
        </w:rPr>
        <w:t>Name</w:t>
      </w:r>
      <w:r>
        <w:rPr>
          <w:b/>
          <w:i/>
          <w:spacing w:val="-2"/>
          <w:sz w:val="24"/>
        </w:rPr>
        <w:t xml:space="preserve"> </w:t>
      </w:r>
      <w:r>
        <w:rPr>
          <w:b/>
          <w:i/>
          <w:sz w:val="24"/>
        </w:rPr>
        <w:t>of Policy</w:t>
      </w:r>
      <w:r>
        <w:rPr>
          <w:b/>
          <w:i/>
          <w:spacing w:val="-2"/>
          <w:sz w:val="24"/>
        </w:rPr>
        <w:t xml:space="preserve"> </w:t>
      </w:r>
      <w:r>
        <w:rPr>
          <w:b/>
          <w:i/>
          <w:sz w:val="24"/>
        </w:rPr>
        <w:t>to Be</w:t>
      </w:r>
      <w:r>
        <w:rPr>
          <w:b/>
          <w:i/>
          <w:spacing w:val="-1"/>
          <w:sz w:val="24"/>
        </w:rPr>
        <w:t xml:space="preserve"> </w:t>
      </w:r>
      <w:r>
        <w:rPr>
          <w:b/>
          <w:i/>
          <w:spacing w:val="-2"/>
          <w:sz w:val="24"/>
        </w:rPr>
        <w:t>Waived</w:t>
      </w:r>
      <w:r>
        <w:rPr>
          <w:b/>
          <w:i/>
          <w:sz w:val="24"/>
        </w:rPr>
        <w:tab/>
        <w:t>Policy</w:t>
      </w:r>
      <w:r>
        <w:rPr>
          <w:b/>
          <w:i/>
          <w:spacing w:val="-4"/>
          <w:sz w:val="24"/>
        </w:rPr>
        <w:t xml:space="preserve"> </w:t>
      </w:r>
      <w:r>
        <w:rPr>
          <w:b/>
          <w:i/>
          <w:spacing w:val="-2"/>
          <w:sz w:val="24"/>
        </w:rPr>
        <w:t>Number</w:t>
      </w:r>
    </w:p>
    <w:p w14:paraId="3BC174F3" w14:textId="77777777" w:rsidR="00E07F48" w:rsidRDefault="00000000">
      <w:pPr>
        <w:pStyle w:val="Heading2"/>
        <w:spacing w:before="60"/>
      </w:pPr>
      <w:r>
        <w:rPr>
          <w:spacing w:val="-2"/>
        </w:rPr>
        <w:t>Proposal:</w:t>
      </w:r>
    </w:p>
    <w:p w14:paraId="07B05EFB" w14:textId="77777777" w:rsidR="00E07F48" w:rsidRDefault="00000000">
      <w:pPr>
        <w:pStyle w:val="BodyText"/>
        <w:spacing w:before="96"/>
        <w:rPr>
          <w:b/>
          <w:sz w:val="20"/>
        </w:rPr>
      </w:pPr>
      <w:r>
        <w:rPr>
          <w:noProof/>
        </w:rPr>
        <mc:AlternateContent>
          <mc:Choice Requires="wps">
            <w:drawing>
              <wp:anchor distT="0" distB="0" distL="0" distR="0" simplePos="0" relativeHeight="487592960" behindDoc="1" locked="0" layoutInCell="1" allowOverlap="1" wp14:anchorId="0149F0BE" wp14:editId="0CA56C8A">
                <wp:simplePos x="0" y="0"/>
                <wp:positionH relativeFrom="page">
                  <wp:posOffset>1143304</wp:posOffset>
                </wp:positionH>
                <wp:positionV relativeFrom="paragraph">
                  <wp:posOffset>222432</wp:posOffset>
                </wp:positionV>
                <wp:extent cx="5943600" cy="1270"/>
                <wp:effectExtent l="0" t="0" r="0" b="0"/>
                <wp:wrapTopAndBottom/>
                <wp:docPr id="130" name="Graphic 1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7443E9C" id="Graphic 130" o:spid="_x0000_s1026" style="position:absolute;margin-left:90pt;margin-top:17.5pt;width:468pt;height:.1pt;z-index:-15723520;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lQe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" path="m,l5943600,e" filled="f" strokeweight=".26669mm">
                <v:path arrowok="t"/>
                <w10:wrap type="topAndBottom" anchorx="page"/>
              </v:shape>
            </w:pict>
          </mc:Fallback>
        </mc:AlternateContent>
      </w:r>
      <w:r>
        <w:rPr>
          <w:noProof/>
        </w:rPr>
        <mc:AlternateContent>
          <mc:Choice Requires="wps">
            <w:drawing>
              <wp:anchor distT="0" distB="0" distL="0" distR="0" simplePos="0" relativeHeight="487593472" behindDoc="1" locked="0" layoutInCell="1" allowOverlap="1" wp14:anchorId="4141907F" wp14:editId="0B513D7B">
                <wp:simplePos x="0" y="0"/>
                <wp:positionH relativeFrom="page">
                  <wp:posOffset>1143304</wp:posOffset>
                </wp:positionH>
                <wp:positionV relativeFrom="paragraph">
                  <wp:posOffset>447984</wp:posOffset>
                </wp:positionV>
                <wp:extent cx="5944235" cy="1270"/>
                <wp:effectExtent l="0" t="0" r="0" b="0"/>
                <wp:wrapTopAndBottom/>
                <wp:docPr id="131" name="Graphic 1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235" cy="1270"/>
                        </a:xfrm>
                        <a:custGeom>
                          <a:avLst/>
                          <a:gdLst/>
                          <a:ahLst/>
                          <a:cxnLst/>
                          <a:rect l="l" t="t" r="r" b="b"/>
                          <a:pathLst>
                            <a:path w="5944235">
                              <a:moveTo>
                                <a:pt x="0" y="0"/>
                              </a:moveTo>
                              <a:lnTo>
                                <a:pt x="5944184"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95335E5" id="Graphic 131" o:spid="_x0000_s1026" style="position:absolute;margin-left:90pt;margin-top:35.25pt;width:468.05pt;height:.1pt;z-index:-15723008;visibility:visible;mso-wrap-style:square;mso-wrap-distance-left:0;mso-wrap-distance-top:0;mso-wrap-distance-right:0;mso-wrap-distance-bottom:0;mso-position-horizontal:absolute;mso-position-horizontal-relative:page;mso-position-vertical:absolute;mso-position-vertical-relative:text;v-text-anchor:top" coordsize="59442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" path="m,l5944184,e" filled="f" strokeweight=".26669mm">
                <v:path arrowok="t"/>
                <w10:wrap type="topAndBottom" anchorx="page"/>
              </v:shape>
            </w:pict>
          </mc:Fallback>
        </mc:AlternateContent>
      </w:r>
      <w:r>
        <w:rPr>
          <w:noProof/>
        </w:rPr>
        <mc:AlternateContent>
          <mc:Choice Requires="wps">
            <w:drawing>
              <wp:anchor distT="0" distB="0" distL="0" distR="0" simplePos="0" relativeHeight="487593984" behindDoc="1" locked="0" layoutInCell="1" allowOverlap="1" wp14:anchorId="46B051AE" wp14:editId="753A4A50">
                <wp:simplePos x="0" y="0"/>
                <wp:positionH relativeFrom="page">
                  <wp:posOffset>1143304</wp:posOffset>
                </wp:positionH>
                <wp:positionV relativeFrom="paragraph">
                  <wp:posOffset>673536</wp:posOffset>
                </wp:positionV>
                <wp:extent cx="5943600" cy="1270"/>
                <wp:effectExtent l="0" t="0" r="0" b="0"/>
                <wp:wrapTopAndBottom/>
                <wp:docPr id="132" name="Graphic 1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153FEF9" id="Graphic 132" o:spid="_x0000_s1026" style="position:absolute;margin-left:90pt;margin-top:53.05pt;width:468pt;height:.1pt;z-index:-15722496;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lQe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" path="m,l5943600,e" filled="f" strokeweight=".26669mm">
                <v:path arrowok="t"/>
                <w10:wrap type="topAndBottom" anchorx="page"/>
              </v:shape>
            </w:pict>
          </mc:Fallback>
        </mc:AlternateContent>
      </w:r>
      <w:r>
        <w:rPr>
          <w:noProof/>
        </w:rPr>
        <mc:AlternateContent>
          <mc:Choice Requires="wps">
            <w:drawing>
              <wp:anchor distT="0" distB="0" distL="0" distR="0" simplePos="0" relativeHeight="487594496" behindDoc="1" locked="0" layoutInCell="1" allowOverlap="1" wp14:anchorId="5841D18D" wp14:editId="7010FD0A">
                <wp:simplePos x="0" y="0"/>
                <wp:positionH relativeFrom="page">
                  <wp:posOffset>1143304</wp:posOffset>
                </wp:positionH>
                <wp:positionV relativeFrom="paragraph">
                  <wp:posOffset>900993</wp:posOffset>
                </wp:positionV>
                <wp:extent cx="5943600" cy="1270"/>
                <wp:effectExtent l="0" t="0" r="0" b="0"/>
                <wp:wrapTopAndBottom/>
                <wp:docPr id="133" name="Graphic 1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87917C6" id="Graphic 133" o:spid="_x0000_s1026" style="position:absolute;margin-left:90pt;margin-top:70.95pt;width:468pt;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lQe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" path="m,l5943600,e" filled="f" strokeweight=".26669mm">
                <v:path arrowok="t"/>
                <w10:wrap type="topAndBottom" anchorx="page"/>
              </v:shape>
            </w:pict>
          </mc:Fallback>
        </mc:AlternateContent>
      </w:r>
    </w:p>
    <w:p w14:paraId="1438685A" w14:textId="77777777" w:rsidR="00E07F48" w:rsidRDefault="00E07F48">
      <w:pPr>
        <w:pStyle w:val="BodyText"/>
        <w:spacing w:before="93"/>
        <w:rPr>
          <w:b/>
          <w:sz w:val="20"/>
        </w:rPr>
      </w:pPr>
    </w:p>
    <w:p w14:paraId="5307FBC4" w14:textId="77777777" w:rsidR="00E07F48" w:rsidRDefault="00E07F48">
      <w:pPr>
        <w:pStyle w:val="BodyText"/>
        <w:spacing w:before="93"/>
        <w:rPr>
          <w:b/>
          <w:sz w:val="20"/>
        </w:rPr>
      </w:pPr>
    </w:p>
    <w:p w14:paraId="74527B72" w14:textId="77777777" w:rsidR="00E07F48" w:rsidRDefault="00E07F48">
      <w:pPr>
        <w:pStyle w:val="BodyText"/>
        <w:spacing w:before="96"/>
        <w:rPr>
          <w:b/>
          <w:sz w:val="20"/>
        </w:rPr>
      </w:pPr>
    </w:p>
    <w:p w14:paraId="1B56BE2D" w14:textId="77777777" w:rsidR="00E07F48" w:rsidRDefault="00000000">
      <w:pPr>
        <w:spacing w:before="79"/>
        <w:ind w:left="460"/>
        <w:rPr>
          <w:b/>
          <w:sz w:val="24"/>
        </w:rPr>
      </w:pPr>
      <w:r>
        <w:rPr>
          <w:b/>
          <w:spacing w:val="-2"/>
          <w:sz w:val="24"/>
        </w:rPr>
        <w:t>Rationale:</w:t>
      </w:r>
    </w:p>
    <w:p w14:paraId="69CA7E44" w14:textId="77777777" w:rsidR="00E07F48" w:rsidRDefault="00000000">
      <w:pPr>
        <w:pStyle w:val="BodyText"/>
        <w:spacing w:before="93"/>
        <w:rPr>
          <w:b/>
          <w:sz w:val="20"/>
        </w:rPr>
      </w:pPr>
      <w:r>
        <w:rPr>
          <w:noProof/>
        </w:rPr>
        <mc:AlternateContent>
          <mc:Choice Requires="wps">
            <w:drawing>
              <wp:anchor distT="0" distB="0" distL="0" distR="0" simplePos="0" relativeHeight="487595008" behindDoc="1" locked="0" layoutInCell="1" allowOverlap="1" wp14:anchorId="56C85B46" wp14:editId="5F6262F8">
                <wp:simplePos x="0" y="0"/>
                <wp:positionH relativeFrom="page">
                  <wp:posOffset>1143304</wp:posOffset>
                </wp:positionH>
                <wp:positionV relativeFrom="paragraph">
                  <wp:posOffset>220893</wp:posOffset>
                </wp:positionV>
                <wp:extent cx="5944235" cy="1270"/>
                <wp:effectExtent l="0" t="0" r="0" b="0"/>
                <wp:wrapTopAndBottom/>
                <wp:docPr id="134" name="Graphic 1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235" cy="1270"/>
                        </a:xfrm>
                        <a:custGeom>
                          <a:avLst/>
                          <a:gdLst/>
                          <a:ahLst/>
                          <a:cxnLst/>
                          <a:rect l="l" t="t" r="r" b="b"/>
                          <a:pathLst>
                            <a:path w="5944235">
                              <a:moveTo>
                                <a:pt x="0" y="0"/>
                              </a:moveTo>
                              <a:lnTo>
                                <a:pt x="5944184"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BD966CE" id="Graphic 134" o:spid="_x0000_s1026" style="position:absolute;margin-left:90pt;margin-top:17.4pt;width:468.05pt;height:.1pt;z-index:-15721472;visibility:visible;mso-wrap-style:square;mso-wrap-distance-left:0;mso-wrap-distance-top:0;mso-wrap-distance-right:0;mso-wrap-distance-bottom:0;mso-position-horizontal:absolute;mso-position-horizontal-relative:page;mso-position-vertical:absolute;mso-position-vertical-relative:text;v-text-anchor:top" coordsize="59442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" path="m,l5944184,e" filled="f" strokeweight=".26669mm">
                <v:path arrowok="t"/>
                <w10:wrap type="topAndBottom" anchorx="page"/>
              </v:shape>
            </w:pict>
          </mc:Fallback>
        </mc:AlternateContent>
      </w:r>
      <w:r>
        <w:rPr>
          <w:noProof/>
        </w:rPr>
        <mc:AlternateContent>
          <mc:Choice Requires="wps">
            <w:drawing>
              <wp:anchor distT="0" distB="0" distL="0" distR="0" simplePos="0" relativeHeight="487595520" behindDoc="1" locked="0" layoutInCell="1" allowOverlap="1" wp14:anchorId="5C7BBC6D" wp14:editId="11F896DD">
                <wp:simplePos x="0" y="0"/>
                <wp:positionH relativeFrom="page">
                  <wp:posOffset>1143304</wp:posOffset>
                </wp:positionH>
                <wp:positionV relativeFrom="paragraph">
                  <wp:posOffset>447969</wp:posOffset>
                </wp:positionV>
                <wp:extent cx="5943600" cy="1270"/>
                <wp:effectExtent l="0" t="0" r="0" b="0"/>
                <wp:wrapTopAndBottom/>
                <wp:docPr id="135" name="Graphic 1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1723B6F" id="Graphic 135" o:spid="_x0000_s1026" style="position:absolute;margin-left:90pt;margin-top:35.25pt;width:468pt;height:.1pt;z-index:-15720960;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lQe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" path="m,l5943600,e" filled="f" strokeweight=".26669mm">
                <v:path arrowok="t"/>
                <w10:wrap type="topAndBottom" anchorx="page"/>
              </v:shape>
            </w:pict>
          </mc:Fallback>
        </mc:AlternateContent>
      </w:r>
      <w:r>
        <w:rPr>
          <w:noProof/>
        </w:rPr>
        <mc:AlternateContent>
          <mc:Choice Requires="wps">
            <w:drawing>
              <wp:anchor distT="0" distB="0" distL="0" distR="0" simplePos="0" relativeHeight="487596032" behindDoc="1" locked="0" layoutInCell="1" allowOverlap="1" wp14:anchorId="08C05A08" wp14:editId="564A8BCB">
                <wp:simplePos x="0" y="0"/>
                <wp:positionH relativeFrom="page">
                  <wp:posOffset>1143304</wp:posOffset>
                </wp:positionH>
                <wp:positionV relativeFrom="paragraph">
                  <wp:posOffset>673521</wp:posOffset>
                </wp:positionV>
                <wp:extent cx="5943600" cy="1270"/>
                <wp:effectExtent l="0" t="0" r="0" b="0"/>
                <wp:wrapTopAndBottom/>
                <wp:docPr id="136" name="Graphic 1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0D425F3" id="Graphic 136" o:spid="_x0000_s1026" style="position:absolute;margin-left:90pt;margin-top:53.05pt;width:468pt;height:.1pt;z-index:-15720448;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lQe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" path="m,l5943600,e" filled="f" strokeweight=".26669mm">
                <v:path arrowok="t"/>
                <w10:wrap type="topAndBottom" anchorx="page"/>
              </v:shape>
            </w:pict>
          </mc:Fallback>
        </mc:AlternateContent>
      </w:r>
      <w:r>
        <w:rPr>
          <w:noProof/>
        </w:rPr>
        <mc:AlternateContent>
          <mc:Choice Requires="wps">
            <w:drawing>
              <wp:anchor distT="0" distB="0" distL="0" distR="0" simplePos="0" relativeHeight="487596544" behindDoc="1" locked="0" layoutInCell="1" allowOverlap="1" wp14:anchorId="04E1CF01" wp14:editId="65CF0E30">
                <wp:simplePos x="0" y="0"/>
                <wp:positionH relativeFrom="page">
                  <wp:posOffset>1143304</wp:posOffset>
                </wp:positionH>
                <wp:positionV relativeFrom="paragraph">
                  <wp:posOffset>899073</wp:posOffset>
                </wp:positionV>
                <wp:extent cx="5943600" cy="1270"/>
                <wp:effectExtent l="0" t="0" r="0" b="0"/>
                <wp:wrapTopAndBottom/>
                <wp:docPr id="137" name="Graphic 1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23CB1DD" id="Graphic 137" o:spid="_x0000_s1026" style="position:absolute;margin-left:90pt;margin-top:70.8pt;width:468pt;height:.1pt;z-index:-15719936;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lQe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" path="m,l5943600,e" filled="f" strokeweight=".26669mm">
                <v:path arrowok="t"/>
                <w10:wrap type="topAndBottom" anchorx="page"/>
              </v:shape>
            </w:pict>
          </mc:Fallback>
        </mc:AlternateContent>
      </w:r>
    </w:p>
    <w:p w14:paraId="185AE034" w14:textId="77777777" w:rsidR="00E07F48" w:rsidRDefault="00E07F48">
      <w:pPr>
        <w:pStyle w:val="BodyText"/>
        <w:spacing w:before="96"/>
        <w:rPr>
          <w:b/>
          <w:sz w:val="20"/>
        </w:rPr>
      </w:pPr>
    </w:p>
    <w:p w14:paraId="7157FB23" w14:textId="77777777" w:rsidR="00E07F48" w:rsidRDefault="00E07F48">
      <w:pPr>
        <w:pStyle w:val="BodyText"/>
        <w:spacing w:before="93"/>
        <w:rPr>
          <w:b/>
          <w:sz w:val="20"/>
        </w:rPr>
      </w:pPr>
    </w:p>
    <w:p w14:paraId="574A5C28" w14:textId="77777777" w:rsidR="00E07F48" w:rsidRDefault="00E07F48">
      <w:pPr>
        <w:pStyle w:val="BodyText"/>
        <w:spacing w:before="93"/>
        <w:rPr>
          <w:b/>
          <w:sz w:val="20"/>
        </w:rPr>
      </w:pPr>
    </w:p>
    <w:p w14:paraId="5ABE60D7" w14:textId="77777777" w:rsidR="00E07F48" w:rsidRDefault="00E07F48">
      <w:pPr>
        <w:pStyle w:val="BodyText"/>
        <w:spacing w:before="0"/>
        <w:rPr>
          <w:b/>
          <w:sz w:val="20"/>
        </w:rPr>
      </w:pPr>
    </w:p>
    <w:p w14:paraId="5496110A" w14:textId="77777777" w:rsidR="00E07F48" w:rsidRDefault="00E07F48">
      <w:pPr>
        <w:pStyle w:val="BodyText"/>
        <w:spacing w:before="0"/>
        <w:rPr>
          <w:b/>
          <w:sz w:val="20"/>
        </w:rPr>
      </w:pPr>
    </w:p>
    <w:p w14:paraId="1C188CEB" w14:textId="77777777" w:rsidR="00E07F48" w:rsidRDefault="00000000">
      <w:pPr>
        <w:pStyle w:val="BodyText"/>
        <w:spacing w:before="15"/>
        <w:rPr>
          <w:b/>
          <w:sz w:val="20"/>
        </w:rPr>
      </w:pPr>
      <w:r>
        <w:rPr>
          <w:noProof/>
        </w:rPr>
        <mc:AlternateContent>
          <mc:Choice Requires="wps">
            <w:drawing>
              <wp:anchor distT="0" distB="0" distL="0" distR="0" simplePos="0" relativeHeight="487597056" behindDoc="1" locked="0" layoutInCell="1" allowOverlap="1" wp14:anchorId="53602373" wp14:editId="2A3CCEB7">
                <wp:simplePos x="0" y="0"/>
                <wp:positionH relativeFrom="page">
                  <wp:posOffset>4801489</wp:posOffset>
                </wp:positionH>
                <wp:positionV relativeFrom="paragraph">
                  <wp:posOffset>170992</wp:posOffset>
                </wp:positionV>
                <wp:extent cx="2286000" cy="1270"/>
                <wp:effectExtent l="0" t="0" r="0" b="0"/>
                <wp:wrapTopAndBottom/>
                <wp:docPr id="138" name="Graphic 1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0" cy="1270"/>
                        </a:xfrm>
                        <a:custGeom>
                          <a:avLst/>
                          <a:gdLst/>
                          <a:ahLst/>
                          <a:cxnLst/>
                          <a:rect l="l" t="t" r="r" b="b"/>
                          <a:pathLst>
                            <a:path w="2286000">
                              <a:moveTo>
                                <a:pt x="0" y="0"/>
                              </a:moveTo>
                              <a:lnTo>
                                <a:pt x="22860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94C1C8B" id="Graphic 138" o:spid="_x0000_s1026" style="position:absolute;margin-left:378.05pt;margin-top:13.45pt;width:180pt;height:.1pt;z-index:-15719424;visibility:visible;mso-wrap-style:square;mso-wrap-distance-left:0;mso-wrap-distance-top:0;mso-wrap-distance-right:0;mso-wrap-distance-bottom:0;mso-position-horizontal:absolute;mso-position-horizontal-relative:page;mso-position-vertical:absolute;mso-position-vertical-relative:text;v-text-anchor:top" coordsize="2286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" path="m,l2286000,e" filled="f" strokeweight=".26669mm">
                <v:path arrowok="t"/>
                <w10:wrap type="topAndBottom" anchorx="page"/>
              </v:shape>
            </w:pict>
          </mc:Fallback>
        </mc:AlternateContent>
      </w:r>
    </w:p>
    <w:p w14:paraId="74E2D681" w14:textId="77777777" w:rsidR="00E07F48" w:rsidRDefault="00000000">
      <w:pPr>
        <w:spacing w:before="19"/>
        <w:ind w:left="6941"/>
        <w:rPr>
          <w:b/>
          <w:i/>
          <w:sz w:val="24"/>
        </w:rPr>
      </w:pPr>
      <w:r>
        <w:rPr>
          <w:b/>
          <w:i/>
          <w:sz w:val="24"/>
        </w:rPr>
        <w:t>Principal’s</w:t>
      </w:r>
      <w:r>
        <w:rPr>
          <w:b/>
          <w:i/>
          <w:spacing w:val="-5"/>
          <w:sz w:val="24"/>
        </w:rPr>
        <w:t xml:space="preserve"> </w:t>
      </w:r>
      <w:r>
        <w:rPr>
          <w:b/>
          <w:i/>
          <w:spacing w:val="-2"/>
          <w:sz w:val="24"/>
        </w:rPr>
        <w:t>Signature</w:t>
      </w:r>
    </w:p>
    <w:p w14:paraId="3D4C097A" w14:textId="77777777" w:rsidR="00E07F48" w:rsidRDefault="00E07F48">
      <w:pPr>
        <w:pStyle w:val="BodyText"/>
        <w:spacing w:before="0"/>
        <w:rPr>
          <w:b/>
          <w:i/>
          <w:sz w:val="20"/>
        </w:rPr>
      </w:pPr>
    </w:p>
    <w:p w14:paraId="2914557A" w14:textId="77777777" w:rsidR="00E07F48" w:rsidRDefault="00000000">
      <w:pPr>
        <w:pStyle w:val="BodyText"/>
        <w:spacing w:before="67"/>
        <w:rPr>
          <w:b/>
          <w:i/>
          <w:sz w:val="20"/>
        </w:rPr>
      </w:pPr>
      <w:r>
        <w:rPr>
          <w:noProof/>
        </w:rPr>
        <mc:AlternateContent>
          <mc:Choice Requires="wps">
            <w:drawing>
              <wp:anchor distT="0" distB="0" distL="0" distR="0" simplePos="0" relativeHeight="487597568" behindDoc="1" locked="0" layoutInCell="1" allowOverlap="1" wp14:anchorId="79D31772" wp14:editId="32376FDE">
                <wp:simplePos x="0" y="0"/>
                <wp:positionH relativeFrom="page">
                  <wp:posOffset>1143304</wp:posOffset>
                </wp:positionH>
                <wp:positionV relativeFrom="paragraph">
                  <wp:posOffset>204344</wp:posOffset>
                </wp:positionV>
                <wp:extent cx="5887720" cy="1270"/>
                <wp:effectExtent l="0" t="0" r="0" b="0"/>
                <wp:wrapTopAndBottom/>
                <wp:docPr id="139" name="Graphic 1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87720" cy="1270"/>
                        </a:xfrm>
                        <a:custGeom>
                          <a:avLst/>
                          <a:gdLst/>
                          <a:ahLst/>
                          <a:cxnLst/>
                          <a:rect l="l" t="t" r="r" b="b"/>
                          <a:pathLst>
                            <a:path w="5887720">
                              <a:moveTo>
                                <a:pt x="0" y="0"/>
                              </a:moveTo>
                              <a:lnTo>
                                <a:pt x="5887121" y="0"/>
                              </a:lnTo>
                            </a:path>
                          </a:pathLst>
                        </a:custGeom>
                        <a:ln w="9906">
                          <a:solidFill>
                            <a:srgbClr val="000000"/>
                          </a:solidFill>
                          <a:prstDash val="dash"/>
                        </a:ln>
                      </wps:spPr>
                      <wps:bodyPr wrap="square" lIns="0" tIns="0" rIns="0" bIns="0" rtlCol="0">
                        <a:prstTxWarp prst="textNoShape">
                          <a:avLst/>
                        </a:prstTxWarp>
                        <a:noAutofit/>
                      </wps:bodyPr>
                    </wps:wsp>
                  </a:graphicData>
                </a:graphic>
              </wp:anchor>
            </w:drawing>
          </mc:Choice>
          <mc:Fallback>
            <w:pict>
              <v:shape w14:anchorId="436E1651" id="Graphic 139" o:spid="_x0000_s1026" style="position:absolute;margin-left:90pt;margin-top:16.1pt;width:463.6pt;height:.1pt;z-index:-15718912;visibility:visible;mso-wrap-style:square;mso-wrap-distance-left:0;mso-wrap-distance-top:0;mso-wrap-distance-right:0;mso-wrap-distance-bottom:0;mso-position-horizontal:absolute;mso-position-horizontal-relative:page;mso-position-vertical:absolute;mso-position-vertical-relative:text;v-text-anchor:top" coordsize="58877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" path="m,l5887121,e" filled="f" strokeweight=".78pt">
                <v:stroke dashstyle="dash"/>
                <v:path arrowok="t"/>
                <w10:wrap type="topAndBottom" anchorx="page"/>
              </v:shape>
            </w:pict>
          </mc:Fallback>
        </mc:AlternateContent>
      </w:r>
    </w:p>
    <w:p w14:paraId="0C200017" w14:textId="77777777" w:rsidR="00E07F48" w:rsidRDefault="00000000">
      <w:pPr>
        <w:spacing w:before="139"/>
        <w:ind w:right="338"/>
        <w:jc w:val="center"/>
        <w:rPr>
          <w:b/>
        </w:rPr>
      </w:pPr>
      <w:r>
        <w:rPr>
          <w:b/>
          <w:smallCaps/>
        </w:rPr>
        <w:t>(Area</w:t>
      </w:r>
      <w:r>
        <w:rPr>
          <w:b/>
          <w:smallCaps/>
          <w:spacing w:val="-4"/>
        </w:rPr>
        <w:t xml:space="preserve"> </w:t>
      </w:r>
      <w:r>
        <w:rPr>
          <w:b/>
          <w:smallCaps/>
        </w:rPr>
        <w:t>below</w:t>
      </w:r>
      <w:r>
        <w:rPr>
          <w:b/>
          <w:smallCaps/>
          <w:spacing w:val="-1"/>
        </w:rPr>
        <w:t xml:space="preserve"> </w:t>
      </w:r>
      <w:r>
        <w:rPr>
          <w:b/>
          <w:smallCaps/>
        </w:rPr>
        <w:t>this</w:t>
      </w:r>
      <w:r>
        <w:rPr>
          <w:b/>
          <w:smallCaps/>
          <w:spacing w:val="-1"/>
        </w:rPr>
        <w:t xml:space="preserve"> </w:t>
      </w:r>
      <w:r>
        <w:rPr>
          <w:b/>
          <w:smallCaps/>
        </w:rPr>
        <w:t>line</w:t>
      </w:r>
      <w:r>
        <w:rPr>
          <w:b/>
          <w:smallCaps/>
          <w:spacing w:val="-1"/>
        </w:rPr>
        <w:t xml:space="preserve"> </w:t>
      </w:r>
      <w:r>
        <w:rPr>
          <w:b/>
          <w:smallCaps/>
        </w:rPr>
        <w:t>is to</w:t>
      </w:r>
      <w:r>
        <w:rPr>
          <w:b/>
          <w:smallCaps/>
          <w:spacing w:val="-2"/>
        </w:rPr>
        <w:t xml:space="preserve"> </w:t>
      </w:r>
      <w:r>
        <w:rPr>
          <w:b/>
          <w:smallCaps/>
        </w:rPr>
        <w:t>be</w:t>
      </w:r>
      <w:r>
        <w:rPr>
          <w:b/>
          <w:smallCaps/>
          <w:spacing w:val="-1"/>
        </w:rPr>
        <w:t xml:space="preserve"> </w:t>
      </w:r>
      <w:r>
        <w:rPr>
          <w:b/>
          <w:smallCaps/>
        </w:rPr>
        <w:t>completed</w:t>
      </w:r>
      <w:r>
        <w:rPr>
          <w:b/>
          <w:smallCaps/>
          <w:spacing w:val="-2"/>
        </w:rPr>
        <w:t xml:space="preserve"> </w:t>
      </w:r>
      <w:r>
        <w:rPr>
          <w:b/>
          <w:smallCaps/>
        </w:rPr>
        <w:t>by</w:t>
      </w:r>
      <w:r>
        <w:rPr>
          <w:b/>
          <w:smallCaps/>
          <w:spacing w:val="-1"/>
        </w:rPr>
        <w:t xml:space="preserve"> </w:t>
      </w:r>
      <w:r>
        <w:rPr>
          <w:b/>
          <w:smallCaps/>
        </w:rPr>
        <w:t>the</w:t>
      </w:r>
      <w:r>
        <w:rPr>
          <w:b/>
          <w:smallCaps/>
          <w:spacing w:val="3"/>
        </w:rPr>
        <w:t xml:space="preserve"> </w:t>
      </w:r>
      <w:r>
        <w:rPr>
          <w:b/>
          <w:smallCaps/>
          <w:spacing w:val="-2"/>
        </w:rPr>
        <w:t>Superintendent)</w:t>
      </w:r>
    </w:p>
    <w:p w14:paraId="42B032DE" w14:textId="77777777" w:rsidR="00E07F48" w:rsidRDefault="00000000">
      <w:pPr>
        <w:pStyle w:val="Heading2"/>
        <w:tabs>
          <w:tab w:val="left" w:pos="9320"/>
        </w:tabs>
        <w:spacing w:before="59"/>
        <w:ind w:left="0" w:right="376"/>
        <w:jc w:val="center"/>
      </w:pPr>
      <w:r>
        <w:t xml:space="preserve">Board Decision: </w:t>
      </w:r>
      <w:r>
        <w:rPr>
          <w:u w:val="single"/>
        </w:rPr>
        <w:tab/>
      </w:r>
    </w:p>
    <w:p w14:paraId="7C9C578B" w14:textId="77777777" w:rsidR="00E07F48" w:rsidRDefault="00000000">
      <w:pPr>
        <w:pStyle w:val="BodyText"/>
        <w:spacing w:before="94"/>
        <w:rPr>
          <w:b/>
          <w:sz w:val="20"/>
        </w:rPr>
      </w:pPr>
      <w:r>
        <w:rPr>
          <w:noProof/>
        </w:rPr>
        <mc:AlternateContent>
          <mc:Choice Requires="wps">
            <w:drawing>
              <wp:anchor distT="0" distB="0" distL="0" distR="0" simplePos="0" relativeHeight="487598080" behindDoc="1" locked="0" layoutInCell="1" allowOverlap="1" wp14:anchorId="13CB7071" wp14:editId="7EA55BE4">
                <wp:simplePos x="0" y="0"/>
                <wp:positionH relativeFrom="page">
                  <wp:posOffset>1143304</wp:posOffset>
                </wp:positionH>
                <wp:positionV relativeFrom="paragraph">
                  <wp:posOffset>221059</wp:posOffset>
                </wp:positionV>
                <wp:extent cx="5943600" cy="1270"/>
                <wp:effectExtent l="0" t="0" r="0" b="0"/>
                <wp:wrapTopAndBottom/>
                <wp:docPr id="140" name="Graphic 1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CD2D6E9" id="Graphic 140" o:spid="_x0000_s1026" style="position:absolute;margin-left:90pt;margin-top:17.4pt;width:468pt;height:.1pt;z-index:-15718400;visibility:visible;mso-wrap-style:square;mso-wrap-distance-left:0;mso-wrap-distance-top:0;mso-wrap-distance-right:0;mso-wrap-distance-bottom:0;mso-position-horizontal:absolute;mso-position-horizontal-relative:page;mso-position-vertical:absolute;mso-position-vertical-relative:text;v-text-anchor:top" coordsize="5943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lQe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" path="m,l5943600,e" filled="f" strokeweight=".26669mm">
                <v:path arrowok="t"/>
                <w10:wrap type="topAndBottom" anchorx="page"/>
              </v:shape>
            </w:pict>
          </mc:Fallback>
        </mc:AlternateContent>
      </w:r>
    </w:p>
    <w:p w14:paraId="14D77B17" w14:textId="77777777" w:rsidR="00E07F48" w:rsidRDefault="00000000">
      <w:pPr>
        <w:tabs>
          <w:tab w:val="left" w:pos="9800"/>
        </w:tabs>
        <w:spacing w:before="79"/>
        <w:ind w:left="460"/>
        <w:rPr>
          <w:b/>
          <w:sz w:val="24"/>
        </w:rPr>
      </w:pPr>
      <w:r>
        <w:rPr>
          <w:b/>
          <w:sz w:val="24"/>
        </w:rPr>
        <w:t xml:space="preserve">Rationale: </w:t>
      </w:r>
      <w:r>
        <w:rPr>
          <w:b/>
          <w:sz w:val="24"/>
          <w:u w:val="single"/>
        </w:rPr>
        <w:tab/>
      </w:r>
    </w:p>
    <w:p w14:paraId="2999E41E" w14:textId="77777777" w:rsidR="00E07F48" w:rsidRDefault="00000000">
      <w:pPr>
        <w:pStyle w:val="BodyText"/>
        <w:spacing w:before="96"/>
        <w:rPr>
          <w:b/>
          <w:sz w:val="20"/>
        </w:rPr>
      </w:pPr>
      <w:r>
        <w:rPr>
          <w:noProof/>
        </w:rPr>
        <mc:AlternateContent>
          <mc:Choice Requires="wps">
            <w:drawing>
              <wp:anchor distT="0" distB="0" distL="0" distR="0" simplePos="0" relativeHeight="487598592" behindDoc="1" locked="0" layoutInCell="1" allowOverlap="1" wp14:anchorId="28C3268D" wp14:editId="61AAB847">
                <wp:simplePos x="0" y="0"/>
                <wp:positionH relativeFrom="page">
                  <wp:posOffset>1143304</wp:posOffset>
                </wp:positionH>
                <wp:positionV relativeFrom="paragraph">
                  <wp:posOffset>222417</wp:posOffset>
                </wp:positionV>
                <wp:extent cx="5944235" cy="1270"/>
                <wp:effectExtent l="0" t="0" r="0" b="0"/>
                <wp:wrapTopAndBottom/>
                <wp:docPr id="141" name="Graphic 1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235" cy="1270"/>
                        </a:xfrm>
                        <a:custGeom>
                          <a:avLst/>
                          <a:gdLst/>
                          <a:ahLst/>
                          <a:cxnLst/>
                          <a:rect l="l" t="t" r="r" b="b"/>
                          <a:pathLst>
                            <a:path w="5944235">
                              <a:moveTo>
                                <a:pt x="0" y="0"/>
                              </a:moveTo>
                              <a:lnTo>
                                <a:pt x="594393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9C4F0BE" id="Graphic 141" o:spid="_x0000_s1026" style="position:absolute;margin-left:90pt;margin-top:17.5pt;width:468.05pt;height:.1pt;z-index:-15717888;visibility:visible;mso-wrap-style:square;mso-wrap-distance-left:0;mso-wrap-distance-top:0;mso-wrap-distance-right:0;mso-wrap-distance-bottom:0;mso-position-horizontal:absolute;mso-position-horizontal-relative:page;mso-position-vertical:absolute;mso-position-vertical-relative:text;v-text-anchor:top" coordsize="594423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" path="m,l5943930,e" filled="f" strokeweight=".26669mm">
                <v:path arrowok="t"/>
                <w10:wrap type="topAndBottom" anchorx="page"/>
              </v:shape>
            </w:pict>
          </mc:Fallback>
        </mc:AlternateContent>
      </w:r>
    </w:p>
    <w:p w14:paraId="0FD126AC" w14:textId="77777777" w:rsidR="00E07F48" w:rsidRDefault="00E07F48">
      <w:pPr>
        <w:pStyle w:val="BodyText"/>
        <w:spacing w:before="0"/>
        <w:rPr>
          <w:b/>
          <w:sz w:val="20"/>
        </w:rPr>
      </w:pPr>
    </w:p>
    <w:p w14:paraId="65C54ACE" w14:textId="77777777" w:rsidR="00E07F48" w:rsidRDefault="00000000">
      <w:pPr>
        <w:pStyle w:val="BodyText"/>
        <w:spacing w:before="182"/>
        <w:rPr>
          <w:b/>
          <w:sz w:val="20"/>
        </w:rPr>
      </w:pPr>
      <w:r>
        <w:rPr>
          <w:noProof/>
        </w:rPr>
        <mc:AlternateContent>
          <mc:Choice Requires="wps">
            <w:drawing>
              <wp:anchor distT="0" distB="0" distL="0" distR="0" simplePos="0" relativeHeight="487599104" behindDoc="1" locked="0" layoutInCell="1" allowOverlap="1" wp14:anchorId="6D6C5973" wp14:editId="70B092ED">
                <wp:simplePos x="0" y="0"/>
                <wp:positionH relativeFrom="page">
                  <wp:posOffset>1143304</wp:posOffset>
                </wp:positionH>
                <wp:positionV relativeFrom="paragraph">
                  <wp:posOffset>277405</wp:posOffset>
                </wp:positionV>
                <wp:extent cx="3581400" cy="1270"/>
                <wp:effectExtent l="0" t="0" r="0" b="0"/>
                <wp:wrapTopAndBottom/>
                <wp:docPr id="142" name="Graphic 1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81400" cy="1270"/>
                        </a:xfrm>
                        <a:custGeom>
                          <a:avLst/>
                          <a:gdLst/>
                          <a:ahLst/>
                          <a:cxnLst/>
                          <a:rect l="l" t="t" r="r" b="b"/>
                          <a:pathLst>
                            <a:path w="3581400">
                              <a:moveTo>
                                <a:pt x="0" y="0"/>
                              </a:moveTo>
                              <a:lnTo>
                                <a:pt x="35814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43C811B" id="Graphic 142" o:spid="_x0000_s1026" style="position:absolute;margin-left:90pt;margin-top:21.85pt;width:282pt;height:.1pt;z-index:-15717376;visibility:visible;mso-wrap-style:square;mso-wrap-distance-left:0;mso-wrap-distance-top:0;mso-wrap-distance-right:0;mso-wrap-distance-bottom:0;mso-position-horizontal:absolute;mso-position-horizontal-relative:page;mso-position-vertical:absolute;mso-position-vertical-relative:text;v-text-anchor:top" coordsize="3581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" path="m,l3581400,e" filled="f" strokeweight=".26669mm">
                <v:path arrowok="t"/>
                <w10:wrap type="topAndBottom" anchorx="page"/>
              </v:shape>
            </w:pict>
          </mc:Fallback>
        </mc:AlternateContent>
      </w:r>
      <w:r>
        <w:rPr>
          <w:noProof/>
        </w:rPr>
        <mc:AlternateContent>
          <mc:Choice Requires="wps">
            <w:drawing>
              <wp:anchor distT="0" distB="0" distL="0" distR="0" simplePos="0" relativeHeight="487599616" behindDoc="1" locked="0" layoutInCell="1" allowOverlap="1" wp14:anchorId="41017B91" wp14:editId="70EE520C">
                <wp:simplePos x="0" y="0"/>
                <wp:positionH relativeFrom="page">
                  <wp:posOffset>5715889</wp:posOffset>
                </wp:positionH>
                <wp:positionV relativeFrom="paragraph">
                  <wp:posOffset>277405</wp:posOffset>
                </wp:positionV>
                <wp:extent cx="1371600" cy="1270"/>
                <wp:effectExtent l="0" t="0" r="0" b="0"/>
                <wp:wrapTopAndBottom/>
                <wp:docPr id="143" name="Graphic 1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1600" cy="1270"/>
                        </a:xfrm>
                        <a:custGeom>
                          <a:avLst/>
                          <a:gdLst/>
                          <a:ahLst/>
                          <a:cxnLst/>
                          <a:rect l="l" t="t" r="r" b="b"/>
                          <a:pathLst>
                            <a:path w="1371600">
                              <a:moveTo>
                                <a:pt x="0" y="0"/>
                              </a:moveTo>
                              <a:lnTo>
                                <a:pt x="1371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7AE66E0" id="Graphic 143" o:spid="_x0000_s1026" style="position:absolute;margin-left:450.05pt;margin-top:21.85pt;width:108pt;height:.1pt;z-index:-15716864;visibility:visible;mso-wrap-style:square;mso-wrap-distance-left:0;mso-wrap-distance-top:0;mso-wrap-distance-right:0;mso-wrap-distance-bottom:0;mso-position-horizontal:absolute;mso-position-horizontal-relative:page;mso-position-vertical:absolute;mso-position-vertical-relative:text;v-text-anchor:top" coordsize="1371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" path="m,l1371600,e" filled="f" strokeweight=".26669mm">
                <v:path arrowok="t"/>
                <w10:wrap type="topAndBottom" anchorx="page"/>
              </v:shape>
            </w:pict>
          </mc:Fallback>
        </mc:AlternateContent>
      </w:r>
    </w:p>
    <w:p w14:paraId="5CD3B520" w14:textId="77777777" w:rsidR="00E07F48" w:rsidRDefault="00000000">
      <w:pPr>
        <w:tabs>
          <w:tab w:val="left" w:pos="6610"/>
        </w:tabs>
        <w:spacing w:before="19"/>
        <w:ind w:left="128"/>
        <w:jc w:val="center"/>
        <w:rPr>
          <w:b/>
          <w:i/>
          <w:sz w:val="24"/>
        </w:rPr>
      </w:pPr>
      <w:r>
        <w:rPr>
          <w:b/>
          <w:i/>
          <w:sz w:val="24"/>
        </w:rPr>
        <w:t>Superintendent’s</w:t>
      </w:r>
      <w:r>
        <w:rPr>
          <w:b/>
          <w:i/>
          <w:spacing w:val="-6"/>
          <w:sz w:val="24"/>
        </w:rPr>
        <w:t xml:space="preserve"> </w:t>
      </w:r>
      <w:r>
        <w:rPr>
          <w:b/>
          <w:i/>
          <w:spacing w:val="-2"/>
          <w:sz w:val="24"/>
        </w:rPr>
        <w:t>Signature</w:t>
      </w:r>
      <w:r>
        <w:rPr>
          <w:b/>
          <w:i/>
          <w:sz w:val="24"/>
        </w:rPr>
        <w:tab/>
      </w:r>
      <w:r>
        <w:rPr>
          <w:b/>
          <w:i/>
          <w:spacing w:val="-4"/>
          <w:sz w:val="24"/>
        </w:rPr>
        <w:t>Date</w:t>
      </w:r>
    </w:p>
    <w:p w14:paraId="40D862DE" w14:textId="77777777" w:rsidR="00E07F48" w:rsidRDefault="00E07F48">
      <w:pPr>
        <w:pStyle w:val="BodyText"/>
        <w:spacing w:before="0"/>
        <w:rPr>
          <w:b/>
          <w:i/>
          <w:sz w:val="20"/>
        </w:rPr>
      </w:pPr>
    </w:p>
    <w:p w14:paraId="4855BB1C" w14:textId="77777777" w:rsidR="00E07F48" w:rsidRDefault="00000000">
      <w:pPr>
        <w:pStyle w:val="BodyText"/>
        <w:spacing w:before="166"/>
        <w:rPr>
          <w:b/>
          <w:i/>
          <w:sz w:val="20"/>
        </w:rPr>
      </w:pPr>
      <w:r>
        <w:rPr>
          <w:noProof/>
        </w:rPr>
        <mc:AlternateContent>
          <mc:Choice Requires="wps">
            <w:drawing>
              <wp:anchor distT="0" distB="0" distL="0" distR="0" simplePos="0" relativeHeight="487600128" behindDoc="1" locked="0" layoutInCell="1" allowOverlap="1" wp14:anchorId="01CE978A" wp14:editId="6D98424D">
                <wp:simplePos x="0" y="0"/>
                <wp:positionH relativeFrom="page">
                  <wp:posOffset>1143304</wp:posOffset>
                </wp:positionH>
                <wp:positionV relativeFrom="paragraph">
                  <wp:posOffset>266879</wp:posOffset>
                </wp:positionV>
                <wp:extent cx="3581400" cy="1270"/>
                <wp:effectExtent l="0" t="0" r="0" b="0"/>
                <wp:wrapTopAndBottom/>
                <wp:docPr id="144" name="Graphic 1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81400" cy="1270"/>
                        </a:xfrm>
                        <a:custGeom>
                          <a:avLst/>
                          <a:gdLst/>
                          <a:ahLst/>
                          <a:cxnLst/>
                          <a:rect l="l" t="t" r="r" b="b"/>
                          <a:pathLst>
                            <a:path w="3581400">
                              <a:moveTo>
                                <a:pt x="0" y="0"/>
                              </a:moveTo>
                              <a:lnTo>
                                <a:pt x="35814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17345D9" id="Graphic 144" o:spid="_x0000_s1026" style="position:absolute;margin-left:90pt;margin-top:21pt;width:282pt;height:.1pt;z-index:-15716352;visibility:visible;mso-wrap-style:square;mso-wrap-distance-left:0;mso-wrap-distance-top:0;mso-wrap-distance-right:0;mso-wrap-distance-bottom:0;mso-position-horizontal:absolute;mso-position-horizontal-relative:page;mso-position-vertical:absolute;mso-position-vertical-relative:text;v-text-anchor:top" coordsize="3581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" path="m,l3581400,e" filled="f" strokeweight=".26669mm">
                <v:path arrowok="t"/>
                <w10:wrap type="topAndBottom" anchorx="page"/>
              </v:shape>
            </w:pict>
          </mc:Fallback>
        </mc:AlternateContent>
      </w:r>
      <w:r>
        <w:rPr>
          <w:noProof/>
        </w:rPr>
        <mc:AlternateContent>
          <mc:Choice Requires="wps">
            <w:drawing>
              <wp:anchor distT="0" distB="0" distL="0" distR="0" simplePos="0" relativeHeight="487600640" behindDoc="1" locked="0" layoutInCell="1" allowOverlap="1" wp14:anchorId="05347485" wp14:editId="4866D620">
                <wp:simplePos x="0" y="0"/>
                <wp:positionH relativeFrom="page">
                  <wp:posOffset>5715889</wp:posOffset>
                </wp:positionH>
                <wp:positionV relativeFrom="paragraph">
                  <wp:posOffset>266879</wp:posOffset>
                </wp:positionV>
                <wp:extent cx="1371600" cy="1270"/>
                <wp:effectExtent l="0" t="0" r="0" b="0"/>
                <wp:wrapTopAndBottom/>
                <wp:docPr id="145" name="Graphic 1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1600" cy="1270"/>
                        </a:xfrm>
                        <a:custGeom>
                          <a:avLst/>
                          <a:gdLst/>
                          <a:ahLst/>
                          <a:cxnLst/>
                          <a:rect l="l" t="t" r="r" b="b"/>
                          <a:pathLst>
                            <a:path w="1371600">
                              <a:moveTo>
                                <a:pt x="0" y="0"/>
                              </a:moveTo>
                              <a:lnTo>
                                <a:pt x="1371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C31E4DC" id="Graphic 145" o:spid="_x0000_s1026" style="position:absolute;margin-left:450.05pt;margin-top:21pt;width:108pt;height:.1pt;z-index:-15715840;visibility:visible;mso-wrap-style:square;mso-wrap-distance-left:0;mso-wrap-distance-top:0;mso-wrap-distance-right:0;mso-wrap-distance-bottom:0;mso-position-horizontal:absolute;mso-position-horizontal-relative:page;mso-position-vertical:absolute;mso-position-vertical-relative:text;v-text-anchor:top" coordsize="1371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" path="m,l1371600,e" filled="f" strokeweight=".26669mm">
                <v:path arrowok="t"/>
                <w10:wrap type="topAndBottom" anchorx="page"/>
              </v:shape>
            </w:pict>
          </mc:Fallback>
        </mc:AlternateContent>
      </w:r>
    </w:p>
    <w:p w14:paraId="1BF8008F" w14:textId="77777777" w:rsidR="00E07F48" w:rsidRDefault="00000000">
      <w:pPr>
        <w:tabs>
          <w:tab w:val="left" w:pos="6610"/>
        </w:tabs>
        <w:spacing w:before="20"/>
        <w:ind w:left="129"/>
        <w:jc w:val="center"/>
        <w:rPr>
          <w:b/>
          <w:i/>
          <w:sz w:val="24"/>
        </w:rPr>
      </w:pPr>
      <w:r>
        <w:rPr>
          <w:b/>
          <w:i/>
          <w:sz w:val="24"/>
        </w:rPr>
        <w:t>Board</w:t>
      </w:r>
      <w:r>
        <w:rPr>
          <w:b/>
          <w:i/>
          <w:spacing w:val="-5"/>
          <w:sz w:val="24"/>
        </w:rPr>
        <w:t xml:space="preserve"> </w:t>
      </w:r>
      <w:r>
        <w:rPr>
          <w:b/>
          <w:i/>
          <w:sz w:val="24"/>
        </w:rPr>
        <w:t>Chairperson’s</w:t>
      </w:r>
      <w:r>
        <w:rPr>
          <w:b/>
          <w:i/>
          <w:spacing w:val="-7"/>
          <w:sz w:val="24"/>
        </w:rPr>
        <w:t xml:space="preserve"> </w:t>
      </w:r>
      <w:r>
        <w:rPr>
          <w:b/>
          <w:i/>
          <w:spacing w:val="-2"/>
          <w:sz w:val="24"/>
        </w:rPr>
        <w:t>Signature</w:t>
      </w:r>
      <w:r>
        <w:rPr>
          <w:b/>
          <w:i/>
          <w:sz w:val="24"/>
        </w:rPr>
        <w:tab/>
      </w:r>
      <w:r>
        <w:rPr>
          <w:b/>
          <w:i/>
          <w:spacing w:val="-4"/>
          <w:sz w:val="24"/>
        </w:rPr>
        <w:t>Date</w:t>
      </w:r>
    </w:p>
    <w:p w14:paraId="143A2A32" w14:textId="77777777" w:rsidR="00E07F48" w:rsidRDefault="00000000">
      <w:pPr>
        <w:pStyle w:val="BodyText"/>
        <w:spacing w:before="19"/>
        <w:ind w:left="7790" w:right="408"/>
        <w:jc w:val="center"/>
      </w:pPr>
      <w:r>
        <w:rPr>
          <w:spacing w:val="-2"/>
        </w:rPr>
        <w:t>Review/Revised:</w:t>
      </w:r>
    </w:p>
    <w:p w14:paraId="16717524" w14:textId="77777777" w:rsidR="00E07F48" w:rsidRDefault="00E07F48">
      <w:pPr>
        <w:jc w:val="center"/>
        <w:sectPr w:rsidR="00E07F48" w:rsidSect="006C673C">
          <w:headerReference w:type="default" r:id="rId78"/>
          <w:footerReference w:type="default" r:id="rId79"/>
          <w:pgSz w:w="12240" w:h="15840"/>
          <w:pgMar w:top="1280" w:right="280" w:bottom="680" w:left="1340" w:header="1017" w:footer="497" w:gutter="0"/>
          <w:cols w:space="720"/>
        </w:sectPr>
      </w:pPr>
    </w:p>
    <w:p w14:paraId="19A7A9AB" w14:textId="77777777" w:rsidR="00E07F48" w:rsidRDefault="00000000">
      <w:pPr>
        <w:pStyle w:val="Heading1"/>
        <w:ind w:right="332"/>
        <w:jc w:val="center"/>
        <w:rPr>
          <w:u w:val="none"/>
        </w:rPr>
      </w:pPr>
      <w:r>
        <w:t>Other</w:t>
      </w:r>
      <w:r>
        <w:rPr>
          <w:spacing w:val="-5"/>
        </w:rPr>
        <w:t xml:space="preserve"> </w:t>
      </w:r>
      <w:r>
        <w:t>Board</w:t>
      </w:r>
      <w:r>
        <w:rPr>
          <w:spacing w:val="-5"/>
        </w:rPr>
        <w:t xml:space="preserve"> </w:t>
      </w:r>
      <w:r>
        <w:rPr>
          <w:spacing w:val="-2"/>
        </w:rPr>
        <w:t>Policy</w:t>
      </w:r>
    </w:p>
    <w:p w14:paraId="5024B274" w14:textId="77777777" w:rsidR="00E07F48" w:rsidRDefault="00000000">
      <w:pPr>
        <w:pStyle w:val="BodyText"/>
        <w:spacing w:before="239"/>
        <w:ind w:left="460" w:right="743"/>
      </w:pPr>
      <w:r>
        <w:t>All Board policies shall be reviewed and amended, as necessary, to conform to the requirements of SBDM.</w:t>
      </w:r>
    </w:p>
    <w:p w14:paraId="2ADEE1DC" w14:textId="77777777" w:rsidR="00E07F48" w:rsidRDefault="00000000">
      <w:pPr>
        <w:pStyle w:val="BodyText"/>
        <w:ind w:left="460" w:right="805"/>
        <w:jc w:val="both"/>
      </w:pPr>
      <w:r>
        <w:t>It is the intention of the Board for all Board policies to be implemented utilizing procedures to allow professional staff members to be involved in the decision making process as they work to meet the educational goals established by statute.</w:t>
      </w:r>
    </w:p>
    <w:p w14:paraId="438B86F8" w14:textId="77777777" w:rsidR="00E07F48" w:rsidRDefault="00000000">
      <w:pPr>
        <w:pStyle w:val="Heading2"/>
        <w:spacing w:before="240"/>
      </w:pPr>
      <w:r>
        <w:rPr>
          <w:smallCaps/>
          <w:spacing w:val="-2"/>
        </w:rPr>
        <w:t>References:</w:t>
      </w:r>
    </w:p>
    <w:p w14:paraId="5AC5ADF6" w14:textId="77777777" w:rsidR="00E07F48" w:rsidRDefault="00000000">
      <w:pPr>
        <w:spacing w:before="120"/>
        <w:ind w:left="892"/>
        <w:rPr>
          <w:sz w:val="24"/>
        </w:rPr>
      </w:pPr>
      <w:r>
        <w:rPr>
          <w:sz w:val="24"/>
        </w:rPr>
        <w:t xml:space="preserve">KRS </w:t>
      </w:r>
      <w:r>
        <w:rPr>
          <w:spacing w:val="-2"/>
          <w:sz w:val="24"/>
        </w:rPr>
        <w:t>158.645</w:t>
      </w:r>
    </w:p>
    <w:p w14:paraId="6CAF9659" w14:textId="77777777" w:rsidR="00E07F48" w:rsidRDefault="00000000">
      <w:pPr>
        <w:ind w:left="892"/>
        <w:rPr>
          <w:sz w:val="24"/>
        </w:rPr>
      </w:pPr>
      <w:r>
        <w:rPr>
          <w:sz w:val="24"/>
        </w:rPr>
        <w:t xml:space="preserve">KRS </w:t>
      </w:r>
      <w:r>
        <w:rPr>
          <w:spacing w:val="-2"/>
          <w:sz w:val="24"/>
        </w:rPr>
        <w:t>158.6451</w:t>
      </w:r>
    </w:p>
    <w:p w14:paraId="2727C853" w14:textId="77777777" w:rsidR="00E07F48" w:rsidRDefault="00000000">
      <w:pPr>
        <w:ind w:left="892"/>
        <w:rPr>
          <w:sz w:val="24"/>
        </w:rPr>
      </w:pPr>
      <w:r>
        <w:rPr>
          <w:sz w:val="24"/>
        </w:rPr>
        <w:t xml:space="preserve">KRS </w:t>
      </w:r>
      <w:r>
        <w:rPr>
          <w:spacing w:val="-2"/>
          <w:sz w:val="24"/>
        </w:rPr>
        <w:t>160.340</w:t>
      </w:r>
    </w:p>
    <w:p w14:paraId="3C3CD286" w14:textId="77777777" w:rsidR="00E07F48" w:rsidRDefault="00000000">
      <w:pPr>
        <w:ind w:left="892"/>
        <w:rPr>
          <w:sz w:val="24"/>
        </w:rPr>
      </w:pPr>
      <w:r>
        <w:rPr>
          <w:sz w:val="24"/>
        </w:rPr>
        <w:t xml:space="preserve">KRS </w:t>
      </w:r>
      <w:r>
        <w:rPr>
          <w:spacing w:val="-2"/>
          <w:sz w:val="24"/>
        </w:rPr>
        <w:t>160.345</w:t>
      </w:r>
    </w:p>
    <w:p w14:paraId="04652544" w14:textId="77777777" w:rsidR="00E07F48" w:rsidRDefault="00000000">
      <w:pPr>
        <w:pStyle w:val="Heading2"/>
        <w:spacing w:before="121"/>
      </w:pPr>
      <w:r>
        <w:rPr>
          <w:smallCaps/>
        </w:rPr>
        <w:t>Related</w:t>
      </w:r>
      <w:r>
        <w:rPr>
          <w:smallCaps/>
          <w:spacing w:val="-8"/>
        </w:rPr>
        <w:t xml:space="preserve"> </w:t>
      </w:r>
      <w:r>
        <w:rPr>
          <w:smallCaps/>
          <w:spacing w:val="-2"/>
        </w:rPr>
        <w:t>Policies:</w:t>
      </w:r>
    </w:p>
    <w:p w14:paraId="3753593A" w14:textId="77777777" w:rsidR="00E07F48" w:rsidRDefault="00000000">
      <w:pPr>
        <w:pStyle w:val="BodyText"/>
        <w:ind w:left="892"/>
      </w:pPr>
      <w:r>
        <w:rPr>
          <w:spacing w:val="-4"/>
        </w:rPr>
        <w:t>01.5</w:t>
      </w:r>
    </w:p>
    <w:p w14:paraId="1392D067" w14:textId="77777777" w:rsidR="00E07F48" w:rsidRDefault="00000000">
      <w:pPr>
        <w:pStyle w:val="BodyText"/>
        <w:spacing w:before="0"/>
        <w:ind w:left="892"/>
      </w:pPr>
      <w:r>
        <w:t>Chapter</w:t>
      </w:r>
      <w:r>
        <w:rPr>
          <w:spacing w:val="-3"/>
        </w:rPr>
        <w:t xml:space="preserve"> </w:t>
      </w:r>
      <w:r>
        <w:rPr>
          <w:spacing w:val="-5"/>
        </w:rPr>
        <w:t>08</w:t>
      </w:r>
    </w:p>
    <w:p w14:paraId="0251BA17" w14:textId="77777777" w:rsidR="00E07F48" w:rsidRDefault="00000000">
      <w:pPr>
        <w:pStyle w:val="BodyText"/>
        <w:spacing w:before="0"/>
        <w:ind w:right="797"/>
        <w:jc w:val="right"/>
      </w:pPr>
      <w:r>
        <w:rPr>
          <w:spacing w:val="-2"/>
        </w:rPr>
        <w:t>Adopted/Amended:</w:t>
      </w:r>
    </w:p>
    <w:p w14:paraId="145CC073" w14:textId="77777777" w:rsidR="00E07F48" w:rsidRDefault="00000000">
      <w:pPr>
        <w:pStyle w:val="BodyText"/>
        <w:spacing w:before="0"/>
        <w:ind w:right="795"/>
        <w:jc w:val="right"/>
      </w:pPr>
      <w:r>
        <w:t>Order</w:t>
      </w:r>
      <w:r>
        <w:rPr>
          <w:spacing w:val="-5"/>
        </w:rPr>
        <w:t xml:space="preserve"> #:</w:t>
      </w:r>
    </w:p>
    <w:p w14:paraId="454FC92E" w14:textId="77777777" w:rsidR="00E07F48" w:rsidRDefault="00E07F48">
      <w:pPr>
        <w:jc w:val="right"/>
        <w:sectPr w:rsidR="00E07F48" w:rsidSect="006C673C">
          <w:headerReference w:type="default" r:id="rId80"/>
          <w:footerReference w:type="default" r:id="rId81"/>
          <w:pgSz w:w="12240" w:h="15840"/>
          <w:pgMar w:top="1280" w:right="280" w:bottom="680" w:left="1340" w:header="1017" w:footer="497" w:gutter="0"/>
          <w:cols w:space="720"/>
        </w:sectPr>
      </w:pPr>
    </w:p>
    <w:p w14:paraId="20E5CC8B" w14:textId="77777777" w:rsidR="00E07F48" w:rsidRDefault="00E07F48">
      <w:pPr>
        <w:pStyle w:val="BodyText"/>
        <w:spacing w:before="0"/>
        <w:rPr>
          <w:sz w:val="19"/>
        </w:rPr>
      </w:pPr>
    </w:p>
    <w:p w14:paraId="2AE4BA61" w14:textId="77777777" w:rsidR="00E07F48" w:rsidRDefault="00E07F48">
      <w:pPr>
        <w:pStyle w:val="BodyText"/>
        <w:spacing w:before="0"/>
        <w:rPr>
          <w:sz w:val="19"/>
        </w:rPr>
      </w:pPr>
    </w:p>
    <w:p w14:paraId="23CED276" w14:textId="77777777" w:rsidR="00E07F48" w:rsidRDefault="00E07F48">
      <w:pPr>
        <w:pStyle w:val="BodyText"/>
        <w:spacing w:before="26"/>
        <w:rPr>
          <w:sz w:val="19"/>
        </w:rPr>
      </w:pPr>
    </w:p>
    <w:p w14:paraId="506CCDAF" w14:textId="77777777" w:rsidR="00E07F48" w:rsidRDefault="00000000">
      <w:pPr>
        <w:ind w:left="460"/>
        <w:rPr>
          <w:b/>
          <w:sz w:val="24"/>
        </w:rPr>
      </w:pPr>
      <w:r>
        <w:rPr>
          <w:b/>
          <w:smallCaps/>
          <w:sz w:val="24"/>
        </w:rPr>
        <w:t>Board</w:t>
      </w:r>
      <w:r>
        <w:rPr>
          <w:b/>
          <w:smallCaps/>
          <w:spacing w:val="-11"/>
          <w:sz w:val="24"/>
        </w:rPr>
        <w:t xml:space="preserve"> </w:t>
      </w:r>
      <w:r>
        <w:rPr>
          <w:b/>
          <w:smallCaps/>
          <w:sz w:val="24"/>
        </w:rPr>
        <w:t>Allocation</w:t>
      </w:r>
      <w:r>
        <w:rPr>
          <w:b/>
          <w:smallCaps/>
          <w:spacing w:val="-11"/>
          <w:sz w:val="24"/>
        </w:rPr>
        <w:t xml:space="preserve"> </w:t>
      </w:r>
      <w:r>
        <w:rPr>
          <w:b/>
          <w:smallCaps/>
          <w:spacing w:val="-2"/>
          <w:sz w:val="24"/>
        </w:rPr>
        <w:t>Notices</w:t>
      </w:r>
    </w:p>
    <w:p w14:paraId="791BA416" w14:textId="77777777" w:rsidR="00E07F48" w:rsidRDefault="00000000">
      <w:pPr>
        <w:pStyle w:val="Heading1"/>
        <w:ind w:left="160"/>
        <w:rPr>
          <w:u w:val="none"/>
        </w:rPr>
      </w:pPr>
      <w:r>
        <w:rPr>
          <w:b w:val="0"/>
          <w:u w:val="none"/>
        </w:rPr>
        <w:br w:type="column"/>
      </w:r>
      <w:r>
        <w:t>School</w:t>
      </w:r>
      <w:r>
        <w:rPr>
          <w:spacing w:val="-5"/>
        </w:rPr>
        <w:t xml:space="preserve"> </w:t>
      </w:r>
      <w:r>
        <w:t>Staffing</w:t>
      </w:r>
      <w:r>
        <w:rPr>
          <w:spacing w:val="-4"/>
        </w:rPr>
        <w:t xml:space="preserve"> </w:t>
      </w:r>
      <w:r>
        <w:rPr>
          <w:spacing w:val="-2"/>
        </w:rPr>
        <w:t>(SBDM)</w:t>
      </w:r>
    </w:p>
    <w:p w14:paraId="3472E750" w14:textId="77777777" w:rsidR="00E07F48" w:rsidRDefault="00E07F48">
      <w:pPr>
        <w:sectPr w:rsidR="00E07F48" w:rsidSect="006C673C">
          <w:headerReference w:type="default" r:id="rId82"/>
          <w:footerReference w:type="default" r:id="rId83"/>
          <w:pgSz w:w="12240" w:h="15840"/>
          <w:pgMar w:top="1280" w:right="280" w:bottom="680" w:left="1340" w:header="1017" w:footer="497" w:gutter="0"/>
          <w:cols w:num="2" w:space="720" w:equalWidth="0">
            <w:col w:w="3501" w:space="40"/>
            <w:col w:w="7079"/>
          </w:cols>
        </w:sectPr>
      </w:pPr>
    </w:p>
    <w:p w14:paraId="3720C3B3" w14:textId="77777777" w:rsidR="00E07F48" w:rsidRDefault="00000000">
      <w:pPr>
        <w:pStyle w:val="BodyText"/>
        <w:ind w:left="460" w:right="793"/>
        <w:jc w:val="both"/>
      </w:pPr>
      <w:r>
        <w:t>In</w:t>
      </w:r>
      <w:r>
        <w:rPr>
          <w:spacing w:val="-11"/>
        </w:rPr>
        <w:t xml:space="preserve"> </w:t>
      </w:r>
      <w:r>
        <w:t>accordance</w:t>
      </w:r>
      <w:r>
        <w:rPr>
          <w:spacing w:val="-12"/>
        </w:rPr>
        <w:t xml:space="preserve"> </w:t>
      </w:r>
      <w:r>
        <w:t>with</w:t>
      </w:r>
      <w:r>
        <w:rPr>
          <w:spacing w:val="-10"/>
        </w:rPr>
        <w:t xml:space="preserve"> </w:t>
      </w:r>
      <w:r>
        <w:t>702</w:t>
      </w:r>
      <w:r>
        <w:rPr>
          <w:spacing w:val="-11"/>
        </w:rPr>
        <w:t xml:space="preserve"> </w:t>
      </w:r>
      <w:r>
        <w:t>KAR</w:t>
      </w:r>
      <w:r>
        <w:rPr>
          <w:spacing w:val="-10"/>
        </w:rPr>
        <w:t xml:space="preserve"> </w:t>
      </w:r>
      <w:r>
        <w:t>3:246,</w:t>
      </w:r>
      <w:r>
        <w:rPr>
          <w:spacing w:val="-9"/>
        </w:rPr>
        <w:t xml:space="preserve"> </w:t>
      </w:r>
      <w:r>
        <w:t>the</w:t>
      </w:r>
      <w:r>
        <w:rPr>
          <w:spacing w:val="-11"/>
        </w:rPr>
        <w:t xml:space="preserve"> </w:t>
      </w:r>
      <w:r>
        <w:t>Board</w:t>
      </w:r>
      <w:r>
        <w:rPr>
          <w:spacing w:val="-11"/>
        </w:rPr>
        <w:t xml:space="preserve"> </w:t>
      </w:r>
      <w:r>
        <w:t>shall</w:t>
      </w:r>
      <w:r>
        <w:rPr>
          <w:spacing w:val="-9"/>
        </w:rPr>
        <w:t xml:space="preserve"> </w:t>
      </w:r>
      <w:r>
        <w:t>provide</w:t>
      </w:r>
      <w:r>
        <w:rPr>
          <w:spacing w:val="-11"/>
        </w:rPr>
        <w:t xml:space="preserve"> </w:t>
      </w:r>
      <w:r>
        <w:t>each</w:t>
      </w:r>
      <w:r>
        <w:rPr>
          <w:spacing w:val="-11"/>
        </w:rPr>
        <w:t xml:space="preserve"> </w:t>
      </w:r>
      <w:r>
        <w:t>council</w:t>
      </w:r>
      <w:r>
        <w:rPr>
          <w:spacing w:val="-9"/>
        </w:rPr>
        <w:t xml:space="preserve"> </w:t>
      </w:r>
      <w:r>
        <w:t>with</w:t>
      </w:r>
      <w:r>
        <w:rPr>
          <w:spacing w:val="-10"/>
        </w:rPr>
        <w:t xml:space="preserve"> </w:t>
      </w:r>
      <w:r>
        <w:t>both</w:t>
      </w:r>
      <w:r>
        <w:rPr>
          <w:spacing w:val="-10"/>
        </w:rPr>
        <w:t xml:space="preserve"> </w:t>
      </w:r>
      <w:r>
        <w:t>a</w:t>
      </w:r>
      <w:r>
        <w:rPr>
          <w:spacing w:val="-12"/>
        </w:rPr>
        <w:t xml:space="preserve"> </w:t>
      </w:r>
      <w:r>
        <w:t>tentative</w:t>
      </w:r>
      <w:r>
        <w:rPr>
          <w:spacing w:val="-10"/>
        </w:rPr>
        <w:t xml:space="preserve"> </w:t>
      </w:r>
      <w:r>
        <w:t>and a</w:t>
      </w:r>
      <w:r>
        <w:rPr>
          <w:spacing w:val="-14"/>
        </w:rPr>
        <w:t xml:space="preserve"> </w:t>
      </w:r>
      <w:r>
        <w:t>final/updated</w:t>
      </w:r>
      <w:r>
        <w:rPr>
          <w:spacing w:val="-13"/>
        </w:rPr>
        <w:t xml:space="preserve"> </w:t>
      </w:r>
      <w:r>
        <w:t>allocation</w:t>
      </w:r>
      <w:r>
        <w:rPr>
          <w:spacing w:val="-13"/>
        </w:rPr>
        <w:t xml:space="preserve"> </w:t>
      </w:r>
      <w:r>
        <w:t>for</w:t>
      </w:r>
      <w:r>
        <w:rPr>
          <w:spacing w:val="-15"/>
        </w:rPr>
        <w:t xml:space="preserve"> </w:t>
      </w:r>
      <w:r>
        <w:t>school</w:t>
      </w:r>
      <w:r>
        <w:rPr>
          <w:spacing w:val="-13"/>
        </w:rPr>
        <w:t xml:space="preserve"> </w:t>
      </w:r>
      <w:r>
        <w:t>staffing</w:t>
      </w:r>
      <w:r>
        <w:rPr>
          <w:spacing w:val="-12"/>
        </w:rPr>
        <w:t xml:space="preserve"> </w:t>
      </w:r>
      <w:r>
        <w:t>for</w:t>
      </w:r>
      <w:r>
        <w:rPr>
          <w:spacing w:val="-15"/>
        </w:rPr>
        <w:t xml:space="preserve"> </w:t>
      </w:r>
      <w:r>
        <w:t>the</w:t>
      </w:r>
      <w:r>
        <w:rPr>
          <w:spacing w:val="-14"/>
        </w:rPr>
        <w:t xml:space="preserve"> </w:t>
      </w:r>
      <w:r>
        <w:t>next</w:t>
      </w:r>
      <w:r>
        <w:rPr>
          <w:spacing w:val="-13"/>
        </w:rPr>
        <w:t xml:space="preserve"> </w:t>
      </w:r>
      <w:r>
        <w:t>fiscal</w:t>
      </w:r>
      <w:r>
        <w:rPr>
          <w:spacing w:val="-13"/>
        </w:rPr>
        <w:t xml:space="preserve"> </w:t>
      </w:r>
      <w:r>
        <w:t>year.</w:t>
      </w:r>
      <w:r>
        <w:rPr>
          <w:spacing w:val="-13"/>
        </w:rPr>
        <w:t xml:space="preserve"> </w:t>
      </w:r>
      <w:r>
        <w:t>The</w:t>
      </w:r>
      <w:r>
        <w:rPr>
          <w:spacing w:val="-14"/>
        </w:rPr>
        <w:t xml:space="preserve"> </w:t>
      </w:r>
      <w:r>
        <w:t>notifications</w:t>
      </w:r>
      <w:r>
        <w:rPr>
          <w:spacing w:val="-13"/>
        </w:rPr>
        <w:t xml:space="preserve"> </w:t>
      </w:r>
      <w:r>
        <w:t>shall</w:t>
      </w:r>
      <w:r>
        <w:rPr>
          <w:spacing w:val="-12"/>
        </w:rPr>
        <w:t xml:space="preserve"> </w:t>
      </w:r>
      <w:r>
        <w:t>include the Board-approved guidelines used in determining the allocations and the formulas utilized in calculating</w:t>
      </w:r>
      <w:r>
        <w:rPr>
          <w:spacing w:val="-2"/>
        </w:rPr>
        <w:t xml:space="preserve"> </w:t>
      </w:r>
      <w:r>
        <w:t>numbers</w:t>
      </w:r>
      <w:r>
        <w:rPr>
          <w:spacing w:val="-2"/>
        </w:rPr>
        <w:t xml:space="preserve"> </w:t>
      </w:r>
      <w:r>
        <w:t>of</w:t>
      </w:r>
      <w:r>
        <w:rPr>
          <w:spacing w:val="-2"/>
        </w:rPr>
        <w:t xml:space="preserve"> </w:t>
      </w:r>
      <w:r>
        <w:t>positions. Allocations,</w:t>
      </w:r>
      <w:r>
        <w:rPr>
          <w:spacing w:val="-2"/>
        </w:rPr>
        <w:t xml:space="preserve"> </w:t>
      </w:r>
      <w:r>
        <w:t>at</w:t>
      </w:r>
      <w:r>
        <w:rPr>
          <w:spacing w:val="-2"/>
        </w:rPr>
        <w:t xml:space="preserve"> </w:t>
      </w:r>
      <w:r>
        <w:t>a</w:t>
      </w:r>
      <w:r>
        <w:rPr>
          <w:spacing w:val="-1"/>
        </w:rPr>
        <w:t xml:space="preserve"> </w:t>
      </w:r>
      <w:r>
        <w:t>minimum,</w:t>
      </w:r>
      <w:r>
        <w:rPr>
          <w:spacing w:val="-2"/>
        </w:rPr>
        <w:t xml:space="preserve"> </w:t>
      </w:r>
      <w:r>
        <w:t>shall</w:t>
      </w:r>
      <w:r>
        <w:rPr>
          <w:spacing w:val="-2"/>
        </w:rPr>
        <w:t xml:space="preserve"> </w:t>
      </w:r>
      <w:r>
        <w:t>budget</w:t>
      </w:r>
      <w:r>
        <w:rPr>
          <w:spacing w:val="-2"/>
        </w:rPr>
        <w:t xml:space="preserve"> </w:t>
      </w:r>
      <w:r>
        <w:t>funds</w:t>
      </w:r>
      <w:r>
        <w:rPr>
          <w:spacing w:val="-2"/>
        </w:rPr>
        <w:t xml:space="preserve"> </w:t>
      </w:r>
      <w:r>
        <w:t>sufficient for</w:t>
      </w:r>
      <w:r>
        <w:rPr>
          <w:spacing w:val="-2"/>
        </w:rPr>
        <w:t xml:space="preserve"> </w:t>
      </w:r>
      <w:r>
        <w:t>the council to meet the following staffing needs of the school:</w:t>
      </w:r>
    </w:p>
    <w:p w14:paraId="7F00897C" w14:textId="77777777" w:rsidR="00E07F48" w:rsidRDefault="00000000">
      <w:pPr>
        <w:pStyle w:val="ListParagraph"/>
        <w:numPr>
          <w:ilvl w:val="0"/>
          <w:numId w:val="5"/>
        </w:numPr>
        <w:tabs>
          <w:tab w:val="left" w:pos="1179"/>
        </w:tabs>
        <w:ind w:left="1179" w:hanging="719"/>
        <w:jc w:val="both"/>
        <w:rPr>
          <w:sz w:val="24"/>
        </w:rPr>
      </w:pPr>
      <w:r>
        <w:rPr>
          <w:sz w:val="24"/>
        </w:rPr>
        <w:t>Certified</w:t>
      </w:r>
      <w:r>
        <w:rPr>
          <w:spacing w:val="-2"/>
          <w:sz w:val="24"/>
        </w:rPr>
        <w:t xml:space="preserve"> Staff:</w:t>
      </w:r>
    </w:p>
    <w:p w14:paraId="52A7439F" w14:textId="77777777" w:rsidR="00E07F48" w:rsidRDefault="00000000">
      <w:pPr>
        <w:pStyle w:val="ListParagraph"/>
        <w:numPr>
          <w:ilvl w:val="1"/>
          <w:numId w:val="5"/>
        </w:numPr>
        <w:tabs>
          <w:tab w:val="left" w:pos="1900"/>
        </w:tabs>
        <w:ind w:right="795"/>
        <w:jc w:val="both"/>
        <w:rPr>
          <w:sz w:val="24"/>
        </w:rPr>
      </w:pPr>
      <w:r>
        <w:rPr>
          <w:sz w:val="24"/>
        </w:rPr>
        <w:t>Statutory class size caps based on projected student enrollment to the nearest one- tenth position minus all state enrollment deductions;</w:t>
      </w:r>
    </w:p>
    <w:p w14:paraId="75DA020D" w14:textId="77777777" w:rsidR="00E07F48" w:rsidRDefault="00000000">
      <w:pPr>
        <w:pStyle w:val="ListParagraph"/>
        <w:numPr>
          <w:ilvl w:val="1"/>
          <w:numId w:val="5"/>
        </w:numPr>
        <w:tabs>
          <w:tab w:val="left" w:pos="1900"/>
        </w:tabs>
        <w:jc w:val="both"/>
        <w:rPr>
          <w:sz w:val="24"/>
        </w:rPr>
      </w:pPr>
      <w:r>
        <w:rPr>
          <w:sz w:val="24"/>
        </w:rPr>
        <w:t>Pupil</w:t>
      </w:r>
      <w:r>
        <w:rPr>
          <w:spacing w:val="-1"/>
          <w:sz w:val="24"/>
        </w:rPr>
        <w:t xml:space="preserve"> </w:t>
      </w:r>
      <w:r>
        <w:rPr>
          <w:sz w:val="24"/>
        </w:rPr>
        <w:t>contact</w:t>
      </w:r>
      <w:r>
        <w:rPr>
          <w:spacing w:val="-1"/>
          <w:sz w:val="24"/>
        </w:rPr>
        <w:t xml:space="preserve"> </w:t>
      </w:r>
      <w:r>
        <w:rPr>
          <w:sz w:val="24"/>
        </w:rPr>
        <w:t>hours</w:t>
      </w:r>
      <w:r>
        <w:rPr>
          <w:spacing w:val="-1"/>
          <w:sz w:val="24"/>
        </w:rPr>
        <w:t xml:space="preserve"> </w:t>
      </w:r>
      <w:r>
        <w:rPr>
          <w:sz w:val="24"/>
        </w:rPr>
        <w:t>as</w:t>
      </w:r>
      <w:r>
        <w:rPr>
          <w:spacing w:val="-1"/>
          <w:sz w:val="24"/>
        </w:rPr>
        <w:t xml:space="preserve"> </w:t>
      </w:r>
      <w:r>
        <w:rPr>
          <w:sz w:val="24"/>
        </w:rPr>
        <w:t>required</w:t>
      </w:r>
      <w:r>
        <w:rPr>
          <w:spacing w:val="-1"/>
          <w:sz w:val="24"/>
        </w:rPr>
        <w:t xml:space="preserve"> </w:t>
      </w:r>
      <w:r>
        <w:rPr>
          <w:sz w:val="24"/>
        </w:rPr>
        <w:t>by</w:t>
      </w:r>
      <w:r>
        <w:rPr>
          <w:spacing w:val="-1"/>
          <w:sz w:val="24"/>
        </w:rPr>
        <w:t xml:space="preserve"> </w:t>
      </w:r>
      <w:r>
        <w:rPr>
          <w:sz w:val="24"/>
        </w:rPr>
        <w:t>law;</w:t>
      </w:r>
      <w:r>
        <w:rPr>
          <w:spacing w:val="-1"/>
          <w:sz w:val="24"/>
        </w:rPr>
        <w:t xml:space="preserve"> </w:t>
      </w:r>
      <w:r>
        <w:rPr>
          <w:spacing w:val="-5"/>
          <w:sz w:val="24"/>
        </w:rPr>
        <w:t>and</w:t>
      </w:r>
    </w:p>
    <w:p w14:paraId="478D9E04" w14:textId="77777777" w:rsidR="00E07F48" w:rsidRDefault="00000000">
      <w:pPr>
        <w:pStyle w:val="ListParagraph"/>
        <w:numPr>
          <w:ilvl w:val="1"/>
          <w:numId w:val="5"/>
        </w:numPr>
        <w:tabs>
          <w:tab w:val="left" w:pos="1900"/>
        </w:tabs>
        <w:spacing w:before="121"/>
        <w:ind w:right="795"/>
        <w:jc w:val="both"/>
        <w:rPr>
          <w:sz w:val="24"/>
        </w:rPr>
      </w:pPr>
      <w:r>
        <w:rPr>
          <w:sz w:val="24"/>
        </w:rPr>
        <w:t>All other certified staff positions generated by District guidelines approved annually</w:t>
      </w:r>
      <w:r>
        <w:rPr>
          <w:spacing w:val="-15"/>
          <w:sz w:val="24"/>
        </w:rPr>
        <w:t xml:space="preserve"> </w:t>
      </w:r>
      <w:r>
        <w:rPr>
          <w:sz w:val="24"/>
        </w:rPr>
        <w:t>by</w:t>
      </w:r>
      <w:r>
        <w:rPr>
          <w:spacing w:val="-15"/>
          <w:sz w:val="24"/>
        </w:rPr>
        <w:t xml:space="preserve"> </w:t>
      </w:r>
      <w:r>
        <w:rPr>
          <w:sz w:val="24"/>
        </w:rPr>
        <w:t>the</w:t>
      </w:r>
      <w:r>
        <w:rPr>
          <w:spacing w:val="-15"/>
          <w:sz w:val="24"/>
        </w:rPr>
        <w:t xml:space="preserve"> </w:t>
      </w:r>
      <w:r>
        <w:rPr>
          <w:sz w:val="24"/>
        </w:rPr>
        <w:t>Board,</w:t>
      </w:r>
      <w:r>
        <w:rPr>
          <w:spacing w:val="-15"/>
          <w:sz w:val="24"/>
        </w:rPr>
        <w:t xml:space="preserve"> </w:t>
      </w:r>
      <w:r>
        <w:rPr>
          <w:sz w:val="24"/>
        </w:rPr>
        <w:t>excluding</w:t>
      </w:r>
      <w:r>
        <w:rPr>
          <w:spacing w:val="-13"/>
          <w:sz w:val="24"/>
        </w:rPr>
        <w:t xml:space="preserve"> </w:t>
      </w:r>
      <w:r>
        <w:rPr>
          <w:sz w:val="24"/>
        </w:rPr>
        <w:t>fringe</w:t>
      </w:r>
      <w:r>
        <w:rPr>
          <w:spacing w:val="-15"/>
          <w:sz w:val="24"/>
        </w:rPr>
        <w:t xml:space="preserve"> </w:t>
      </w:r>
      <w:r>
        <w:rPr>
          <w:sz w:val="24"/>
        </w:rPr>
        <w:t>benefits,</w:t>
      </w:r>
      <w:r>
        <w:rPr>
          <w:spacing w:val="-14"/>
          <w:sz w:val="24"/>
        </w:rPr>
        <w:t xml:space="preserve"> </w:t>
      </w:r>
      <w:r>
        <w:rPr>
          <w:sz w:val="24"/>
        </w:rPr>
        <w:t>categorical</w:t>
      </w:r>
      <w:r>
        <w:rPr>
          <w:spacing w:val="-15"/>
          <w:sz w:val="24"/>
        </w:rPr>
        <w:t xml:space="preserve"> </w:t>
      </w:r>
      <w:r>
        <w:rPr>
          <w:sz w:val="24"/>
        </w:rPr>
        <w:t>programs,</w:t>
      </w:r>
      <w:r>
        <w:rPr>
          <w:spacing w:val="-13"/>
          <w:sz w:val="24"/>
        </w:rPr>
        <w:t xml:space="preserve"> </w:t>
      </w:r>
      <w:r>
        <w:rPr>
          <w:sz w:val="24"/>
        </w:rPr>
        <w:t>exceptional children services, itinerant, extra duty and extended employment positions, and positions allocated that are not required by statutory cap size requirements.</w:t>
      </w:r>
    </w:p>
    <w:p w14:paraId="1EF3CB82" w14:textId="77777777" w:rsidR="00E07F48" w:rsidRDefault="00000000">
      <w:pPr>
        <w:pStyle w:val="ListParagraph"/>
        <w:numPr>
          <w:ilvl w:val="0"/>
          <w:numId w:val="5"/>
        </w:numPr>
        <w:tabs>
          <w:tab w:val="left" w:pos="1179"/>
        </w:tabs>
        <w:ind w:left="1179" w:hanging="719"/>
        <w:jc w:val="both"/>
        <w:rPr>
          <w:sz w:val="24"/>
        </w:rPr>
      </w:pPr>
      <w:r>
        <w:rPr>
          <w:sz w:val="24"/>
        </w:rPr>
        <w:t>Classified</w:t>
      </w:r>
      <w:r>
        <w:rPr>
          <w:spacing w:val="-1"/>
          <w:sz w:val="24"/>
        </w:rPr>
        <w:t xml:space="preserve"> </w:t>
      </w:r>
      <w:r>
        <w:rPr>
          <w:spacing w:val="-2"/>
          <w:sz w:val="24"/>
        </w:rPr>
        <w:t>Staff:</w:t>
      </w:r>
    </w:p>
    <w:p w14:paraId="09D2FBB8" w14:textId="77777777" w:rsidR="00E07F48" w:rsidRDefault="00000000">
      <w:pPr>
        <w:pStyle w:val="ListParagraph"/>
        <w:numPr>
          <w:ilvl w:val="1"/>
          <w:numId w:val="5"/>
        </w:numPr>
        <w:tabs>
          <w:tab w:val="left" w:pos="1900"/>
        </w:tabs>
        <w:ind w:right="799"/>
        <w:jc w:val="both"/>
        <w:rPr>
          <w:sz w:val="24"/>
        </w:rPr>
      </w:pPr>
      <w:r>
        <w:rPr>
          <w:sz w:val="24"/>
        </w:rPr>
        <w:t xml:space="preserve">All school-based positions approved annually by the Board in non-categorical </w:t>
      </w:r>
      <w:r>
        <w:rPr>
          <w:spacing w:val="-2"/>
          <w:sz w:val="24"/>
        </w:rPr>
        <w:t>programs.</w:t>
      </w:r>
    </w:p>
    <w:p w14:paraId="7E0F6BE0" w14:textId="77777777" w:rsidR="00E07F48" w:rsidRDefault="00000000">
      <w:pPr>
        <w:pStyle w:val="ListParagraph"/>
        <w:numPr>
          <w:ilvl w:val="0"/>
          <w:numId w:val="5"/>
        </w:numPr>
        <w:tabs>
          <w:tab w:val="left" w:pos="1179"/>
        </w:tabs>
        <w:ind w:left="1179" w:hanging="719"/>
        <w:jc w:val="both"/>
        <w:rPr>
          <w:sz w:val="24"/>
        </w:rPr>
      </w:pPr>
      <w:r>
        <w:rPr>
          <w:sz w:val="24"/>
        </w:rPr>
        <w:t xml:space="preserve">All </w:t>
      </w:r>
      <w:r>
        <w:rPr>
          <w:spacing w:val="-2"/>
          <w:sz w:val="24"/>
        </w:rPr>
        <w:t>Positions:</w:t>
      </w:r>
    </w:p>
    <w:p w14:paraId="30AA6CC2" w14:textId="77777777" w:rsidR="00E07F48" w:rsidRDefault="00000000">
      <w:pPr>
        <w:pStyle w:val="ListParagraph"/>
        <w:numPr>
          <w:ilvl w:val="1"/>
          <w:numId w:val="5"/>
        </w:numPr>
        <w:tabs>
          <w:tab w:val="left" w:pos="1900"/>
        </w:tabs>
        <w:ind w:right="793"/>
        <w:jc w:val="both"/>
        <w:rPr>
          <w:sz w:val="24"/>
        </w:rPr>
      </w:pPr>
      <w:r>
        <w:rPr>
          <w:sz w:val="24"/>
        </w:rPr>
        <w:t>To provide salaries including adjustments for any salary changes made by the Board; and</w:t>
      </w:r>
    </w:p>
    <w:p w14:paraId="151B1609" w14:textId="77777777" w:rsidR="00E07F48" w:rsidRDefault="00000000">
      <w:pPr>
        <w:pStyle w:val="ListParagraph"/>
        <w:numPr>
          <w:ilvl w:val="1"/>
          <w:numId w:val="5"/>
        </w:numPr>
        <w:tabs>
          <w:tab w:val="left" w:pos="1900"/>
        </w:tabs>
        <w:spacing w:before="121"/>
        <w:ind w:right="800"/>
        <w:jc w:val="both"/>
        <w:rPr>
          <w:sz w:val="24"/>
        </w:rPr>
      </w:pPr>
      <w:r>
        <w:rPr>
          <w:sz w:val="24"/>
        </w:rPr>
        <w:t xml:space="preserve">To budget for vacant positions at 95% of the average District salary for the job </w:t>
      </w:r>
      <w:r>
        <w:rPr>
          <w:spacing w:val="-2"/>
          <w:sz w:val="24"/>
        </w:rPr>
        <w:t>classification.</w:t>
      </w:r>
    </w:p>
    <w:p w14:paraId="4B291CA7" w14:textId="77777777" w:rsidR="00E07F48" w:rsidRDefault="00000000">
      <w:pPr>
        <w:pStyle w:val="BodyText"/>
        <w:ind w:left="460" w:right="800"/>
        <w:jc w:val="both"/>
      </w:pPr>
      <w:r>
        <w:t>Any revisions made to the District’s policy/guidelines (whichever contains specific formula information)</w:t>
      </w:r>
      <w:r>
        <w:rPr>
          <w:spacing w:val="-11"/>
        </w:rPr>
        <w:t xml:space="preserve"> </w:t>
      </w:r>
      <w:r>
        <w:t>for</w:t>
      </w:r>
      <w:r>
        <w:rPr>
          <w:spacing w:val="-12"/>
        </w:rPr>
        <w:t xml:space="preserve"> </w:t>
      </w:r>
      <w:r>
        <w:t>the</w:t>
      </w:r>
      <w:r>
        <w:rPr>
          <w:spacing w:val="-11"/>
        </w:rPr>
        <w:t xml:space="preserve"> </w:t>
      </w:r>
      <w:r>
        <w:t>next</w:t>
      </w:r>
      <w:r>
        <w:rPr>
          <w:spacing w:val="-8"/>
        </w:rPr>
        <w:t xml:space="preserve"> </w:t>
      </w:r>
      <w:r>
        <w:t>school</w:t>
      </w:r>
      <w:r>
        <w:rPr>
          <w:spacing w:val="-10"/>
        </w:rPr>
        <w:t xml:space="preserve"> </w:t>
      </w:r>
      <w:r>
        <w:t>year</w:t>
      </w:r>
      <w:r>
        <w:rPr>
          <w:spacing w:val="-11"/>
        </w:rPr>
        <w:t xml:space="preserve"> </w:t>
      </w:r>
      <w:r>
        <w:t>shall</w:t>
      </w:r>
      <w:r>
        <w:rPr>
          <w:spacing w:val="-10"/>
        </w:rPr>
        <w:t xml:space="preserve"> </w:t>
      </w:r>
      <w:r>
        <w:t>be</w:t>
      </w:r>
      <w:r>
        <w:rPr>
          <w:spacing w:val="-12"/>
        </w:rPr>
        <w:t xml:space="preserve"> </w:t>
      </w:r>
      <w:r>
        <w:t>forwarded</w:t>
      </w:r>
      <w:r>
        <w:rPr>
          <w:spacing w:val="-11"/>
        </w:rPr>
        <w:t xml:space="preserve"> </w:t>
      </w:r>
      <w:r>
        <w:t>to</w:t>
      </w:r>
      <w:r>
        <w:rPr>
          <w:spacing w:val="-10"/>
        </w:rPr>
        <w:t xml:space="preserve"> </w:t>
      </w:r>
      <w:r>
        <w:t>the</w:t>
      </w:r>
      <w:r>
        <w:rPr>
          <w:spacing w:val="-11"/>
        </w:rPr>
        <w:t xml:space="preserve"> </w:t>
      </w:r>
      <w:r>
        <w:t>Kentucky</w:t>
      </w:r>
      <w:r>
        <w:rPr>
          <w:spacing w:val="-11"/>
        </w:rPr>
        <w:t xml:space="preserve"> </w:t>
      </w:r>
      <w:r>
        <w:t>Department</w:t>
      </w:r>
      <w:r>
        <w:rPr>
          <w:spacing w:val="-10"/>
        </w:rPr>
        <w:t xml:space="preserve"> </w:t>
      </w:r>
      <w:r>
        <w:t>of</w:t>
      </w:r>
      <w:r>
        <w:rPr>
          <w:spacing w:val="-11"/>
        </w:rPr>
        <w:t xml:space="preserve"> </w:t>
      </w:r>
      <w:r>
        <w:t>Education by May 1 of each year.</w:t>
      </w:r>
    </w:p>
    <w:p w14:paraId="033D1427" w14:textId="77777777" w:rsidR="00E07F48" w:rsidRDefault="00000000">
      <w:pPr>
        <w:pStyle w:val="Heading2"/>
        <w:jc w:val="both"/>
      </w:pPr>
      <w:r>
        <w:rPr>
          <w:smallCaps/>
        </w:rPr>
        <w:t>Council</w:t>
      </w:r>
      <w:r>
        <w:rPr>
          <w:smallCaps/>
          <w:spacing w:val="-10"/>
        </w:rPr>
        <w:t xml:space="preserve"> </w:t>
      </w:r>
      <w:r>
        <w:rPr>
          <w:smallCaps/>
          <w:spacing w:val="-2"/>
        </w:rPr>
        <w:t>Authority</w:t>
      </w:r>
    </w:p>
    <w:p w14:paraId="593ADBB5" w14:textId="77777777" w:rsidR="00E07F48" w:rsidRDefault="00000000">
      <w:pPr>
        <w:pStyle w:val="BodyText"/>
        <w:ind w:left="460" w:right="795"/>
        <w:jc w:val="both"/>
      </w:pPr>
      <w:r>
        <w:t>After receiving notification of the final financial allocation for the school from the Board, the council shall determine, within the funds allocated, the number of persons to be employed at the school in each school level job classification. The council shall not have the authority to recommend</w:t>
      </w:r>
      <w:r>
        <w:rPr>
          <w:spacing w:val="-6"/>
        </w:rPr>
        <w:t xml:space="preserve"> </w:t>
      </w:r>
      <w:r>
        <w:t>transfers</w:t>
      </w:r>
      <w:r>
        <w:rPr>
          <w:spacing w:val="-6"/>
        </w:rPr>
        <w:t xml:space="preserve"> </w:t>
      </w:r>
      <w:r>
        <w:t>or</w:t>
      </w:r>
      <w:r>
        <w:rPr>
          <w:spacing w:val="-7"/>
        </w:rPr>
        <w:t xml:space="preserve"> </w:t>
      </w:r>
      <w:r>
        <w:t>dismissals.</w:t>
      </w:r>
      <w:r>
        <w:rPr>
          <w:spacing w:val="-3"/>
        </w:rPr>
        <w:t xml:space="preserve"> </w:t>
      </w:r>
      <w:r>
        <w:t>The</w:t>
      </w:r>
      <w:r>
        <w:rPr>
          <w:spacing w:val="-7"/>
        </w:rPr>
        <w:t xml:space="preserve"> </w:t>
      </w:r>
      <w:r>
        <w:t>council</w:t>
      </w:r>
      <w:r>
        <w:rPr>
          <w:spacing w:val="-5"/>
        </w:rPr>
        <w:t xml:space="preserve"> </w:t>
      </w:r>
      <w:r>
        <w:t>shall</w:t>
      </w:r>
      <w:r>
        <w:rPr>
          <w:spacing w:val="-5"/>
        </w:rPr>
        <w:t xml:space="preserve"> </w:t>
      </w:r>
      <w:r>
        <w:t>not</w:t>
      </w:r>
      <w:r>
        <w:rPr>
          <w:spacing w:val="-5"/>
        </w:rPr>
        <w:t xml:space="preserve"> </w:t>
      </w:r>
      <w:r>
        <w:t>alter</w:t>
      </w:r>
      <w:r>
        <w:rPr>
          <w:spacing w:val="-7"/>
        </w:rPr>
        <w:t xml:space="preserve"> </w:t>
      </w:r>
      <w:r>
        <w:t>the</w:t>
      </w:r>
      <w:r>
        <w:rPr>
          <w:spacing w:val="-6"/>
        </w:rPr>
        <w:t xml:space="preserve"> </w:t>
      </w:r>
      <w:r>
        <w:t>staffing</w:t>
      </w:r>
      <w:r>
        <w:rPr>
          <w:spacing w:val="-6"/>
        </w:rPr>
        <w:t xml:space="preserve"> </w:t>
      </w:r>
      <w:r>
        <w:t>of</w:t>
      </w:r>
      <w:r>
        <w:rPr>
          <w:spacing w:val="-7"/>
        </w:rPr>
        <w:t xml:space="preserve"> </w:t>
      </w:r>
      <w:r>
        <w:t>District</w:t>
      </w:r>
      <w:r>
        <w:rPr>
          <w:spacing w:val="-5"/>
        </w:rPr>
        <w:t xml:space="preserve"> </w:t>
      </w:r>
      <w:r>
        <w:t>instructional services provided to all schools, including exceptional children teachers and itinerant teachers.</w:t>
      </w:r>
    </w:p>
    <w:p w14:paraId="420B89CB" w14:textId="77777777" w:rsidR="00E07F48" w:rsidRDefault="00000000">
      <w:pPr>
        <w:pStyle w:val="BodyText"/>
        <w:spacing w:before="121"/>
        <w:ind w:left="460" w:right="799"/>
        <w:jc w:val="both"/>
      </w:pPr>
      <w:r>
        <w:t>For existing school level vacancies, the council may choose to reassign funds from one Board approved school level job classification to another, or to use these funds for other purposes consistent</w:t>
      </w:r>
      <w:r>
        <w:rPr>
          <w:spacing w:val="-13"/>
        </w:rPr>
        <w:t xml:space="preserve"> </w:t>
      </w:r>
      <w:r>
        <w:t>with</w:t>
      </w:r>
      <w:r>
        <w:rPr>
          <w:spacing w:val="-13"/>
        </w:rPr>
        <w:t xml:space="preserve"> </w:t>
      </w:r>
      <w:r>
        <w:t>its</w:t>
      </w:r>
      <w:r>
        <w:rPr>
          <w:spacing w:val="-13"/>
        </w:rPr>
        <w:t xml:space="preserve"> </w:t>
      </w:r>
      <w:r>
        <w:t>responsibilities.</w:t>
      </w:r>
      <w:r>
        <w:rPr>
          <w:spacing w:val="-13"/>
        </w:rPr>
        <w:t xml:space="preserve"> </w:t>
      </w:r>
      <w:r>
        <w:t>Funds</w:t>
      </w:r>
      <w:r>
        <w:rPr>
          <w:spacing w:val="-13"/>
        </w:rPr>
        <w:t xml:space="preserve"> </w:t>
      </w:r>
      <w:r>
        <w:t>remaining</w:t>
      </w:r>
      <w:r>
        <w:rPr>
          <w:spacing w:val="-13"/>
        </w:rPr>
        <w:t xml:space="preserve"> </w:t>
      </w:r>
      <w:r>
        <w:t>from</w:t>
      </w:r>
      <w:r>
        <w:rPr>
          <w:spacing w:val="-13"/>
        </w:rPr>
        <w:t xml:space="preserve"> </w:t>
      </w:r>
      <w:r>
        <w:t>the</w:t>
      </w:r>
      <w:r>
        <w:rPr>
          <w:spacing w:val="-14"/>
        </w:rPr>
        <w:t xml:space="preserve"> </w:t>
      </w:r>
      <w:r>
        <w:t>school's</w:t>
      </w:r>
      <w:r>
        <w:rPr>
          <w:spacing w:val="-13"/>
        </w:rPr>
        <w:t xml:space="preserve"> </w:t>
      </w:r>
      <w:r>
        <w:t>staffing</w:t>
      </w:r>
      <w:r>
        <w:rPr>
          <w:spacing w:val="-13"/>
        </w:rPr>
        <w:t xml:space="preserve"> </w:t>
      </w:r>
      <w:r>
        <w:t>allocation</w:t>
      </w:r>
      <w:r>
        <w:rPr>
          <w:spacing w:val="-13"/>
        </w:rPr>
        <w:t xml:space="preserve"> </w:t>
      </w:r>
      <w:r>
        <w:t>at</w:t>
      </w:r>
      <w:r>
        <w:rPr>
          <w:spacing w:val="-13"/>
        </w:rPr>
        <w:t xml:space="preserve"> </w:t>
      </w:r>
      <w:r>
        <w:t>the</w:t>
      </w:r>
      <w:r>
        <w:rPr>
          <w:spacing w:val="-14"/>
        </w:rPr>
        <w:t xml:space="preserve"> </w:t>
      </w:r>
      <w:r>
        <w:t>end of</w:t>
      </w:r>
      <w:r>
        <w:rPr>
          <w:spacing w:val="-8"/>
        </w:rPr>
        <w:t xml:space="preserve"> </w:t>
      </w:r>
      <w:r>
        <w:t>the</w:t>
      </w:r>
      <w:r>
        <w:rPr>
          <w:spacing w:val="-9"/>
        </w:rPr>
        <w:t xml:space="preserve"> </w:t>
      </w:r>
      <w:r>
        <w:t>year</w:t>
      </w:r>
      <w:r>
        <w:rPr>
          <w:spacing w:val="-7"/>
        </w:rPr>
        <w:t xml:space="preserve"> </w:t>
      </w:r>
      <w:r>
        <w:t>shall</w:t>
      </w:r>
      <w:r>
        <w:rPr>
          <w:spacing w:val="-5"/>
        </w:rPr>
        <w:t xml:space="preserve"> </w:t>
      </w:r>
      <w:r>
        <w:t>revert</w:t>
      </w:r>
      <w:r>
        <w:rPr>
          <w:spacing w:val="-8"/>
        </w:rPr>
        <w:t xml:space="preserve"> </w:t>
      </w:r>
      <w:r>
        <w:t>to</w:t>
      </w:r>
      <w:r>
        <w:rPr>
          <w:spacing w:val="-5"/>
        </w:rPr>
        <w:t xml:space="preserve"> </w:t>
      </w:r>
      <w:r>
        <w:t>the</w:t>
      </w:r>
      <w:r>
        <w:rPr>
          <w:spacing w:val="-8"/>
        </w:rPr>
        <w:t xml:space="preserve"> </w:t>
      </w:r>
      <w:r>
        <w:t>District's</w:t>
      </w:r>
      <w:r>
        <w:rPr>
          <w:spacing w:val="-8"/>
        </w:rPr>
        <w:t xml:space="preserve"> </w:t>
      </w:r>
      <w:r>
        <w:t>general</w:t>
      </w:r>
      <w:r>
        <w:rPr>
          <w:spacing w:val="-6"/>
        </w:rPr>
        <w:t xml:space="preserve"> </w:t>
      </w:r>
      <w:r>
        <w:t>fund,</w:t>
      </w:r>
      <w:r>
        <w:rPr>
          <w:spacing w:val="-5"/>
        </w:rPr>
        <w:t xml:space="preserve"> </w:t>
      </w:r>
      <w:r>
        <w:t>unless</w:t>
      </w:r>
      <w:r>
        <w:rPr>
          <w:spacing w:val="-8"/>
        </w:rPr>
        <w:t xml:space="preserve"> </w:t>
      </w:r>
      <w:r>
        <w:t>the</w:t>
      </w:r>
      <w:r>
        <w:rPr>
          <w:spacing w:val="-7"/>
        </w:rPr>
        <w:t xml:space="preserve"> </w:t>
      </w:r>
      <w:r>
        <w:t>council</w:t>
      </w:r>
      <w:r>
        <w:rPr>
          <w:spacing w:val="-5"/>
        </w:rPr>
        <w:t xml:space="preserve"> </w:t>
      </w:r>
      <w:r>
        <w:t>receives</w:t>
      </w:r>
      <w:r>
        <w:rPr>
          <w:spacing w:val="-8"/>
        </w:rPr>
        <w:t xml:space="preserve"> </w:t>
      </w:r>
      <w:r>
        <w:t>Board</w:t>
      </w:r>
      <w:r>
        <w:rPr>
          <w:spacing w:val="-7"/>
        </w:rPr>
        <w:t xml:space="preserve"> </w:t>
      </w:r>
      <w:r>
        <w:t>approval</w:t>
      </w:r>
      <w:r>
        <w:rPr>
          <w:spacing w:val="-6"/>
        </w:rPr>
        <w:t xml:space="preserve"> </w:t>
      </w:r>
      <w:r>
        <w:t>to escrow the funds to be used at a future date for an approved project.</w:t>
      </w:r>
    </w:p>
    <w:p w14:paraId="4FB215D3" w14:textId="77777777" w:rsidR="00E07F48" w:rsidRDefault="00E07F48">
      <w:pPr>
        <w:jc w:val="both"/>
        <w:sectPr w:rsidR="00E07F48" w:rsidSect="006C673C">
          <w:type w:val="continuous"/>
          <w:pgSz w:w="12240" w:h="15840"/>
          <w:pgMar w:top="1400" w:right="280" w:bottom="280" w:left="1340" w:header="1017" w:footer="497" w:gutter="0"/>
          <w:cols w:space="720"/>
        </w:sectPr>
      </w:pPr>
    </w:p>
    <w:p w14:paraId="7DFC1AC3" w14:textId="77777777" w:rsidR="00E07F48" w:rsidRDefault="00E07F48">
      <w:pPr>
        <w:pStyle w:val="BodyText"/>
        <w:spacing w:before="0"/>
        <w:rPr>
          <w:sz w:val="19"/>
        </w:rPr>
      </w:pPr>
    </w:p>
    <w:p w14:paraId="4B9BA63F" w14:textId="77777777" w:rsidR="00E07F48" w:rsidRDefault="00E07F48">
      <w:pPr>
        <w:pStyle w:val="BodyText"/>
        <w:spacing w:before="0"/>
        <w:rPr>
          <w:sz w:val="19"/>
        </w:rPr>
      </w:pPr>
    </w:p>
    <w:p w14:paraId="2D459F05" w14:textId="77777777" w:rsidR="00E07F48" w:rsidRDefault="00E07F48">
      <w:pPr>
        <w:pStyle w:val="BodyText"/>
        <w:spacing w:before="0"/>
        <w:rPr>
          <w:sz w:val="19"/>
        </w:rPr>
      </w:pPr>
    </w:p>
    <w:p w14:paraId="62F25E61" w14:textId="77777777" w:rsidR="00E07F48" w:rsidRDefault="00E07F48">
      <w:pPr>
        <w:pStyle w:val="BodyText"/>
        <w:spacing w:before="84"/>
        <w:rPr>
          <w:sz w:val="19"/>
        </w:rPr>
      </w:pPr>
    </w:p>
    <w:p w14:paraId="071B87BB" w14:textId="77777777" w:rsidR="00E07F48" w:rsidRDefault="00000000">
      <w:pPr>
        <w:pStyle w:val="Heading2"/>
        <w:spacing w:before="0"/>
      </w:pPr>
      <w:r>
        <w:rPr>
          <w:smallCaps/>
        </w:rPr>
        <w:t>Council</w:t>
      </w:r>
      <w:r>
        <w:rPr>
          <w:smallCaps/>
          <w:spacing w:val="-6"/>
        </w:rPr>
        <w:t xml:space="preserve"> </w:t>
      </w:r>
      <w:r>
        <w:rPr>
          <w:smallCaps/>
        </w:rPr>
        <w:t>to</w:t>
      </w:r>
      <w:r>
        <w:rPr>
          <w:smallCaps/>
          <w:spacing w:val="-8"/>
        </w:rPr>
        <w:t xml:space="preserve"> </w:t>
      </w:r>
      <w:r>
        <w:rPr>
          <w:smallCaps/>
          <w:spacing w:val="-2"/>
        </w:rPr>
        <w:t>Report</w:t>
      </w:r>
    </w:p>
    <w:p w14:paraId="4632D844" w14:textId="77777777" w:rsidR="00E07F48" w:rsidRDefault="00000000">
      <w:pPr>
        <w:spacing w:before="75"/>
        <w:rPr>
          <w:b/>
          <w:sz w:val="28"/>
        </w:rPr>
      </w:pPr>
      <w:r>
        <w:br w:type="column"/>
      </w:r>
    </w:p>
    <w:p w14:paraId="279F7F8C" w14:textId="77777777" w:rsidR="00E07F48" w:rsidRDefault="00000000">
      <w:pPr>
        <w:pStyle w:val="Heading1"/>
        <w:spacing w:before="0"/>
        <w:ind w:left="460"/>
        <w:rPr>
          <w:u w:val="none"/>
        </w:rPr>
      </w:pPr>
      <w:r>
        <w:t>School</w:t>
      </w:r>
      <w:r>
        <w:rPr>
          <w:spacing w:val="-5"/>
        </w:rPr>
        <w:t xml:space="preserve"> </w:t>
      </w:r>
      <w:r>
        <w:t>Staffing</w:t>
      </w:r>
      <w:r>
        <w:rPr>
          <w:spacing w:val="-4"/>
        </w:rPr>
        <w:t xml:space="preserve"> </w:t>
      </w:r>
      <w:r>
        <w:rPr>
          <w:spacing w:val="-2"/>
        </w:rPr>
        <w:t>(SBDM)</w:t>
      </w:r>
    </w:p>
    <w:p w14:paraId="2CECE558" w14:textId="77777777" w:rsidR="00E07F48" w:rsidRDefault="00000000">
      <w:pPr>
        <w:pStyle w:val="BodyText"/>
        <w:spacing w:before="0"/>
        <w:ind w:left="460"/>
      </w:pPr>
      <w:r>
        <w:br w:type="column"/>
      </w:r>
      <w:r>
        <w:rPr>
          <w:smallCaps/>
          <w:spacing w:val="-2"/>
        </w:rPr>
        <w:t>(Continued)</w:t>
      </w:r>
    </w:p>
    <w:p w14:paraId="17271F63" w14:textId="77777777" w:rsidR="00E07F48" w:rsidRDefault="00E07F48">
      <w:pPr>
        <w:sectPr w:rsidR="00E07F48" w:rsidSect="006C673C">
          <w:headerReference w:type="default" r:id="rId84"/>
          <w:footerReference w:type="default" r:id="rId85"/>
          <w:pgSz w:w="12240" w:h="15840"/>
          <w:pgMar w:top="1280" w:right="280" w:bottom="680" w:left="1340" w:header="1017" w:footer="497" w:gutter="0"/>
          <w:cols w:num="3" w:space="720" w:equalWidth="0">
            <w:col w:w="2629" w:space="612"/>
            <w:col w:w="3381" w:space="1295"/>
            <w:col w:w="2703"/>
          </w:cols>
        </w:sectPr>
      </w:pPr>
    </w:p>
    <w:p w14:paraId="52EBD834" w14:textId="77777777" w:rsidR="00E07F48" w:rsidRDefault="00000000">
      <w:pPr>
        <w:pStyle w:val="BodyText"/>
        <w:ind w:left="460" w:right="806"/>
        <w:jc w:val="both"/>
      </w:pPr>
      <w:r>
        <w:t>By the date specified by the Superintendent/designee, the council shall report to the Board the number of persons to be employed at the school in each job classification.</w:t>
      </w:r>
    </w:p>
    <w:p w14:paraId="3CD2286B" w14:textId="77777777" w:rsidR="00E07F48" w:rsidRDefault="00000000">
      <w:pPr>
        <w:pStyle w:val="Heading2"/>
      </w:pPr>
      <w:r>
        <w:rPr>
          <w:smallCaps/>
          <w:spacing w:val="-2"/>
        </w:rPr>
        <w:t>Adjustments</w:t>
      </w:r>
    </w:p>
    <w:p w14:paraId="65656F6E" w14:textId="77777777" w:rsidR="00E07F48" w:rsidRDefault="00000000">
      <w:pPr>
        <w:pStyle w:val="BodyText"/>
        <w:ind w:left="460" w:right="802"/>
        <w:jc w:val="both"/>
      </w:pPr>
      <w:r>
        <w:t>Adjustments to the final staffing allocation may be made due to increases in salary schedules, salary adjustments or changes in enrollment. However, any such adjustments shall be made by September 15 and the council notified if the adjustment represents a change.</w:t>
      </w:r>
    </w:p>
    <w:p w14:paraId="7F70B1A3" w14:textId="77777777" w:rsidR="00E07F48" w:rsidRDefault="00000000">
      <w:pPr>
        <w:pStyle w:val="Heading2"/>
      </w:pPr>
      <w:r>
        <w:rPr>
          <w:smallCaps/>
        </w:rPr>
        <w:t>Impact</w:t>
      </w:r>
      <w:r>
        <w:rPr>
          <w:smallCaps/>
          <w:spacing w:val="-8"/>
        </w:rPr>
        <w:t xml:space="preserve"> </w:t>
      </w:r>
      <w:r>
        <w:rPr>
          <w:smallCaps/>
        </w:rPr>
        <w:t>on</w:t>
      </w:r>
      <w:r>
        <w:rPr>
          <w:smallCaps/>
          <w:spacing w:val="-7"/>
        </w:rPr>
        <w:t xml:space="preserve"> </w:t>
      </w:r>
      <w:r>
        <w:rPr>
          <w:smallCaps/>
        </w:rPr>
        <w:t>District</w:t>
      </w:r>
      <w:r>
        <w:rPr>
          <w:smallCaps/>
          <w:spacing w:val="-6"/>
        </w:rPr>
        <w:t xml:space="preserve"> </w:t>
      </w:r>
      <w:r>
        <w:rPr>
          <w:smallCaps/>
          <w:spacing w:val="-2"/>
        </w:rPr>
        <w:t>Budget</w:t>
      </w:r>
    </w:p>
    <w:p w14:paraId="215BC2E3" w14:textId="77777777" w:rsidR="00E07F48" w:rsidRDefault="00000000">
      <w:pPr>
        <w:pStyle w:val="BodyText"/>
        <w:spacing w:before="121"/>
        <w:ind w:left="460"/>
        <w:jc w:val="both"/>
      </w:pPr>
      <w:r>
        <w:t>The</w:t>
      </w:r>
      <w:r>
        <w:rPr>
          <w:spacing w:val="-7"/>
        </w:rPr>
        <w:t xml:space="preserve"> </w:t>
      </w:r>
      <w:r>
        <w:t>funding</w:t>
      </w:r>
      <w:r>
        <w:rPr>
          <w:spacing w:val="-4"/>
        </w:rPr>
        <w:t xml:space="preserve"> </w:t>
      </w:r>
      <w:r>
        <w:t>allocation</w:t>
      </w:r>
      <w:r>
        <w:rPr>
          <w:spacing w:val="-4"/>
        </w:rPr>
        <w:t xml:space="preserve"> </w:t>
      </w:r>
      <w:r>
        <w:t>to</w:t>
      </w:r>
      <w:r>
        <w:rPr>
          <w:spacing w:val="-3"/>
        </w:rPr>
        <w:t xml:space="preserve"> </w:t>
      </w:r>
      <w:r>
        <w:t>a</w:t>
      </w:r>
      <w:r>
        <w:rPr>
          <w:spacing w:val="-5"/>
        </w:rPr>
        <w:t xml:space="preserve"> </w:t>
      </w:r>
      <w:r>
        <w:t>school</w:t>
      </w:r>
      <w:r>
        <w:rPr>
          <w:spacing w:val="-2"/>
        </w:rPr>
        <w:t xml:space="preserve"> </w:t>
      </w:r>
      <w:r>
        <w:t>in</w:t>
      </w:r>
      <w:r>
        <w:rPr>
          <w:spacing w:val="-3"/>
        </w:rPr>
        <w:t xml:space="preserve"> </w:t>
      </w:r>
      <w:r>
        <w:t>future</w:t>
      </w:r>
      <w:r>
        <w:rPr>
          <w:spacing w:val="-5"/>
        </w:rPr>
        <w:t xml:space="preserve"> </w:t>
      </w:r>
      <w:r>
        <w:t>District</w:t>
      </w:r>
      <w:r>
        <w:rPr>
          <w:spacing w:val="-3"/>
        </w:rPr>
        <w:t xml:space="preserve"> </w:t>
      </w:r>
      <w:r>
        <w:t>budgets</w:t>
      </w:r>
      <w:r>
        <w:rPr>
          <w:spacing w:val="-3"/>
        </w:rPr>
        <w:t xml:space="preserve"> </w:t>
      </w:r>
      <w:r>
        <w:t>shall</w:t>
      </w:r>
      <w:r>
        <w:rPr>
          <w:spacing w:val="-2"/>
        </w:rPr>
        <w:t xml:space="preserve"> </w:t>
      </w:r>
      <w:r>
        <w:t>not</w:t>
      </w:r>
      <w:r>
        <w:rPr>
          <w:spacing w:val="-3"/>
        </w:rPr>
        <w:t xml:space="preserve"> </w:t>
      </w:r>
      <w:r>
        <w:t>be</w:t>
      </w:r>
      <w:r>
        <w:rPr>
          <w:spacing w:val="-5"/>
        </w:rPr>
        <w:t xml:space="preserve"> </w:t>
      </w:r>
      <w:r>
        <w:t>altered</w:t>
      </w:r>
      <w:r>
        <w:rPr>
          <w:spacing w:val="-4"/>
        </w:rPr>
        <w:t xml:space="preserve"> </w:t>
      </w:r>
      <w:r>
        <w:t>by</w:t>
      </w:r>
      <w:r>
        <w:rPr>
          <w:spacing w:val="-4"/>
        </w:rPr>
        <w:t xml:space="preserve"> </w:t>
      </w:r>
      <w:r>
        <w:t>council</w:t>
      </w:r>
      <w:r>
        <w:rPr>
          <w:spacing w:val="-2"/>
        </w:rPr>
        <w:t xml:space="preserve"> action.</w:t>
      </w:r>
    </w:p>
    <w:p w14:paraId="58503DEE" w14:textId="77777777" w:rsidR="00E07F48" w:rsidRDefault="00000000">
      <w:pPr>
        <w:pStyle w:val="BodyText"/>
        <w:ind w:left="460" w:right="799"/>
        <w:jc w:val="both"/>
      </w:pPr>
      <w:r>
        <w:t>In</w:t>
      </w:r>
      <w:r>
        <w:rPr>
          <w:spacing w:val="-4"/>
        </w:rPr>
        <w:t xml:space="preserve"> </w:t>
      </w:r>
      <w:r>
        <w:t>assigning</w:t>
      </w:r>
      <w:r>
        <w:rPr>
          <w:spacing w:val="-5"/>
        </w:rPr>
        <w:t xml:space="preserve"> </w:t>
      </w:r>
      <w:r>
        <w:t>funding</w:t>
      </w:r>
      <w:r>
        <w:rPr>
          <w:spacing w:val="-6"/>
        </w:rPr>
        <w:t xml:space="preserve"> </w:t>
      </w:r>
      <w:r>
        <w:t>of</w:t>
      </w:r>
      <w:r>
        <w:rPr>
          <w:spacing w:val="-7"/>
        </w:rPr>
        <w:t xml:space="preserve"> </w:t>
      </w:r>
      <w:r>
        <w:t>vacant</w:t>
      </w:r>
      <w:r>
        <w:rPr>
          <w:spacing w:val="-5"/>
        </w:rPr>
        <w:t xml:space="preserve"> </w:t>
      </w:r>
      <w:r>
        <w:t>positions</w:t>
      </w:r>
      <w:r>
        <w:rPr>
          <w:spacing w:val="-6"/>
        </w:rPr>
        <w:t xml:space="preserve"> </w:t>
      </w:r>
      <w:r>
        <w:t>to</w:t>
      </w:r>
      <w:r>
        <w:rPr>
          <w:spacing w:val="-3"/>
        </w:rPr>
        <w:t xml:space="preserve"> </w:t>
      </w:r>
      <w:r>
        <w:t>alternate</w:t>
      </w:r>
      <w:r>
        <w:rPr>
          <w:spacing w:val="-7"/>
        </w:rPr>
        <w:t xml:space="preserve"> </w:t>
      </w:r>
      <w:r>
        <w:t>Board-approved</w:t>
      </w:r>
      <w:r>
        <w:rPr>
          <w:spacing w:val="-6"/>
        </w:rPr>
        <w:t xml:space="preserve"> </w:t>
      </w:r>
      <w:r>
        <w:t>job</w:t>
      </w:r>
      <w:r>
        <w:rPr>
          <w:spacing w:val="-3"/>
        </w:rPr>
        <w:t xml:space="preserve"> </w:t>
      </w:r>
      <w:r>
        <w:t>classifications,</w:t>
      </w:r>
      <w:r>
        <w:rPr>
          <w:spacing w:val="-6"/>
        </w:rPr>
        <w:t xml:space="preserve"> </w:t>
      </w:r>
      <w:r>
        <w:t>a</w:t>
      </w:r>
      <w:r>
        <w:rPr>
          <w:spacing w:val="-4"/>
        </w:rPr>
        <w:t xml:space="preserve"> </w:t>
      </w:r>
      <w:r>
        <w:t>council may</w:t>
      </w:r>
      <w:r>
        <w:rPr>
          <w:spacing w:val="-13"/>
        </w:rPr>
        <w:t xml:space="preserve"> </w:t>
      </w:r>
      <w:r>
        <w:t>choose</w:t>
      </w:r>
      <w:r>
        <w:rPr>
          <w:spacing w:val="-13"/>
        </w:rPr>
        <w:t xml:space="preserve"> </w:t>
      </w:r>
      <w:r>
        <w:t>to</w:t>
      </w:r>
      <w:r>
        <w:rPr>
          <w:spacing w:val="-12"/>
        </w:rPr>
        <w:t xml:space="preserve"> </w:t>
      </w:r>
      <w:r>
        <w:t>spend</w:t>
      </w:r>
      <w:r>
        <w:rPr>
          <w:spacing w:val="-12"/>
        </w:rPr>
        <w:t xml:space="preserve"> </w:t>
      </w:r>
      <w:r>
        <w:t>more</w:t>
      </w:r>
      <w:r>
        <w:rPr>
          <w:spacing w:val="-13"/>
        </w:rPr>
        <w:t xml:space="preserve"> </w:t>
      </w:r>
      <w:r>
        <w:t>than</w:t>
      </w:r>
      <w:r>
        <w:rPr>
          <w:spacing w:val="-13"/>
        </w:rPr>
        <w:t xml:space="preserve"> </w:t>
      </w:r>
      <w:r>
        <w:t>the</w:t>
      </w:r>
      <w:r>
        <w:rPr>
          <w:spacing w:val="-10"/>
        </w:rPr>
        <w:t xml:space="preserve"> </w:t>
      </w:r>
      <w:r>
        <w:t>amount</w:t>
      </w:r>
      <w:r>
        <w:rPr>
          <w:spacing w:val="-11"/>
        </w:rPr>
        <w:t xml:space="preserve"> </w:t>
      </w:r>
      <w:r>
        <w:t>allocated</w:t>
      </w:r>
      <w:r>
        <w:rPr>
          <w:spacing w:val="-13"/>
        </w:rPr>
        <w:t xml:space="preserve"> </w:t>
      </w:r>
      <w:r>
        <w:t>by</w:t>
      </w:r>
      <w:r>
        <w:rPr>
          <w:spacing w:val="-12"/>
        </w:rPr>
        <w:t xml:space="preserve"> </w:t>
      </w:r>
      <w:r>
        <w:t>the</w:t>
      </w:r>
      <w:r>
        <w:rPr>
          <w:spacing w:val="-13"/>
        </w:rPr>
        <w:t xml:space="preserve"> </w:t>
      </w:r>
      <w:r>
        <w:t>Board</w:t>
      </w:r>
      <w:r>
        <w:rPr>
          <w:spacing w:val="-13"/>
        </w:rPr>
        <w:t xml:space="preserve"> </w:t>
      </w:r>
      <w:r>
        <w:t>and</w:t>
      </w:r>
      <w:r>
        <w:rPr>
          <w:spacing w:val="-10"/>
        </w:rPr>
        <w:t xml:space="preserve"> </w:t>
      </w:r>
      <w:r>
        <w:t>provide</w:t>
      </w:r>
      <w:r>
        <w:rPr>
          <w:spacing w:val="-13"/>
        </w:rPr>
        <w:t xml:space="preserve"> </w:t>
      </w:r>
      <w:r>
        <w:t>the</w:t>
      </w:r>
      <w:r>
        <w:rPr>
          <w:spacing w:val="-13"/>
        </w:rPr>
        <w:t xml:space="preserve"> </w:t>
      </w:r>
      <w:r>
        <w:t>difference</w:t>
      </w:r>
      <w:r>
        <w:rPr>
          <w:spacing w:val="-11"/>
        </w:rPr>
        <w:t xml:space="preserve"> </w:t>
      </w:r>
      <w:r>
        <w:t>from discretionary council funds. However, the Board shall not be obligated to increase allocations in future District budgets to cover this increased expenditure.</w:t>
      </w:r>
    </w:p>
    <w:p w14:paraId="1964A788" w14:textId="77777777" w:rsidR="00E07F48" w:rsidRDefault="00000000">
      <w:pPr>
        <w:pStyle w:val="BodyText"/>
        <w:ind w:left="460" w:right="796"/>
        <w:jc w:val="both"/>
      </w:pPr>
      <w:r>
        <w:t>If</w:t>
      </w:r>
      <w:r>
        <w:rPr>
          <w:spacing w:val="-2"/>
        </w:rPr>
        <w:t xml:space="preserve"> </w:t>
      </w:r>
      <w:r>
        <w:t>the</w:t>
      </w:r>
      <w:r>
        <w:rPr>
          <w:spacing w:val="-1"/>
        </w:rPr>
        <w:t xml:space="preserve"> </w:t>
      </w:r>
      <w:r>
        <w:t>salary</w:t>
      </w:r>
      <w:r>
        <w:rPr>
          <w:spacing w:val="-1"/>
        </w:rPr>
        <w:t xml:space="preserve"> </w:t>
      </w:r>
      <w:r>
        <w:t>of</w:t>
      </w:r>
      <w:r>
        <w:rPr>
          <w:spacing w:val="-1"/>
        </w:rPr>
        <w:t xml:space="preserve"> </w:t>
      </w:r>
      <w:r>
        <w:t>new certified</w:t>
      </w:r>
      <w:r>
        <w:rPr>
          <w:spacing w:val="-1"/>
        </w:rPr>
        <w:t xml:space="preserve"> </w:t>
      </w:r>
      <w:r>
        <w:t>personnel is less than 95%</w:t>
      </w:r>
      <w:r>
        <w:rPr>
          <w:spacing w:val="-1"/>
        </w:rPr>
        <w:t xml:space="preserve"> </w:t>
      </w:r>
      <w:r>
        <w:t>of</w:t>
      </w:r>
      <w:r>
        <w:rPr>
          <w:spacing w:val="-1"/>
        </w:rPr>
        <w:t xml:space="preserve"> </w:t>
      </w:r>
      <w:r>
        <w:t>the District average</w:t>
      </w:r>
      <w:r>
        <w:rPr>
          <w:spacing w:val="-1"/>
        </w:rPr>
        <w:t xml:space="preserve"> </w:t>
      </w:r>
      <w:r>
        <w:t>certified teacher’s salary or</w:t>
      </w:r>
      <w:r>
        <w:rPr>
          <w:spacing w:val="-1"/>
        </w:rPr>
        <w:t xml:space="preserve"> </w:t>
      </w:r>
      <w:r>
        <w:t>if</w:t>
      </w:r>
      <w:r>
        <w:rPr>
          <w:spacing w:val="-1"/>
        </w:rPr>
        <w:t xml:space="preserve"> </w:t>
      </w:r>
      <w:r>
        <w:t>the</w:t>
      </w:r>
      <w:r>
        <w:rPr>
          <w:spacing w:val="-1"/>
        </w:rPr>
        <w:t xml:space="preserve"> </w:t>
      </w:r>
      <w:r>
        <w:t>actual salary</w:t>
      </w:r>
      <w:r>
        <w:rPr>
          <w:spacing w:val="-1"/>
        </w:rPr>
        <w:t xml:space="preserve"> </w:t>
      </w:r>
      <w:r>
        <w:t>of</w:t>
      </w:r>
      <w:r>
        <w:rPr>
          <w:spacing w:val="-1"/>
        </w:rPr>
        <w:t xml:space="preserve"> </w:t>
      </w:r>
      <w:r>
        <w:t>new classified personnel is less than</w:t>
      </w:r>
      <w:r>
        <w:rPr>
          <w:spacing w:val="-1"/>
        </w:rPr>
        <w:t xml:space="preserve"> </w:t>
      </w:r>
      <w:r>
        <w:t>95%</w:t>
      </w:r>
      <w:r>
        <w:rPr>
          <w:spacing w:val="-1"/>
        </w:rPr>
        <w:t xml:space="preserve"> </w:t>
      </w:r>
      <w:r>
        <w:t>of</w:t>
      </w:r>
      <w:r>
        <w:rPr>
          <w:spacing w:val="-1"/>
        </w:rPr>
        <w:t xml:space="preserve"> </w:t>
      </w:r>
      <w:r>
        <w:t>the District’s average classified salary for the personnel job classification, the difference shall revert to the District budget for possible reallocation to schools under Section 7 of 702 KAR 3:246.</w:t>
      </w:r>
    </w:p>
    <w:p w14:paraId="457BDE9A" w14:textId="77777777" w:rsidR="00E07F48" w:rsidRDefault="00000000">
      <w:pPr>
        <w:pStyle w:val="Heading2"/>
      </w:pPr>
      <w:r>
        <w:rPr>
          <w:smallCaps/>
          <w:spacing w:val="-2"/>
        </w:rPr>
        <w:t>References:</w:t>
      </w:r>
    </w:p>
    <w:p w14:paraId="3C179DC0" w14:textId="77777777" w:rsidR="00E07F48" w:rsidRDefault="00000000">
      <w:pPr>
        <w:spacing w:before="120"/>
        <w:ind w:left="892"/>
        <w:rPr>
          <w:sz w:val="24"/>
        </w:rPr>
      </w:pPr>
      <w:r>
        <w:rPr>
          <w:sz w:val="24"/>
        </w:rPr>
        <w:t>KRS 157.360; KRS</w:t>
      </w:r>
      <w:r>
        <w:rPr>
          <w:spacing w:val="1"/>
          <w:sz w:val="24"/>
        </w:rPr>
        <w:t xml:space="preserve"> </w:t>
      </w:r>
      <w:r>
        <w:rPr>
          <w:spacing w:val="-2"/>
          <w:sz w:val="24"/>
        </w:rPr>
        <w:t>160.345</w:t>
      </w:r>
    </w:p>
    <w:p w14:paraId="710BA67D" w14:textId="77777777" w:rsidR="00E07F48" w:rsidRDefault="00000000">
      <w:pPr>
        <w:ind w:left="892"/>
        <w:rPr>
          <w:sz w:val="24"/>
        </w:rPr>
      </w:pPr>
      <w:r>
        <w:rPr>
          <w:sz w:val="24"/>
        </w:rPr>
        <w:t>702</w:t>
      </w:r>
      <w:r>
        <w:rPr>
          <w:spacing w:val="-1"/>
          <w:sz w:val="24"/>
        </w:rPr>
        <w:t xml:space="preserve"> </w:t>
      </w:r>
      <w:r>
        <w:rPr>
          <w:sz w:val="24"/>
        </w:rPr>
        <w:t xml:space="preserve">KAR </w:t>
      </w:r>
      <w:r>
        <w:rPr>
          <w:spacing w:val="-2"/>
          <w:sz w:val="24"/>
        </w:rPr>
        <w:t>3:246</w:t>
      </w:r>
    </w:p>
    <w:p w14:paraId="66FEFE25" w14:textId="77777777" w:rsidR="00E07F48" w:rsidRDefault="00000000">
      <w:pPr>
        <w:ind w:right="7695"/>
        <w:jc w:val="center"/>
        <w:rPr>
          <w:sz w:val="24"/>
        </w:rPr>
      </w:pPr>
      <w:r>
        <w:rPr>
          <w:sz w:val="24"/>
        </w:rPr>
        <w:t>OAG</w:t>
      </w:r>
      <w:r>
        <w:rPr>
          <w:spacing w:val="-3"/>
          <w:sz w:val="24"/>
        </w:rPr>
        <w:t xml:space="preserve"> </w:t>
      </w:r>
      <w:r>
        <w:rPr>
          <w:sz w:val="24"/>
        </w:rPr>
        <w:t>96-</w:t>
      </w:r>
      <w:r>
        <w:rPr>
          <w:spacing w:val="-5"/>
          <w:sz w:val="24"/>
        </w:rPr>
        <w:t>38</w:t>
      </w:r>
    </w:p>
    <w:p w14:paraId="5F68D1A4" w14:textId="77777777" w:rsidR="00E07F48" w:rsidRDefault="00000000">
      <w:pPr>
        <w:pStyle w:val="Heading2"/>
        <w:ind w:left="0" w:right="7675"/>
        <w:jc w:val="center"/>
      </w:pPr>
      <w:r>
        <w:rPr>
          <w:smallCaps/>
        </w:rPr>
        <w:t>Related</w:t>
      </w:r>
      <w:r>
        <w:rPr>
          <w:smallCaps/>
          <w:spacing w:val="-8"/>
        </w:rPr>
        <w:t xml:space="preserve"> </w:t>
      </w:r>
      <w:r>
        <w:rPr>
          <w:smallCaps/>
          <w:spacing w:val="-2"/>
        </w:rPr>
        <w:t>Policies:</w:t>
      </w:r>
    </w:p>
    <w:p w14:paraId="533F789D" w14:textId="77777777" w:rsidR="00E07F48" w:rsidRDefault="00000000">
      <w:pPr>
        <w:pStyle w:val="BodyText"/>
        <w:ind w:left="892"/>
      </w:pPr>
      <w:r>
        <w:t xml:space="preserve">02.4242; </w:t>
      </w:r>
      <w:r>
        <w:rPr>
          <w:spacing w:val="-2"/>
        </w:rPr>
        <w:t>02.4244</w:t>
      </w:r>
    </w:p>
    <w:p w14:paraId="4502F86D" w14:textId="77777777" w:rsidR="00E07F48" w:rsidRDefault="00000000">
      <w:pPr>
        <w:pStyle w:val="BodyText"/>
        <w:spacing w:before="0"/>
        <w:ind w:left="892"/>
      </w:pPr>
      <w:r>
        <w:t xml:space="preserve">03.11; </w:t>
      </w:r>
      <w:r>
        <w:rPr>
          <w:spacing w:val="-2"/>
        </w:rPr>
        <w:t>03.21</w:t>
      </w:r>
    </w:p>
    <w:p w14:paraId="1E013BD3" w14:textId="77777777" w:rsidR="00E07F48" w:rsidRDefault="00000000">
      <w:pPr>
        <w:pStyle w:val="BodyText"/>
        <w:spacing w:before="0"/>
        <w:ind w:left="892"/>
      </w:pPr>
      <w:r>
        <w:rPr>
          <w:spacing w:val="-4"/>
        </w:rPr>
        <w:t>04.1</w:t>
      </w:r>
    </w:p>
    <w:p w14:paraId="3060D968" w14:textId="77777777" w:rsidR="00E07F48" w:rsidRDefault="00000000">
      <w:pPr>
        <w:pStyle w:val="BodyText"/>
        <w:spacing w:before="0"/>
        <w:ind w:right="797"/>
        <w:jc w:val="right"/>
      </w:pPr>
      <w:r>
        <w:rPr>
          <w:spacing w:val="-2"/>
        </w:rPr>
        <w:t>Adopted/Amended:</w:t>
      </w:r>
    </w:p>
    <w:p w14:paraId="0E8136C3" w14:textId="77777777" w:rsidR="00E07F48" w:rsidRDefault="00000000">
      <w:pPr>
        <w:pStyle w:val="BodyText"/>
        <w:spacing w:before="0"/>
        <w:ind w:right="795"/>
        <w:jc w:val="right"/>
      </w:pPr>
      <w:r>
        <w:t>Order</w:t>
      </w:r>
      <w:r>
        <w:rPr>
          <w:spacing w:val="-5"/>
        </w:rPr>
        <w:t xml:space="preserve"> #:</w:t>
      </w:r>
    </w:p>
    <w:p w14:paraId="0E1E915D" w14:textId="77777777" w:rsidR="00E07F48" w:rsidRDefault="00E07F48">
      <w:pPr>
        <w:jc w:val="right"/>
        <w:sectPr w:rsidR="00E07F48" w:rsidSect="006C673C">
          <w:type w:val="continuous"/>
          <w:pgSz w:w="12240" w:h="15840"/>
          <w:pgMar w:top="1400" w:right="280" w:bottom="280" w:left="1340" w:header="1017" w:footer="497" w:gutter="0"/>
          <w:cols w:space="720"/>
        </w:sectPr>
      </w:pPr>
    </w:p>
    <w:p w14:paraId="45BB4AF1" w14:textId="77777777" w:rsidR="00E07F48" w:rsidRDefault="00000000">
      <w:pPr>
        <w:pStyle w:val="Heading1"/>
        <w:ind w:right="333"/>
        <w:jc w:val="center"/>
        <w:rPr>
          <w:u w:val="none"/>
        </w:rPr>
      </w:pPr>
      <w:r>
        <w:t>Accountability</w:t>
      </w:r>
      <w:r>
        <w:rPr>
          <w:spacing w:val="-11"/>
        </w:rPr>
        <w:t xml:space="preserve"> </w:t>
      </w:r>
      <w:r>
        <w:rPr>
          <w:spacing w:val="-2"/>
        </w:rPr>
        <w:t>(SBDM)</w:t>
      </w:r>
    </w:p>
    <w:p w14:paraId="3D36D532" w14:textId="77777777" w:rsidR="00E07F48" w:rsidRDefault="00000000">
      <w:pPr>
        <w:pStyle w:val="BodyText"/>
        <w:spacing w:before="239"/>
        <w:ind w:left="460" w:right="796"/>
        <w:jc w:val="both"/>
      </w:pPr>
      <w:r>
        <w:t>As directed by Policy 02.442, each school shall provide to the Board a Comprehensive School Improvement Plan to include, but not be limited to, the school's goals and objectives and its plan for achieving them.</w:t>
      </w:r>
    </w:p>
    <w:p w14:paraId="7B9DAA3D" w14:textId="77777777" w:rsidR="00E07F48" w:rsidRDefault="00000000">
      <w:pPr>
        <w:pStyle w:val="Heading2"/>
      </w:pPr>
      <w:r>
        <w:rPr>
          <w:smallCaps/>
        </w:rPr>
        <w:t>Annual</w:t>
      </w:r>
      <w:r>
        <w:rPr>
          <w:smallCaps/>
          <w:spacing w:val="-8"/>
        </w:rPr>
        <w:t xml:space="preserve"> </w:t>
      </w:r>
      <w:r>
        <w:rPr>
          <w:smallCaps/>
          <w:spacing w:val="-2"/>
        </w:rPr>
        <w:t>Report</w:t>
      </w:r>
    </w:p>
    <w:p w14:paraId="6A98E683" w14:textId="77777777" w:rsidR="00E07F48" w:rsidRDefault="00000000">
      <w:pPr>
        <w:pStyle w:val="BodyText"/>
        <w:ind w:left="460" w:right="805"/>
        <w:jc w:val="both"/>
      </w:pPr>
      <w:r>
        <w:t>By June 30 of each year, each school/school council shall make an annual report at a public meeting of the Board. The report shall describe the school’s progress in meeting the educational goals set forth in KRS 158.6451 and District goals established by the Board.</w:t>
      </w:r>
    </w:p>
    <w:p w14:paraId="06D00F47" w14:textId="77777777" w:rsidR="00E07F48" w:rsidRDefault="00000000">
      <w:pPr>
        <w:pStyle w:val="Heading2"/>
      </w:pPr>
      <w:r>
        <w:rPr>
          <w:smallCaps/>
        </w:rPr>
        <w:t>Review</w:t>
      </w:r>
      <w:r>
        <w:rPr>
          <w:smallCaps/>
          <w:spacing w:val="-7"/>
        </w:rPr>
        <w:t xml:space="preserve"> </w:t>
      </w:r>
      <w:r>
        <w:rPr>
          <w:smallCaps/>
        </w:rPr>
        <w:t>of</w:t>
      </w:r>
      <w:r>
        <w:rPr>
          <w:smallCaps/>
          <w:spacing w:val="-7"/>
        </w:rPr>
        <w:t xml:space="preserve"> </w:t>
      </w:r>
      <w:r>
        <w:rPr>
          <w:smallCaps/>
        </w:rPr>
        <w:t>Achievement</w:t>
      </w:r>
      <w:r>
        <w:rPr>
          <w:smallCaps/>
          <w:spacing w:val="-5"/>
        </w:rPr>
        <w:t xml:space="preserve"> </w:t>
      </w:r>
      <w:r>
        <w:rPr>
          <w:smallCaps/>
        </w:rPr>
        <w:t>Gap</w:t>
      </w:r>
      <w:r>
        <w:rPr>
          <w:smallCaps/>
          <w:spacing w:val="-7"/>
        </w:rPr>
        <w:t xml:space="preserve"> </w:t>
      </w:r>
      <w:r>
        <w:rPr>
          <w:smallCaps/>
          <w:spacing w:val="-2"/>
        </w:rPr>
        <w:t>Plans</w:t>
      </w:r>
    </w:p>
    <w:p w14:paraId="76E6C88B" w14:textId="77777777" w:rsidR="00E07F48" w:rsidRDefault="00000000">
      <w:pPr>
        <w:pStyle w:val="BodyText"/>
        <w:ind w:left="460" w:right="797"/>
        <w:jc w:val="both"/>
      </w:pPr>
      <w:r>
        <w:t>By February 1 of each year, each school-based decision making council, or the Principal if there is not a council, shall, with the involvement of parents, faculty, and staff, set the school’s targets for eliminating any achievement gap and submit them to the Superintendent.</w:t>
      </w:r>
    </w:p>
    <w:p w14:paraId="0EA86DB7" w14:textId="77777777" w:rsidR="00E07F48" w:rsidRDefault="00000000">
      <w:pPr>
        <w:pStyle w:val="BodyText"/>
        <w:spacing w:before="121"/>
        <w:ind w:left="460" w:right="798"/>
        <w:jc w:val="both"/>
      </w:pPr>
      <w:r>
        <w:t>Annually,</w:t>
      </w:r>
      <w:r>
        <w:rPr>
          <w:spacing w:val="-5"/>
        </w:rPr>
        <w:t xml:space="preserve"> </w:t>
      </w:r>
      <w:r>
        <w:t>the</w:t>
      </w:r>
      <w:r>
        <w:rPr>
          <w:spacing w:val="-5"/>
        </w:rPr>
        <w:t xml:space="preserve"> </w:t>
      </w:r>
      <w:r>
        <w:t>Board</w:t>
      </w:r>
      <w:r>
        <w:rPr>
          <w:spacing w:val="-6"/>
        </w:rPr>
        <w:t xml:space="preserve"> </w:t>
      </w:r>
      <w:r>
        <w:t>shall</w:t>
      </w:r>
      <w:r>
        <w:rPr>
          <w:spacing w:val="-4"/>
        </w:rPr>
        <w:t xml:space="preserve"> </w:t>
      </w:r>
      <w:r>
        <w:t>review</w:t>
      </w:r>
      <w:r>
        <w:rPr>
          <w:spacing w:val="-4"/>
        </w:rPr>
        <w:t xml:space="preserve"> </w:t>
      </w:r>
      <w:r>
        <w:t>in</w:t>
      </w:r>
      <w:r>
        <w:rPr>
          <w:spacing w:val="-4"/>
        </w:rPr>
        <w:t xml:space="preserve"> </w:t>
      </w:r>
      <w:r>
        <w:t>a</w:t>
      </w:r>
      <w:r>
        <w:rPr>
          <w:spacing w:val="-4"/>
        </w:rPr>
        <w:t xml:space="preserve"> </w:t>
      </w:r>
      <w:r>
        <w:t>public</w:t>
      </w:r>
      <w:r>
        <w:rPr>
          <w:spacing w:val="-6"/>
        </w:rPr>
        <w:t xml:space="preserve"> </w:t>
      </w:r>
      <w:r>
        <w:t>meeting</w:t>
      </w:r>
      <w:r>
        <w:rPr>
          <w:spacing w:val="-5"/>
        </w:rPr>
        <w:t xml:space="preserve"> </w:t>
      </w:r>
      <w:r>
        <w:t>the</w:t>
      </w:r>
      <w:r>
        <w:rPr>
          <w:spacing w:val="-5"/>
        </w:rPr>
        <w:t xml:space="preserve"> </w:t>
      </w:r>
      <w:r>
        <w:t>portion</w:t>
      </w:r>
      <w:r>
        <w:rPr>
          <w:spacing w:val="-3"/>
        </w:rPr>
        <w:t xml:space="preserve"> </w:t>
      </w:r>
      <w:r>
        <w:t>of</w:t>
      </w:r>
      <w:r>
        <w:rPr>
          <w:spacing w:val="-3"/>
        </w:rPr>
        <w:t xml:space="preserve"> </w:t>
      </w:r>
      <w:r>
        <w:t>each</w:t>
      </w:r>
      <w:r>
        <w:rPr>
          <w:spacing w:val="-4"/>
        </w:rPr>
        <w:t xml:space="preserve"> </w:t>
      </w:r>
      <w:r>
        <w:t>school’s</w:t>
      </w:r>
      <w:r>
        <w:rPr>
          <w:spacing w:val="-2"/>
        </w:rPr>
        <w:t xml:space="preserve"> </w:t>
      </w:r>
      <w:r>
        <w:t>Comprehensive Improvement</w:t>
      </w:r>
      <w:r>
        <w:rPr>
          <w:spacing w:val="-15"/>
        </w:rPr>
        <w:t xml:space="preserve"> </w:t>
      </w:r>
      <w:r>
        <w:t>Plan</w:t>
      </w:r>
      <w:r>
        <w:rPr>
          <w:spacing w:val="-15"/>
        </w:rPr>
        <w:t xml:space="preserve"> </w:t>
      </w:r>
      <w:r>
        <w:t>that</w:t>
      </w:r>
      <w:r>
        <w:rPr>
          <w:spacing w:val="-13"/>
        </w:rPr>
        <w:t xml:space="preserve"> </w:t>
      </w:r>
      <w:r>
        <w:t>sets</w:t>
      </w:r>
      <w:r>
        <w:rPr>
          <w:spacing w:val="-15"/>
        </w:rPr>
        <w:t xml:space="preserve"> </w:t>
      </w:r>
      <w:r>
        <w:t>forth</w:t>
      </w:r>
      <w:r>
        <w:rPr>
          <w:spacing w:val="-15"/>
        </w:rPr>
        <w:t xml:space="preserve"> </w:t>
      </w:r>
      <w:r>
        <w:t>the</w:t>
      </w:r>
      <w:r>
        <w:rPr>
          <w:spacing w:val="-14"/>
        </w:rPr>
        <w:t xml:space="preserve"> </w:t>
      </w:r>
      <w:r>
        <w:t>activities</w:t>
      </w:r>
      <w:r>
        <w:rPr>
          <w:spacing w:val="-15"/>
        </w:rPr>
        <w:t xml:space="preserve"> </w:t>
      </w:r>
      <w:r>
        <w:t>and</w:t>
      </w:r>
      <w:r>
        <w:rPr>
          <w:spacing w:val="-13"/>
        </w:rPr>
        <w:t xml:space="preserve"> </w:t>
      </w:r>
      <w:r>
        <w:t>schedule</w:t>
      </w:r>
      <w:r>
        <w:rPr>
          <w:spacing w:val="-15"/>
        </w:rPr>
        <w:t xml:space="preserve"> </w:t>
      </w:r>
      <w:r>
        <w:t>to</w:t>
      </w:r>
      <w:r>
        <w:rPr>
          <w:spacing w:val="-13"/>
        </w:rPr>
        <w:t xml:space="preserve"> </w:t>
      </w:r>
      <w:r>
        <w:t>reduce</w:t>
      </w:r>
      <w:r>
        <w:rPr>
          <w:spacing w:val="-15"/>
        </w:rPr>
        <w:t xml:space="preserve"> </w:t>
      </w:r>
      <w:r>
        <w:t>the</w:t>
      </w:r>
      <w:r>
        <w:rPr>
          <w:spacing w:val="-14"/>
        </w:rPr>
        <w:t xml:space="preserve"> </w:t>
      </w:r>
      <w:r>
        <w:t>achievement</w:t>
      </w:r>
      <w:r>
        <w:rPr>
          <w:spacing w:val="-15"/>
        </w:rPr>
        <w:t xml:space="preserve"> </w:t>
      </w:r>
      <w:r>
        <w:t>gaps</w:t>
      </w:r>
      <w:r>
        <w:rPr>
          <w:spacing w:val="-13"/>
        </w:rPr>
        <w:t xml:space="preserve"> </w:t>
      </w:r>
      <w:r>
        <w:t>among various groups of students.</w:t>
      </w:r>
      <w:r>
        <w:rPr>
          <w:vertAlign w:val="superscript"/>
        </w:rPr>
        <w:t>1</w:t>
      </w:r>
    </w:p>
    <w:p w14:paraId="6E85CAA3" w14:textId="77777777" w:rsidR="00E07F48" w:rsidRDefault="00000000">
      <w:pPr>
        <w:pStyle w:val="Heading2"/>
      </w:pPr>
      <w:r>
        <w:rPr>
          <w:smallCaps/>
          <w:spacing w:val="-2"/>
        </w:rPr>
        <w:t>References:</w:t>
      </w:r>
    </w:p>
    <w:p w14:paraId="1DBBC228" w14:textId="77777777" w:rsidR="00E07F48" w:rsidRDefault="00000000">
      <w:pPr>
        <w:spacing w:before="120"/>
        <w:ind w:left="892"/>
        <w:rPr>
          <w:sz w:val="24"/>
        </w:rPr>
      </w:pPr>
      <w:r>
        <w:rPr>
          <w:sz w:val="24"/>
          <w:vertAlign w:val="superscript"/>
        </w:rPr>
        <w:t>1</w:t>
      </w:r>
      <w:r>
        <w:rPr>
          <w:sz w:val="24"/>
        </w:rPr>
        <w:t>KRS</w:t>
      </w:r>
      <w:r>
        <w:rPr>
          <w:spacing w:val="-1"/>
          <w:sz w:val="24"/>
        </w:rPr>
        <w:t xml:space="preserve"> </w:t>
      </w:r>
      <w:r>
        <w:rPr>
          <w:sz w:val="24"/>
        </w:rPr>
        <w:t xml:space="preserve">160.340; KRS </w:t>
      </w:r>
      <w:r>
        <w:rPr>
          <w:spacing w:val="-2"/>
          <w:sz w:val="24"/>
        </w:rPr>
        <w:t>160.345</w:t>
      </w:r>
    </w:p>
    <w:p w14:paraId="47144495" w14:textId="77777777" w:rsidR="00E07F48" w:rsidRDefault="00000000">
      <w:pPr>
        <w:ind w:left="952"/>
        <w:rPr>
          <w:sz w:val="24"/>
        </w:rPr>
      </w:pPr>
      <w:r>
        <w:rPr>
          <w:sz w:val="24"/>
        </w:rPr>
        <w:t>KRS</w:t>
      </w:r>
      <w:r>
        <w:rPr>
          <w:spacing w:val="-1"/>
          <w:sz w:val="24"/>
        </w:rPr>
        <w:t xml:space="preserve"> </w:t>
      </w:r>
      <w:r>
        <w:rPr>
          <w:sz w:val="24"/>
        </w:rPr>
        <w:t>158.645;</w:t>
      </w:r>
      <w:r>
        <w:rPr>
          <w:spacing w:val="-1"/>
          <w:sz w:val="24"/>
        </w:rPr>
        <w:t xml:space="preserve"> </w:t>
      </w:r>
      <w:r>
        <w:rPr>
          <w:sz w:val="24"/>
        </w:rPr>
        <w:t>KRS</w:t>
      </w:r>
      <w:r>
        <w:rPr>
          <w:spacing w:val="1"/>
          <w:sz w:val="24"/>
        </w:rPr>
        <w:t xml:space="preserve"> </w:t>
      </w:r>
      <w:r>
        <w:rPr>
          <w:sz w:val="24"/>
        </w:rPr>
        <w:t xml:space="preserve">158.6451; KRS </w:t>
      </w:r>
      <w:r>
        <w:rPr>
          <w:spacing w:val="-2"/>
          <w:sz w:val="24"/>
        </w:rPr>
        <w:t>158.6458</w:t>
      </w:r>
    </w:p>
    <w:p w14:paraId="6F97EFFA" w14:textId="77777777" w:rsidR="00E07F48" w:rsidRDefault="00000000">
      <w:pPr>
        <w:ind w:left="952"/>
        <w:rPr>
          <w:sz w:val="24"/>
        </w:rPr>
      </w:pPr>
      <w:r>
        <w:rPr>
          <w:sz w:val="24"/>
        </w:rPr>
        <w:t xml:space="preserve">KRS </w:t>
      </w:r>
      <w:r>
        <w:rPr>
          <w:spacing w:val="-2"/>
          <w:sz w:val="24"/>
        </w:rPr>
        <w:t>158.649</w:t>
      </w:r>
    </w:p>
    <w:p w14:paraId="32DE4095" w14:textId="77777777" w:rsidR="00E07F48" w:rsidRDefault="00000000">
      <w:pPr>
        <w:ind w:left="952"/>
        <w:rPr>
          <w:sz w:val="24"/>
        </w:rPr>
      </w:pPr>
      <w:r>
        <w:rPr>
          <w:sz w:val="24"/>
        </w:rPr>
        <w:t xml:space="preserve">KRS </w:t>
      </w:r>
      <w:r>
        <w:rPr>
          <w:spacing w:val="-2"/>
          <w:sz w:val="24"/>
        </w:rPr>
        <w:t>160.290</w:t>
      </w:r>
    </w:p>
    <w:p w14:paraId="13606A39" w14:textId="77777777" w:rsidR="00E07F48" w:rsidRDefault="00000000">
      <w:pPr>
        <w:pStyle w:val="Heading2"/>
      </w:pPr>
      <w:r>
        <w:rPr>
          <w:smallCaps/>
        </w:rPr>
        <w:t>Related</w:t>
      </w:r>
      <w:r>
        <w:rPr>
          <w:smallCaps/>
          <w:spacing w:val="-8"/>
        </w:rPr>
        <w:t xml:space="preserve"> </w:t>
      </w:r>
      <w:r>
        <w:rPr>
          <w:smallCaps/>
          <w:spacing w:val="-2"/>
        </w:rPr>
        <w:t>Policies:</w:t>
      </w:r>
    </w:p>
    <w:p w14:paraId="74D7DB3B" w14:textId="77777777" w:rsidR="00E07F48" w:rsidRDefault="00000000">
      <w:pPr>
        <w:pStyle w:val="BodyText"/>
        <w:ind w:left="892"/>
      </w:pPr>
      <w:r>
        <w:rPr>
          <w:spacing w:val="-2"/>
        </w:rPr>
        <w:t>01.111</w:t>
      </w:r>
    </w:p>
    <w:p w14:paraId="18024E10" w14:textId="77777777" w:rsidR="00E07F48" w:rsidRDefault="00000000">
      <w:pPr>
        <w:pStyle w:val="BodyText"/>
        <w:spacing w:before="0"/>
        <w:ind w:left="892"/>
      </w:pPr>
      <w:r>
        <w:rPr>
          <w:spacing w:val="-2"/>
        </w:rPr>
        <w:t>02.442</w:t>
      </w:r>
    </w:p>
    <w:p w14:paraId="2B797762" w14:textId="77777777" w:rsidR="00E07F48" w:rsidRDefault="00000000">
      <w:pPr>
        <w:pStyle w:val="BodyText"/>
        <w:spacing w:before="0"/>
        <w:ind w:right="797"/>
        <w:jc w:val="right"/>
      </w:pPr>
      <w:r>
        <w:rPr>
          <w:spacing w:val="-2"/>
        </w:rPr>
        <w:t>Adopted/Amended:</w:t>
      </w:r>
    </w:p>
    <w:p w14:paraId="6DE5AD96" w14:textId="77777777" w:rsidR="00E07F48" w:rsidRDefault="00000000">
      <w:pPr>
        <w:pStyle w:val="BodyText"/>
        <w:spacing w:before="0"/>
        <w:ind w:right="795"/>
        <w:jc w:val="right"/>
      </w:pPr>
      <w:r>
        <w:t>Order</w:t>
      </w:r>
      <w:r>
        <w:rPr>
          <w:spacing w:val="-5"/>
        </w:rPr>
        <w:t xml:space="preserve"> #:</w:t>
      </w:r>
    </w:p>
    <w:p w14:paraId="1F413C2B" w14:textId="77777777" w:rsidR="00E07F48" w:rsidRDefault="00E07F48">
      <w:pPr>
        <w:jc w:val="right"/>
        <w:sectPr w:rsidR="00E07F48" w:rsidSect="006C673C">
          <w:headerReference w:type="default" r:id="rId86"/>
          <w:footerReference w:type="default" r:id="rId87"/>
          <w:pgSz w:w="12240" w:h="15840"/>
          <w:pgMar w:top="1280" w:right="280" w:bottom="680" w:left="1340" w:header="1017" w:footer="497" w:gutter="0"/>
          <w:cols w:space="720"/>
        </w:sectPr>
      </w:pPr>
    </w:p>
    <w:p w14:paraId="24AE0E05" w14:textId="77777777" w:rsidR="00E07F48" w:rsidRDefault="00000000">
      <w:pPr>
        <w:pStyle w:val="Heading1"/>
        <w:ind w:right="334"/>
        <w:jc w:val="center"/>
        <w:rPr>
          <w:u w:val="none"/>
        </w:rPr>
      </w:pPr>
      <w:r>
        <w:t>Assessment</w:t>
      </w:r>
      <w:r>
        <w:rPr>
          <w:spacing w:val="-6"/>
        </w:rPr>
        <w:t xml:space="preserve"> </w:t>
      </w:r>
      <w:r>
        <w:t>of</w:t>
      </w:r>
      <w:r>
        <w:rPr>
          <w:spacing w:val="-6"/>
        </w:rPr>
        <w:t xml:space="preserve"> </w:t>
      </w:r>
      <w:r>
        <w:t>Student</w:t>
      </w:r>
      <w:r>
        <w:rPr>
          <w:spacing w:val="-5"/>
        </w:rPr>
        <w:t xml:space="preserve"> </w:t>
      </w:r>
      <w:r>
        <w:rPr>
          <w:spacing w:val="-2"/>
        </w:rPr>
        <w:t>Progress</w:t>
      </w:r>
    </w:p>
    <w:p w14:paraId="445CABD6" w14:textId="77777777" w:rsidR="00E07F48" w:rsidRDefault="00000000">
      <w:pPr>
        <w:pStyle w:val="Heading2"/>
        <w:spacing w:before="239"/>
      </w:pPr>
      <w:r>
        <w:rPr>
          <w:smallCaps/>
        </w:rPr>
        <w:t>Review</w:t>
      </w:r>
      <w:r>
        <w:rPr>
          <w:smallCaps/>
          <w:spacing w:val="-8"/>
        </w:rPr>
        <w:t xml:space="preserve"> </w:t>
      </w:r>
      <w:r>
        <w:rPr>
          <w:smallCaps/>
        </w:rPr>
        <w:t>of</w:t>
      </w:r>
      <w:r>
        <w:rPr>
          <w:smallCaps/>
          <w:spacing w:val="-7"/>
        </w:rPr>
        <w:t xml:space="preserve"> </w:t>
      </w:r>
      <w:r>
        <w:rPr>
          <w:smallCaps/>
        </w:rPr>
        <w:t>Assessment</w:t>
      </w:r>
      <w:r>
        <w:rPr>
          <w:smallCaps/>
          <w:spacing w:val="-6"/>
        </w:rPr>
        <w:t xml:space="preserve"> </w:t>
      </w:r>
      <w:r>
        <w:rPr>
          <w:smallCaps/>
          <w:spacing w:val="-4"/>
        </w:rPr>
        <w:t>Data</w:t>
      </w:r>
    </w:p>
    <w:p w14:paraId="3238F84D" w14:textId="77777777" w:rsidR="00E07F48" w:rsidRDefault="00000000">
      <w:pPr>
        <w:pStyle w:val="BodyText"/>
        <w:ind w:left="460" w:right="797"/>
        <w:jc w:val="both"/>
      </w:pPr>
      <w:r>
        <w:t>By January 1 of each year and in keeping with the improvement planning process and timeline, the school council shall review student assessment data provided annually by the Kentucky Department of Education. After reviewing the data, the council shall adopt, modify, or revise the school's plan to assist each student in making progress toward statutory goals. This process shall address</w:t>
      </w:r>
      <w:r>
        <w:rPr>
          <w:spacing w:val="-1"/>
        </w:rPr>
        <w:t xml:space="preserve"> </w:t>
      </w:r>
      <w:r>
        <w:t>achievement</w:t>
      </w:r>
      <w:r>
        <w:rPr>
          <w:spacing w:val="-3"/>
        </w:rPr>
        <w:t xml:space="preserve"> </w:t>
      </w:r>
      <w:r>
        <w:t>gaps</w:t>
      </w:r>
      <w:r>
        <w:rPr>
          <w:spacing w:val="-3"/>
        </w:rPr>
        <w:t xml:space="preserve"> </w:t>
      </w:r>
      <w:r>
        <w:t>between</w:t>
      </w:r>
      <w:r>
        <w:rPr>
          <w:spacing w:val="-3"/>
        </w:rPr>
        <w:t xml:space="preserve"> </w:t>
      </w:r>
      <w:r>
        <w:t>various</w:t>
      </w:r>
      <w:r>
        <w:rPr>
          <w:spacing w:val="-3"/>
        </w:rPr>
        <w:t xml:space="preserve"> </w:t>
      </w:r>
      <w:r>
        <w:t>groups</w:t>
      </w:r>
      <w:r>
        <w:rPr>
          <w:spacing w:val="-1"/>
        </w:rPr>
        <w:t xml:space="preserve"> </w:t>
      </w:r>
      <w:r>
        <w:t>of</w:t>
      </w:r>
      <w:r>
        <w:rPr>
          <w:spacing w:val="-3"/>
        </w:rPr>
        <w:t xml:space="preserve"> </w:t>
      </w:r>
      <w:r>
        <w:t>students</w:t>
      </w:r>
      <w:r>
        <w:rPr>
          <w:spacing w:val="-1"/>
        </w:rPr>
        <w:t xml:space="preserve"> </w:t>
      </w:r>
      <w:r>
        <w:t>as</w:t>
      </w:r>
      <w:r>
        <w:rPr>
          <w:spacing w:val="-1"/>
        </w:rPr>
        <w:t xml:space="preserve"> </w:t>
      </w:r>
      <w:r>
        <w:t>required</w:t>
      </w:r>
      <w:r>
        <w:rPr>
          <w:spacing w:val="-3"/>
        </w:rPr>
        <w:t xml:space="preserve"> </w:t>
      </w:r>
      <w:r>
        <w:t>by</w:t>
      </w:r>
      <w:r>
        <w:rPr>
          <w:spacing w:val="-3"/>
        </w:rPr>
        <w:t xml:space="preserve"> </w:t>
      </w:r>
      <w:r>
        <w:t>law.</w:t>
      </w:r>
      <w:r>
        <w:rPr>
          <w:spacing w:val="-1"/>
        </w:rPr>
        <w:t xml:space="preserve"> </w:t>
      </w:r>
      <w:r>
        <w:t>In</w:t>
      </w:r>
      <w:r>
        <w:rPr>
          <w:spacing w:val="-2"/>
        </w:rPr>
        <w:t xml:space="preserve"> </w:t>
      </w:r>
      <w:r>
        <w:t>addition,</w:t>
      </w:r>
      <w:r>
        <w:rPr>
          <w:spacing w:val="-3"/>
        </w:rPr>
        <w:t xml:space="preserve"> </w:t>
      </w:r>
      <w:r>
        <w:t>the plan</w:t>
      </w:r>
      <w:r>
        <w:rPr>
          <w:spacing w:val="-6"/>
        </w:rPr>
        <w:t xml:space="preserve"> </w:t>
      </w:r>
      <w:r>
        <w:t>shall</w:t>
      </w:r>
      <w:r>
        <w:rPr>
          <w:spacing w:val="-5"/>
        </w:rPr>
        <w:t xml:space="preserve"> </w:t>
      </w:r>
      <w:r>
        <w:t>be</w:t>
      </w:r>
      <w:r>
        <w:rPr>
          <w:spacing w:val="-7"/>
        </w:rPr>
        <w:t xml:space="preserve"> </w:t>
      </w:r>
      <w:r>
        <w:t>submitted</w:t>
      </w:r>
      <w:r>
        <w:rPr>
          <w:spacing w:val="-6"/>
        </w:rPr>
        <w:t xml:space="preserve"> </w:t>
      </w:r>
      <w:r>
        <w:t>to</w:t>
      </w:r>
      <w:r>
        <w:rPr>
          <w:spacing w:val="-5"/>
        </w:rPr>
        <w:t xml:space="preserve"> </w:t>
      </w:r>
      <w:r>
        <w:t>the</w:t>
      </w:r>
      <w:r>
        <w:rPr>
          <w:spacing w:val="-6"/>
        </w:rPr>
        <w:t xml:space="preserve"> </w:t>
      </w:r>
      <w:r>
        <w:t>Superintendent</w:t>
      </w:r>
      <w:r>
        <w:rPr>
          <w:spacing w:val="-3"/>
        </w:rPr>
        <w:t xml:space="preserve"> </w:t>
      </w:r>
      <w:r>
        <w:t>and</w:t>
      </w:r>
      <w:r>
        <w:rPr>
          <w:spacing w:val="-3"/>
        </w:rPr>
        <w:t xml:space="preserve"> </w:t>
      </w:r>
      <w:r>
        <w:t>Board</w:t>
      </w:r>
      <w:r>
        <w:rPr>
          <w:spacing w:val="-7"/>
        </w:rPr>
        <w:t xml:space="preserve"> </w:t>
      </w:r>
      <w:r>
        <w:t>for</w:t>
      </w:r>
      <w:r>
        <w:rPr>
          <w:spacing w:val="-7"/>
        </w:rPr>
        <w:t xml:space="preserve"> </w:t>
      </w:r>
      <w:r>
        <w:t>review.</w:t>
      </w:r>
      <w:r>
        <w:rPr>
          <w:spacing w:val="-2"/>
        </w:rPr>
        <w:t xml:space="preserve"> </w:t>
      </w:r>
      <w:r>
        <w:t>In</w:t>
      </w:r>
      <w:r>
        <w:rPr>
          <w:spacing w:val="-3"/>
        </w:rPr>
        <w:t xml:space="preserve"> </w:t>
      </w:r>
      <w:r>
        <w:t>a</w:t>
      </w:r>
      <w:r>
        <w:rPr>
          <w:spacing w:val="-7"/>
        </w:rPr>
        <w:t xml:space="preserve"> </w:t>
      </w:r>
      <w:r>
        <w:t>school</w:t>
      </w:r>
      <w:r>
        <w:rPr>
          <w:spacing w:val="-5"/>
        </w:rPr>
        <w:t xml:space="preserve"> </w:t>
      </w:r>
      <w:r>
        <w:t>without</w:t>
      </w:r>
      <w:r>
        <w:rPr>
          <w:spacing w:val="-5"/>
        </w:rPr>
        <w:t xml:space="preserve"> </w:t>
      </w:r>
      <w:r>
        <w:t>a</w:t>
      </w:r>
      <w:r>
        <w:rPr>
          <w:spacing w:val="-7"/>
        </w:rPr>
        <w:t xml:space="preserve"> </w:t>
      </w:r>
      <w:r>
        <w:t>council, the Principal shall complete the review and planning process with the involvement of parents, faculty, and staff.</w:t>
      </w:r>
    </w:p>
    <w:p w14:paraId="4E9A675B" w14:textId="77777777" w:rsidR="00E07F48" w:rsidRDefault="00000000">
      <w:pPr>
        <w:pStyle w:val="Heading2"/>
      </w:pPr>
      <w:r>
        <w:rPr>
          <w:smallCaps/>
        </w:rPr>
        <w:t>Profile</w:t>
      </w:r>
      <w:r>
        <w:rPr>
          <w:smallCaps/>
          <w:spacing w:val="-11"/>
        </w:rPr>
        <w:t xml:space="preserve"> </w:t>
      </w:r>
      <w:r>
        <w:rPr>
          <w:smallCaps/>
          <w:spacing w:val="-2"/>
        </w:rPr>
        <w:t>Reports</w:t>
      </w:r>
    </w:p>
    <w:p w14:paraId="147BEF8B" w14:textId="77777777" w:rsidR="00E07F48" w:rsidRDefault="00000000">
      <w:pPr>
        <w:pStyle w:val="BodyText"/>
        <w:spacing w:before="121"/>
        <w:ind w:left="460" w:right="796"/>
        <w:jc w:val="both"/>
      </w:pPr>
      <w:r>
        <w:t>By October 1, each school Principal shall complete the school profile report, have it signed by members</w:t>
      </w:r>
      <w:r>
        <w:rPr>
          <w:spacing w:val="-8"/>
        </w:rPr>
        <w:t xml:space="preserve"> </w:t>
      </w:r>
      <w:r>
        <w:t>of</w:t>
      </w:r>
      <w:r>
        <w:rPr>
          <w:spacing w:val="-8"/>
        </w:rPr>
        <w:t xml:space="preserve"> </w:t>
      </w:r>
      <w:r>
        <w:t>the</w:t>
      </w:r>
      <w:r>
        <w:rPr>
          <w:spacing w:val="-6"/>
        </w:rPr>
        <w:t xml:space="preserve"> </w:t>
      </w:r>
      <w:r>
        <w:t>school</w:t>
      </w:r>
      <w:r>
        <w:rPr>
          <w:spacing w:val="-7"/>
        </w:rPr>
        <w:t xml:space="preserve"> </w:t>
      </w:r>
      <w:r>
        <w:t>council,</w:t>
      </w:r>
      <w:r>
        <w:rPr>
          <w:spacing w:val="-7"/>
        </w:rPr>
        <w:t xml:space="preserve"> </w:t>
      </w:r>
      <w:r>
        <w:t>or</w:t>
      </w:r>
      <w:r>
        <w:rPr>
          <w:spacing w:val="-8"/>
        </w:rPr>
        <w:t xml:space="preserve"> </w:t>
      </w:r>
      <w:r>
        <w:t>Principal</w:t>
      </w:r>
      <w:r>
        <w:rPr>
          <w:spacing w:val="-7"/>
        </w:rPr>
        <w:t xml:space="preserve"> </w:t>
      </w:r>
      <w:r>
        <w:t>if</w:t>
      </w:r>
      <w:r>
        <w:rPr>
          <w:spacing w:val="-8"/>
        </w:rPr>
        <w:t xml:space="preserve"> </w:t>
      </w:r>
      <w:r>
        <w:t>no</w:t>
      </w:r>
      <w:r>
        <w:rPr>
          <w:spacing w:val="-5"/>
        </w:rPr>
        <w:t xml:space="preserve"> </w:t>
      </w:r>
      <w:r>
        <w:t>council</w:t>
      </w:r>
      <w:r>
        <w:rPr>
          <w:spacing w:val="-7"/>
        </w:rPr>
        <w:t xml:space="preserve"> </w:t>
      </w:r>
      <w:r>
        <w:t>exists,</w:t>
      </w:r>
      <w:r>
        <w:rPr>
          <w:spacing w:val="-5"/>
        </w:rPr>
        <w:t xml:space="preserve"> </w:t>
      </w:r>
      <w:r>
        <w:t>and</w:t>
      </w:r>
      <w:r>
        <w:rPr>
          <w:spacing w:val="-7"/>
        </w:rPr>
        <w:t xml:space="preserve"> </w:t>
      </w:r>
      <w:r>
        <w:t>Superintendent,</w:t>
      </w:r>
      <w:r>
        <w:rPr>
          <w:spacing w:val="-6"/>
        </w:rPr>
        <w:t xml:space="preserve"> </w:t>
      </w:r>
      <w:r>
        <w:t>and</w:t>
      </w:r>
      <w:r>
        <w:rPr>
          <w:spacing w:val="-7"/>
        </w:rPr>
        <w:t xml:space="preserve"> </w:t>
      </w:r>
      <w:r>
        <w:t>submit</w:t>
      </w:r>
      <w:r>
        <w:rPr>
          <w:spacing w:val="-7"/>
        </w:rPr>
        <w:t xml:space="preserve"> </w:t>
      </w:r>
      <w:r>
        <w:t>it to the Kentucky Department of Education. The report shall be transmitted electronically with the original maintained on file at the Board office and available to the public upon request.</w:t>
      </w:r>
    </w:p>
    <w:p w14:paraId="71A16708" w14:textId="77777777" w:rsidR="00E07F48" w:rsidRDefault="00000000">
      <w:pPr>
        <w:pStyle w:val="Heading2"/>
      </w:pPr>
      <w:r>
        <w:rPr>
          <w:smallCaps/>
        </w:rPr>
        <w:t>Report</w:t>
      </w:r>
      <w:r>
        <w:rPr>
          <w:smallCaps/>
          <w:spacing w:val="-7"/>
        </w:rPr>
        <w:t xml:space="preserve"> </w:t>
      </w:r>
      <w:r>
        <w:rPr>
          <w:smallCaps/>
        </w:rPr>
        <w:t>to</w:t>
      </w:r>
      <w:r>
        <w:rPr>
          <w:smallCaps/>
          <w:spacing w:val="-7"/>
        </w:rPr>
        <w:t xml:space="preserve"> </w:t>
      </w:r>
      <w:r>
        <w:rPr>
          <w:smallCaps/>
          <w:spacing w:val="-2"/>
        </w:rPr>
        <w:t>Board</w:t>
      </w:r>
    </w:p>
    <w:p w14:paraId="57FA9F4E" w14:textId="77777777" w:rsidR="00E07F48" w:rsidRDefault="00000000">
      <w:pPr>
        <w:pStyle w:val="BodyText"/>
        <w:ind w:left="460" w:right="796"/>
        <w:jc w:val="both"/>
      </w:pPr>
      <w:r>
        <w:t>The Superintendent shall devise a schedule for Principals to present written reports to the Board regarding progress being made toward their school's educational objectives. The reports shall be in</w:t>
      </w:r>
      <w:r>
        <w:rPr>
          <w:spacing w:val="-4"/>
        </w:rPr>
        <w:t xml:space="preserve"> </w:t>
      </w:r>
      <w:r>
        <w:t>a</w:t>
      </w:r>
      <w:r>
        <w:rPr>
          <w:spacing w:val="-4"/>
        </w:rPr>
        <w:t xml:space="preserve"> </w:t>
      </w:r>
      <w:r>
        <w:t>format</w:t>
      </w:r>
      <w:r>
        <w:rPr>
          <w:spacing w:val="-4"/>
        </w:rPr>
        <w:t xml:space="preserve"> </w:t>
      </w:r>
      <w:r>
        <w:t>easily</w:t>
      </w:r>
      <w:r>
        <w:rPr>
          <w:spacing w:val="-4"/>
        </w:rPr>
        <w:t xml:space="preserve"> </w:t>
      </w:r>
      <w:r>
        <w:t>understood</w:t>
      </w:r>
      <w:r>
        <w:rPr>
          <w:spacing w:val="-4"/>
        </w:rPr>
        <w:t xml:space="preserve"> </w:t>
      </w:r>
      <w:r>
        <w:t>by</w:t>
      </w:r>
      <w:r>
        <w:rPr>
          <w:spacing w:val="-4"/>
        </w:rPr>
        <w:t xml:space="preserve"> </w:t>
      </w:r>
      <w:r>
        <w:t>parents</w:t>
      </w:r>
      <w:r>
        <w:rPr>
          <w:spacing w:val="-3"/>
        </w:rPr>
        <w:t xml:space="preserve"> </w:t>
      </w:r>
      <w:r>
        <w:t>and</w:t>
      </w:r>
      <w:r>
        <w:rPr>
          <w:spacing w:val="-4"/>
        </w:rPr>
        <w:t xml:space="preserve"> </w:t>
      </w:r>
      <w:r>
        <w:t>the</w:t>
      </w:r>
      <w:r>
        <w:rPr>
          <w:spacing w:val="-4"/>
        </w:rPr>
        <w:t xml:space="preserve"> </w:t>
      </w:r>
      <w:r>
        <w:t>community</w:t>
      </w:r>
      <w:r>
        <w:rPr>
          <w:spacing w:val="-3"/>
        </w:rPr>
        <w:t xml:space="preserve"> </w:t>
      </w:r>
      <w:r>
        <w:t>and</w:t>
      </w:r>
      <w:r>
        <w:rPr>
          <w:spacing w:val="-7"/>
        </w:rPr>
        <w:t xml:space="preserve"> </w:t>
      </w:r>
      <w:r>
        <w:t>shall</w:t>
      </w:r>
      <w:r>
        <w:rPr>
          <w:spacing w:val="-4"/>
        </w:rPr>
        <w:t xml:space="preserve"> </w:t>
      </w:r>
      <w:r>
        <w:t>make</w:t>
      </w:r>
      <w:r>
        <w:rPr>
          <w:spacing w:val="-8"/>
        </w:rPr>
        <w:t xml:space="preserve"> </w:t>
      </w:r>
      <w:r>
        <w:t>comparisons</w:t>
      </w:r>
      <w:r>
        <w:rPr>
          <w:spacing w:val="-4"/>
        </w:rPr>
        <w:t xml:space="preserve"> </w:t>
      </w:r>
      <w:r>
        <w:t>with</w:t>
      </w:r>
      <w:r>
        <w:rPr>
          <w:spacing w:val="-4"/>
        </w:rPr>
        <w:t xml:space="preserve"> </w:t>
      </w:r>
      <w:r>
        <w:t>the school's</w:t>
      </w:r>
      <w:r>
        <w:rPr>
          <w:spacing w:val="-5"/>
        </w:rPr>
        <w:t xml:space="preserve"> </w:t>
      </w:r>
      <w:r>
        <w:t>performance</w:t>
      </w:r>
      <w:r>
        <w:rPr>
          <w:spacing w:val="-7"/>
        </w:rPr>
        <w:t xml:space="preserve"> </w:t>
      </w:r>
      <w:r>
        <w:t>the</w:t>
      </w:r>
      <w:r>
        <w:rPr>
          <w:spacing w:val="-4"/>
        </w:rPr>
        <w:t xml:space="preserve"> </w:t>
      </w:r>
      <w:r>
        <w:t>previous</w:t>
      </w:r>
      <w:r>
        <w:rPr>
          <w:spacing w:val="-5"/>
        </w:rPr>
        <w:t xml:space="preserve"> </w:t>
      </w:r>
      <w:r>
        <w:t>year</w:t>
      </w:r>
      <w:r>
        <w:rPr>
          <w:spacing w:val="-7"/>
        </w:rPr>
        <w:t xml:space="preserve"> </w:t>
      </w:r>
      <w:r>
        <w:t>and</w:t>
      </w:r>
      <w:r>
        <w:rPr>
          <w:spacing w:val="-3"/>
        </w:rPr>
        <w:t xml:space="preserve"> </w:t>
      </w:r>
      <w:r>
        <w:t>any</w:t>
      </w:r>
      <w:r>
        <w:rPr>
          <w:spacing w:val="-6"/>
        </w:rPr>
        <w:t xml:space="preserve"> </w:t>
      </w:r>
      <w:r>
        <w:t>data</w:t>
      </w:r>
      <w:r>
        <w:rPr>
          <w:spacing w:val="-6"/>
        </w:rPr>
        <w:t xml:space="preserve"> </w:t>
      </w:r>
      <w:r>
        <w:t>available</w:t>
      </w:r>
      <w:r>
        <w:rPr>
          <w:spacing w:val="-6"/>
        </w:rPr>
        <w:t xml:space="preserve"> </w:t>
      </w:r>
      <w:r>
        <w:t>that</w:t>
      </w:r>
      <w:r>
        <w:rPr>
          <w:spacing w:val="-3"/>
        </w:rPr>
        <w:t xml:space="preserve"> </w:t>
      </w:r>
      <w:r>
        <w:t>compares</w:t>
      </w:r>
      <w:r>
        <w:rPr>
          <w:spacing w:val="-6"/>
        </w:rPr>
        <w:t xml:space="preserve"> </w:t>
      </w:r>
      <w:r>
        <w:t>the</w:t>
      </w:r>
      <w:r>
        <w:rPr>
          <w:spacing w:val="-6"/>
        </w:rPr>
        <w:t xml:space="preserve"> </w:t>
      </w:r>
      <w:r>
        <w:t>school</w:t>
      </w:r>
      <w:r>
        <w:rPr>
          <w:spacing w:val="-5"/>
        </w:rPr>
        <w:t xml:space="preserve"> </w:t>
      </w:r>
      <w:r>
        <w:t>to</w:t>
      </w:r>
      <w:r>
        <w:rPr>
          <w:spacing w:val="-5"/>
        </w:rPr>
        <w:t xml:space="preserve"> </w:t>
      </w:r>
      <w:r>
        <w:t>state</w:t>
      </w:r>
      <w:r>
        <w:rPr>
          <w:spacing w:val="-7"/>
        </w:rPr>
        <w:t xml:space="preserve"> </w:t>
      </w:r>
      <w:r>
        <w:t>or national standards.</w:t>
      </w:r>
    </w:p>
    <w:p w14:paraId="44BE67D9" w14:textId="77777777" w:rsidR="00E07F48" w:rsidRDefault="00000000">
      <w:pPr>
        <w:pStyle w:val="BodyText"/>
        <w:ind w:left="460" w:right="796"/>
        <w:jc w:val="both"/>
      </w:pPr>
      <w:r>
        <w:t>The information to be reported shall include, but not be limited to, results on the state-mandated accountability test(s), college entrance exams (high school only), Advanced Placement/International Baccalaureate Exams/Cambridge Advanced International (high school only), and summaries of grades assigned by teachers.</w:t>
      </w:r>
    </w:p>
    <w:p w14:paraId="57A2DAFA" w14:textId="77777777" w:rsidR="00E07F48" w:rsidRDefault="00000000">
      <w:pPr>
        <w:pStyle w:val="Heading2"/>
      </w:pPr>
      <w:r>
        <w:rPr>
          <w:smallCaps/>
        </w:rPr>
        <w:t>Summary</w:t>
      </w:r>
      <w:r>
        <w:rPr>
          <w:smallCaps/>
          <w:spacing w:val="-8"/>
        </w:rPr>
        <w:t xml:space="preserve"> </w:t>
      </w:r>
      <w:r>
        <w:rPr>
          <w:smallCaps/>
        </w:rPr>
        <w:t>Report</w:t>
      </w:r>
      <w:r>
        <w:rPr>
          <w:smallCaps/>
          <w:spacing w:val="-8"/>
        </w:rPr>
        <w:t xml:space="preserve"> </w:t>
      </w:r>
      <w:r>
        <w:rPr>
          <w:smallCaps/>
        </w:rPr>
        <w:t>to</w:t>
      </w:r>
      <w:r>
        <w:rPr>
          <w:smallCaps/>
          <w:spacing w:val="-6"/>
        </w:rPr>
        <w:t xml:space="preserve"> </w:t>
      </w:r>
      <w:r>
        <w:rPr>
          <w:smallCaps/>
        </w:rPr>
        <w:t>Community</w:t>
      </w:r>
      <w:r>
        <w:rPr>
          <w:smallCaps/>
          <w:spacing w:val="-9"/>
        </w:rPr>
        <w:t xml:space="preserve"> </w:t>
      </w:r>
      <w:r>
        <w:rPr>
          <w:smallCaps/>
        </w:rPr>
        <w:t>and</w:t>
      </w:r>
      <w:r>
        <w:rPr>
          <w:smallCaps/>
          <w:spacing w:val="-7"/>
        </w:rPr>
        <w:t xml:space="preserve"> </w:t>
      </w:r>
      <w:r>
        <w:rPr>
          <w:smallCaps/>
          <w:spacing w:val="-2"/>
        </w:rPr>
        <w:t>Parents</w:t>
      </w:r>
    </w:p>
    <w:p w14:paraId="1DB79F49" w14:textId="77777777" w:rsidR="00E07F48" w:rsidRDefault="00000000">
      <w:pPr>
        <w:pStyle w:val="BodyText"/>
        <w:ind w:left="460" w:right="795"/>
        <w:jc w:val="both"/>
      </w:pPr>
      <w:r>
        <w:t>The information reported to the Board shall be put in summary format and shall be reported to parents</w:t>
      </w:r>
      <w:r>
        <w:rPr>
          <w:spacing w:val="-7"/>
        </w:rPr>
        <w:t xml:space="preserve"> </w:t>
      </w:r>
      <w:r>
        <w:t>of</w:t>
      </w:r>
      <w:r>
        <w:rPr>
          <w:spacing w:val="-6"/>
        </w:rPr>
        <w:t xml:space="preserve"> </w:t>
      </w:r>
      <w:r>
        <w:t>each</w:t>
      </w:r>
      <w:r>
        <w:rPr>
          <w:spacing w:val="-7"/>
        </w:rPr>
        <w:t xml:space="preserve"> </w:t>
      </w:r>
      <w:r>
        <w:t>student</w:t>
      </w:r>
      <w:r>
        <w:rPr>
          <w:spacing w:val="-5"/>
        </w:rPr>
        <w:t xml:space="preserve"> </w:t>
      </w:r>
      <w:r>
        <w:t>and</w:t>
      </w:r>
      <w:r>
        <w:rPr>
          <w:spacing w:val="-7"/>
        </w:rPr>
        <w:t xml:space="preserve"> </w:t>
      </w:r>
      <w:r>
        <w:t>made</w:t>
      </w:r>
      <w:r>
        <w:rPr>
          <w:spacing w:val="-6"/>
        </w:rPr>
        <w:t xml:space="preserve"> </w:t>
      </w:r>
      <w:r>
        <w:t>available</w:t>
      </w:r>
      <w:r>
        <w:rPr>
          <w:spacing w:val="-8"/>
        </w:rPr>
        <w:t xml:space="preserve"> </w:t>
      </w:r>
      <w:r>
        <w:t>to</w:t>
      </w:r>
      <w:r>
        <w:rPr>
          <w:spacing w:val="-7"/>
        </w:rPr>
        <w:t xml:space="preserve"> </w:t>
      </w:r>
      <w:r>
        <w:t>the</w:t>
      </w:r>
      <w:r>
        <w:rPr>
          <w:spacing w:val="-6"/>
        </w:rPr>
        <w:t xml:space="preserve"> </w:t>
      </w:r>
      <w:r>
        <w:t>community.</w:t>
      </w:r>
      <w:r>
        <w:rPr>
          <w:spacing w:val="-7"/>
        </w:rPr>
        <w:t xml:space="preserve"> </w:t>
      </w:r>
      <w:r>
        <w:t>The</w:t>
      </w:r>
      <w:r>
        <w:rPr>
          <w:spacing w:val="-8"/>
        </w:rPr>
        <w:t xml:space="preserve"> </w:t>
      </w:r>
      <w:r>
        <w:t>Superintendent</w:t>
      </w:r>
      <w:r>
        <w:rPr>
          <w:spacing w:val="-7"/>
        </w:rPr>
        <w:t xml:space="preserve"> </w:t>
      </w:r>
      <w:r>
        <w:t>shall</w:t>
      </w:r>
      <w:r>
        <w:rPr>
          <w:spacing w:val="-7"/>
        </w:rPr>
        <w:t xml:space="preserve"> </w:t>
      </w:r>
      <w:r>
        <w:t>devise</w:t>
      </w:r>
      <w:r>
        <w:rPr>
          <w:spacing w:val="-6"/>
        </w:rPr>
        <w:t xml:space="preserve"> </w:t>
      </w:r>
      <w:r>
        <w:t>the format to be used.</w:t>
      </w:r>
    </w:p>
    <w:p w14:paraId="28666DAA" w14:textId="77777777" w:rsidR="00E07F48" w:rsidRDefault="00000000">
      <w:pPr>
        <w:pStyle w:val="Heading2"/>
      </w:pPr>
      <w:r>
        <w:rPr>
          <w:smallCaps/>
        </w:rPr>
        <w:t>Individual</w:t>
      </w:r>
      <w:r>
        <w:rPr>
          <w:smallCaps/>
          <w:spacing w:val="-11"/>
        </w:rPr>
        <w:t xml:space="preserve"> </w:t>
      </w:r>
      <w:r>
        <w:rPr>
          <w:smallCaps/>
          <w:spacing w:val="-2"/>
        </w:rPr>
        <w:t>Reports</w:t>
      </w:r>
    </w:p>
    <w:p w14:paraId="7C89EACC" w14:textId="77777777" w:rsidR="00E07F48" w:rsidRDefault="00000000">
      <w:pPr>
        <w:pStyle w:val="BodyText"/>
        <w:ind w:left="460" w:right="803"/>
        <w:jc w:val="both"/>
      </w:pPr>
      <w:r>
        <w:t>Each year, an individual student report shall be provided to parents of students in grades three through</w:t>
      </w:r>
      <w:r>
        <w:rPr>
          <w:spacing w:val="-1"/>
        </w:rPr>
        <w:t xml:space="preserve"> </w:t>
      </w:r>
      <w:r>
        <w:t>eight (3-8)</w:t>
      </w:r>
      <w:r>
        <w:rPr>
          <w:spacing w:val="-1"/>
        </w:rPr>
        <w:t xml:space="preserve"> </w:t>
      </w:r>
      <w:r>
        <w:t>in accordance</w:t>
      </w:r>
      <w:r>
        <w:rPr>
          <w:spacing w:val="-1"/>
        </w:rPr>
        <w:t xml:space="preserve"> </w:t>
      </w:r>
      <w:r>
        <w:t>with statutory</w:t>
      </w:r>
      <w:r>
        <w:rPr>
          <w:spacing w:val="-1"/>
        </w:rPr>
        <w:t xml:space="preserve"> </w:t>
      </w:r>
      <w:r>
        <w:t>requirements.</w:t>
      </w:r>
      <w:r>
        <w:rPr>
          <w:spacing w:val="-1"/>
        </w:rPr>
        <w:t xml:space="preserve"> </w:t>
      </w:r>
      <w:r>
        <w:t>Teachers</w:t>
      </w:r>
      <w:r>
        <w:rPr>
          <w:spacing w:val="-1"/>
        </w:rPr>
        <w:t xml:space="preserve"> </w:t>
      </w:r>
      <w:r>
        <w:t>and</w:t>
      </w:r>
      <w:r>
        <w:rPr>
          <w:spacing w:val="-1"/>
        </w:rPr>
        <w:t xml:space="preserve"> </w:t>
      </w:r>
      <w:r>
        <w:t>parents/guardians</w:t>
      </w:r>
      <w:r>
        <w:rPr>
          <w:spacing w:val="-1"/>
        </w:rPr>
        <w:t xml:space="preserve"> </w:t>
      </w:r>
      <w:r>
        <w:t>of each primary student shall be informed of results from reading and mathematics diagnostic assessments and prompts.</w:t>
      </w:r>
    </w:p>
    <w:p w14:paraId="52017E5B" w14:textId="77777777" w:rsidR="00E07F48" w:rsidRDefault="00000000">
      <w:pPr>
        <w:pStyle w:val="Heading2"/>
        <w:spacing w:before="121"/>
      </w:pPr>
      <w:r>
        <w:rPr>
          <w:smallCaps/>
          <w:spacing w:val="-2"/>
        </w:rPr>
        <w:t>References:</w:t>
      </w:r>
    </w:p>
    <w:p w14:paraId="1E5958C7" w14:textId="77777777" w:rsidR="00E07F48" w:rsidRDefault="00000000">
      <w:pPr>
        <w:spacing w:before="120"/>
        <w:ind w:left="892"/>
        <w:rPr>
          <w:sz w:val="24"/>
        </w:rPr>
      </w:pPr>
      <w:r>
        <w:rPr>
          <w:sz w:val="24"/>
        </w:rPr>
        <w:t>KRS</w:t>
      </w:r>
      <w:r>
        <w:rPr>
          <w:spacing w:val="-1"/>
          <w:sz w:val="24"/>
        </w:rPr>
        <w:t xml:space="preserve"> </w:t>
      </w:r>
      <w:r>
        <w:rPr>
          <w:sz w:val="24"/>
        </w:rPr>
        <w:t>158.645;</w:t>
      </w:r>
      <w:r>
        <w:rPr>
          <w:spacing w:val="-1"/>
          <w:sz w:val="24"/>
        </w:rPr>
        <w:t xml:space="preserve"> </w:t>
      </w:r>
      <w:r>
        <w:rPr>
          <w:sz w:val="24"/>
        </w:rPr>
        <w:t>KRS</w:t>
      </w:r>
      <w:r>
        <w:rPr>
          <w:spacing w:val="1"/>
          <w:sz w:val="24"/>
        </w:rPr>
        <w:t xml:space="preserve"> </w:t>
      </w:r>
      <w:r>
        <w:rPr>
          <w:sz w:val="24"/>
        </w:rPr>
        <w:t>158.6451;</w:t>
      </w:r>
      <w:r>
        <w:rPr>
          <w:spacing w:val="-1"/>
          <w:sz w:val="24"/>
        </w:rPr>
        <w:t xml:space="preserve"> </w:t>
      </w:r>
      <w:r>
        <w:rPr>
          <w:sz w:val="24"/>
        </w:rPr>
        <w:t>KRS</w:t>
      </w:r>
      <w:r>
        <w:rPr>
          <w:spacing w:val="-1"/>
          <w:sz w:val="24"/>
        </w:rPr>
        <w:t xml:space="preserve"> </w:t>
      </w:r>
      <w:r>
        <w:rPr>
          <w:sz w:val="24"/>
        </w:rPr>
        <w:t>158.6453; KRS</w:t>
      </w:r>
      <w:r>
        <w:rPr>
          <w:spacing w:val="-1"/>
          <w:sz w:val="24"/>
        </w:rPr>
        <w:t xml:space="preserve"> </w:t>
      </w:r>
      <w:r>
        <w:rPr>
          <w:sz w:val="24"/>
        </w:rPr>
        <w:t>158.6455;</w:t>
      </w:r>
      <w:r>
        <w:rPr>
          <w:spacing w:val="-1"/>
          <w:sz w:val="24"/>
        </w:rPr>
        <w:t xml:space="preserve"> </w:t>
      </w:r>
      <w:r>
        <w:rPr>
          <w:sz w:val="24"/>
        </w:rPr>
        <w:t xml:space="preserve">KRS </w:t>
      </w:r>
      <w:r>
        <w:rPr>
          <w:spacing w:val="-2"/>
          <w:sz w:val="24"/>
        </w:rPr>
        <w:t>158.6457</w:t>
      </w:r>
    </w:p>
    <w:p w14:paraId="64AF9D76" w14:textId="77777777" w:rsidR="00E07F48" w:rsidRDefault="00000000">
      <w:pPr>
        <w:ind w:left="892"/>
        <w:rPr>
          <w:sz w:val="24"/>
        </w:rPr>
      </w:pPr>
      <w:r>
        <w:rPr>
          <w:sz w:val="24"/>
        </w:rPr>
        <w:t>KRS</w:t>
      </w:r>
      <w:r>
        <w:rPr>
          <w:spacing w:val="-1"/>
          <w:sz w:val="24"/>
        </w:rPr>
        <w:t xml:space="preserve"> </w:t>
      </w:r>
      <w:r>
        <w:rPr>
          <w:sz w:val="24"/>
        </w:rPr>
        <w:t>158.6459;</w:t>
      </w:r>
      <w:r>
        <w:rPr>
          <w:spacing w:val="-1"/>
          <w:sz w:val="24"/>
        </w:rPr>
        <w:t xml:space="preserve"> </w:t>
      </w:r>
      <w:r>
        <w:rPr>
          <w:sz w:val="24"/>
        </w:rPr>
        <w:t>KRS 158.649;</w:t>
      </w:r>
      <w:r>
        <w:rPr>
          <w:spacing w:val="-1"/>
          <w:sz w:val="24"/>
        </w:rPr>
        <w:t xml:space="preserve"> </w:t>
      </w:r>
      <w:r>
        <w:rPr>
          <w:sz w:val="24"/>
        </w:rPr>
        <w:t xml:space="preserve">KRS </w:t>
      </w:r>
      <w:r>
        <w:rPr>
          <w:spacing w:val="-2"/>
          <w:sz w:val="24"/>
        </w:rPr>
        <w:t>160.345</w:t>
      </w:r>
    </w:p>
    <w:p w14:paraId="4038A989" w14:textId="77777777" w:rsidR="00E07F48" w:rsidRDefault="00000000">
      <w:pPr>
        <w:pStyle w:val="Heading2"/>
      </w:pPr>
      <w:r>
        <w:rPr>
          <w:smallCaps/>
        </w:rPr>
        <w:t>Related</w:t>
      </w:r>
      <w:r>
        <w:rPr>
          <w:smallCaps/>
          <w:spacing w:val="-8"/>
        </w:rPr>
        <w:t xml:space="preserve"> </w:t>
      </w:r>
      <w:r>
        <w:rPr>
          <w:smallCaps/>
          <w:spacing w:val="-2"/>
        </w:rPr>
        <w:t>Policies:</w:t>
      </w:r>
    </w:p>
    <w:p w14:paraId="58CCB54D" w14:textId="77777777" w:rsidR="00E07F48" w:rsidRDefault="00000000">
      <w:pPr>
        <w:pStyle w:val="BodyText"/>
        <w:ind w:left="892"/>
      </w:pPr>
      <w:r>
        <w:t>02.442;</w:t>
      </w:r>
      <w:r>
        <w:rPr>
          <w:spacing w:val="-2"/>
        </w:rPr>
        <w:t xml:space="preserve"> </w:t>
      </w:r>
      <w:r>
        <w:t>08.221; 08.222;</w:t>
      </w:r>
      <w:r>
        <w:rPr>
          <w:spacing w:val="-1"/>
        </w:rPr>
        <w:t xml:space="preserve"> </w:t>
      </w:r>
      <w:r>
        <w:rPr>
          <w:spacing w:val="-4"/>
        </w:rPr>
        <w:t>08.5</w:t>
      </w:r>
    </w:p>
    <w:p w14:paraId="40541E38" w14:textId="77777777" w:rsidR="00E07F48" w:rsidRDefault="00000000">
      <w:pPr>
        <w:pStyle w:val="BodyText"/>
        <w:spacing w:before="0"/>
        <w:ind w:right="797"/>
        <w:jc w:val="right"/>
      </w:pPr>
      <w:r>
        <w:rPr>
          <w:spacing w:val="-2"/>
        </w:rPr>
        <w:t>Adopted/Amended:</w:t>
      </w:r>
    </w:p>
    <w:p w14:paraId="76181C9D" w14:textId="77777777" w:rsidR="00E07F48" w:rsidRDefault="00000000">
      <w:pPr>
        <w:pStyle w:val="BodyText"/>
        <w:spacing w:before="0"/>
        <w:ind w:right="795"/>
        <w:jc w:val="right"/>
      </w:pPr>
      <w:r>
        <w:t>Order</w:t>
      </w:r>
      <w:r>
        <w:rPr>
          <w:spacing w:val="-5"/>
        </w:rPr>
        <w:t xml:space="preserve"> #:</w:t>
      </w:r>
    </w:p>
    <w:p w14:paraId="160E9DD0" w14:textId="77777777" w:rsidR="00E07F48" w:rsidRDefault="00E07F48">
      <w:pPr>
        <w:jc w:val="right"/>
        <w:sectPr w:rsidR="00E07F48" w:rsidSect="006C673C">
          <w:headerReference w:type="default" r:id="rId88"/>
          <w:footerReference w:type="default" r:id="rId89"/>
          <w:pgSz w:w="12240" w:h="15840"/>
          <w:pgMar w:top="1280" w:right="280" w:bottom="680" w:left="1340" w:header="1017" w:footer="497" w:gutter="0"/>
          <w:cols w:space="720"/>
        </w:sectPr>
      </w:pPr>
    </w:p>
    <w:p w14:paraId="49C8E1E5" w14:textId="77777777" w:rsidR="00E07F48" w:rsidRDefault="00E07F48">
      <w:pPr>
        <w:pStyle w:val="BodyText"/>
        <w:spacing w:before="0"/>
        <w:rPr>
          <w:sz w:val="19"/>
        </w:rPr>
      </w:pPr>
    </w:p>
    <w:p w14:paraId="3A8EE3E9" w14:textId="77777777" w:rsidR="00E07F48" w:rsidRDefault="00E07F48">
      <w:pPr>
        <w:pStyle w:val="BodyText"/>
        <w:spacing w:before="0"/>
        <w:rPr>
          <w:sz w:val="19"/>
        </w:rPr>
      </w:pPr>
    </w:p>
    <w:p w14:paraId="16CA33B2" w14:textId="77777777" w:rsidR="00E07F48" w:rsidRDefault="00E07F48">
      <w:pPr>
        <w:pStyle w:val="BodyText"/>
        <w:spacing w:before="26"/>
        <w:rPr>
          <w:sz w:val="19"/>
        </w:rPr>
      </w:pPr>
    </w:p>
    <w:p w14:paraId="662DE32B" w14:textId="77777777" w:rsidR="00E07F48" w:rsidRDefault="00000000">
      <w:pPr>
        <w:ind w:left="460"/>
        <w:rPr>
          <w:b/>
          <w:sz w:val="24"/>
        </w:rPr>
      </w:pPr>
      <w:r>
        <w:rPr>
          <w:b/>
          <w:smallCaps/>
          <w:spacing w:val="-2"/>
          <w:sz w:val="24"/>
        </w:rPr>
        <w:t>Responsibility</w:t>
      </w:r>
    </w:p>
    <w:p w14:paraId="0970C89C" w14:textId="77777777" w:rsidR="00E07F48" w:rsidRDefault="00000000">
      <w:pPr>
        <w:pStyle w:val="Heading1"/>
        <w:ind w:left="460"/>
        <w:rPr>
          <w:u w:val="none"/>
        </w:rPr>
      </w:pPr>
      <w:r>
        <w:rPr>
          <w:b w:val="0"/>
          <w:u w:val="none"/>
        </w:rPr>
        <w:br w:type="column"/>
      </w:r>
      <w:r>
        <w:t>Comprehensive</w:t>
      </w:r>
      <w:r>
        <w:rPr>
          <w:spacing w:val="-8"/>
        </w:rPr>
        <w:t xml:space="preserve"> </w:t>
      </w:r>
      <w:r>
        <w:t>School</w:t>
      </w:r>
      <w:r>
        <w:rPr>
          <w:spacing w:val="-8"/>
        </w:rPr>
        <w:t xml:space="preserve"> </w:t>
      </w:r>
      <w:r>
        <w:t>Improvement</w:t>
      </w:r>
      <w:r>
        <w:rPr>
          <w:spacing w:val="-10"/>
        </w:rPr>
        <w:t xml:space="preserve"> </w:t>
      </w:r>
      <w:r>
        <w:rPr>
          <w:spacing w:val="-4"/>
        </w:rPr>
        <w:t>Plan</w:t>
      </w:r>
    </w:p>
    <w:p w14:paraId="46CCAFEF" w14:textId="77777777" w:rsidR="00E07F48" w:rsidRDefault="00E07F48">
      <w:pPr>
        <w:sectPr w:rsidR="00E07F48" w:rsidSect="006C673C">
          <w:headerReference w:type="default" r:id="rId90"/>
          <w:footerReference w:type="default" r:id="rId91"/>
          <w:pgSz w:w="12240" w:h="15840"/>
          <w:pgMar w:top="1280" w:right="280" w:bottom="680" w:left="1340" w:header="1017" w:footer="497" w:gutter="0"/>
          <w:cols w:num="2" w:space="720" w:equalWidth="0">
            <w:col w:w="2111" w:space="44"/>
            <w:col w:w="8465"/>
          </w:cols>
        </w:sectPr>
      </w:pPr>
    </w:p>
    <w:p w14:paraId="3586448F" w14:textId="77777777" w:rsidR="00E07F48" w:rsidRDefault="00000000">
      <w:pPr>
        <w:pStyle w:val="BodyText"/>
        <w:ind w:left="460" w:right="796"/>
        <w:jc w:val="both"/>
      </w:pPr>
      <w:r>
        <w:t>Each</w:t>
      </w:r>
      <w:r>
        <w:rPr>
          <w:spacing w:val="-1"/>
        </w:rPr>
        <w:t xml:space="preserve"> </w:t>
      </w:r>
      <w:r>
        <w:t>school</w:t>
      </w:r>
      <w:r>
        <w:rPr>
          <w:spacing w:val="-1"/>
        </w:rPr>
        <w:t xml:space="preserve"> </w:t>
      </w:r>
      <w:r>
        <w:t>council,</w:t>
      </w:r>
      <w:r>
        <w:rPr>
          <w:spacing w:val="-1"/>
        </w:rPr>
        <w:t xml:space="preserve"> </w:t>
      </w:r>
      <w:r>
        <w:t>or</w:t>
      </w:r>
      <w:r>
        <w:rPr>
          <w:spacing w:val="-2"/>
        </w:rPr>
        <w:t xml:space="preserve"> </w:t>
      </w:r>
      <w:r>
        <w:t>Principal,</w:t>
      </w:r>
      <w:r>
        <w:rPr>
          <w:spacing w:val="-1"/>
        </w:rPr>
        <w:t xml:space="preserve"> </w:t>
      </w:r>
      <w:r>
        <w:t>in</w:t>
      </w:r>
      <w:r>
        <w:rPr>
          <w:spacing w:val="-1"/>
        </w:rPr>
        <w:t xml:space="preserve"> </w:t>
      </w:r>
      <w:r>
        <w:t>a</w:t>
      </w:r>
      <w:r>
        <w:rPr>
          <w:spacing w:val="-2"/>
        </w:rPr>
        <w:t xml:space="preserve"> </w:t>
      </w:r>
      <w:r>
        <w:t>school</w:t>
      </w:r>
      <w:r>
        <w:rPr>
          <w:spacing w:val="-1"/>
        </w:rPr>
        <w:t xml:space="preserve"> </w:t>
      </w:r>
      <w:r>
        <w:t>without</w:t>
      </w:r>
      <w:r>
        <w:rPr>
          <w:spacing w:val="-1"/>
        </w:rPr>
        <w:t xml:space="preserve"> </w:t>
      </w:r>
      <w:r>
        <w:t>a</w:t>
      </w:r>
      <w:r>
        <w:rPr>
          <w:spacing w:val="-2"/>
        </w:rPr>
        <w:t xml:space="preserve"> </w:t>
      </w:r>
      <w:r>
        <w:t>council,</w:t>
      </w:r>
      <w:r>
        <w:rPr>
          <w:spacing w:val="-1"/>
        </w:rPr>
        <w:t xml:space="preserve"> </w:t>
      </w:r>
      <w:r>
        <w:t>shall</w:t>
      </w:r>
      <w:r>
        <w:rPr>
          <w:spacing w:val="-1"/>
        </w:rPr>
        <w:t xml:space="preserve"> </w:t>
      </w:r>
      <w:r>
        <w:t>develop,</w:t>
      </w:r>
      <w:r>
        <w:rPr>
          <w:spacing w:val="-1"/>
        </w:rPr>
        <w:t xml:space="preserve"> </w:t>
      </w:r>
      <w:r>
        <w:t>review,</w:t>
      </w:r>
      <w:r>
        <w:rPr>
          <w:spacing w:val="-1"/>
        </w:rPr>
        <w:t xml:space="preserve"> </w:t>
      </w:r>
      <w:r>
        <w:t>and</w:t>
      </w:r>
      <w:r>
        <w:rPr>
          <w:spacing w:val="-1"/>
        </w:rPr>
        <w:t xml:space="preserve"> </w:t>
      </w:r>
      <w:r>
        <w:t>revise annually a Comprehensive School Improvement Plan (CSIP) by January 1 of each school year.</w:t>
      </w:r>
    </w:p>
    <w:p w14:paraId="7B00E887" w14:textId="77777777" w:rsidR="00E07F48" w:rsidRDefault="00000000">
      <w:pPr>
        <w:pStyle w:val="BodyText"/>
        <w:ind w:left="460" w:right="797"/>
        <w:jc w:val="both"/>
      </w:pPr>
      <w:r>
        <w:t>In an SBDM school, the school council shall organize a planning process, consistent with District’s established planning process. The structure of the CSIP shall include completion of a narrative summary of the current state of the school between August 1 and October 1 of each school year and completion of the needs assessment between October 1 and November 1 of each school year.</w:t>
      </w:r>
      <w:r>
        <w:rPr>
          <w:spacing w:val="-1"/>
        </w:rPr>
        <w:t xml:space="preserve"> </w:t>
      </w:r>
      <w:r>
        <w:t>A</w:t>
      </w:r>
      <w:r>
        <w:rPr>
          <w:spacing w:val="-1"/>
        </w:rPr>
        <w:t xml:space="preserve"> </w:t>
      </w:r>
      <w:r>
        <w:t>process for</w:t>
      </w:r>
      <w:r>
        <w:rPr>
          <w:spacing w:val="-1"/>
        </w:rPr>
        <w:t xml:space="preserve"> </w:t>
      </w:r>
      <w:r>
        <w:t>development of</w:t>
      </w:r>
      <w:r>
        <w:rPr>
          <w:spacing w:val="-1"/>
        </w:rPr>
        <w:t xml:space="preserve"> </w:t>
      </w:r>
      <w:r>
        <w:t>the</w:t>
      </w:r>
      <w:r>
        <w:rPr>
          <w:spacing w:val="-1"/>
        </w:rPr>
        <w:t xml:space="preserve"> </w:t>
      </w:r>
      <w:r>
        <w:t>CSIP is to be</w:t>
      </w:r>
      <w:r>
        <w:rPr>
          <w:spacing w:val="-1"/>
        </w:rPr>
        <w:t xml:space="preserve"> </w:t>
      </w:r>
      <w:r>
        <w:t>completed</w:t>
      </w:r>
      <w:r>
        <w:rPr>
          <w:spacing w:val="-1"/>
        </w:rPr>
        <w:t xml:space="preserve"> </w:t>
      </w:r>
      <w:r>
        <w:t>between November</w:t>
      </w:r>
      <w:r>
        <w:rPr>
          <w:spacing w:val="-2"/>
        </w:rPr>
        <w:t xml:space="preserve"> </w:t>
      </w:r>
      <w:r>
        <w:t>1 and January 1 of each school year, and other components required by state statutes or regulations. Unless otherwise noted, all additional components of the CSIP may be complete by May 1 of each school year.</w:t>
      </w:r>
    </w:p>
    <w:p w14:paraId="6CE5874A" w14:textId="77777777" w:rsidR="00E07F48" w:rsidRDefault="00000000">
      <w:pPr>
        <w:pStyle w:val="BodyText"/>
        <w:spacing w:before="121"/>
        <w:ind w:left="460" w:right="797"/>
        <w:jc w:val="both"/>
      </w:pPr>
      <w:r>
        <w:t>In a school without a council, the Principal shall appoint a School Planning Committee comprised, at a minimum, of four (4) teachers, four (4) parents, and a community representative. The high school(s) shall include a student on the committee. The community representative shall not be a teacher, spouse of a teacher, or a parent of child(ren) attending the District schools.</w:t>
      </w:r>
    </w:p>
    <w:p w14:paraId="3C8412A7" w14:textId="77777777" w:rsidR="00E07F48" w:rsidRDefault="00000000">
      <w:pPr>
        <w:pStyle w:val="BodyText"/>
        <w:ind w:left="460"/>
        <w:jc w:val="both"/>
      </w:pPr>
      <w:r>
        <w:t>The</w:t>
      </w:r>
      <w:r>
        <w:rPr>
          <w:spacing w:val="-3"/>
        </w:rPr>
        <w:t xml:space="preserve"> </w:t>
      </w:r>
      <w:r>
        <w:t>primary</w:t>
      </w:r>
      <w:r>
        <w:rPr>
          <w:spacing w:val="-1"/>
        </w:rPr>
        <w:t xml:space="preserve"> </w:t>
      </w:r>
      <w:r>
        <w:t>purposes</w:t>
      </w:r>
      <w:r>
        <w:rPr>
          <w:spacing w:val="-1"/>
        </w:rPr>
        <w:t xml:space="preserve"> </w:t>
      </w:r>
      <w:r>
        <w:t>of the</w:t>
      </w:r>
      <w:r>
        <w:rPr>
          <w:spacing w:val="-1"/>
        </w:rPr>
        <w:t xml:space="preserve"> </w:t>
      </w:r>
      <w:r>
        <w:t>CSIP</w:t>
      </w:r>
      <w:r>
        <w:rPr>
          <w:spacing w:val="-1"/>
        </w:rPr>
        <w:t xml:space="preserve"> </w:t>
      </w:r>
      <w:r>
        <w:t>shall</w:t>
      </w:r>
      <w:r>
        <w:rPr>
          <w:spacing w:val="-1"/>
        </w:rPr>
        <w:t xml:space="preserve"> </w:t>
      </w:r>
      <w:r>
        <w:rPr>
          <w:spacing w:val="-5"/>
        </w:rPr>
        <w:t>be:</w:t>
      </w:r>
    </w:p>
    <w:p w14:paraId="31CC5262" w14:textId="77777777" w:rsidR="00E07F48" w:rsidRDefault="00000000">
      <w:pPr>
        <w:pStyle w:val="ListParagraph"/>
        <w:numPr>
          <w:ilvl w:val="0"/>
          <w:numId w:val="4"/>
        </w:numPr>
        <w:tabs>
          <w:tab w:val="left" w:pos="1180"/>
        </w:tabs>
        <w:ind w:right="803"/>
        <w:rPr>
          <w:sz w:val="24"/>
        </w:rPr>
      </w:pPr>
      <w:r>
        <w:rPr>
          <w:sz w:val="24"/>
        </w:rPr>
        <w:t>To improve student achievement on state and federal mandated testing/accountability instruments; and</w:t>
      </w:r>
    </w:p>
    <w:p w14:paraId="0681388C" w14:textId="77777777" w:rsidR="00E07F48" w:rsidRDefault="00000000">
      <w:pPr>
        <w:pStyle w:val="ListParagraph"/>
        <w:numPr>
          <w:ilvl w:val="0"/>
          <w:numId w:val="4"/>
        </w:numPr>
        <w:tabs>
          <w:tab w:val="left" w:pos="1179"/>
        </w:tabs>
        <w:spacing w:before="121"/>
        <w:ind w:left="1179" w:hanging="359"/>
        <w:rPr>
          <w:sz w:val="24"/>
        </w:rPr>
      </w:pPr>
      <w:r>
        <w:rPr>
          <w:sz w:val="24"/>
        </w:rPr>
        <w:t>To</w:t>
      </w:r>
      <w:r>
        <w:rPr>
          <w:spacing w:val="-2"/>
          <w:sz w:val="24"/>
        </w:rPr>
        <w:t xml:space="preserve"> </w:t>
      </w:r>
      <w:r>
        <w:rPr>
          <w:sz w:val="24"/>
        </w:rPr>
        <w:t>eliminate</w:t>
      </w:r>
      <w:r>
        <w:rPr>
          <w:spacing w:val="-1"/>
          <w:sz w:val="24"/>
        </w:rPr>
        <w:t xml:space="preserve"> </w:t>
      </w:r>
      <w:r>
        <w:rPr>
          <w:sz w:val="24"/>
        </w:rPr>
        <w:t>achievement</w:t>
      </w:r>
      <w:r>
        <w:rPr>
          <w:spacing w:val="-1"/>
          <w:sz w:val="24"/>
        </w:rPr>
        <w:t xml:space="preserve"> </w:t>
      </w:r>
      <w:r>
        <w:rPr>
          <w:sz w:val="24"/>
        </w:rPr>
        <w:t>gaps</w:t>
      </w:r>
      <w:r>
        <w:rPr>
          <w:spacing w:val="-1"/>
          <w:sz w:val="24"/>
        </w:rPr>
        <w:t xml:space="preserve"> </w:t>
      </w:r>
      <w:r>
        <w:rPr>
          <w:sz w:val="24"/>
        </w:rPr>
        <w:t>among</w:t>
      </w:r>
      <w:r>
        <w:rPr>
          <w:spacing w:val="-1"/>
          <w:sz w:val="24"/>
        </w:rPr>
        <w:t xml:space="preserve"> </w:t>
      </w:r>
      <w:r>
        <w:rPr>
          <w:sz w:val="24"/>
        </w:rPr>
        <w:t>groups</w:t>
      </w:r>
      <w:r>
        <w:rPr>
          <w:spacing w:val="-1"/>
          <w:sz w:val="24"/>
        </w:rPr>
        <w:t xml:space="preserve"> </w:t>
      </w:r>
      <w:r>
        <w:rPr>
          <w:sz w:val="24"/>
        </w:rPr>
        <w:t>of</w:t>
      </w:r>
      <w:r>
        <w:rPr>
          <w:spacing w:val="-1"/>
          <w:sz w:val="24"/>
        </w:rPr>
        <w:t xml:space="preserve"> </w:t>
      </w:r>
      <w:r>
        <w:rPr>
          <w:spacing w:val="-2"/>
          <w:sz w:val="24"/>
        </w:rPr>
        <w:t>students.</w:t>
      </w:r>
    </w:p>
    <w:p w14:paraId="2662F627" w14:textId="77777777" w:rsidR="00E07F48" w:rsidRDefault="00000000">
      <w:pPr>
        <w:pStyle w:val="Heading2"/>
        <w:spacing w:before="117"/>
      </w:pPr>
      <w:r>
        <w:rPr>
          <w:smallCaps/>
          <w:spacing w:val="-4"/>
        </w:rPr>
        <w:t>Form</w:t>
      </w:r>
    </w:p>
    <w:p w14:paraId="3D89FED9" w14:textId="77777777" w:rsidR="00E07F48" w:rsidRDefault="00000000">
      <w:pPr>
        <w:pStyle w:val="BodyText"/>
        <w:ind w:left="460" w:right="795"/>
        <w:jc w:val="both"/>
      </w:pPr>
      <w:r>
        <w:t>Unless the school planning committee requests and is granted a waiver by the Board, the school committee shall use any improvement plan format that has been established and approved by the Board. The CSIP structure shall include the components set out in 703 KAR 5:225, Every Student Succeeds Act of 2015 (ESSA) and the elements required by KRS 158.649.</w:t>
      </w:r>
    </w:p>
    <w:p w14:paraId="7202AC03" w14:textId="77777777" w:rsidR="00E07F48" w:rsidRDefault="00000000">
      <w:pPr>
        <w:pStyle w:val="BodyText"/>
        <w:ind w:left="460" w:right="801"/>
        <w:jc w:val="both"/>
      </w:pPr>
      <w:r>
        <w:t>In addition, the school council, or school planning committee appointed by the Principal if there is no council, shall review annually the school’s disaggregated student data and revise the school’s improvement plan, as required by applicable statute and regulation, to address any achievement gaps between various groups of students.</w:t>
      </w:r>
    </w:p>
    <w:p w14:paraId="6B8DDF7B" w14:textId="77777777" w:rsidR="00E07F48" w:rsidRDefault="00000000">
      <w:pPr>
        <w:pStyle w:val="BodyText"/>
        <w:ind w:left="460" w:right="799"/>
        <w:jc w:val="both"/>
      </w:pPr>
      <w:r>
        <w:t xml:space="preserve">The plan shall also address reduction of physical and mental health barriers to learning, student equity, District safety and student discipline assessments, and District goals established by the </w:t>
      </w:r>
      <w:r>
        <w:rPr>
          <w:spacing w:val="-2"/>
        </w:rPr>
        <w:t>Board.</w:t>
      </w:r>
    </w:p>
    <w:p w14:paraId="3CC35D35" w14:textId="77777777" w:rsidR="00E07F48" w:rsidRDefault="00000000">
      <w:pPr>
        <w:pStyle w:val="BodyText"/>
        <w:spacing w:before="121"/>
        <w:ind w:left="460" w:right="798"/>
        <w:jc w:val="both"/>
      </w:pPr>
      <w:r>
        <w:t>The school plan shall serve as a resource for school/council decision making and shall be posted to the school’s web site.</w:t>
      </w:r>
    </w:p>
    <w:p w14:paraId="2DDB86E8" w14:textId="77777777" w:rsidR="00E07F48" w:rsidRDefault="00000000">
      <w:pPr>
        <w:pStyle w:val="Heading2"/>
      </w:pPr>
      <w:r>
        <w:rPr>
          <w:smallCaps/>
        </w:rPr>
        <w:t>Public</w:t>
      </w:r>
      <w:r>
        <w:rPr>
          <w:smallCaps/>
          <w:spacing w:val="-8"/>
        </w:rPr>
        <w:t xml:space="preserve"> </w:t>
      </w:r>
      <w:r>
        <w:rPr>
          <w:smallCaps/>
          <w:spacing w:val="-2"/>
        </w:rPr>
        <w:t>Review</w:t>
      </w:r>
    </w:p>
    <w:p w14:paraId="59D34527" w14:textId="77777777" w:rsidR="00E07F48" w:rsidRDefault="00000000">
      <w:pPr>
        <w:pStyle w:val="BodyText"/>
        <w:ind w:left="460" w:right="804"/>
        <w:jc w:val="both"/>
      </w:pPr>
      <w:r>
        <w:t>The Principal shall convene a public meeting at the school to present and discuss the plan prior</w:t>
      </w:r>
      <w:r>
        <w:rPr>
          <w:spacing w:val="40"/>
        </w:rPr>
        <w:t xml:space="preserve"> </w:t>
      </w:r>
      <w:r>
        <w:t>to submitting it to the Superintendent and Board.</w:t>
      </w:r>
    </w:p>
    <w:p w14:paraId="1910BEF7" w14:textId="77777777" w:rsidR="00E07F48" w:rsidRDefault="00E07F48">
      <w:pPr>
        <w:jc w:val="both"/>
        <w:sectPr w:rsidR="00E07F48" w:rsidSect="006C673C">
          <w:type w:val="continuous"/>
          <w:pgSz w:w="12240" w:h="15840"/>
          <w:pgMar w:top="1400" w:right="280" w:bottom="280" w:left="1340" w:header="1017" w:footer="497" w:gutter="0"/>
          <w:cols w:space="720"/>
        </w:sectPr>
      </w:pPr>
    </w:p>
    <w:p w14:paraId="327ABC62" w14:textId="77777777" w:rsidR="00E07F48" w:rsidRDefault="00000000">
      <w:pPr>
        <w:pStyle w:val="BodyText"/>
        <w:spacing w:before="0"/>
        <w:ind w:right="936"/>
        <w:jc w:val="right"/>
      </w:pPr>
      <w:r>
        <w:rPr>
          <w:smallCaps/>
          <w:spacing w:val="-2"/>
        </w:rPr>
        <w:t>(Continued)</w:t>
      </w:r>
    </w:p>
    <w:p w14:paraId="2999CD5A" w14:textId="77777777" w:rsidR="00E07F48" w:rsidRDefault="00000000">
      <w:pPr>
        <w:pStyle w:val="Heading1"/>
        <w:ind w:right="336"/>
        <w:jc w:val="center"/>
        <w:rPr>
          <w:u w:val="none"/>
        </w:rPr>
      </w:pPr>
      <w:r>
        <w:t>Comprehensive</w:t>
      </w:r>
      <w:r>
        <w:rPr>
          <w:spacing w:val="-9"/>
        </w:rPr>
        <w:t xml:space="preserve"> </w:t>
      </w:r>
      <w:r>
        <w:t>School</w:t>
      </w:r>
      <w:r>
        <w:rPr>
          <w:spacing w:val="-7"/>
        </w:rPr>
        <w:t xml:space="preserve"> </w:t>
      </w:r>
      <w:r>
        <w:t>Improvement</w:t>
      </w:r>
      <w:r>
        <w:rPr>
          <w:spacing w:val="-10"/>
        </w:rPr>
        <w:t xml:space="preserve"> </w:t>
      </w:r>
      <w:r>
        <w:rPr>
          <w:spacing w:val="-4"/>
        </w:rPr>
        <w:t>Plan</w:t>
      </w:r>
    </w:p>
    <w:p w14:paraId="0C67AFB1" w14:textId="77777777" w:rsidR="00E07F48" w:rsidRDefault="00000000">
      <w:pPr>
        <w:pStyle w:val="Heading2"/>
        <w:spacing w:before="239"/>
      </w:pPr>
      <w:r>
        <w:rPr>
          <w:smallCaps/>
        </w:rPr>
        <w:t>School</w:t>
      </w:r>
      <w:r>
        <w:rPr>
          <w:smallCaps/>
          <w:spacing w:val="-10"/>
        </w:rPr>
        <w:t xml:space="preserve"> </w:t>
      </w:r>
      <w:r>
        <w:rPr>
          <w:smallCaps/>
        </w:rPr>
        <w:t>Report</w:t>
      </w:r>
      <w:r>
        <w:rPr>
          <w:smallCaps/>
          <w:spacing w:val="-9"/>
        </w:rPr>
        <w:t xml:space="preserve"> </w:t>
      </w:r>
      <w:r>
        <w:rPr>
          <w:smallCaps/>
          <w:spacing w:val="-4"/>
        </w:rPr>
        <w:t>Cards</w:t>
      </w:r>
    </w:p>
    <w:p w14:paraId="00CBE369" w14:textId="77777777" w:rsidR="00E07F48" w:rsidRDefault="00000000">
      <w:pPr>
        <w:pStyle w:val="BodyText"/>
        <w:ind w:left="460" w:right="804"/>
        <w:jc w:val="both"/>
      </w:pPr>
      <w:r>
        <w:t>Each school shall post its school report card on its website as required by ESSA. School report cards shall be widely accessible to the public, in an understandable and uniform format, and when possible, written in a language that parents can understand.</w:t>
      </w:r>
    </w:p>
    <w:p w14:paraId="28DFD8E9" w14:textId="77777777" w:rsidR="00E07F48" w:rsidRDefault="00000000">
      <w:pPr>
        <w:pStyle w:val="BodyText"/>
        <w:ind w:left="460" w:right="803"/>
        <w:jc w:val="both"/>
      </w:pPr>
      <w:r>
        <w:t>As</w:t>
      </w:r>
      <w:r>
        <w:rPr>
          <w:spacing w:val="-1"/>
        </w:rPr>
        <w:t xml:space="preserve"> </w:t>
      </w:r>
      <w:r>
        <w:t>outlined</w:t>
      </w:r>
      <w:r>
        <w:rPr>
          <w:spacing w:val="-1"/>
        </w:rPr>
        <w:t xml:space="preserve"> </w:t>
      </w:r>
      <w:r>
        <w:t>in KRS</w:t>
      </w:r>
      <w:r>
        <w:rPr>
          <w:spacing w:val="-2"/>
        </w:rPr>
        <w:t xml:space="preserve"> </w:t>
      </w:r>
      <w:r>
        <w:t>160.463, a</w:t>
      </w:r>
      <w:r>
        <w:rPr>
          <w:spacing w:val="-1"/>
        </w:rPr>
        <w:t xml:space="preserve"> </w:t>
      </w:r>
      <w:r>
        <w:t>copy of</w:t>
      </w:r>
      <w:r>
        <w:rPr>
          <w:spacing w:val="-1"/>
        </w:rPr>
        <w:t xml:space="preserve"> </w:t>
      </w:r>
      <w:r>
        <w:t>the</w:t>
      </w:r>
      <w:r>
        <w:rPr>
          <w:spacing w:val="-1"/>
        </w:rPr>
        <w:t xml:space="preserve"> </w:t>
      </w:r>
      <w:r>
        <w:t>report card</w:t>
      </w:r>
      <w:r>
        <w:rPr>
          <w:spacing w:val="-1"/>
        </w:rPr>
        <w:t xml:space="preserve"> </w:t>
      </w:r>
      <w:r>
        <w:t>is to be</w:t>
      </w:r>
      <w:r>
        <w:rPr>
          <w:spacing w:val="-1"/>
        </w:rPr>
        <w:t xml:space="preserve"> </w:t>
      </w:r>
      <w:r>
        <w:t>publicized by one</w:t>
      </w:r>
      <w:r>
        <w:rPr>
          <w:spacing w:val="-1"/>
        </w:rPr>
        <w:t xml:space="preserve"> </w:t>
      </w:r>
      <w:r>
        <w:t>of</w:t>
      </w:r>
      <w:r>
        <w:rPr>
          <w:spacing w:val="-1"/>
        </w:rPr>
        <w:t xml:space="preserve"> </w:t>
      </w:r>
      <w:r>
        <w:t>the</w:t>
      </w:r>
      <w:r>
        <w:rPr>
          <w:spacing w:val="-1"/>
        </w:rPr>
        <w:t xml:space="preserve"> </w:t>
      </w:r>
      <w:r>
        <w:t xml:space="preserve">following </w:t>
      </w:r>
      <w:r>
        <w:rPr>
          <w:spacing w:val="-2"/>
        </w:rPr>
        <w:t>methods:</w:t>
      </w:r>
    </w:p>
    <w:p w14:paraId="2E912B1A" w14:textId="77777777" w:rsidR="00E07F48" w:rsidRDefault="00000000">
      <w:pPr>
        <w:pStyle w:val="ListParagraph"/>
        <w:numPr>
          <w:ilvl w:val="0"/>
          <w:numId w:val="3"/>
        </w:numPr>
        <w:tabs>
          <w:tab w:val="left" w:pos="1179"/>
        </w:tabs>
        <w:ind w:left="1179" w:hanging="359"/>
        <w:jc w:val="both"/>
        <w:rPr>
          <w:sz w:val="24"/>
        </w:rPr>
      </w:pPr>
      <w:r>
        <w:rPr>
          <w:sz w:val="24"/>
        </w:rPr>
        <w:t>In</w:t>
      </w:r>
      <w:r>
        <w:rPr>
          <w:spacing w:val="-1"/>
          <w:sz w:val="24"/>
        </w:rPr>
        <w:t xml:space="preserve"> </w:t>
      </w:r>
      <w:r>
        <w:rPr>
          <w:sz w:val="24"/>
        </w:rPr>
        <w:t>the</w:t>
      </w:r>
      <w:r>
        <w:rPr>
          <w:spacing w:val="-1"/>
          <w:sz w:val="24"/>
        </w:rPr>
        <w:t xml:space="preserve"> </w:t>
      </w:r>
      <w:r>
        <w:rPr>
          <w:sz w:val="24"/>
        </w:rPr>
        <w:t>newspaper</w:t>
      </w:r>
      <w:r>
        <w:rPr>
          <w:spacing w:val="-1"/>
          <w:sz w:val="24"/>
        </w:rPr>
        <w:t xml:space="preserve"> </w:t>
      </w:r>
      <w:r>
        <w:rPr>
          <w:sz w:val="24"/>
        </w:rPr>
        <w:t>of</w:t>
      </w:r>
      <w:r>
        <w:rPr>
          <w:spacing w:val="-3"/>
          <w:sz w:val="24"/>
        </w:rPr>
        <w:t xml:space="preserve"> </w:t>
      </w:r>
      <w:r>
        <w:rPr>
          <w:sz w:val="24"/>
        </w:rPr>
        <w:t>the</w:t>
      </w:r>
      <w:r>
        <w:rPr>
          <w:spacing w:val="-1"/>
          <w:sz w:val="24"/>
        </w:rPr>
        <w:t xml:space="preserve"> </w:t>
      </w:r>
      <w:r>
        <w:rPr>
          <w:sz w:val="24"/>
        </w:rPr>
        <w:t>largest</w:t>
      </w:r>
      <w:r>
        <w:rPr>
          <w:spacing w:val="-1"/>
          <w:sz w:val="24"/>
        </w:rPr>
        <w:t xml:space="preserve"> </w:t>
      </w:r>
      <w:r>
        <w:rPr>
          <w:sz w:val="24"/>
        </w:rPr>
        <w:t>general</w:t>
      </w:r>
      <w:r>
        <w:rPr>
          <w:spacing w:val="-1"/>
          <w:sz w:val="24"/>
        </w:rPr>
        <w:t xml:space="preserve"> </w:t>
      </w:r>
      <w:r>
        <w:rPr>
          <w:sz w:val="24"/>
        </w:rPr>
        <w:t>circulation</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pacing w:val="-2"/>
          <w:sz w:val="24"/>
        </w:rPr>
        <w:t>county;</w:t>
      </w:r>
    </w:p>
    <w:p w14:paraId="122F5C3A" w14:textId="77777777" w:rsidR="00E07F48" w:rsidRDefault="00000000">
      <w:pPr>
        <w:pStyle w:val="ListParagraph"/>
        <w:numPr>
          <w:ilvl w:val="0"/>
          <w:numId w:val="3"/>
        </w:numPr>
        <w:tabs>
          <w:tab w:val="left" w:pos="1180"/>
        </w:tabs>
        <w:jc w:val="both"/>
        <w:rPr>
          <w:sz w:val="24"/>
        </w:rPr>
      </w:pPr>
      <w:r>
        <w:rPr>
          <w:sz w:val="24"/>
        </w:rPr>
        <w:t>Electronically</w:t>
      </w:r>
      <w:r>
        <w:rPr>
          <w:spacing w:val="-1"/>
          <w:sz w:val="24"/>
        </w:rPr>
        <w:t xml:space="preserve"> </w:t>
      </w:r>
      <w:r>
        <w:rPr>
          <w:sz w:val="24"/>
        </w:rPr>
        <w:t>on</w:t>
      </w:r>
      <w:r>
        <w:rPr>
          <w:spacing w:val="-1"/>
          <w:sz w:val="24"/>
        </w:rPr>
        <w:t xml:space="preserve"> </w:t>
      </w:r>
      <w:r>
        <w:rPr>
          <w:sz w:val="24"/>
        </w:rPr>
        <w:t>a website</w:t>
      </w:r>
      <w:r>
        <w:rPr>
          <w:spacing w:val="-1"/>
          <w:sz w:val="24"/>
        </w:rPr>
        <w:t xml:space="preserve"> </w:t>
      </w:r>
      <w:r>
        <w:rPr>
          <w:sz w:val="24"/>
        </w:rPr>
        <w:t>of</w:t>
      </w:r>
      <w:r>
        <w:rPr>
          <w:spacing w:val="-2"/>
          <w:sz w:val="24"/>
        </w:rPr>
        <w:t xml:space="preserve"> </w:t>
      </w:r>
      <w:r>
        <w:rPr>
          <w:sz w:val="24"/>
        </w:rPr>
        <w:t>the</w:t>
      </w:r>
      <w:r>
        <w:rPr>
          <w:spacing w:val="-1"/>
          <w:sz w:val="24"/>
        </w:rPr>
        <w:t xml:space="preserve"> </w:t>
      </w:r>
      <w:r>
        <w:rPr>
          <w:sz w:val="24"/>
        </w:rPr>
        <w:t>District;</w:t>
      </w:r>
      <w:r>
        <w:rPr>
          <w:spacing w:val="-1"/>
          <w:sz w:val="24"/>
        </w:rPr>
        <w:t xml:space="preserve"> </w:t>
      </w:r>
      <w:r>
        <w:rPr>
          <w:spacing w:val="-5"/>
          <w:sz w:val="24"/>
        </w:rPr>
        <w:t>or</w:t>
      </w:r>
    </w:p>
    <w:p w14:paraId="3DF1DBC0" w14:textId="77777777" w:rsidR="00E07F48" w:rsidRDefault="00000000">
      <w:pPr>
        <w:pStyle w:val="ListParagraph"/>
        <w:numPr>
          <w:ilvl w:val="0"/>
          <w:numId w:val="3"/>
        </w:numPr>
        <w:tabs>
          <w:tab w:val="left" w:pos="1180"/>
        </w:tabs>
        <w:spacing w:before="121"/>
        <w:ind w:right="803"/>
        <w:jc w:val="both"/>
        <w:rPr>
          <w:sz w:val="24"/>
        </w:rPr>
      </w:pPr>
      <w:r>
        <w:rPr>
          <w:sz w:val="24"/>
        </w:rPr>
        <w:t xml:space="preserve">By printed copy at a prearranged site at the main branch of the public library within the </w:t>
      </w:r>
      <w:r>
        <w:rPr>
          <w:spacing w:val="-2"/>
          <w:sz w:val="24"/>
        </w:rPr>
        <w:t>District.</w:t>
      </w:r>
    </w:p>
    <w:p w14:paraId="02881933" w14:textId="77777777" w:rsidR="00E07F48" w:rsidRDefault="00000000">
      <w:pPr>
        <w:pStyle w:val="BodyText"/>
        <w:ind w:left="460" w:right="800"/>
        <w:jc w:val="both"/>
      </w:pPr>
      <w:r>
        <w:t xml:space="preserve">If b or c above is selected, the Superintendent shall be directed to publish notification in the newspaper with the largest circulation in the county. The notification shall include the electronic address of the website or the address of the library where the report card can be viewed by the </w:t>
      </w:r>
      <w:r>
        <w:rPr>
          <w:spacing w:val="-2"/>
        </w:rPr>
        <w:t>public.</w:t>
      </w:r>
    </w:p>
    <w:p w14:paraId="3A3B7D6A" w14:textId="77777777" w:rsidR="00E07F48" w:rsidRDefault="00000000">
      <w:pPr>
        <w:pStyle w:val="BodyText"/>
        <w:ind w:left="460" w:right="796"/>
        <w:jc w:val="both"/>
      </w:pPr>
      <w:r>
        <w:t>Each school shall send to parents a school report card containing information about school performance as outlined in KRS 158.6453 and 703 KAR 5:140, and information on electronic access to a summary of the results for the District shall be published in the newspaper with the largest circulation in the county.</w:t>
      </w:r>
    </w:p>
    <w:p w14:paraId="174714B8" w14:textId="77777777" w:rsidR="00E07F48" w:rsidRDefault="00000000">
      <w:pPr>
        <w:pStyle w:val="Heading2"/>
      </w:pPr>
      <w:r>
        <w:rPr>
          <w:smallCaps/>
        </w:rPr>
        <w:t>Board</w:t>
      </w:r>
      <w:r>
        <w:rPr>
          <w:smallCaps/>
          <w:spacing w:val="-8"/>
        </w:rPr>
        <w:t xml:space="preserve"> </w:t>
      </w:r>
      <w:r>
        <w:rPr>
          <w:smallCaps/>
          <w:spacing w:val="-2"/>
        </w:rPr>
        <w:t>Review</w:t>
      </w:r>
    </w:p>
    <w:p w14:paraId="1CF28CB8" w14:textId="77777777" w:rsidR="00E07F48" w:rsidRDefault="00000000">
      <w:pPr>
        <w:pStyle w:val="BodyText"/>
        <w:ind w:left="460" w:right="795"/>
        <w:jc w:val="both"/>
      </w:pPr>
      <w:r>
        <w:t>The school’s plan for eliminating achievement gaps among various groups of students shall be presented to the Board for its review and comment. The Board may share its comments, in writing, with the council.</w:t>
      </w:r>
    </w:p>
    <w:p w14:paraId="200D3953" w14:textId="77777777" w:rsidR="00E07F48" w:rsidRDefault="00000000">
      <w:pPr>
        <w:pStyle w:val="BodyText"/>
        <w:ind w:left="460" w:right="797"/>
        <w:jc w:val="both"/>
      </w:pPr>
      <w:r>
        <w:t>In keeping with Board Policy 02.44, each School Council or School Planning Committee shall annually report to the Board regarding the progress toward achieving the goals and desired outcomes and meeting the needs identified in the improvement/plan, including those for student groups for whom data indicate an achievement gap exists.</w:t>
      </w:r>
    </w:p>
    <w:p w14:paraId="365CEDC2" w14:textId="77777777" w:rsidR="00E07F48" w:rsidRDefault="00000000">
      <w:pPr>
        <w:pStyle w:val="Heading2"/>
      </w:pPr>
      <w:r>
        <w:rPr>
          <w:smallCaps/>
          <w:spacing w:val="-2"/>
        </w:rPr>
        <w:t>References:</w:t>
      </w:r>
    </w:p>
    <w:p w14:paraId="261A05B1" w14:textId="77777777" w:rsidR="00E07F48" w:rsidRDefault="00000000">
      <w:pPr>
        <w:spacing w:before="120"/>
        <w:ind w:left="892"/>
        <w:rPr>
          <w:sz w:val="24"/>
        </w:rPr>
      </w:pPr>
      <w:r>
        <w:rPr>
          <w:sz w:val="24"/>
        </w:rPr>
        <w:t>KRS</w:t>
      </w:r>
      <w:r>
        <w:rPr>
          <w:spacing w:val="-1"/>
          <w:sz w:val="24"/>
        </w:rPr>
        <w:t xml:space="preserve"> </w:t>
      </w:r>
      <w:r>
        <w:rPr>
          <w:sz w:val="24"/>
        </w:rPr>
        <w:t>158.645;</w:t>
      </w:r>
      <w:r>
        <w:rPr>
          <w:spacing w:val="-1"/>
          <w:sz w:val="24"/>
        </w:rPr>
        <w:t xml:space="preserve"> </w:t>
      </w:r>
      <w:r>
        <w:rPr>
          <w:sz w:val="24"/>
        </w:rPr>
        <w:t>KRS 158.6451; KRS</w:t>
      </w:r>
      <w:r>
        <w:rPr>
          <w:spacing w:val="-1"/>
          <w:sz w:val="24"/>
        </w:rPr>
        <w:t xml:space="preserve"> </w:t>
      </w:r>
      <w:r>
        <w:rPr>
          <w:sz w:val="24"/>
        </w:rPr>
        <w:t>158.6453;</w:t>
      </w:r>
      <w:r>
        <w:rPr>
          <w:spacing w:val="-1"/>
          <w:sz w:val="24"/>
        </w:rPr>
        <w:t xml:space="preserve"> </w:t>
      </w:r>
      <w:r>
        <w:rPr>
          <w:sz w:val="24"/>
        </w:rPr>
        <w:t xml:space="preserve">KRS </w:t>
      </w:r>
      <w:r>
        <w:rPr>
          <w:spacing w:val="-2"/>
          <w:sz w:val="24"/>
        </w:rPr>
        <w:t>158.649</w:t>
      </w:r>
    </w:p>
    <w:p w14:paraId="4F592573" w14:textId="77777777" w:rsidR="00E07F48" w:rsidRDefault="00000000">
      <w:pPr>
        <w:ind w:left="892"/>
        <w:rPr>
          <w:sz w:val="24"/>
        </w:rPr>
      </w:pPr>
      <w:r>
        <w:rPr>
          <w:sz w:val="24"/>
        </w:rPr>
        <w:t>KRS</w:t>
      </w:r>
      <w:r>
        <w:rPr>
          <w:spacing w:val="-1"/>
          <w:sz w:val="24"/>
        </w:rPr>
        <w:t xml:space="preserve"> </w:t>
      </w:r>
      <w:r>
        <w:rPr>
          <w:sz w:val="24"/>
        </w:rPr>
        <w:t>160.290;</w:t>
      </w:r>
      <w:r>
        <w:rPr>
          <w:spacing w:val="-1"/>
          <w:sz w:val="24"/>
        </w:rPr>
        <w:t xml:space="preserve"> </w:t>
      </w:r>
      <w:r>
        <w:rPr>
          <w:sz w:val="24"/>
        </w:rPr>
        <w:t>KRS</w:t>
      </w:r>
      <w:r>
        <w:rPr>
          <w:spacing w:val="1"/>
          <w:sz w:val="24"/>
        </w:rPr>
        <w:t xml:space="preserve"> </w:t>
      </w:r>
      <w:r>
        <w:rPr>
          <w:sz w:val="24"/>
        </w:rPr>
        <w:t>160.345;</w:t>
      </w:r>
      <w:r>
        <w:rPr>
          <w:spacing w:val="-1"/>
          <w:sz w:val="24"/>
        </w:rPr>
        <w:t xml:space="preserve"> </w:t>
      </w:r>
      <w:r>
        <w:rPr>
          <w:sz w:val="24"/>
        </w:rPr>
        <w:t xml:space="preserve">KRS </w:t>
      </w:r>
      <w:r>
        <w:rPr>
          <w:spacing w:val="-2"/>
          <w:sz w:val="24"/>
        </w:rPr>
        <w:t>160.463</w:t>
      </w:r>
    </w:p>
    <w:p w14:paraId="29FE97ED" w14:textId="77777777" w:rsidR="00E07F48" w:rsidRDefault="00000000">
      <w:pPr>
        <w:ind w:left="892"/>
        <w:rPr>
          <w:sz w:val="24"/>
        </w:rPr>
      </w:pPr>
      <w:r>
        <w:rPr>
          <w:sz w:val="24"/>
        </w:rPr>
        <w:t>703</w:t>
      </w:r>
      <w:r>
        <w:rPr>
          <w:spacing w:val="-3"/>
          <w:sz w:val="24"/>
        </w:rPr>
        <w:t xml:space="preserve"> </w:t>
      </w:r>
      <w:r>
        <w:rPr>
          <w:sz w:val="24"/>
        </w:rPr>
        <w:t>KAR 5:140;</w:t>
      </w:r>
      <w:r>
        <w:rPr>
          <w:spacing w:val="-1"/>
          <w:sz w:val="24"/>
        </w:rPr>
        <w:t xml:space="preserve"> </w:t>
      </w:r>
      <w:r>
        <w:rPr>
          <w:sz w:val="24"/>
        </w:rPr>
        <w:t>703 KAR 5:225:</w:t>
      </w:r>
      <w:r>
        <w:rPr>
          <w:spacing w:val="1"/>
          <w:sz w:val="24"/>
        </w:rPr>
        <w:t xml:space="preserve"> </w:t>
      </w:r>
      <w:r>
        <w:rPr>
          <w:sz w:val="24"/>
        </w:rPr>
        <w:t xml:space="preserve">703 KAR </w:t>
      </w:r>
      <w:r>
        <w:rPr>
          <w:spacing w:val="-2"/>
          <w:sz w:val="24"/>
        </w:rPr>
        <w:t>5:280</w:t>
      </w:r>
    </w:p>
    <w:p w14:paraId="27172F33" w14:textId="77777777" w:rsidR="00E07F48" w:rsidRDefault="00000000">
      <w:pPr>
        <w:pStyle w:val="BodyText"/>
        <w:spacing w:before="1"/>
        <w:ind w:left="892"/>
      </w:pPr>
      <w:r>
        <w:t>P.</w:t>
      </w:r>
      <w:r>
        <w:rPr>
          <w:spacing w:val="-3"/>
        </w:rPr>
        <w:t xml:space="preserve"> </w:t>
      </w:r>
      <w:r>
        <w:t>L.</w:t>
      </w:r>
      <w:r>
        <w:rPr>
          <w:spacing w:val="-1"/>
        </w:rPr>
        <w:t xml:space="preserve"> </w:t>
      </w:r>
      <w:r>
        <w:t>114-95,</w:t>
      </w:r>
      <w:r>
        <w:rPr>
          <w:spacing w:val="-1"/>
        </w:rPr>
        <w:t xml:space="preserve"> </w:t>
      </w:r>
      <w:r>
        <w:t>(Every</w:t>
      </w:r>
      <w:r>
        <w:rPr>
          <w:spacing w:val="-1"/>
        </w:rPr>
        <w:t xml:space="preserve"> </w:t>
      </w:r>
      <w:r>
        <w:t>Student</w:t>
      </w:r>
      <w:r>
        <w:rPr>
          <w:spacing w:val="-1"/>
        </w:rPr>
        <w:t xml:space="preserve"> </w:t>
      </w:r>
      <w:r>
        <w:t>Succeeds</w:t>
      </w:r>
      <w:r>
        <w:rPr>
          <w:spacing w:val="1"/>
        </w:rPr>
        <w:t xml:space="preserve"> </w:t>
      </w:r>
      <w:r>
        <w:t>Act</w:t>
      </w:r>
      <w:r>
        <w:rPr>
          <w:spacing w:val="-1"/>
        </w:rPr>
        <w:t xml:space="preserve"> </w:t>
      </w:r>
      <w:r>
        <w:t xml:space="preserve">of </w:t>
      </w:r>
      <w:r>
        <w:rPr>
          <w:spacing w:val="-4"/>
        </w:rPr>
        <w:t>2015)</w:t>
      </w:r>
    </w:p>
    <w:p w14:paraId="3F7A71AC" w14:textId="77777777" w:rsidR="00E07F48" w:rsidRDefault="00000000">
      <w:pPr>
        <w:pStyle w:val="Heading2"/>
      </w:pPr>
      <w:r>
        <w:rPr>
          <w:smallCaps/>
        </w:rPr>
        <w:t>Related</w:t>
      </w:r>
      <w:r>
        <w:rPr>
          <w:smallCaps/>
          <w:spacing w:val="-8"/>
        </w:rPr>
        <w:t xml:space="preserve"> </w:t>
      </w:r>
      <w:r>
        <w:rPr>
          <w:smallCaps/>
          <w:spacing w:val="-2"/>
        </w:rPr>
        <w:t>Policies:</w:t>
      </w:r>
    </w:p>
    <w:p w14:paraId="5767AB86" w14:textId="77777777" w:rsidR="00E07F48" w:rsidRDefault="00000000">
      <w:pPr>
        <w:pStyle w:val="BodyText"/>
        <w:ind w:left="892"/>
      </w:pPr>
      <w:r>
        <w:t xml:space="preserve">01.111; 02.432; </w:t>
      </w:r>
      <w:r>
        <w:rPr>
          <w:spacing w:val="-2"/>
        </w:rPr>
        <w:t>02.44</w:t>
      </w:r>
    </w:p>
    <w:p w14:paraId="3F2C1DEE" w14:textId="77777777" w:rsidR="00E07F48" w:rsidRDefault="00000000">
      <w:pPr>
        <w:pStyle w:val="BodyText"/>
        <w:spacing w:before="0"/>
        <w:ind w:right="797"/>
        <w:jc w:val="right"/>
      </w:pPr>
      <w:r>
        <w:rPr>
          <w:spacing w:val="-2"/>
        </w:rPr>
        <w:t>Adopted/Amended:</w:t>
      </w:r>
    </w:p>
    <w:p w14:paraId="1A84FCAB" w14:textId="77777777" w:rsidR="00E07F48" w:rsidRDefault="00000000">
      <w:pPr>
        <w:pStyle w:val="BodyText"/>
        <w:spacing w:before="0"/>
        <w:ind w:right="795"/>
        <w:jc w:val="right"/>
      </w:pPr>
      <w:r>
        <w:t>Order</w:t>
      </w:r>
      <w:r>
        <w:rPr>
          <w:spacing w:val="-5"/>
        </w:rPr>
        <w:t xml:space="preserve"> #:</w:t>
      </w:r>
    </w:p>
    <w:p w14:paraId="7ADDF15A" w14:textId="77777777" w:rsidR="00E07F48" w:rsidRDefault="00E07F48">
      <w:pPr>
        <w:jc w:val="right"/>
        <w:sectPr w:rsidR="00E07F48" w:rsidSect="006C673C">
          <w:headerReference w:type="default" r:id="rId92"/>
          <w:footerReference w:type="default" r:id="rId93"/>
          <w:pgSz w:w="12240" w:h="15840"/>
          <w:pgMar w:top="1280" w:right="280" w:bottom="680" w:left="1340" w:header="1017" w:footer="497" w:gutter="0"/>
          <w:cols w:space="720"/>
        </w:sectPr>
      </w:pPr>
    </w:p>
    <w:p w14:paraId="2F81039B" w14:textId="77777777" w:rsidR="00E07F48" w:rsidRDefault="00000000">
      <w:pPr>
        <w:pStyle w:val="Heading1"/>
        <w:ind w:right="335"/>
        <w:jc w:val="center"/>
        <w:rPr>
          <w:u w:val="none"/>
        </w:rPr>
      </w:pPr>
      <w:r>
        <w:t>Comprehensive</w:t>
      </w:r>
      <w:r>
        <w:rPr>
          <w:spacing w:val="-7"/>
        </w:rPr>
        <w:t xml:space="preserve"> </w:t>
      </w:r>
      <w:r>
        <w:t>School</w:t>
      </w:r>
      <w:r>
        <w:rPr>
          <w:spacing w:val="-6"/>
        </w:rPr>
        <w:t xml:space="preserve"> </w:t>
      </w:r>
      <w:r>
        <w:t>Improvement</w:t>
      </w:r>
      <w:r>
        <w:rPr>
          <w:spacing w:val="-8"/>
        </w:rPr>
        <w:t xml:space="preserve"> </w:t>
      </w:r>
      <w:r>
        <w:t>Plan</w:t>
      </w:r>
      <w:r>
        <w:rPr>
          <w:spacing w:val="-7"/>
        </w:rPr>
        <w:t xml:space="preserve"> </w:t>
      </w:r>
      <w:r>
        <w:rPr>
          <w:spacing w:val="-2"/>
        </w:rPr>
        <w:t>Reports</w:t>
      </w:r>
    </w:p>
    <w:p w14:paraId="0374192B" w14:textId="77777777" w:rsidR="00E07F48" w:rsidRDefault="00000000">
      <w:pPr>
        <w:pStyle w:val="BodyText"/>
        <w:spacing w:before="239"/>
        <w:ind w:left="460" w:right="796"/>
        <w:jc w:val="both"/>
      </w:pPr>
      <w:r>
        <w:t>The council, or Principal in a school without a council, shall organize the school improvement planning process in accordance with Board policy and the following procedures. Selection of committee</w:t>
      </w:r>
      <w:r>
        <w:rPr>
          <w:spacing w:val="-15"/>
        </w:rPr>
        <w:t xml:space="preserve"> </w:t>
      </w:r>
      <w:r>
        <w:t>members</w:t>
      </w:r>
      <w:r>
        <w:rPr>
          <w:spacing w:val="-15"/>
        </w:rPr>
        <w:t xml:space="preserve"> </w:t>
      </w:r>
      <w:r>
        <w:t>shall</w:t>
      </w:r>
      <w:r>
        <w:rPr>
          <w:spacing w:val="-15"/>
        </w:rPr>
        <w:t xml:space="preserve"> </w:t>
      </w:r>
      <w:r>
        <w:t>reflect</w:t>
      </w:r>
      <w:r>
        <w:rPr>
          <w:spacing w:val="-15"/>
        </w:rPr>
        <w:t xml:space="preserve"> </w:t>
      </w:r>
      <w:r>
        <w:t>reasonable</w:t>
      </w:r>
      <w:r>
        <w:rPr>
          <w:spacing w:val="-15"/>
        </w:rPr>
        <w:t xml:space="preserve"> </w:t>
      </w:r>
      <w:r>
        <w:t>minority</w:t>
      </w:r>
      <w:r>
        <w:rPr>
          <w:spacing w:val="-15"/>
        </w:rPr>
        <w:t xml:space="preserve"> </w:t>
      </w:r>
      <w:r>
        <w:t>representation</w:t>
      </w:r>
      <w:r>
        <w:rPr>
          <w:spacing w:val="-15"/>
        </w:rPr>
        <w:t xml:space="preserve"> </w:t>
      </w:r>
      <w:r>
        <w:t>and</w:t>
      </w:r>
      <w:r>
        <w:rPr>
          <w:spacing w:val="-15"/>
        </w:rPr>
        <w:t xml:space="preserve"> </w:t>
      </w:r>
      <w:r>
        <w:t>encourage</w:t>
      </w:r>
      <w:r>
        <w:rPr>
          <w:spacing w:val="-15"/>
        </w:rPr>
        <w:t xml:space="preserve"> </w:t>
      </w:r>
      <w:r>
        <w:t>active</w:t>
      </w:r>
      <w:r>
        <w:rPr>
          <w:spacing w:val="-15"/>
        </w:rPr>
        <w:t xml:space="preserve"> </w:t>
      </w:r>
      <w:r>
        <w:t>minority participation and include input from parents, faculty and staff.</w:t>
      </w:r>
    </w:p>
    <w:p w14:paraId="17F64184" w14:textId="77777777" w:rsidR="00E07F48" w:rsidRDefault="00000000">
      <w:pPr>
        <w:pStyle w:val="Heading2"/>
        <w:jc w:val="both"/>
      </w:pPr>
      <w:r>
        <w:rPr>
          <w:smallCaps/>
        </w:rPr>
        <w:t>Process</w:t>
      </w:r>
      <w:r>
        <w:rPr>
          <w:smallCaps/>
          <w:spacing w:val="-11"/>
        </w:rPr>
        <w:t xml:space="preserve"> </w:t>
      </w:r>
      <w:r>
        <w:rPr>
          <w:smallCaps/>
          <w:spacing w:val="-2"/>
        </w:rPr>
        <w:t>Guidelines</w:t>
      </w:r>
    </w:p>
    <w:p w14:paraId="5D3C35F3" w14:textId="77777777" w:rsidR="00E07F48" w:rsidRDefault="00000000">
      <w:pPr>
        <w:pStyle w:val="BodyText"/>
        <w:ind w:left="460" w:right="802"/>
        <w:jc w:val="both"/>
      </w:pPr>
      <w:r>
        <w:t>Consistent with requirements of 703 KAR 5:225 and the Every Student Succeeds Act of 2015 (ESSA), the council/committee shall:</w:t>
      </w:r>
    </w:p>
    <w:p w14:paraId="69EE92AD" w14:textId="77777777" w:rsidR="00E07F48" w:rsidRDefault="00000000">
      <w:pPr>
        <w:pStyle w:val="ListParagraph"/>
        <w:numPr>
          <w:ilvl w:val="0"/>
          <w:numId w:val="2"/>
        </w:numPr>
        <w:tabs>
          <w:tab w:val="left" w:pos="1396"/>
        </w:tabs>
        <w:ind w:right="801"/>
        <w:jc w:val="both"/>
        <w:rPr>
          <w:sz w:val="24"/>
        </w:rPr>
      </w:pPr>
      <w:r>
        <w:rPr>
          <w:i/>
          <w:sz w:val="24"/>
        </w:rPr>
        <w:t xml:space="preserve">Analyze performance data </w:t>
      </w:r>
      <w:r>
        <w:rPr>
          <w:sz w:val="24"/>
        </w:rPr>
        <w:t>for the school’s students, including an annual review of disaggregated assessment data.</w:t>
      </w:r>
    </w:p>
    <w:p w14:paraId="007DEA2B" w14:textId="77777777" w:rsidR="00E07F48" w:rsidRDefault="00000000">
      <w:pPr>
        <w:pStyle w:val="ListParagraph"/>
        <w:numPr>
          <w:ilvl w:val="0"/>
          <w:numId w:val="2"/>
        </w:numPr>
        <w:tabs>
          <w:tab w:val="left" w:pos="1396"/>
        </w:tabs>
        <w:ind w:right="793"/>
        <w:jc w:val="both"/>
        <w:rPr>
          <w:sz w:val="24"/>
        </w:rPr>
      </w:pPr>
      <w:r>
        <w:rPr>
          <w:i/>
          <w:sz w:val="24"/>
        </w:rPr>
        <w:t xml:space="preserve">Review gap targets </w:t>
      </w:r>
      <w:r>
        <w:rPr>
          <w:sz w:val="24"/>
        </w:rPr>
        <w:t>established by the Board. (Upon agreement of the Superintendent and</w:t>
      </w:r>
      <w:r>
        <w:rPr>
          <w:spacing w:val="-6"/>
          <w:sz w:val="24"/>
        </w:rPr>
        <w:t xml:space="preserve"> </w:t>
      </w:r>
      <w:r>
        <w:rPr>
          <w:sz w:val="24"/>
        </w:rPr>
        <w:t>SBDM</w:t>
      </w:r>
      <w:r>
        <w:rPr>
          <w:spacing w:val="-6"/>
          <w:sz w:val="24"/>
        </w:rPr>
        <w:t xml:space="preserve"> </w:t>
      </w:r>
      <w:r>
        <w:rPr>
          <w:sz w:val="24"/>
        </w:rPr>
        <w:t>council,</w:t>
      </w:r>
      <w:r>
        <w:rPr>
          <w:spacing w:val="-6"/>
          <w:sz w:val="24"/>
        </w:rPr>
        <w:t xml:space="preserve"> </w:t>
      </w:r>
      <w:r>
        <w:rPr>
          <w:sz w:val="24"/>
        </w:rPr>
        <w:t>or</w:t>
      </w:r>
      <w:r>
        <w:rPr>
          <w:spacing w:val="-6"/>
          <w:sz w:val="24"/>
        </w:rPr>
        <w:t xml:space="preserve"> </w:t>
      </w:r>
      <w:r>
        <w:rPr>
          <w:sz w:val="24"/>
        </w:rPr>
        <w:t>the</w:t>
      </w:r>
      <w:r>
        <w:rPr>
          <w:spacing w:val="-6"/>
          <w:sz w:val="24"/>
        </w:rPr>
        <w:t xml:space="preserve"> </w:t>
      </w:r>
      <w:r>
        <w:rPr>
          <w:sz w:val="24"/>
        </w:rPr>
        <w:t>Principal</w:t>
      </w:r>
      <w:r>
        <w:rPr>
          <w:spacing w:val="-6"/>
          <w:sz w:val="24"/>
        </w:rPr>
        <w:t xml:space="preserve"> </w:t>
      </w:r>
      <w:r>
        <w:rPr>
          <w:sz w:val="24"/>
        </w:rPr>
        <w:t>if</w:t>
      </w:r>
      <w:r>
        <w:rPr>
          <w:spacing w:val="-6"/>
          <w:sz w:val="24"/>
        </w:rPr>
        <w:t xml:space="preserve"> </w:t>
      </w:r>
      <w:r>
        <w:rPr>
          <w:sz w:val="24"/>
        </w:rPr>
        <w:t>there</w:t>
      </w:r>
      <w:r>
        <w:rPr>
          <w:spacing w:val="-6"/>
          <w:sz w:val="24"/>
        </w:rPr>
        <w:t xml:space="preserve"> </w:t>
      </w:r>
      <w:r>
        <w:rPr>
          <w:sz w:val="24"/>
        </w:rPr>
        <w:t>is</w:t>
      </w:r>
      <w:r>
        <w:rPr>
          <w:spacing w:val="-5"/>
          <w:sz w:val="24"/>
        </w:rPr>
        <w:t xml:space="preserve"> </w:t>
      </w:r>
      <w:r>
        <w:rPr>
          <w:sz w:val="24"/>
        </w:rPr>
        <w:t>not</w:t>
      </w:r>
      <w:r>
        <w:rPr>
          <w:spacing w:val="-9"/>
          <w:sz w:val="24"/>
        </w:rPr>
        <w:t xml:space="preserve"> </w:t>
      </w:r>
      <w:r>
        <w:rPr>
          <w:sz w:val="24"/>
        </w:rPr>
        <w:t>a</w:t>
      </w:r>
      <w:r>
        <w:rPr>
          <w:spacing w:val="-6"/>
          <w:sz w:val="24"/>
        </w:rPr>
        <w:t xml:space="preserve"> </w:t>
      </w:r>
      <w:r>
        <w:rPr>
          <w:sz w:val="24"/>
        </w:rPr>
        <w:t>council,</w:t>
      </w:r>
      <w:r>
        <w:rPr>
          <w:spacing w:val="-6"/>
          <w:sz w:val="24"/>
        </w:rPr>
        <w:t xml:space="preserve"> </w:t>
      </w:r>
      <w:r>
        <w:rPr>
          <w:sz w:val="24"/>
        </w:rPr>
        <w:t>the</w:t>
      </w:r>
      <w:r>
        <w:rPr>
          <w:spacing w:val="-6"/>
          <w:sz w:val="24"/>
        </w:rPr>
        <w:t xml:space="preserve"> </w:t>
      </w:r>
      <w:r>
        <w:rPr>
          <w:sz w:val="24"/>
        </w:rPr>
        <w:t>Board</w:t>
      </w:r>
      <w:r>
        <w:rPr>
          <w:spacing w:val="-6"/>
          <w:sz w:val="24"/>
        </w:rPr>
        <w:t xml:space="preserve"> </w:t>
      </w:r>
      <w:r>
        <w:rPr>
          <w:sz w:val="24"/>
        </w:rPr>
        <w:t>shall</w:t>
      </w:r>
      <w:r>
        <w:rPr>
          <w:spacing w:val="-5"/>
          <w:sz w:val="24"/>
        </w:rPr>
        <w:t xml:space="preserve"> </w:t>
      </w:r>
      <w:r>
        <w:rPr>
          <w:sz w:val="24"/>
        </w:rPr>
        <w:t>establish</w:t>
      </w:r>
      <w:r>
        <w:rPr>
          <w:spacing w:val="-6"/>
          <w:sz w:val="24"/>
        </w:rPr>
        <w:t xml:space="preserve"> </w:t>
      </w:r>
      <w:r>
        <w:rPr>
          <w:sz w:val="24"/>
        </w:rPr>
        <w:t>an annual target for the school for reducing identified gaps in achievement.)</w:t>
      </w:r>
    </w:p>
    <w:p w14:paraId="798D15A3" w14:textId="77777777" w:rsidR="00E07F48" w:rsidRDefault="00000000">
      <w:pPr>
        <w:pStyle w:val="ListParagraph"/>
        <w:numPr>
          <w:ilvl w:val="0"/>
          <w:numId w:val="2"/>
        </w:numPr>
        <w:tabs>
          <w:tab w:val="left" w:pos="1396"/>
        </w:tabs>
        <w:spacing w:before="121"/>
        <w:jc w:val="both"/>
        <w:rPr>
          <w:sz w:val="24"/>
        </w:rPr>
      </w:pPr>
      <w:r>
        <w:rPr>
          <w:i/>
          <w:sz w:val="24"/>
        </w:rPr>
        <w:t>Conduct</w:t>
      </w:r>
      <w:r>
        <w:rPr>
          <w:i/>
          <w:spacing w:val="-3"/>
          <w:sz w:val="24"/>
        </w:rPr>
        <w:t xml:space="preserve"> </w:t>
      </w:r>
      <w:r>
        <w:rPr>
          <w:i/>
          <w:sz w:val="24"/>
        </w:rPr>
        <w:t>a</w:t>
      </w:r>
      <w:r>
        <w:rPr>
          <w:i/>
          <w:spacing w:val="-1"/>
          <w:sz w:val="24"/>
        </w:rPr>
        <w:t xml:space="preserve"> </w:t>
      </w:r>
      <w:r>
        <w:rPr>
          <w:i/>
          <w:sz w:val="24"/>
        </w:rPr>
        <w:t>comprehensive</w:t>
      </w:r>
      <w:r>
        <w:rPr>
          <w:i/>
          <w:spacing w:val="-2"/>
          <w:sz w:val="24"/>
        </w:rPr>
        <w:t xml:space="preserve"> </w:t>
      </w:r>
      <w:r>
        <w:rPr>
          <w:i/>
          <w:sz w:val="24"/>
        </w:rPr>
        <w:t>needs assessment</w:t>
      </w:r>
      <w:r>
        <w:rPr>
          <w:i/>
          <w:spacing w:val="-1"/>
          <w:sz w:val="24"/>
        </w:rPr>
        <w:t xml:space="preserve"> </w:t>
      </w:r>
      <w:r>
        <w:rPr>
          <w:i/>
          <w:sz w:val="24"/>
        </w:rPr>
        <w:t>for</w:t>
      </w:r>
      <w:r>
        <w:rPr>
          <w:i/>
          <w:spacing w:val="-1"/>
          <w:sz w:val="24"/>
        </w:rPr>
        <w:t xml:space="preserve"> </w:t>
      </w:r>
      <w:r>
        <w:rPr>
          <w:i/>
          <w:sz w:val="24"/>
        </w:rPr>
        <w:t>the</w:t>
      </w:r>
      <w:r>
        <w:rPr>
          <w:i/>
          <w:spacing w:val="-1"/>
          <w:sz w:val="24"/>
        </w:rPr>
        <w:t xml:space="preserve"> </w:t>
      </w:r>
      <w:r>
        <w:rPr>
          <w:i/>
          <w:spacing w:val="-2"/>
          <w:sz w:val="24"/>
        </w:rPr>
        <w:t>school</w:t>
      </w:r>
      <w:r>
        <w:rPr>
          <w:spacing w:val="-2"/>
          <w:sz w:val="24"/>
        </w:rPr>
        <w:t>.</w:t>
      </w:r>
    </w:p>
    <w:p w14:paraId="3483F9E4" w14:textId="77777777" w:rsidR="00E07F48" w:rsidRDefault="00000000">
      <w:pPr>
        <w:pStyle w:val="ListParagraph"/>
        <w:numPr>
          <w:ilvl w:val="0"/>
          <w:numId w:val="2"/>
        </w:numPr>
        <w:tabs>
          <w:tab w:val="left" w:pos="1396"/>
        </w:tabs>
        <w:ind w:right="795"/>
        <w:jc w:val="both"/>
        <w:rPr>
          <w:sz w:val="24"/>
        </w:rPr>
      </w:pPr>
      <w:r>
        <w:rPr>
          <w:i/>
          <w:sz w:val="24"/>
        </w:rPr>
        <w:t xml:space="preserve">Document progress notes </w:t>
      </w:r>
      <w:r>
        <w:rPr>
          <w:sz w:val="24"/>
        </w:rPr>
        <w:t>to evaluate plan activities and achievement of plan goals and objectives,</w:t>
      </w:r>
      <w:r>
        <w:rPr>
          <w:spacing w:val="-1"/>
          <w:sz w:val="24"/>
        </w:rPr>
        <w:t xml:space="preserve"> </w:t>
      </w:r>
      <w:r>
        <w:rPr>
          <w:sz w:val="24"/>
        </w:rPr>
        <w:t>with</w:t>
      </w:r>
      <w:r>
        <w:rPr>
          <w:spacing w:val="-1"/>
          <w:sz w:val="24"/>
        </w:rPr>
        <w:t xml:space="preserve"> </w:t>
      </w:r>
      <w:r>
        <w:rPr>
          <w:sz w:val="24"/>
        </w:rPr>
        <w:t>results</w:t>
      </w:r>
      <w:r>
        <w:rPr>
          <w:spacing w:val="-1"/>
          <w:sz w:val="24"/>
        </w:rPr>
        <w:t xml:space="preserve"> </w:t>
      </w:r>
      <w:r>
        <w:rPr>
          <w:sz w:val="24"/>
        </w:rPr>
        <w:t>to</w:t>
      </w:r>
      <w:r>
        <w:rPr>
          <w:spacing w:val="-1"/>
          <w:sz w:val="24"/>
        </w:rPr>
        <w:t xml:space="preserve"> </w:t>
      </w:r>
      <w:r>
        <w:rPr>
          <w:sz w:val="24"/>
        </w:rPr>
        <w:t>be</w:t>
      </w:r>
      <w:r>
        <w:rPr>
          <w:spacing w:val="-2"/>
          <w:sz w:val="24"/>
        </w:rPr>
        <w:t xml:space="preserve"> </w:t>
      </w:r>
      <w:r>
        <w:rPr>
          <w:sz w:val="24"/>
        </w:rPr>
        <w:t>reported</w:t>
      </w:r>
      <w:r>
        <w:rPr>
          <w:spacing w:val="-1"/>
          <w:sz w:val="24"/>
        </w:rPr>
        <w:t xml:space="preserve"> </w:t>
      </w:r>
      <w:r>
        <w:rPr>
          <w:sz w:val="24"/>
        </w:rPr>
        <w:t>to</w:t>
      </w:r>
      <w:r>
        <w:rPr>
          <w:spacing w:val="-1"/>
          <w:sz w:val="24"/>
        </w:rPr>
        <w:t xml:space="preserve"> </w:t>
      </w:r>
      <w:r>
        <w:rPr>
          <w:sz w:val="24"/>
        </w:rPr>
        <w:t>the</w:t>
      </w:r>
      <w:r>
        <w:rPr>
          <w:spacing w:val="-2"/>
          <w:sz w:val="24"/>
        </w:rPr>
        <w:t xml:space="preserve"> </w:t>
      </w:r>
      <w:r>
        <w:rPr>
          <w:sz w:val="24"/>
        </w:rPr>
        <w:t>council/committee</w:t>
      </w:r>
      <w:r>
        <w:rPr>
          <w:spacing w:val="-1"/>
          <w:sz w:val="24"/>
        </w:rPr>
        <w:t xml:space="preserve"> </w:t>
      </w:r>
      <w:r>
        <w:rPr>
          <w:sz w:val="24"/>
        </w:rPr>
        <w:t>and</w:t>
      </w:r>
      <w:r>
        <w:rPr>
          <w:spacing w:val="-1"/>
          <w:sz w:val="24"/>
        </w:rPr>
        <w:t xml:space="preserve"> </w:t>
      </w:r>
      <w:r>
        <w:rPr>
          <w:sz w:val="24"/>
        </w:rPr>
        <w:t>to</w:t>
      </w:r>
      <w:r>
        <w:rPr>
          <w:spacing w:val="-1"/>
          <w:sz w:val="24"/>
        </w:rPr>
        <w:t xml:space="preserve"> </w:t>
      </w:r>
      <w:r>
        <w:rPr>
          <w:sz w:val="24"/>
        </w:rPr>
        <w:t>the</w:t>
      </w:r>
      <w:r>
        <w:rPr>
          <w:spacing w:val="-3"/>
          <w:sz w:val="24"/>
        </w:rPr>
        <w:t xml:space="preserve"> </w:t>
      </w:r>
      <w:r>
        <w:rPr>
          <w:sz w:val="24"/>
        </w:rPr>
        <w:t>Board</w:t>
      </w:r>
      <w:r>
        <w:rPr>
          <w:spacing w:val="-2"/>
          <w:sz w:val="24"/>
        </w:rPr>
        <w:t xml:space="preserve"> </w:t>
      </w:r>
      <w:r>
        <w:rPr>
          <w:sz w:val="24"/>
        </w:rPr>
        <w:t>via</w:t>
      </w:r>
      <w:r>
        <w:rPr>
          <w:spacing w:val="-2"/>
          <w:sz w:val="24"/>
        </w:rPr>
        <w:t xml:space="preserve"> </w:t>
      </w:r>
      <w:r>
        <w:rPr>
          <w:sz w:val="24"/>
        </w:rPr>
        <w:t xml:space="preserve">the </w:t>
      </w:r>
      <w:r>
        <w:rPr>
          <w:spacing w:val="-2"/>
          <w:sz w:val="24"/>
        </w:rPr>
        <w:t>Superintendent.</w:t>
      </w:r>
    </w:p>
    <w:p w14:paraId="46165F98" w14:textId="77777777" w:rsidR="00E07F48" w:rsidRDefault="00000000">
      <w:pPr>
        <w:pStyle w:val="BodyText"/>
        <w:ind w:left="1451" w:right="799"/>
        <w:jc w:val="both"/>
      </w:pPr>
      <w:r>
        <w:t>The council/committee also shall provide information and updates, as directed by the Superintendent/designee, to promote communication and coordination between the District Planning Committee and school councils.</w:t>
      </w:r>
    </w:p>
    <w:p w14:paraId="635E13CC" w14:textId="77777777" w:rsidR="00E07F48" w:rsidRDefault="00000000">
      <w:pPr>
        <w:pStyle w:val="ListParagraph"/>
        <w:numPr>
          <w:ilvl w:val="0"/>
          <w:numId w:val="2"/>
        </w:numPr>
        <w:tabs>
          <w:tab w:val="left" w:pos="1396"/>
        </w:tabs>
        <w:ind w:right="798"/>
        <w:jc w:val="both"/>
        <w:rPr>
          <w:sz w:val="24"/>
        </w:rPr>
      </w:pPr>
      <w:r>
        <w:rPr>
          <w:i/>
          <w:sz w:val="24"/>
        </w:rPr>
        <w:t>Schedule</w:t>
      </w:r>
      <w:r>
        <w:rPr>
          <w:i/>
          <w:spacing w:val="-3"/>
          <w:sz w:val="24"/>
        </w:rPr>
        <w:t xml:space="preserve"> </w:t>
      </w:r>
      <w:r>
        <w:rPr>
          <w:i/>
          <w:sz w:val="24"/>
        </w:rPr>
        <w:t>a</w:t>
      </w:r>
      <w:r>
        <w:rPr>
          <w:i/>
          <w:spacing w:val="-2"/>
          <w:sz w:val="24"/>
        </w:rPr>
        <w:t xml:space="preserve"> </w:t>
      </w:r>
      <w:r>
        <w:rPr>
          <w:i/>
          <w:sz w:val="24"/>
        </w:rPr>
        <w:t>review</w:t>
      </w:r>
      <w:r>
        <w:rPr>
          <w:i/>
          <w:spacing w:val="-3"/>
          <w:sz w:val="24"/>
        </w:rPr>
        <w:t xml:space="preserve"> </w:t>
      </w:r>
      <w:r>
        <w:rPr>
          <w:i/>
          <w:sz w:val="24"/>
        </w:rPr>
        <w:t>and</w:t>
      </w:r>
      <w:r>
        <w:rPr>
          <w:i/>
          <w:spacing w:val="-3"/>
          <w:sz w:val="24"/>
        </w:rPr>
        <w:t xml:space="preserve"> </w:t>
      </w:r>
      <w:r>
        <w:rPr>
          <w:i/>
          <w:sz w:val="24"/>
        </w:rPr>
        <w:t>update</w:t>
      </w:r>
      <w:r>
        <w:rPr>
          <w:i/>
          <w:spacing w:val="-2"/>
          <w:sz w:val="24"/>
        </w:rPr>
        <w:t xml:space="preserve"> </w:t>
      </w:r>
      <w:r>
        <w:rPr>
          <w:sz w:val="24"/>
        </w:rPr>
        <w:t>of</w:t>
      </w:r>
      <w:r>
        <w:rPr>
          <w:spacing w:val="-3"/>
          <w:sz w:val="24"/>
        </w:rPr>
        <w:t xml:space="preserve"> </w:t>
      </w:r>
      <w:r>
        <w:rPr>
          <w:sz w:val="24"/>
        </w:rPr>
        <w:t>the</w:t>
      </w:r>
      <w:r>
        <w:rPr>
          <w:spacing w:val="-3"/>
          <w:sz w:val="24"/>
        </w:rPr>
        <w:t xml:space="preserve"> </w:t>
      </w:r>
      <w:r>
        <w:rPr>
          <w:sz w:val="24"/>
        </w:rPr>
        <w:t>plan</w:t>
      </w:r>
      <w:r>
        <w:rPr>
          <w:spacing w:val="-3"/>
          <w:sz w:val="24"/>
        </w:rPr>
        <w:t xml:space="preserve"> </w:t>
      </w:r>
      <w:r>
        <w:rPr>
          <w:sz w:val="24"/>
        </w:rPr>
        <w:t>by</w:t>
      </w:r>
      <w:r>
        <w:rPr>
          <w:spacing w:val="-1"/>
          <w:sz w:val="24"/>
        </w:rPr>
        <w:t xml:space="preserve"> </w:t>
      </w:r>
      <w:r>
        <w:rPr>
          <w:sz w:val="24"/>
        </w:rPr>
        <w:t>the</w:t>
      </w:r>
      <w:r>
        <w:rPr>
          <w:spacing w:val="-2"/>
          <w:sz w:val="24"/>
        </w:rPr>
        <w:t xml:space="preserve"> </w:t>
      </w:r>
      <w:r>
        <w:rPr>
          <w:sz w:val="24"/>
        </w:rPr>
        <w:t>council/committee</w:t>
      </w:r>
      <w:r>
        <w:rPr>
          <w:spacing w:val="-3"/>
          <w:sz w:val="24"/>
        </w:rPr>
        <w:t xml:space="preserve"> </w:t>
      </w:r>
      <w:r>
        <w:rPr>
          <w:sz w:val="24"/>
        </w:rPr>
        <w:t>at</w:t>
      </w:r>
      <w:r>
        <w:rPr>
          <w:spacing w:val="-3"/>
          <w:sz w:val="24"/>
        </w:rPr>
        <w:t xml:space="preserve"> </w:t>
      </w:r>
      <w:r>
        <w:rPr>
          <w:sz w:val="24"/>
        </w:rPr>
        <w:t>least</w:t>
      </w:r>
      <w:r>
        <w:rPr>
          <w:spacing w:val="-1"/>
          <w:sz w:val="24"/>
        </w:rPr>
        <w:t xml:space="preserve"> </w:t>
      </w:r>
      <w:r>
        <w:rPr>
          <w:sz w:val="24"/>
        </w:rPr>
        <w:t>once</w:t>
      </w:r>
      <w:r>
        <w:rPr>
          <w:spacing w:val="-2"/>
          <w:sz w:val="24"/>
        </w:rPr>
        <w:t xml:space="preserve"> </w:t>
      </w:r>
      <w:r>
        <w:rPr>
          <w:sz w:val="24"/>
        </w:rPr>
        <w:t>a</w:t>
      </w:r>
      <w:r>
        <w:rPr>
          <w:spacing w:val="-3"/>
          <w:sz w:val="24"/>
        </w:rPr>
        <w:t xml:space="preserve"> </w:t>
      </w:r>
      <w:r>
        <w:rPr>
          <w:sz w:val="24"/>
        </w:rPr>
        <w:t>year, as determined by the committee.</w:t>
      </w:r>
    </w:p>
    <w:p w14:paraId="2B2A6130" w14:textId="77777777" w:rsidR="00E07F48" w:rsidRDefault="00000000">
      <w:pPr>
        <w:pStyle w:val="ListParagraph"/>
        <w:numPr>
          <w:ilvl w:val="0"/>
          <w:numId w:val="2"/>
        </w:numPr>
        <w:tabs>
          <w:tab w:val="left" w:pos="1396"/>
        </w:tabs>
        <w:jc w:val="both"/>
        <w:rPr>
          <w:sz w:val="24"/>
        </w:rPr>
      </w:pPr>
      <w:r>
        <w:rPr>
          <w:i/>
          <w:sz w:val="24"/>
        </w:rPr>
        <w:t>Submit</w:t>
      </w:r>
      <w:r>
        <w:rPr>
          <w:i/>
          <w:spacing w:val="-8"/>
          <w:sz w:val="24"/>
        </w:rPr>
        <w:t xml:space="preserve"> </w:t>
      </w:r>
      <w:r>
        <w:rPr>
          <w:i/>
          <w:sz w:val="24"/>
        </w:rPr>
        <w:t>updated</w:t>
      </w:r>
      <w:r>
        <w:rPr>
          <w:i/>
          <w:spacing w:val="-7"/>
          <w:sz w:val="24"/>
        </w:rPr>
        <w:t xml:space="preserve"> </w:t>
      </w:r>
      <w:r>
        <w:rPr>
          <w:i/>
          <w:sz w:val="24"/>
        </w:rPr>
        <w:t>plan</w:t>
      </w:r>
      <w:r>
        <w:rPr>
          <w:i/>
          <w:spacing w:val="-6"/>
          <w:sz w:val="24"/>
        </w:rPr>
        <w:t xml:space="preserve"> </w:t>
      </w:r>
      <w:r>
        <w:rPr>
          <w:sz w:val="24"/>
        </w:rPr>
        <w:t>to</w:t>
      </w:r>
      <w:r>
        <w:rPr>
          <w:spacing w:val="-7"/>
          <w:sz w:val="24"/>
        </w:rPr>
        <w:t xml:space="preserve"> </w:t>
      </w:r>
      <w:r>
        <w:rPr>
          <w:sz w:val="24"/>
        </w:rPr>
        <w:t>Superintendent,</w:t>
      </w:r>
      <w:r>
        <w:rPr>
          <w:spacing w:val="-6"/>
          <w:sz w:val="24"/>
        </w:rPr>
        <w:t xml:space="preserve"> </w:t>
      </w:r>
      <w:r>
        <w:rPr>
          <w:sz w:val="24"/>
        </w:rPr>
        <w:t>Board</w:t>
      </w:r>
      <w:r>
        <w:rPr>
          <w:spacing w:val="-7"/>
          <w:sz w:val="24"/>
        </w:rPr>
        <w:t xml:space="preserve"> </w:t>
      </w:r>
      <w:r>
        <w:rPr>
          <w:sz w:val="24"/>
        </w:rPr>
        <w:t>and</w:t>
      </w:r>
      <w:r>
        <w:rPr>
          <w:spacing w:val="-5"/>
          <w:sz w:val="24"/>
        </w:rPr>
        <w:t xml:space="preserve"> </w:t>
      </w:r>
      <w:r>
        <w:rPr>
          <w:sz w:val="24"/>
        </w:rPr>
        <w:t>community</w:t>
      </w:r>
      <w:r>
        <w:rPr>
          <w:spacing w:val="-6"/>
          <w:sz w:val="24"/>
        </w:rPr>
        <w:t xml:space="preserve"> </w:t>
      </w:r>
      <w:r>
        <w:rPr>
          <w:sz w:val="24"/>
        </w:rPr>
        <w:t>for</w:t>
      </w:r>
      <w:r>
        <w:rPr>
          <w:spacing w:val="-7"/>
          <w:sz w:val="24"/>
        </w:rPr>
        <w:t xml:space="preserve"> </w:t>
      </w:r>
      <w:r>
        <w:rPr>
          <w:sz w:val="24"/>
        </w:rPr>
        <w:t>review</w:t>
      </w:r>
      <w:r>
        <w:rPr>
          <w:spacing w:val="-7"/>
          <w:sz w:val="24"/>
        </w:rPr>
        <w:t xml:space="preserve"> </w:t>
      </w:r>
      <w:r>
        <w:rPr>
          <w:sz w:val="24"/>
        </w:rPr>
        <w:t>and</w:t>
      </w:r>
      <w:r>
        <w:rPr>
          <w:spacing w:val="-6"/>
          <w:sz w:val="24"/>
        </w:rPr>
        <w:t xml:space="preserve"> </w:t>
      </w:r>
      <w:r>
        <w:rPr>
          <w:spacing w:val="-2"/>
          <w:sz w:val="24"/>
        </w:rPr>
        <w:t>comment.</w:t>
      </w:r>
    </w:p>
    <w:p w14:paraId="13DF2D61" w14:textId="77777777" w:rsidR="00E07F48" w:rsidRDefault="00000000">
      <w:pPr>
        <w:pStyle w:val="ListParagraph"/>
        <w:numPr>
          <w:ilvl w:val="0"/>
          <w:numId w:val="2"/>
        </w:numPr>
        <w:tabs>
          <w:tab w:val="left" w:pos="1451"/>
        </w:tabs>
        <w:ind w:left="1451" w:right="794" w:hanging="399"/>
        <w:jc w:val="both"/>
        <w:rPr>
          <w:sz w:val="24"/>
        </w:rPr>
      </w:pPr>
      <w:r>
        <w:rPr>
          <w:i/>
          <w:sz w:val="24"/>
        </w:rPr>
        <w:t xml:space="preserve">Submit school’s Section 7 allocation requests </w:t>
      </w:r>
      <w:r>
        <w:rPr>
          <w:sz w:val="24"/>
        </w:rPr>
        <w:t>to the Board</w:t>
      </w:r>
      <w:r>
        <w:rPr>
          <w:i/>
          <w:sz w:val="24"/>
        </w:rPr>
        <w:t xml:space="preserve">, </w:t>
      </w:r>
      <w:r>
        <w:rPr>
          <w:sz w:val="24"/>
        </w:rPr>
        <w:t>aligned with the CSIP and as approved by the council/committee or Principal.</w:t>
      </w:r>
    </w:p>
    <w:p w14:paraId="73DCABE4" w14:textId="77777777" w:rsidR="00E07F48" w:rsidRDefault="00000000">
      <w:pPr>
        <w:pStyle w:val="ListParagraph"/>
        <w:numPr>
          <w:ilvl w:val="0"/>
          <w:numId w:val="2"/>
        </w:numPr>
        <w:tabs>
          <w:tab w:val="left" w:pos="1451"/>
        </w:tabs>
        <w:ind w:left="1451" w:right="796" w:hanging="399"/>
        <w:jc w:val="both"/>
        <w:rPr>
          <w:sz w:val="24"/>
        </w:rPr>
      </w:pPr>
      <w:r>
        <w:rPr>
          <w:i/>
          <w:sz w:val="24"/>
        </w:rPr>
        <w:t xml:space="preserve">Maintain copies of the plan </w:t>
      </w:r>
      <w:r>
        <w:rPr>
          <w:sz w:val="24"/>
        </w:rPr>
        <w:t>permanently and other documentation to illustrate compliance with state and federal requirements.</w:t>
      </w:r>
    </w:p>
    <w:p w14:paraId="73BB38DE" w14:textId="77777777" w:rsidR="00E07F48" w:rsidRDefault="00E07F48">
      <w:pPr>
        <w:jc w:val="both"/>
        <w:rPr>
          <w:sz w:val="24"/>
        </w:rPr>
        <w:sectPr w:rsidR="00E07F48" w:rsidSect="006C673C">
          <w:headerReference w:type="default" r:id="rId94"/>
          <w:footerReference w:type="default" r:id="rId95"/>
          <w:pgSz w:w="12240" w:h="15840"/>
          <w:pgMar w:top="1280" w:right="280" w:bottom="680" w:left="1340" w:header="1017" w:footer="497" w:gutter="0"/>
          <w:cols w:space="720"/>
        </w:sectPr>
      </w:pPr>
    </w:p>
    <w:p w14:paraId="7081A457" w14:textId="77777777" w:rsidR="00E07F48" w:rsidRDefault="00000000">
      <w:pPr>
        <w:tabs>
          <w:tab w:val="left" w:pos="12546"/>
        </w:tabs>
        <w:spacing w:before="67"/>
        <w:ind w:right="356"/>
        <w:jc w:val="right"/>
        <w:rPr>
          <w:sz w:val="24"/>
        </w:rPr>
      </w:pPr>
      <w:r>
        <w:rPr>
          <w:spacing w:val="-2"/>
          <w:sz w:val="24"/>
        </w:rPr>
        <w:t>ADMINISTRATION</w:t>
      </w:r>
      <w:r>
        <w:rPr>
          <w:sz w:val="24"/>
        </w:rPr>
        <w:tab/>
        <w:t>02.442</w:t>
      </w:r>
      <w:r>
        <w:rPr>
          <w:spacing w:val="-14"/>
          <w:sz w:val="24"/>
        </w:rPr>
        <w:t xml:space="preserve"> </w:t>
      </w:r>
      <w:r>
        <w:rPr>
          <w:spacing w:val="-2"/>
          <w:sz w:val="24"/>
        </w:rPr>
        <w:t>AP.21</w:t>
      </w:r>
    </w:p>
    <w:p w14:paraId="388A9C03" w14:textId="77777777" w:rsidR="00E07F48" w:rsidRDefault="00000000">
      <w:pPr>
        <w:pStyle w:val="BodyText"/>
        <w:spacing w:before="0"/>
        <w:ind w:right="357"/>
        <w:jc w:val="right"/>
      </w:pPr>
      <w:r>
        <w:rPr>
          <w:smallCaps/>
          <w:spacing w:val="-2"/>
        </w:rPr>
        <w:t>(Continued)</w:t>
      </w:r>
    </w:p>
    <w:p w14:paraId="388FE30D" w14:textId="77777777" w:rsidR="00E07F48" w:rsidRDefault="00E07F48">
      <w:pPr>
        <w:jc w:val="right"/>
        <w:sectPr w:rsidR="00E07F48" w:rsidSect="006C673C">
          <w:headerReference w:type="default" r:id="rId96"/>
          <w:footerReference w:type="default" r:id="rId97"/>
          <w:pgSz w:w="15840" w:h="12240" w:orient="landscape"/>
          <w:pgMar w:top="940" w:right="900" w:bottom="680" w:left="620" w:header="0" w:footer="497" w:gutter="0"/>
          <w:cols w:space="720"/>
        </w:sectPr>
      </w:pPr>
    </w:p>
    <w:p w14:paraId="030639E6" w14:textId="77777777" w:rsidR="00E07F48" w:rsidRDefault="00E07F48">
      <w:pPr>
        <w:pStyle w:val="BodyText"/>
        <w:spacing w:before="0"/>
        <w:rPr>
          <w:sz w:val="19"/>
        </w:rPr>
      </w:pPr>
    </w:p>
    <w:p w14:paraId="20E7EDAB" w14:textId="77777777" w:rsidR="00E07F48" w:rsidRDefault="00E07F48">
      <w:pPr>
        <w:pStyle w:val="BodyText"/>
        <w:spacing w:before="125"/>
        <w:rPr>
          <w:sz w:val="19"/>
        </w:rPr>
      </w:pPr>
    </w:p>
    <w:p w14:paraId="7C958D0A" w14:textId="77777777" w:rsidR="00E07F48" w:rsidRDefault="00000000">
      <w:pPr>
        <w:ind w:left="100"/>
        <w:rPr>
          <w:b/>
          <w:sz w:val="24"/>
        </w:rPr>
      </w:pPr>
      <w:r>
        <w:rPr>
          <w:b/>
          <w:smallCaps/>
          <w:sz w:val="24"/>
        </w:rPr>
        <w:t>Format</w:t>
      </w:r>
      <w:r>
        <w:rPr>
          <w:b/>
          <w:smallCaps/>
          <w:spacing w:val="-8"/>
          <w:sz w:val="24"/>
        </w:rPr>
        <w:t xml:space="preserve"> </w:t>
      </w:r>
      <w:r>
        <w:rPr>
          <w:b/>
          <w:smallCaps/>
          <w:sz w:val="24"/>
        </w:rPr>
        <w:t>of</w:t>
      </w:r>
      <w:r>
        <w:rPr>
          <w:b/>
          <w:smallCaps/>
          <w:spacing w:val="-6"/>
          <w:sz w:val="24"/>
        </w:rPr>
        <w:t xml:space="preserve"> </w:t>
      </w:r>
      <w:r>
        <w:rPr>
          <w:b/>
          <w:smallCaps/>
          <w:sz w:val="24"/>
        </w:rPr>
        <w:t>Written</w:t>
      </w:r>
      <w:r>
        <w:rPr>
          <w:b/>
          <w:smallCaps/>
          <w:spacing w:val="-8"/>
          <w:sz w:val="24"/>
        </w:rPr>
        <w:t xml:space="preserve"> </w:t>
      </w:r>
      <w:r>
        <w:rPr>
          <w:b/>
          <w:smallCaps/>
          <w:spacing w:val="-4"/>
          <w:sz w:val="24"/>
        </w:rPr>
        <w:t>Plan</w:t>
      </w:r>
    </w:p>
    <w:p w14:paraId="1050BA43" w14:textId="77777777" w:rsidR="00E07F48" w:rsidRDefault="00000000">
      <w:pPr>
        <w:pStyle w:val="Heading1"/>
        <w:ind w:left="100"/>
        <w:rPr>
          <w:u w:val="none"/>
        </w:rPr>
      </w:pPr>
      <w:r>
        <w:rPr>
          <w:b w:val="0"/>
          <w:u w:val="none"/>
        </w:rPr>
        <w:br w:type="column"/>
      </w:r>
      <w:r>
        <w:t>Comprehensive</w:t>
      </w:r>
      <w:r>
        <w:rPr>
          <w:spacing w:val="-8"/>
        </w:rPr>
        <w:t xml:space="preserve"> </w:t>
      </w:r>
      <w:r>
        <w:t>School</w:t>
      </w:r>
      <w:r>
        <w:rPr>
          <w:spacing w:val="-8"/>
        </w:rPr>
        <w:t xml:space="preserve"> </w:t>
      </w:r>
      <w:r>
        <w:t>Improvement</w:t>
      </w:r>
      <w:r>
        <w:rPr>
          <w:spacing w:val="-10"/>
        </w:rPr>
        <w:t xml:space="preserve"> </w:t>
      </w:r>
      <w:r>
        <w:rPr>
          <w:spacing w:val="-2"/>
        </w:rPr>
        <w:t>Planning</w:t>
      </w:r>
    </w:p>
    <w:p w14:paraId="0406591C" w14:textId="77777777" w:rsidR="00E07F48" w:rsidRDefault="00E07F48">
      <w:pPr>
        <w:sectPr w:rsidR="00E07F48" w:rsidSect="006C673C">
          <w:type w:val="continuous"/>
          <w:pgSz w:w="15840" w:h="12240" w:orient="landscape"/>
          <w:pgMar w:top="1400" w:right="900" w:bottom="280" w:left="620" w:header="0" w:footer="497" w:gutter="0"/>
          <w:cols w:num="2" w:space="720" w:equalWidth="0">
            <w:col w:w="2939" w:space="1329"/>
            <w:col w:w="10052"/>
          </w:cols>
        </w:sectPr>
      </w:pPr>
    </w:p>
    <w:p w14:paraId="02954691" w14:textId="77777777" w:rsidR="00E07F48" w:rsidRDefault="00E07F48">
      <w:pPr>
        <w:pStyle w:val="BodyText"/>
        <w:spacing w:before="6"/>
        <w:rPr>
          <w:b/>
          <w:sz w:val="10"/>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29"/>
        <w:gridCol w:w="1620"/>
        <w:gridCol w:w="1171"/>
        <w:gridCol w:w="1440"/>
      </w:tblGrid>
      <w:tr w:rsidR="00E07F48" w14:paraId="115DB33F" w14:textId="77777777">
        <w:trPr>
          <w:trHeight w:val="625"/>
        </w:trPr>
        <w:tc>
          <w:tcPr>
            <w:tcW w:w="9829" w:type="dxa"/>
          </w:tcPr>
          <w:p w14:paraId="33C0CF6A" w14:textId="77777777" w:rsidR="00E07F48" w:rsidRDefault="00000000">
            <w:pPr>
              <w:pStyle w:val="TableParagraph"/>
              <w:spacing w:before="121"/>
              <w:ind w:left="5"/>
              <w:jc w:val="center"/>
              <w:rPr>
                <w:b/>
              </w:rPr>
            </w:pPr>
            <w:r>
              <w:rPr>
                <w:b/>
                <w:smallCaps/>
                <w:spacing w:val="-2"/>
              </w:rPr>
              <w:t>Component</w:t>
            </w:r>
          </w:p>
        </w:tc>
        <w:tc>
          <w:tcPr>
            <w:tcW w:w="1620" w:type="dxa"/>
          </w:tcPr>
          <w:p w14:paraId="06E1EBD5" w14:textId="77777777" w:rsidR="00E07F48" w:rsidRDefault="00000000">
            <w:pPr>
              <w:pStyle w:val="TableParagraph"/>
              <w:spacing w:before="58" w:line="244" w:lineRule="auto"/>
              <w:ind w:left="165" w:right="153" w:firstLine="141"/>
              <w:rPr>
                <w:b/>
              </w:rPr>
            </w:pPr>
            <w:r>
              <w:rPr>
                <w:b/>
                <w:smallCaps/>
                <w:spacing w:val="-2"/>
              </w:rPr>
              <w:t>Person(s) Responsible</w:t>
            </w:r>
          </w:p>
        </w:tc>
        <w:tc>
          <w:tcPr>
            <w:tcW w:w="1171" w:type="dxa"/>
          </w:tcPr>
          <w:p w14:paraId="2420F816" w14:textId="77777777" w:rsidR="00E07F48" w:rsidRDefault="00000000">
            <w:pPr>
              <w:pStyle w:val="TableParagraph"/>
              <w:spacing w:before="58" w:line="244" w:lineRule="auto"/>
              <w:ind w:left="320" w:right="181" w:hanging="128"/>
              <w:rPr>
                <w:b/>
              </w:rPr>
            </w:pPr>
            <w:r>
              <w:rPr>
                <w:b/>
                <w:smallCaps/>
                <w:spacing w:val="-2"/>
              </w:rPr>
              <w:t xml:space="preserve">Target </w:t>
            </w:r>
            <w:r>
              <w:rPr>
                <w:b/>
                <w:smallCaps/>
                <w:spacing w:val="-4"/>
              </w:rPr>
              <w:t>Date</w:t>
            </w:r>
          </w:p>
        </w:tc>
        <w:tc>
          <w:tcPr>
            <w:tcW w:w="1440" w:type="dxa"/>
          </w:tcPr>
          <w:p w14:paraId="1FDA3631" w14:textId="77777777" w:rsidR="00E07F48" w:rsidRDefault="00000000">
            <w:pPr>
              <w:pStyle w:val="TableParagraph"/>
              <w:spacing w:before="58" w:line="244" w:lineRule="auto"/>
              <w:ind w:left="125" w:right="113" w:firstLine="331"/>
              <w:rPr>
                <w:b/>
              </w:rPr>
            </w:pPr>
            <w:r>
              <w:rPr>
                <w:b/>
                <w:smallCaps/>
                <w:spacing w:val="-4"/>
              </w:rPr>
              <w:t xml:space="preserve">Date </w:t>
            </w:r>
            <w:r>
              <w:rPr>
                <w:b/>
                <w:smallCaps/>
                <w:spacing w:val="-2"/>
              </w:rPr>
              <w:t>Completed</w:t>
            </w:r>
          </w:p>
        </w:tc>
      </w:tr>
      <w:tr w:rsidR="00E07F48" w14:paraId="6BC4924A" w14:textId="77777777">
        <w:trPr>
          <w:trHeight w:val="479"/>
        </w:trPr>
        <w:tc>
          <w:tcPr>
            <w:tcW w:w="9829" w:type="dxa"/>
          </w:tcPr>
          <w:p w14:paraId="52B22943" w14:textId="77777777" w:rsidR="00E07F48" w:rsidRDefault="00000000">
            <w:pPr>
              <w:pStyle w:val="TableParagraph"/>
              <w:spacing w:before="105"/>
              <w:ind w:left="107"/>
              <w:rPr>
                <w:sz w:val="19"/>
              </w:rPr>
            </w:pPr>
            <w:r>
              <w:rPr>
                <w:sz w:val="19"/>
              </w:rPr>
              <w:t>MISSION</w:t>
            </w:r>
            <w:r>
              <w:rPr>
                <w:spacing w:val="-10"/>
                <w:sz w:val="19"/>
              </w:rPr>
              <w:t xml:space="preserve"> </w:t>
            </w:r>
            <w:r>
              <w:rPr>
                <w:spacing w:val="-2"/>
                <w:sz w:val="19"/>
              </w:rPr>
              <w:t>STATEMENT</w:t>
            </w:r>
          </w:p>
        </w:tc>
        <w:tc>
          <w:tcPr>
            <w:tcW w:w="1620" w:type="dxa"/>
          </w:tcPr>
          <w:p w14:paraId="17E5E415" w14:textId="77777777" w:rsidR="00E07F48" w:rsidRDefault="00E07F48">
            <w:pPr>
              <w:pStyle w:val="TableParagraph"/>
              <w:rPr>
                <w:sz w:val="20"/>
              </w:rPr>
            </w:pPr>
          </w:p>
        </w:tc>
        <w:tc>
          <w:tcPr>
            <w:tcW w:w="1171" w:type="dxa"/>
          </w:tcPr>
          <w:p w14:paraId="696BACF4" w14:textId="77777777" w:rsidR="00E07F48" w:rsidRDefault="00E07F48">
            <w:pPr>
              <w:pStyle w:val="TableParagraph"/>
              <w:rPr>
                <w:sz w:val="20"/>
              </w:rPr>
            </w:pPr>
          </w:p>
        </w:tc>
        <w:tc>
          <w:tcPr>
            <w:tcW w:w="1440" w:type="dxa"/>
          </w:tcPr>
          <w:p w14:paraId="62D6F6BD" w14:textId="77777777" w:rsidR="00E07F48" w:rsidRDefault="00E07F48">
            <w:pPr>
              <w:pStyle w:val="TableParagraph"/>
              <w:rPr>
                <w:sz w:val="20"/>
              </w:rPr>
            </w:pPr>
          </w:p>
        </w:tc>
      </w:tr>
      <w:tr w:rsidR="00E07F48" w14:paraId="79706638" w14:textId="77777777">
        <w:trPr>
          <w:trHeight w:val="480"/>
        </w:trPr>
        <w:tc>
          <w:tcPr>
            <w:tcW w:w="9829" w:type="dxa"/>
          </w:tcPr>
          <w:p w14:paraId="6F2D14B8" w14:textId="77777777" w:rsidR="00E07F48" w:rsidRDefault="00000000">
            <w:pPr>
              <w:pStyle w:val="TableParagraph"/>
              <w:spacing w:before="59"/>
              <w:ind w:left="107"/>
              <w:rPr>
                <w:sz w:val="24"/>
              </w:rPr>
            </w:pPr>
            <w:r>
              <w:rPr>
                <w:sz w:val="19"/>
              </w:rPr>
              <w:t>GOALS</w:t>
            </w:r>
            <w:r>
              <w:rPr>
                <w:spacing w:val="-9"/>
                <w:sz w:val="19"/>
              </w:rPr>
              <w:t xml:space="preserve"> </w:t>
            </w:r>
            <w:r>
              <w:rPr>
                <w:sz w:val="24"/>
              </w:rPr>
              <w:t>(</w:t>
            </w:r>
            <w:r>
              <w:rPr>
                <w:sz w:val="19"/>
              </w:rPr>
              <w:t>FOCUSING</w:t>
            </w:r>
            <w:r>
              <w:rPr>
                <w:spacing w:val="-11"/>
                <w:sz w:val="19"/>
              </w:rPr>
              <w:t xml:space="preserve"> </w:t>
            </w:r>
            <w:r>
              <w:rPr>
                <w:sz w:val="19"/>
              </w:rPr>
              <w:t>ON</w:t>
            </w:r>
            <w:r>
              <w:rPr>
                <w:spacing w:val="-9"/>
                <w:sz w:val="19"/>
              </w:rPr>
              <w:t xml:space="preserve"> </w:t>
            </w:r>
            <w:r>
              <w:rPr>
                <w:sz w:val="19"/>
              </w:rPr>
              <w:t>STUDENT</w:t>
            </w:r>
            <w:r>
              <w:rPr>
                <w:spacing w:val="-10"/>
                <w:sz w:val="19"/>
              </w:rPr>
              <w:t xml:space="preserve"> </w:t>
            </w:r>
            <w:r>
              <w:rPr>
                <w:sz w:val="19"/>
              </w:rPr>
              <w:t>PERFORMANCE</w:t>
            </w:r>
            <w:r>
              <w:rPr>
                <w:spacing w:val="-9"/>
                <w:sz w:val="19"/>
              </w:rPr>
              <w:t xml:space="preserve"> </w:t>
            </w:r>
            <w:r>
              <w:rPr>
                <w:sz w:val="19"/>
              </w:rPr>
              <w:t>AND</w:t>
            </w:r>
            <w:r>
              <w:rPr>
                <w:spacing w:val="-7"/>
                <w:sz w:val="19"/>
              </w:rPr>
              <w:t xml:space="preserve"> </w:t>
            </w:r>
            <w:r>
              <w:rPr>
                <w:sz w:val="19"/>
              </w:rPr>
              <w:t>ACHIEVEMENT</w:t>
            </w:r>
            <w:r>
              <w:rPr>
                <w:spacing w:val="-10"/>
                <w:sz w:val="19"/>
              </w:rPr>
              <w:t xml:space="preserve"> </w:t>
            </w:r>
            <w:r>
              <w:rPr>
                <w:spacing w:val="-2"/>
                <w:sz w:val="19"/>
              </w:rPr>
              <w:t>GAPS</w:t>
            </w:r>
            <w:r>
              <w:rPr>
                <w:spacing w:val="-2"/>
                <w:sz w:val="24"/>
              </w:rPr>
              <w:t>)</w:t>
            </w:r>
          </w:p>
        </w:tc>
        <w:tc>
          <w:tcPr>
            <w:tcW w:w="1620" w:type="dxa"/>
          </w:tcPr>
          <w:p w14:paraId="2F80D027" w14:textId="77777777" w:rsidR="00E07F48" w:rsidRDefault="00E07F48">
            <w:pPr>
              <w:pStyle w:val="TableParagraph"/>
              <w:rPr>
                <w:sz w:val="20"/>
              </w:rPr>
            </w:pPr>
          </w:p>
        </w:tc>
        <w:tc>
          <w:tcPr>
            <w:tcW w:w="1171" w:type="dxa"/>
          </w:tcPr>
          <w:p w14:paraId="7BBE4500" w14:textId="77777777" w:rsidR="00E07F48" w:rsidRDefault="00E07F48">
            <w:pPr>
              <w:pStyle w:val="TableParagraph"/>
              <w:rPr>
                <w:sz w:val="20"/>
              </w:rPr>
            </w:pPr>
          </w:p>
        </w:tc>
        <w:tc>
          <w:tcPr>
            <w:tcW w:w="1440" w:type="dxa"/>
          </w:tcPr>
          <w:p w14:paraId="4D6A133A" w14:textId="77777777" w:rsidR="00E07F48" w:rsidRDefault="00E07F48">
            <w:pPr>
              <w:pStyle w:val="TableParagraph"/>
              <w:rPr>
                <w:sz w:val="20"/>
              </w:rPr>
            </w:pPr>
          </w:p>
        </w:tc>
      </w:tr>
      <w:tr w:rsidR="00E07F48" w14:paraId="5BC260B6" w14:textId="77777777">
        <w:trPr>
          <w:trHeight w:val="477"/>
        </w:trPr>
        <w:tc>
          <w:tcPr>
            <w:tcW w:w="9829" w:type="dxa"/>
          </w:tcPr>
          <w:p w14:paraId="680E5D7D" w14:textId="77777777" w:rsidR="00E07F48" w:rsidRDefault="00000000">
            <w:pPr>
              <w:pStyle w:val="TableParagraph"/>
              <w:spacing w:before="59"/>
              <w:ind w:left="107"/>
              <w:rPr>
                <w:sz w:val="24"/>
              </w:rPr>
            </w:pPr>
            <w:r>
              <w:rPr>
                <w:sz w:val="19"/>
              </w:rPr>
              <w:t>OBJECTIVES</w:t>
            </w:r>
            <w:r>
              <w:rPr>
                <w:spacing w:val="-7"/>
                <w:sz w:val="19"/>
              </w:rPr>
              <w:t xml:space="preserve"> </w:t>
            </w:r>
            <w:r>
              <w:rPr>
                <w:sz w:val="24"/>
              </w:rPr>
              <w:t>(</w:t>
            </w:r>
            <w:r>
              <w:rPr>
                <w:sz w:val="19"/>
              </w:rPr>
              <w:t>SCHOOL</w:t>
            </w:r>
            <w:r>
              <w:rPr>
                <w:spacing w:val="-9"/>
                <w:sz w:val="19"/>
              </w:rPr>
              <w:t xml:space="preserve"> </w:t>
            </w:r>
            <w:r>
              <w:rPr>
                <w:sz w:val="19"/>
              </w:rPr>
              <w:t>CHANGES</w:t>
            </w:r>
            <w:r>
              <w:rPr>
                <w:spacing w:val="-8"/>
                <w:sz w:val="19"/>
              </w:rPr>
              <w:t xml:space="preserve"> </w:t>
            </w:r>
            <w:r>
              <w:rPr>
                <w:sz w:val="19"/>
              </w:rPr>
              <w:t>NEEDED</w:t>
            </w:r>
            <w:r>
              <w:rPr>
                <w:spacing w:val="-9"/>
                <w:sz w:val="19"/>
              </w:rPr>
              <w:t xml:space="preserve"> </w:t>
            </w:r>
            <w:r>
              <w:rPr>
                <w:sz w:val="19"/>
              </w:rPr>
              <w:t>TO</w:t>
            </w:r>
            <w:r>
              <w:rPr>
                <w:spacing w:val="-8"/>
                <w:sz w:val="19"/>
              </w:rPr>
              <w:t xml:space="preserve"> </w:t>
            </w:r>
            <w:r>
              <w:rPr>
                <w:sz w:val="19"/>
              </w:rPr>
              <w:t>REACH</w:t>
            </w:r>
            <w:r>
              <w:rPr>
                <w:spacing w:val="-9"/>
                <w:sz w:val="19"/>
              </w:rPr>
              <w:t xml:space="preserve"> </w:t>
            </w:r>
            <w:r>
              <w:rPr>
                <w:spacing w:val="-2"/>
                <w:sz w:val="19"/>
              </w:rPr>
              <w:t>GOALS</w:t>
            </w:r>
            <w:r>
              <w:rPr>
                <w:spacing w:val="-2"/>
                <w:sz w:val="24"/>
              </w:rPr>
              <w:t>)</w:t>
            </w:r>
          </w:p>
        </w:tc>
        <w:tc>
          <w:tcPr>
            <w:tcW w:w="1620" w:type="dxa"/>
          </w:tcPr>
          <w:p w14:paraId="0A257B06" w14:textId="77777777" w:rsidR="00E07F48" w:rsidRDefault="00E07F48">
            <w:pPr>
              <w:pStyle w:val="TableParagraph"/>
              <w:rPr>
                <w:sz w:val="20"/>
              </w:rPr>
            </w:pPr>
          </w:p>
        </w:tc>
        <w:tc>
          <w:tcPr>
            <w:tcW w:w="1171" w:type="dxa"/>
          </w:tcPr>
          <w:p w14:paraId="5AED5D42" w14:textId="77777777" w:rsidR="00E07F48" w:rsidRDefault="00E07F48">
            <w:pPr>
              <w:pStyle w:val="TableParagraph"/>
              <w:rPr>
                <w:sz w:val="20"/>
              </w:rPr>
            </w:pPr>
          </w:p>
        </w:tc>
        <w:tc>
          <w:tcPr>
            <w:tcW w:w="1440" w:type="dxa"/>
          </w:tcPr>
          <w:p w14:paraId="5F1FA323" w14:textId="77777777" w:rsidR="00E07F48" w:rsidRDefault="00E07F48">
            <w:pPr>
              <w:pStyle w:val="TableParagraph"/>
              <w:rPr>
                <w:sz w:val="20"/>
              </w:rPr>
            </w:pPr>
          </w:p>
        </w:tc>
      </w:tr>
      <w:tr w:rsidR="00E07F48" w14:paraId="01733573" w14:textId="77777777">
        <w:trPr>
          <w:trHeight w:val="479"/>
        </w:trPr>
        <w:tc>
          <w:tcPr>
            <w:tcW w:w="9829" w:type="dxa"/>
            <w:vMerge w:val="restart"/>
          </w:tcPr>
          <w:p w14:paraId="4B050EA4" w14:textId="77777777" w:rsidR="00E07F48" w:rsidRDefault="00000000">
            <w:pPr>
              <w:pStyle w:val="TableParagraph"/>
              <w:spacing w:before="59"/>
              <w:ind w:left="107"/>
              <w:rPr>
                <w:sz w:val="24"/>
              </w:rPr>
            </w:pPr>
            <w:r>
              <w:rPr>
                <w:spacing w:val="-2"/>
                <w:sz w:val="19"/>
              </w:rPr>
              <w:t>PRIORITY</w:t>
            </w:r>
            <w:r>
              <w:rPr>
                <w:spacing w:val="3"/>
                <w:sz w:val="19"/>
              </w:rPr>
              <w:t xml:space="preserve"> </w:t>
            </w:r>
            <w:r>
              <w:rPr>
                <w:spacing w:val="-2"/>
                <w:sz w:val="19"/>
              </w:rPr>
              <w:t>NEEDS</w:t>
            </w:r>
            <w:r>
              <w:rPr>
                <w:spacing w:val="-2"/>
                <w:sz w:val="24"/>
              </w:rPr>
              <w:t>:</w:t>
            </w:r>
          </w:p>
          <w:p w14:paraId="1C0F9255" w14:textId="77777777" w:rsidR="00E07F48" w:rsidRDefault="00000000">
            <w:pPr>
              <w:pStyle w:val="TableParagraph"/>
              <w:numPr>
                <w:ilvl w:val="0"/>
                <w:numId w:val="1"/>
              </w:numPr>
              <w:tabs>
                <w:tab w:val="left" w:pos="827"/>
              </w:tabs>
              <w:spacing w:before="120"/>
              <w:rPr>
                <w:sz w:val="24"/>
              </w:rPr>
            </w:pPr>
            <w:r>
              <w:rPr>
                <w:sz w:val="24"/>
              </w:rPr>
              <w:t>addressing</w:t>
            </w:r>
            <w:r>
              <w:rPr>
                <w:spacing w:val="-3"/>
                <w:sz w:val="24"/>
              </w:rPr>
              <w:t xml:space="preserve"> </w:t>
            </w:r>
            <w:r>
              <w:rPr>
                <w:sz w:val="24"/>
              </w:rPr>
              <w:t>student</w:t>
            </w:r>
            <w:r>
              <w:rPr>
                <w:spacing w:val="-2"/>
                <w:sz w:val="24"/>
              </w:rPr>
              <w:t xml:space="preserve"> </w:t>
            </w:r>
            <w:r>
              <w:rPr>
                <w:sz w:val="24"/>
              </w:rPr>
              <w:t>performance</w:t>
            </w:r>
            <w:r>
              <w:rPr>
                <w:spacing w:val="-2"/>
                <w:sz w:val="24"/>
              </w:rPr>
              <w:t xml:space="preserve"> weaknesses</w:t>
            </w:r>
          </w:p>
          <w:p w14:paraId="1C6D77CF" w14:textId="77777777" w:rsidR="00E07F48" w:rsidRDefault="00000000">
            <w:pPr>
              <w:pStyle w:val="TableParagraph"/>
              <w:numPr>
                <w:ilvl w:val="0"/>
                <w:numId w:val="1"/>
              </w:numPr>
              <w:tabs>
                <w:tab w:val="left" w:pos="827"/>
              </w:tabs>
              <w:spacing w:before="120"/>
              <w:rPr>
                <w:sz w:val="24"/>
              </w:rPr>
            </w:pPr>
            <w:r>
              <w:rPr>
                <w:sz w:val="24"/>
              </w:rPr>
              <w:t>closing</w:t>
            </w:r>
            <w:r>
              <w:rPr>
                <w:spacing w:val="-5"/>
                <w:sz w:val="24"/>
              </w:rPr>
              <w:t xml:space="preserve"> </w:t>
            </w:r>
            <w:r>
              <w:rPr>
                <w:sz w:val="24"/>
              </w:rPr>
              <w:t>achievement</w:t>
            </w:r>
            <w:r>
              <w:rPr>
                <w:spacing w:val="-2"/>
                <w:sz w:val="24"/>
              </w:rPr>
              <w:t xml:space="preserve"> </w:t>
            </w:r>
            <w:r>
              <w:rPr>
                <w:spacing w:val="-4"/>
                <w:sz w:val="24"/>
              </w:rPr>
              <w:t>gaps</w:t>
            </w:r>
          </w:p>
        </w:tc>
        <w:tc>
          <w:tcPr>
            <w:tcW w:w="1620" w:type="dxa"/>
          </w:tcPr>
          <w:p w14:paraId="2E9A0B21" w14:textId="77777777" w:rsidR="00E07F48" w:rsidRDefault="00E07F48">
            <w:pPr>
              <w:pStyle w:val="TableParagraph"/>
              <w:rPr>
                <w:sz w:val="20"/>
              </w:rPr>
            </w:pPr>
          </w:p>
        </w:tc>
        <w:tc>
          <w:tcPr>
            <w:tcW w:w="1171" w:type="dxa"/>
          </w:tcPr>
          <w:p w14:paraId="66A9BD0A" w14:textId="77777777" w:rsidR="00E07F48" w:rsidRDefault="00E07F48">
            <w:pPr>
              <w:pStyle w:val="TableParagraph"/>
              <w:rPr>
                <w:sz w:val="20"/>
              </w:rPr>
            </w:pPr>
          </w:p>
        </w:tc>
        <w:tc>
          <w:tcPr>
            <w:tcW w:w="1440" w:type="dxa"/>
          </w:tcPr>
          <w:p w14:paraId="18C6107C" w14:textId="77777777" w:rsidR="00E07F48" w:rsidRDefault="00E07F48">
            <w:pPr>
              <w:pStyle w:val="TableParagraph"/>
              <w:rPr>
                <w:sz w:val="20"/>
              </w:rPr>
            </w:pPr>
          </w:p>
        </w:tc>
      </w:tr>
      <w:tr w:rsidR="00E07F48" w14:paraId="7E463C37" w14:textId="77777777">
        <w:trPr>
          <w:trHeight w:val="479"/>
        </w:trPr>
        <w:tc>
          <w:tcPr>
            <w:tcW w:w="9829" w:type="dxa"/>
            <w:vMerge/>
            <w:tcBorders>
              <w:top w:val="nil"/>
            </w:tcBorders>
          </w:tcPr>
          <w:p w14:paraId="3BD62C6F" w14:textId="77777777" w:rsidR="00E07F48" w:rsidRDefault="00E07F48">
            <w:pPr>
              <w:rPr>
                <w:sz w:val="2"/>
                <w:szCs w:val="2"/>
              </w:rPr>
            </w:pPr>
          </w:p>
        </w:tc>
        <w:tc>
          <w:tcPr>
            <w:tcW w:w="1620" w:type="dxa"/>
          </w:tcPr>
          <w:p w14:paraId="227365E2" w14:textId="77777777" w:rsidR="00E07F48" w:rsidRDefault="00E07F48">
            <w:pPr>
              <w:pStyle w:val="TableParagraph"/>
              <w:rPr>
                <w:sz w:val="20"/>
              </w:rPr>
            </w:pPr>
          </w:p>
        </w:tc>
        <w:tc>
          <w:tcPr>
            <w:tcW w:w="1171" w:type="dxa"/>
          </w:tcPr>
          <w:p w14:paraId="40185FF3" w14:textId="77777777" w:rsidR="00E07F48" w:rsidRDefault="00E07F48">
            <w:pPr>
              <w:pStyle w:val="TableParagraph"/>
              <w:rPr>
                <w:sz w:val="20"/>
              </w:rPr>
            </w:pPr>
          </w:p>
        </w:tc>
        <w:tc>
          <w:tcPr>
            <w:tcW w:w="1440" w:type="dxa"/>
          </w:tcPr>
          <w:p w14:paraId="0225C6BF" w14:textId="77777777" w:rsidR="00E07F48" w:rsidRDefault="00E07F48">
            <w:pPr>
              <w:pStyle w:val="TableParagraph"/>
              <w:rPr>
                <w:sz w:val="20"/>
              </w:rPr>
            </w:pPr>
          </w:p>
        </w:tc>
      </w:tr>
      <w:tr w:rsidR="00E07F48" w14:paraId="7E4A97DA" w14:textId="77777777">
        <w:trPr>
          <w:trHeight w:val="479"/>
        </w:trPr>
        <w:tc>
          <w:tcPr>
            <w:tcW w:w="9829" w:type="dxa"/>
            <w:vMerge/>
            <w:tcBorders>
              <w:top w:val="nil"/>
            </w:tcBorders>
          </w:tcPr>
          <w:p w14:paraId="6780F7FA" w14:textId="77777777" w:rsidR="00E07F48" w:rsidRDefault="00E07F48">
            <w:pPr>
              <w:rPr>
                <w:sz w:val="2"/>
                <w:szCs w:val="2"/>
              </w:rPr>
            </w:pPr>
          </w:p>
        </w:tc>
        <w:tc>
          <w:tcPr>
            <w:tcW w:w="1620" w:type="dxa"/>
          </w:tcPr>
          <w:p w14:paraId="59B61540" w14:textId="77777777" w:rsidR="00E07F48" w:rsidRDefault="00E07F48">
            <w:pPr>
              <w:pStyle w:val="TableParagraph"/>
              <w:rPr>
                <w:sz w:val="20"/>
              </w:rPr>
            </w:pPr>
          </w:p>
        </w:tc>
        <w:tc>
          <w:tcPr>
            <w:tcW w:w="1171" w:type="dxa"/>
          </w:tcPr>
          <w:p w14:paraId="395A1383" w14:textId="77777777" w:rsidR="00E07F48" w:rsidRDefault="00E07F48">
            <w:pPr>
              <w:pStyle w:val="TableParagraph"/>
              <w:rPr>
                <w:sz w:val="20"/>
              </w:rPr>
            </w:pPr>
          </w:p>
        </w:tc>
        <w:tc>
          <w:tcPr>
            <w:tcW w:w="1440" w:type="dxa"/>
          </w:tcPr>
          <w:p w14:paraId="4FAB6B92" w14:textId="77777777" w:rsidR="00E07F48" w:rsidRDefault="00E07F48">
            <w:pPr>
              <w:pStyle w:val="TableParagraph"/>
              <w:rPr>
                <w:sz w:val="20"/>
              </w:rPr>
            </w:pPr>
          </w:p>
        </w:tc>
      </w:tr>
      <w:tr w:rsidR="00E07F48" w14:paraId="29DEE809" w14:textId="77777777">
        <w:trPr>
          <w:trHeight w:val="477"/>
        </w:trPr>
        <w:tc>
          <w:tcPr>
            <w:tcW w:w="9829" w:type="dxa"/>
          </w:tcPr>
          <w:p w14:paraId="0EB081E8" w14:textId="77777777" w:rsidR="00E07F48" w:rsidRDefault="00000000">
            <w:pPr>
              <w:pStyle w:val="TableParagraph"/>
              <w:spacing w:before="59"/>
              <w:ind w:left="107"/>
              <w:rPr>
                <w:sz w:val="19"/>
              </w:rPr>
            </w:pPr>
            <w:r>
              <w:rPr>
                <w:spacing w:val="-2"/>
                <w:sz w:val="19"/>
              </w:rPr>
              <w:t>ACTION</w:t>
            </w:r>
            <w:r>
              <w:rPr>
                <w:spacing w:val="5"/>
                <w:sz w:val="19"/>
              </w:rPr>
              <w:t xml:space="preserve"> </w:t>
            </w:r>
            <w:r>
              <w:rPr>
                <w:spacing w:val="-2"/>
                <w:sz w:val="19"/>
              </w:rPr>
              <w:t>COMPONENTS</w:t>
            </w:r>
            <w:r>
              <w:rPr>
                <w:spacing w:val="8"/>
                <w:sz w:val="19"/>
              </w:rPr>
              <w:t xml:space="preserve"> </w:t>
            </w:r>
            <w:r>
              <w:rPr>
                <w:spacing w:val="-2"/>
                <w:sz w:val="24"/>
              </w:rPr>
              <w:t>(</w:t>
            </w:r>
            <w:r>
              <w:rPr>
                <w:spacing w:val="-2"/>
                <w:sz w:val="19"/>
              </w:rPr>
              <w:t>STRATEGIES</w:t>
            </w:r>
            <w:r>
              <w:rPr>
                <w:spacing w:val="8"/>
                <w:sz w:val="19"/>
              </w:rPr>
              <w:t xml:space="preserve"> </w:t>
            </w:r>
            <w:r>
              <w:rPr>
                <w:spacing w:val="-2"/>
                <w:sz w:val="24"/>
              </w:rPr>
              <w:t>&amp;</w:t>
            </w:r>
            <w:r>
              <w:rPr>
                <w:spacing w:val="-5"/>
                <w:sz w:val="24"/>
              </w:rPr>
              <w:t xml:space="preserve"> </w:t>
            </w:r>
            <w:r>
              <w:rPr>
                <w:spacing w:val="-2"/>
                <w:sz w:val="19"/>
              </w:rPr>
              <w:t>ACTIVITIES</w:t>
            </w:r>
            <w:r>
              <w:rPr>
                <w:spacing w:val="-2"/>
                <w:sz w:val="24"/>
              </w:rPr>
              <w:t>)</w:t>
            </w:r>
            <w:r>
              <w:rPr>
                <w:spacing w:val="-6"/>
                <w:sz w:val="24"/>
              </w:rPr>
              <w:t xml:space="preserve"> </w:t>
            </w:r>
            <w:r>
              <w:rPr>
                <w:spacing w:val="-2"/>
                <w:sz w:val="19"/>
              </w:rPr>
              <w:t>CONSISTENT</w:t>
            </w:r>
            <w:r>
              <w:rPr>
                <w:spacing w:val="6"/>
                <w:sz w:val="19"/>
              </w:rPr>
              <w:t xml:space="preserve"> </w:t>
            </w:r>
            <w:r>
              <w:rPr>
                <w:spacing w:val="-2"/>
                <w:sz w:val="19"/>
              </w:rPr>
              <w:t>WITH</w:t>
            </w:r>
            <w:r>
              <w:rPr>
                <w:spacing w:val="5"/>
                <w:sz w:val="19"/>
              </w:rPr>
              <w:t xml:space="preserve"> </w:t>
            </w:r>
            <w:r>
              <w:rPr>
                <w:spacing w:val="-2"/>
                <w:sz w:val="19"/>
              </w:rPr>
              <w:t>BOARD</w:t>
            </w:r>
            <w:r>
              <w:rPr>
                <w:spacing w:val="-2"/>
                <w:sz w:val="24"/>
              </w:rPr>
              <w:t>/</w:t>
            </w:r>
            <w:r>
              <w:rPr>
                <w:spacing w:val="-2"/>
                <w:sz w:val="19"/>
              </w:rPr>
              <w:t>COUNCIL</w:t>
            </w:r>
            <w:r>
              <w:rPr>
                <w:spacing w:val="6"/>
                <w:sz w:val="19"/>
              </w:rPr>
              <w:t xml:space="preserve"> </w:t>
            </w:r>
            <w:r>
              <w:rPr>
                <w:spacing w:val="-2"/>
                <w:sz w:val="19"/>
              </w:rPr>
              <w:t>ROLES</w:t>
            </w:r>
          </w:p>
        </w:tc>
        <w:tc>
          <w:tcPr>
            <w:tcW w:w="1620" w:type="dxa"/>
          </w:tcPr>
          <w:p w14:paraId="24745090" w14:textId="77777777" w:rsidR="00E07F48" w:rsidRDefault="00E07F48">
            <w:pPr>
              <w:pStyle w:val="TableParagraph"/>
              <w:rPr>
                <w:sz w:val="20"/>
              </w:rPr>
            </w:pPr>
          </w:p>
        </w:tc>
        <w:tc>
          <w:tcPr>
            <w:tcW w:w="1171" w:type="dxa"/>
          </w:tcPr>
          <w:p w14:paraId="1D436F65" w14:textId="77777777" w:rsidR="00E07F48" w:rsidRDefault="00E07F48">
            <w:pPr>
              <w:pStyle w:val="TableParagraph"/>
              <w:rPr>
                <w:sz w:val="20"/>
              </w:rPr>
            </w:pPr>
          </w:p>
        </w:tc>
        <w:tc>
          <w:tcPr>
            <w:tcW w:w="1440" w:type="dxa"/>
          </w:tcPr>
          <w:p w14:paraId="3F152951" w14:textId="77777777" w:rsidR="00E07F48" w:rsidRDefault="00E07F48">
            <w:pPr>
              <w:pStyle w:val="TableParagraph"/>
              <w:rPr>
                <w:sz w:val="20"/>
              </w:rPr>
            </w:pPr>
          </w:p>
        </w:tc>
      </w:tr>
      <w:tr w:rsidR="00E07F48" w14:paraId="23D77DC1" w14:textId="77777777">
        <w:trPr>
          <w:trHeight w:val="480"/>
        </w:trPr>
        <w:tc>
          <w:tcPr>
            <w:tcW w:w="9829" w:type="dxa"/>
          </w:tcPr>
          <w:p w14:paraId="6778726A" w14:textId="77777777" w:rsidR="00E07F48" w:rsidRDefault="00000000">
            <w:pPr>
              <w:pStyle w:val="TableParagraph"/>
              <w:spacing w:before="59"/>
              <w:ind w:left="107"/>
              <w:rPr>
                <w:sz w:val="19"/>
              </w:rPr>
            </w:pPr>
            <w:r>
              <w:rPr>
                <w:sz w:val="19"/>
              </w:rPr>
              <w:t>PLAN</w:t>
            </w:r>
            <w:r>
              <w:rPr>
                <w:spacing w:val="-11"/>
                <w:sz w:val="19"/>
              </w:rPr>
              <w:t xml:space="preserve"> </w:t>
            </w:r>
            <w:r>
              <w:rPr>
                <w:sz w:val="19"/>
              </w:rPr>
              <w:t>ACTIVITIES</w:t>
            </w:r>
            <w:r>
              <w:rPr>
                <w:sz w:val="24"/>
              </w:rPr>
              <w:t>/</w:t>
            </w:r>
            <w:r>
              <w:rPr>
                <w:sz w:val="19"/>
              </w:rPr>
              <w:t>METHOD</w:t>
            </w:r>
            <w:r>
              <w:rPr>
                <w:spacing w:val="-10"/>
                <w:sz w:val="19"/>
              </w:rPr>
              <w:t xml:space="preserve"> </w:t>
            </w:r>
            <w:r>
              <w:rPr>
                <w:sz w:val="19"/>
              </w:rPr>
              <w:t>TO</w:t>
            </w:r>
            <w:r>
              <w:rPr>
                <w:spacing w:val="-10"/>
                <w:sz w:val="19"/>
              </w:rPr>
              <w:t xml:space="preserve"> </w:t>
            </w:r>
            <w:r>
              <w:rPr>
                <w:sz w:val="19"/>
              </w:rPr>
              <w:t>EVALUATE</w:t>
            </w:r>
            <w:r>
              <w:rPr>
                <w:spacing w:val="-10"/>
                <w:sz w:val="19"/>
              </w:rPr>
              <w:t xml:space="preserve"> </w:t>
            </w:r>
            <w:r>
              <w:rPr>
                <w:spacing w:val="-4"/>
                <w:sz w:val="19"/>
              </w:rPr>
              <w:t>PLAN</w:t>
            </w:r>
          </w:p>
        </w:tc>
        <w:tc>
          <w:tcPr>
            <w:tcW w:w="1620" w:type="dxa"/>
          </w:tcPr>
          <w:p w14:paraId="12CA41D9" w14:textId="77777777" w:rsidR="00E07F48" w:rsidRDefault="00E07F48">
            <w:pPr>
              <w:pStyle w:val="TableParagraph"/>
              <w:rPr>
                <w:sz w:val="20"/>
              </w:rPr>
            </w:pPr>
          </w:p>
        </w:tc>
        <w:tc>
          <w:tcPr>
            <w:tcW w:w="1171" w:type="dxa"/>
          </w:tcPr>
          <w:p w14:paraId="744CE68A" w14:textId="77777777" w:rsidR="00E07F48" w:rsidRDefault="00E07F48">
            <w:pPr>
              <w:pStyle w:val="TableParagraph"/>
              <w:rPr>
                <w:sz w:val="20"/>
              </w:rPr>
            </w:pPr>
          </w:p>
        </w:tc>
        <w:tc>
          <w:tcPr>
            <w:tcW w:w="1440" w:type="dxa"/>
          </w:tcPr>
          <w:p w14:paraId="45352BA0" w14:textId="77777777" w:rsidR="00E07F48" w:rsidRDefault="00E07F48">
            <w:pPr>
              <w:pStyle w:val="TableParagraph"/>
              <w:rPr>
                <w:sz w:val="20"/>
              </w:rPr>
            </w:pPr>
          </w:p>
        </w:tc>
      </w:tr>
      <w:tr w:rsidR="00E07F48" w14:paraId="58A66A33" w14:textId="77777777">
        <w:trPr>
          <w:trHeight w:val="731"/>
        </w:trPr>
        <w:tc>
          <w:tcPr>
            <w:tcW w:w="9829" w:type="dxa"/>
          </w:tcPr>
          <w:p w14:paraId="1D002CC8" w14:textId="77777777" w:rsidR="00E07F48" w:rsidRDefault="00000000">
            <w:pPr>
              <w:pStyle w:val="TableParagraph"/>
              <w:spacing w:before="59"/>
              <w:ind w:left="107"/>
              <w:rPr>
                <w:sz w:val="19"/>
              </w:rPr>
            </w:pPr>
            <w:r>
              <w:rPr>
                <w:sz w:val="19"/>
              </w:rPr>
              <w:t>SCHEDULED</w:t>
            </w:r>
            <w:r>
              <w:rPr>
                <w:spacing w:val="-12"/>
                <w:sz w:val="19"/>
              </w:rPr>
              <w:t xml:space="preserve"> </w:t>
            </w:r>
            <w:r>
              <w:rPr>
                <w:sz w:val="19"/>
              </w:rPr>
              <w:t>IMPLEMENTATION</w:t>
            </w:r>
            <w:r>
              <w:rPr>
                <w:spacing w:val="-12"/>
                <w:sz w:val="19"/>
              </w:rPr>
              <w:t xml:space="preserve"> </w:t>
            </w:r>
            <w:r>
              <w:rPr>
                <w:sz w:val="24"/>
              </w:rPr>
              <w:t>&amp;</w:t>
            </w:r>
            <w:r>
              <w:rPr>
                <w:spacing w:val="-17"/>
                <w:sz w:val="24"/>
              </w:rPr>
              <w:t xml:space="preserve"> </w:t>
            </w:r>
            <w:r>
              <w:rPr>
                <w:sz w:val="19"/>
              </w:rPr>
              <w:t>IMPACT</w:t>
            </w:r>
            <w:r>
              <w:rPr>
                <w:spacing w:val="-12"/>
                <w:sz w:val="19"/>
              </w:rPr>
              <w:t xml:space="preserve"> </w:t>
            </w:r>
            <w:r>
              <w:rPr>
                <w:sz w:val="19"/>
              </w:rPr>
              <w:t>CHECK</w:t>
            </w:r>
            <w:r>
              <w:rPr>
                <w:sz w:val="24"/>
              </w:rPr>
              <w:t>(</w:t>
            </w:r>
            <w:r>
              <w:rPr>
                <w:sz w:val="19"/>
              </w:rPr>
              <w:t>S</w:t>
            </w:r>
            <w:r>
              <w:rPr>
                <w:sz w:val="24"/>
              </w:rPr>
              <w:t>)</w:t>
            </w:r>
            <w:r>
              <w:rPr>
                <w:spacing w:val="-18"/>
                <w:sz w:val="24"/>
              </w:rPr>
              <w:t xml:space="preserve"> </w:t>
            </w:r>
            <w:r>
              <w:rPr>
                <w:sz w:val="19"/>
              </w:rPr>
              <w:t>INCLUDING</w:t>
            </w:r>
            <w:r>
              <w:rPr>
                <w:spacing w:val="-12"/>
                <w:sz w:val="19"/>
              </w:rPr>
              <w:t xml:space="preserve"> </w:t>
            </w:r>
            <w:r>
              <w:rPr>
                <w:sz w:val="19"/>
              </w:rPr>
              <w:t>REPORTS</w:t>
            </w:r>
            <w:r>
              <w:rPr>
                <w:spacing w:val="-12"/>
                <w:sz w:val="19"/>
              </w:rPr>
              <w:t xml:space="preserve"> </w:t>
            </w:r>
            <w:r>
              <w:rPr>
                <w:sz w:val="19"/>
              </w:rPr>
              <w:t>TO</w:t>
            </w:r>
            <w:r>
              <w:rPr>
                <w:spacing w:val="-12"/>
                <w:sz w:val="19"/>
              </w:rPr>
              <w:t xml:space="preserve"> </w:t>
            </w:r>
            <w:r>
              <w:rPr>
                <w:sz w:val="19"/>
              </w:rPr>
              <w:t>COUNCIL</w:t>
            </w:r>
            <w:r>
              <w:rPr>
                <w:sz w:val="24"/>
              </w:rPr>
              <w:t>/</w:t>
            </w:r>
            <w:r>
              <w:rPr>
                <w:sz w:val="19"/>
              </w:rPr>
              <w:t>COMMITTEE</w:t>
            </w:r>
            <w:r>
              <w:rPr>
                <w:spacing w:val="-10"/>
                <w:sz w:val="19"/>
              </w:rPr>
              <w:t xml:space="preserve"> </w:t>
            </w:r>
            <w:r>
              <w:rPr>
                <w:sz w:val="19"/>
              </w:rPr>
              <w:t xml:space="preserve">AND BOARD </w:t>
            </w:r>
            <w:r>
              <w:rPr>
                <w:sz w:val="24"/>
              </w:rPr>
              <w:t xml:space="preserve">– </w:t>
            </w:r>
            <w:r>
              <w:rPr>
                <w:sz w:val="19"/>
              </w:rPr>
              <w:t>RECOMMENDED AT LEAST ONCE ANNUALLY</w:t>
            </w:r>
          </w:p>
        </w:tc>
        <w:tc>
          <w:tcPr>
            <w:tcW w:w="1620" w:type="dxa"/>
          </w:tcPr>
          <w:p w14:paraId="2AC2BC11" w14:textId="77777777" w:rsidR="00E07F48" w:rsidRDefault="00E07F48">
            <w:pPr>
              <w:pStyle w:val="TableParagraph"/>
              <w:rPr>
                <w:sz w:val="20"/>
              </w:rPr>
            </w:pPr>
          </w:p>
        </w:tc>
        <w:tc>
          <w:tcPr>
            <w:tcW w:w="1171" w:type="dxa"/>
          </w:tcPr>
          <w:p w14:paraId="0BB58FA0" w14:textId="77777777" w:rsidR="00E07F48" w:rsidRDefault="00E07F48">
            <w:pPr>
              <w:pStyle w:val="TableParagraph"/>
              <w:rPr>
                <w:sz w:val="20"/>
              </w:rPr>
            </w:pPr>
          </w:p>
        </w:tc>
        <w:tc>
          <w:tcPr>
            <w:tcW w:w="1440" w:type="dxa"/>
          </w:tcPr>
          <w:p w14:paraId="4F53B07C" w14:textId="77777777" w:rsidR="00E07F48" w:rsidRDefault="00E07F48">
            <w:pPr>
              <w:pStyle w:val="TableParagraph"/>
              <w:rPr>
                <w:sz w:val="20"/>
              </w:rPr>
            </w:pPr>
          </w:p>
        </w:tc>
      </w:tr>
      <w:tr w:rsidR="00E07F48" w14:paraId="761E1450" w14:textId="77777777">
        <w:trPr>
          <w:trHeight w:val="479"/>
        </w:trPr>
        <w:tc>
          <w:tcPr>
            <w:tcW w:w="9829" w:type="dxa"/>
          </w:tcPr>
          <w:p w14:paraId="0345089D" w14:textId="77777777" w:rsidR="00E07F48" w:rsidRDefault="00000000">
            <w:pPr>
              <w:pStyle w:val="TableParagraph"/>
              <w:spacing w:before="105"/>
              <w:ind w:left="107"/>
              <w:rPr>
                <w:sz w:val="19"/>
              </w:rPr>
            </w:pPr>
            <w:r>
              <w:rPr>
                <w:sz w:val="19"/>
              </w:rPr>
              <w:t>ASSURANCE</w:t>
            </w:r>
            <w:r>
              <w:rPr>
                <w:spacing w:val="-8"/>
                <w:sz w:val="19"/>
              </w:rPr>
              <w:t xml:space="preserve"> </w:t>
            </w:r>
            <w:r>
              <w:rPr>
                <w:sz w:val="19"/>
              </w:rPr>
              <w:t>OF</w:t>
            </w:r>
            <w:r>
              <w:rPr>
                <w:spacing w:val="-6"/>
                <w:sz w:val="19"/>
              </w:rPr>
              <w:t xml:space="preserve"> </w:t>
            </w:r>
            <w:r>
              <w:rPr>
                <w:sz w:val="19"/>
              </w:rPr>
              <w:t>PROCESS</w:t>
            </w:r>
            <w:r>
              <w:rPr>
                <w:spacing w:val="-4"/>
                <w:sz w:val="19"/>
              </w:rPr>
              <w:t xml:space="preserve"> </w:t>
            </w:r>
            <w:r>
              <w:rPr>
                <w:sz w:val="19"/>
              </w:rPr>
              <w:t>USED</w:t>
            </w:r>
            <w:r>
              <w:rPr>
                <w:spacing w:val="-8"/>
                <w:sz w:val="19"/>
              </w:rPr>
              <w:t xml:space="preserve"> </w:t>
            </w:r>
            <w:r>
              <w:rPr>
                <w:sz w:val="19"/>
              </w:rPr>
              <w:t>TO</w:t>
            </w:r>
            <w:r>
              <w:rPr>
                <w:spacing w:val="-7"/>
                <w:sz w:val="19"/>
              </w:rPr>
              <w:t xml:space="preserve"> </w:t>
            </w:r>
            <w:r>
              <w:rPr>
                <w:sz w:val="19"/>
              </w:rPr>
              <w:t>DEVELOP</w:t>
            </w:r>
            <w:r>
              <w:rPr>
                <w:spacing w:val="-7"/>
                <w:sz w:val="19"/>
              </w:rPr>
              <w:t xml:space="preserve"> </w:t>
            </w:r>
            <w:r>
              <w:rPr>
                <w:spacing w:val="-4"/>
                <w:sz w:val="19"/>
              </w:rPr>
              <w:t>PLAN</w:t>
            </w:r>
          </w:p>
        </w:tc>
        <w:tc>
          <w:tcPr>
            <w:tcW w:w="1620" w:type="dxa"/>
          </w:tcPr>
          <w:p w14:paraId="0A681999" w14:textId="77777777" w:rsidR="00E07F48" w:rsidRDefault="00E07F48">
            <w:pPr>
              <w:pStyle w:val="TableParagraph"/>
              <w:rPr>
                <w:sz w:val="20"/>
              </w:rPr>
            </w:pPr>
          </w:p>
        </w:tc>
        <w:tc>
          <w:tcPr>
            <w:tcW w:w="1171" w:type="dxa"/>
          </w:tcPr>
          <w:p w14:paraId="56AABCA7" w14:textId="77777777" w:rsidR="00E07F48" w:rsidRDefault="00E07F48">
            <w:pPr>
              <w:pStyle w:val="TableParagraph"/>
              <w:rPr>
                <w:sz w:val="20"/>
              </w:rPr>
            </w:pPr>
          </w:p>
        </w:tc>
        <w:tc>
          <w:tcPr>
            <w:tcW w:w="1440" w:type="dxa"/>
          </w:tcPr>
          <w:p w14:paraId="6F143ABB" w14:textId="77777777" w:rsidR="00E07F48" w:rsidRDefault="00E07F48">
            <w:pPr>
              <w:pStyle w:val="TableParagraph"/>
              <w:rPr>
                <w:sz w:val="20"/>
              </w:rPr>
            </w:pPr>
          </w:p>
        </w:tc>
      </w:tr>
      <w:tr w:rsidR="00E07F48" w14:paraId="20EF6746" w14:textId="77777777">
        <w:trPr>
          <w:trHeight w:val="479"/>
        </w:trPr>
        <w:tc>
          <w:tcPr>
            <w:tcW w:w="9829" w:type="dxa"/>
          </w:tcPr>
          <w:p w14:paraId="7AFE2EFB" w14:textId="77777777" w:rsidR="00E07F48" w:rsidRDefault="00000000">
            <w:pPr>
              <w:pStyle w:val="TableParagraph"/>
              <w:spacing w:before="37"/>
              <w:ind w:left="107"/>
            </w:pPr>
            <w:r>
              <w:rPr>
                <w:sz w:val="19"/>
              </w:rPr>
              <w:t>OTHER</w:t>
            </w:r>
            <w:r>
              <w:rPr>
                <w:spacing w:val="-11"/>
                <w:sz w:val="19"/>
              </w:rPr>
              <w:t xml:space="preserve"> </w:t>
            </w:r>
            <w:r>
              <w:rPr>
                <w:sz w:val="19"/>
              </w:rPr>
              <w:t>PROCESS</w:t>
            </w:r>
            <w:r>
              <w:rPr>
                <w:spacing w:val="-5"/>
                <w:sz w:val="19"/>
              </w:rPr>
              <w:t xml:space="preserve"> </w:t>
            </w:r>
            <w:r>
              <w:rPr>
                <w:sz w:val="19"/>
              </w:rPr>
              <w:t>COMPONENTS</w:t>
            </w:r>
            <w:r>
              <w:rPr>
                <w:spacing w:val="-6"/>
                <w:sz w:val="19"/>
              </w:rPr>
              <w:t xml:space="preserve"> </w:t>
            </w:r>
            <w:r>
              <w:rPr>
                <w:sz w:val="19"/>
              </w:rPr>
              <w:t>REQUIRED</w:t>
            </w:r>
            <w:r>
              <w:rPr>
                <w:spacing w:val="-6"/>
                <w:sz w:val="19"/>
              </w:rPr>
              <w:t xml:space="preserve"> </w:t>
            </w:r>
            <w:r>
              <w:rPr>
                <w:sz w:val="19"/>
              </w:rPr>
              <w:t>BY</w:t>
            </w:r>
            <w:r>
              <w:rPr>
                <w:spacing w:val="-4"/>
                <w:sz w:val="19"/>
              </w:rPr>
              <w:t xml:space="preserve"> </w:t>
            </w:r>
            <w:r>
              <w:t>703</w:t>
            </w:r>
            <w:r>
              <w:rPr>
                <w:spacing w:val="-14"/>
              </w:rPr>
              <w:t xml:space="preserve"> </w:t>
            </w:r>
            <w:r>
              <w:t>KAR</w:t>
            </w:r>
            <w:r>
              <w:rPr>
                <w:spacing w:val="-13"/>
              </w:rPr>
              <w:t xml:space="preserve"> </w:t>
            </w:r>
            <w:r>
              <w:t>5:225</w:t>
            </w:r>
            <w:r>
              <w:rPr>
                <w:spacing w:val="-14"/>
              </w:rPr>
              <w:t xml:space="preserve"> </w:t>
            </w:r>
            <w:r>
              <w:rPr>
                <w:sz w:val="18"/>
              </w:rPr>
              <w:t>OR</w:t>
            </w:r>
            <w:r>
              <w:rPr>
                <w:spacing w:val="-5"/>
                <w:sz w:val="18"/>
              </w:rPr>
              <w:t xml:space="preserve"> </w:t>
            </w:r>
            <w:r>
              <w:rPr>
                <w:spacing w:val="-2"/>
              </w:rPr>
              <w:t>ESSA:</w:t>
            </w:r>
          </w:p>
        </w:tc>
        <w:tc>
          <w:tcPr>
            <w:tcW w:w="1620" w:type="dxa"/>
          </w:tcPr>
          <w:p w14:paraId="045D3F02" w14:textId="77777777" w:rsidR="00E07F48" w:rsidRDefault="00E07F48">
            <w:pPr>
              <w:pStyle w:val="TableParagraph"/>
              <w:rPr>
                <w:sz w:val="20"/>
              </w:rPr>
            </w:pPr>
          </w:p>
        </w:tc>
        <w:tc>
          <w:tcPr>
            <w:tcW w:w="1171" w:type="dxa"/>
          </w:tcPr>
          <w:p w14:paraId="0846F1E4" w14:textId="77777777" w:rsidR="00E07F48" w:rsidRDefault="00E07F48">
            <w:pPr>
              <w:pStyle w:val="TableParagraph"/>
              <w:rPr>
                <w:sz w:val="20"/>
              </w:rPr>
            </w:pPr>
          </w:p>
        </w:tc>
        <w:tc>
          <w:tcPr>
            <w:tcW w:w="1440" w:type="dxa"/>
          </w:tcPr>
          <w:p w14:paraId="24BA7A37" w14:textId="77777777" w:rsidR="00E07F48" w:rsidRDefault="00E07F48">
            <w:pPr>
              <w:pStyle w:val="TableParagraph"/>
              <w:rPr>
                <w:sz w:val="20"/>
              </w:rPr>
            </w:pPr>
          </w:p>
        </w:tc>
      </w:tr>
    </w:tbl>
    <w:p w14:paraId="1B59B35C" w14:textId="77777777" w:rsidR="00E07F48" w:rsidRDefault="00000000">
      <w:pPr>
        <w:pStyle w:val="BodyText"/>
        <w:spacing w:before="4"/>
        <w:ind w:right="104"/>
        <w:jc w:val="right"/>
      </w:pPr>
      <w:r>
        <w:rPr>
          <w:spacing w:val="-2"/>
        </w:rPr>
        <w:t>Review/Revised:</w:t>
      </w:r>
    </w:p>
    <w:sectPr w:rsidR="00E07F48">
      <w:type w:val="continuous"/>
      <w:pgSz w:w="15840" w:h="12240" w:orient="landscape"/>
      <w:pgMar w:top="1400" w:right="900" w:bottom="280" w:left="620" w:header="0" w:footer="49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5A22F0" w14:textId="77777777" w:rsidR="006C673C" w:rsidRDefault="006C673C">
      <w:r>
        <w:separator/>
      </w:r>
    </w:p>
  </w:endnote>
  <w:endnote w:type="continuationSeparator" w:id="0">
    <w:p w14:paraId="0699DB98" w14:textId="77777777" w:rsidR="006C673C" w:rsidRDefault="006C67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85212"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51360" behindDoc="1" locked="0" layoutInCell="1" allowOverlap="1" wp14:anchorId="517ED2A0" wp14:editId="09632FBA">
              <wp:simplePos x="0" y="0"/>
              <wp:positionH relativeFrom="page">
                <wp:posOffset>1084884</wp:posOffset>
              </wp:positionH>
              <wp:positionV relativeFrom="page">
                <wp:posOffset>9603265</wp:posOffset>
              </wp:positionV>
              <wp:extent cx="715010" cy="19431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14:paraId="2E7EB8F3" w14:textId="77777777" w:rsidR="00E07F48" w:rsidRDefault="00000000">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w:pict>
            <v:shapetype w14:anchorId="517ED2A0" id="_x0000_t202" coordsize="21600,21600" o:spt="202" path="m,l,21600r21600,l21600,xe">
              <v:stroke joinstyle="miter"/>
              <v:path gradientshapeok="t" o:connecttype="rect"/>
            </v:shapetype>
            <v:shape id="Textbox 3" o:spid="_x0000_s1028" type="#_x0000_t202" style="position:absolute;margin-left:85.4pt;margin-top:756.15pt;width:56.3pt;height:15.3pt;z-index:-16965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" filled="f" stroked="f">
              <v:textbox inset="0,0,0,0">
                <w:txbxContent>
                  <w:p w14:paraId="2E7EB8F3" w14:textId="77777777" w:rsidR="00E07F48" w:rsidRDefault="00000000">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63725"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52896" behindDoc="1" locked="0" layoutInCell="1" allowOverlap="1" wp14:anchorId="73AE077F" wp14:editId="766289F8">
              <wp:simplePos x="0" y="0"/>
              <wp:positionH relativeFrom="page">
                <wp:posOffset>1130604</wp:posOffset>
              </wp:positionH>
              <wp:positionV relativeFrom="page">
                <wp:posOffset>9603265</wp:posOffset>
              </wp:positionV>
              <wp:extent cx="714375" cy="194310"/>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5AE5753"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3AE077F" id="_x0000_t202" coordsize="21600,21600" o:spt="202" path="m,l,21600r21600,l21600,xe">
              <v:stroke joinstyle="miter"/>
              <v:path gradientshapeok="t" o:connecttype="rect"/>
            </v:shapetype>
            <v:shape id="Textbox 6" o:spid="_x0000_s1031" type="#_x0000_t202" style="position:absolute;margin-left:89pt;margin-top:756.15pt;width:56.25pt;height:15.3pt;z-index:-169635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Gv+33qZ&#10;AQAAIQMAAA4AAAAAAAAAAAAAAAAALgIAAGRycy9lMm9Eb2MueG1sUEsBAi0AFAAGAAgAAAAhAMjT&#10;gl7iAAAADQEAAA8AAAAAAAAAAAAAAAAA8wMAAGRycy9kb3ducmV2LnhtbFBLBQYAAAAABAAEAPMA&#10;AAACBQAAAAA=&#10;" filled="f" stroked="f">
              <v:textbox inset="0,0,0,0">
                <w:txbxContent>
                  <w:p w14:paraId="35AE5753"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3C9A7"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54432" behindDoc="1" locked="0" layoutInCell="1" allowOverlap="1" wp14:anchorId="4D939442" wp14:editId="31AB857D">
              <wp:simplePos x="0" y="0"/>
              <wp:positionH relativeFrom="page">
                <wp:posOffset>1130604</wp:posOffset>
              </wp:positionH>
              <wp:positionV relativeFrom="page">
                <wp:posOffset>9603265</wp:posOffset>
              </wp:positionV>
              <wp:extent cx="714375" cy="194310"/>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251C8DC"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4D939442" id="_x0000_t202" coordsize="21600,21600" o:spt="202" path="m,l,21600r21600,l21600,xe">
              <v:stroke joinstyle="miter"/>
              <v:path gradientshapeok="t" o:connecttype="rect"/>
            </v:shapetype>
            <v:shape id="Textbox 9" o:spid="_x0000_s1034" type="#_x0000_t202" style="position:absolute;margin-left:89pt;margin-top:756.15pt;width:56.25pt;height:15.3pt;z-index:-169620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MuPNS2Z&#10;AQAAIQMAAA4AAAAAAAAAAAAAAAAALgIAAGRycy9lMm9Eb2MueG1sUEsBAi0AFAAGAAgAAAAhAMjT&#10;gl7iAAAADQEAAA8AAAAAAAAAAAAAAAAA8wMAAGRycy9kb3ducmV2LnhtbFBLBQYAAAAABAAEAPMA&#10;AAACBQAAAAA=&#10;" filled="f" stroked="f">
              <v:textbox inset="0,0,0,0">
                <w:txbxContent>
                  <w:p w14:paraId="7251C8DC"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240A6"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55968" behindDoc="1" locked="0" layoutInCell="1" allowOverlap="1" wp14:anchorId="751C4DC7" wp14:editId="59E0B71D">
              <wp:simplePos x="0" y="0"/>
              <wp:positionH relativeFrom="page">
                <wp:posOffset>1130604</wp:posOffset>
              </wp:positionH>
              <wp:positionV relativeFrom="page">
                <wp:posOffset>9603265</wp:posOffset>
              </wp:positionV>
              <wp:extent cx="714375" cy="194310"/>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D6918A5"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51C4DC7" id="_x0000_t202" coordsize="21600,21600" o:spt="202" path="m,l,21600r21600,l21600,xe">
              <v:stroke joinstyle="miter"/>
              <v:path gradientshapeok="t" o:connecttype="rect"/>
            </v:shapetype>
            <v:shape id="Textbox 12" o:spid="_x0000_s1037" type="#_x0000_t202" style="position:absolute;margin-left:89pt;margin-top:756.15pt;width:56.25pt;height:15.3pt;z-index:-169605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N4H4YqZ&#10;AQAAIgMAAA4AAAAAAAAAAAAAAAAALgIAAGRycy9lMm9Eb2MueG1sUEsBAi0AFAAGAAgAAAAhAMjT&#10;gl7iAAAADQEAAA8AAAAAAAAAAAAAAAAA8wMAAGRycy9kb3ducmV2LnhtbFBLBQYAAAAABAAEAPMA&#10;AAACBQAAAAA=&#10;" filled="f" stroked="f">
              <v:textbox inset="0,0,0,0">
                <w:txbxContent>
                  <w:p w14:paraId="5D6918A5"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78189" w14:textId="77777777" w:rsidR="00E07F48" w:rsidRDefault="00E07F48">
    <w:pPr>
      <w:pStyle w:val="BodyText"/>
      <w:spacing w:before="0" w:line="14" w:lineRule="auto"/>
      <w:rPr>
        <w:sz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55AFD"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58528" behindDoc="1" locked="0" layoutInCell="1" allowOverlap="1" wp14:anchorId="61CF7210" wp14:editId="6E57B4AA">
              <wp:simplePos x="0" y="0"/>
              <wp:positionH relativeFrom="page">
                <wp:posOffset>1130604</wp:posOffset>
              </wp:positionH>
              <wp:positionV relativeFrom="page">
                <wp:posOffset>9603265</wp:posOffset>
              </wp:positionV>
              <wp:extent cx="714375" cy="194310"/>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EF23824"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61CF7210" id="_x0000_t202" coordsize="21600,21600" o:spt="202" path="m,l,21600r21600,l21600,xe">
              <v:stroke joinstyle="miter"/>
              <v:path gradientshapeok="t" o:connecttype="rect"/>
            </v:shapetype>
            <v:shape id="Textbox 17" o:spid="_x0000_s1042" type="#_x0000_t202" style="position:absolute;margin-left:89pt;margin-top:756.15pt;width:56.25pt;height:15.3pt;z-index:-169579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EoI1gWZ&#10;AQAAIgMAAA4AAAAAAAAAAAAAAAAALgIAAGRycy9lMm9Eb2MueG1sUEsBAi0AFAAGAAgAAAAhAMjT&#10;gl7iAAAADQEAAA8AAAAAAAAAAAAAAAAA8wMAAGRycy9kb3ducmV2LnhtbFBLBQYAAAAABAAEAPMA&#10;AAACBQAAAAA=&#10;" filled="f" stroked="f">
              <v:textbox inset="0,0,0,0">
                <w:txbxContent>
                  <w:p w14:paraId="2EF23824"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F2A57"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59040" behindDoc="1" locked="0" layoutInCell="1" allowOverlap="1" wp14:anchorId="35BACA54" wp14:editId="59F0D9FF">
              <wp:simplePos x="0" y="0"/>
              <wp:positionH relativeFrom="page">
                <wp:posOffset>1130604</wp:posOffset>
              </wp:positionH>
              <wp:positionV relativeFrom="page">
                <wp:posOffset>9603265</wp:posOffset>
              </wp:positionV>
              <wp:extent cx="714375" cy="194310"/>
              <wp:effectExtent l="0" t="0" r="0" b="0"/>
              <wp:wrapNone/>
              <wp:docPr id="18" name="Text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8AAFF2C"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35BACA54" id="_x0000_t202" coordsize="21600,21600" o:spt="202" path="m,l,21600r21600,l21600,xe">
              <v:stroke joinstyle="miter"/>
              <v:path gradientshapeok="t" o:connecttype="rect"/>
            </v:shapetype>
            <v:shape id="Textbox 18" o:spid="_x0000_s1043" type="#_x0000_t202" style="position:absolute;margin-left:89pt;margin-top:756.15pt;width:56.25pt;height:15.3pt;z-index:-169574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Hp0mQEAACIDAAAOAAAAZHJzL2Uyb0RvYy54bWysUt2OEyEUvjfxHQj3djq7q9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1VfXO9ei2F5qP63c11XfyuLpcjUvpswItc&#10;tBI5rkJAHe4p5edVc2qZuTw+n4mkaTsJ1zHyKqeYt7bQHVnLyHG2kn7vFRophi+B/crZnwo8FdtT&#10;gWn4COWHZEkB3u8TWFcYXHBnBhxEITZ/mpz03+vSdfnamz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A3QenSZ&#10;AQAAIgMAAA4AAAAAAAAAAAAAAAAALgIAAGRycy9lMm9Eb2MueG1sUEsBAi0AFAAGAAgAAAAhAMjT&#10;gl7iAAAADQEAAA8AAAAAAAAAAAAAAAAA8wMAAGRycy9kb3ducmV2LnhtbFBLBQYAAAAABAAEAPMA&#10;AAACBQAAAAA=&#10;" filled="f" stroked="f">
              <v:textbox inset="0,0,0,0">
                <w:txbxContent>
                  <w:p w14:paraId="18AAFF2C"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6876E"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60576" behindDoc="1" locked="0" layoutInCell="1" allowOverlap="1" wp14:anchorId="69622FB5" wp14:editId="76CD12E2">
              <wp:simplePos x="0" y="0"/>
              <wp:positionH relativeFrom="page">
                <wp:posOffset>1130604</wp:posOffset>
              </wp:positionH>
              <wp:positionV relativeFrom="page">
                <wp:posOffset>9603265</wp:posOffset>
              </wp:positionV>
              <wp:extent cx="790575" cy="194310"/>
              <wp:effectExtent l="0" t="0" r="0" b="0"/>
              <wp:wrapNone/>
              <wp:docPr id="21" name="Text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90575" cy="194310"/>
                      </a:xfrm>
                      <a:prstGeom prst="rect">
                        <a:avLst/>
                      </a:prstGeom>
                    </wps:spPr>
                    <wps:txbx>
                      <w:txbxContent>
                        <w:p w14:paraId="6FF48B89" w14:textId="77777777" w:rsidR="00E07F48" w:rsidRDefault="00000000">
                          <w:pPr>
                            <w:pStyle w:val="BodyText"/>
                            <w:spacing w:before="10"/>
                            <w:ind w:left="20"/>
                          </w:pPr>
                          <w:r>
                            <w:t>Page</w:t>
                          </w:r>
                          <w:r>
                            <w:rPr>
                              <w:spacing w:val="-2"/>
                            </w:rPr>
                            <w:t xml:space="preserve"> </w:t>
                          </w:r>
                          <w:r>
                            <w:t>1 of</w:t>
                          </w:r>
                          <w:r>
                            <w:rPr>
                              <w:spacing w:val="-1"/>
                            </w:rPr>
                            <w:t xml:space="preserve"> </w:t>
                          </w:r>
                          <w:r>
                            <w:rPr>
                              <w:spacing w:val="-5"/>
                            </w:rPr>
                            <w:t>13</w:t>
                          </w:r>
                        </w:p>
                      </w:txbxContent>
                    </wps:txbx>
                    <wps:bodyPr wrap="square" lIns="0" tIns="0" rIns="0" bIns="0" rtlCol="0">
                      <a:noAutofit/>
                    </wps:bodyPr>
                  </wps:wsp>
                </a:graphicData>
              </a:graphic>
            </wp:anchor>
          </w:drawing>
        </mc:Choice>
        <mc:Fallback>
          <w:pict>
            <v:shapetype w14:anchorId="69622FB5" id="_x0000_t202" coordsize="21600,21600" o:spt="202" path="m,l,21600r21600,l21600,xe">
              <v:stroke joinstyle="miter"/>
              <v:path gradientshapeok="t" o:connecttype="rect"/>
            </v:shapetype>
            <v:shape id="Textbox 21" o:spid="_x0000_s1046" type="#_x0000_t202" style="position:absolute;margin-left:89pt;margin-top:756.15pt;width:62.25pt;height:15.3pt;z-index:-169559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" filled="f" stroked="f">
              <v:textbox inset="0,0,0,0">
                <w:txbxContent>
                  <w:p w14:paraId="6FF48B89" w14:textId="77777777" w:rsidR="00E07F48" w:rsidRDefault="00000000">
                    <w:pPr>
                      <w:pStyle w:val="BodyText"/>
                      <w:spacing w:before="10"/>
                      <w:ind w:left="20"/>
                    </w:pPr>
                    <w:r>
                      <w:t>Page</w:t>
                    </w:r>
                    <w:r>
                      <w:rPr>
                        <w:spacing w:val="-2"/>
                      </w:rPr>
                      <w:t xml:space="preserve"> </w:t>
                    </w:r>
                    <w:r>
                      <w:t>1 of</w:t>
                    </w:r>
                    <w:r>
                      <w:rPr>
                        <w:spacing w:val="-1"/>
                      </w:rPr>
                      <w:t xml:space="preserve"> </w:t>
                    </w:r>
                    <w:r>
                      <w:rPr>
                        <w:spacing w:val="-5"/>
                      </w:rPr>
                      <w:t>13</w:t>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62580"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62624" behindDoc="1" locked="0" layoutInCell="1" allowOverlap="1" wp14:anchorId="23DCCB1F" wp14:editId="6869279F">
              <wp:simplePos x="0" y="0"/>
              <wp:positionH relativeFrom="page">
                <wp:posOffset>1130604</wp:posOffset>
              </wp:positionH>
              <wp:positionV relativeFrom="page">
                <wp:posOffset>9603265</wp:posOffset>
              </wp:positionV>
              <wp:extent cx="866775" cy="194310"/>
              <wp:effectExtent l="0" t="0" r="0" b="0"/>
              <wp:wrapNone/>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6775" cy="194310"/>
                      </a:xfrm>
                      <a:prstGeom prst="rect">
                        <a:avLst/>
                      </a:prstGeom>
                    </wps:spPr>
                    <wps:txbx>
                      <w:txbxContent>
                        <w:p w14:paraId="2FEA9ED3"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10</w:t>
                          </w:r>
                          <w:r>
                            <w:fldChar w:fldCharType="end"/>
                          </w:r>
                          <w:r>
                            <w:t xml:space="preserve"> of</w:t>
                          </w:r>
                          <w:r>
                            <w:rPr>
                              <w:spacing w:val="-1"/>
                            </w:rPr>
                            <w:t xml:space="preserve"> </w:t>
                          </w:r>
                          <w:r>
                            <w:rPr>
                              <w:spacing w:val="-5"/>
                            </w:rPr>
                            <w:t>13</w:t>
                          </w:r>
                        </w:p>
                      </w:txbxContent>
                    </wps:txbx>
                    <wps:bodyPr wrap="square" lIns="0" tIns="0" rIns="0" bIns="0" rtlCol="0">
                      <a:noAutofit/>
                    </wps:bodyPr>
                  </wps:wsp>
                </a:graphicData>
              </a:graphic>
            </wp:anchor>
          </w:drawing>
        </mc:Choice>
        <mc:Fallback>
          <w:pict>
            <v:shapetype w14:anchorId="23DCCB1F" id="_x0000_t202" coordsize="21600,21600" o:spt="202" path="m,l,21600r21600,l21600,xe">
              <v:stroke joinstyle="miter"/>
              <v:path gradientshapeok="t" o:connecttype="rect"/>
            </v:shapetype>
            <v:shape id="Textbox 25" o:spid="_x0000_s1050" type="#_x0000_t202" style="position:absolute;margin-left:89pt;margin-top:756.15pt;width:68.25pt;height:15.3pt;z-index:-169538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" filled="f" stroked="f">
              <v:textbox inset="0,0,0,0">
                <w:txbxContent>
                  <w:p w14:paraId="2FEA9ED3"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10</w:t>
                    </w:r>
                    <w:r>
                      <w:fldChar w:fldCharType="end"/>
                    </w:r>
                    <w:r>
                      <w:t xml:space="preserve"> of</w:t>
                    </w:r>
                    <w:r>
                      <w:rPr>
                        <w:spacing w:val="-1"/>
                      </w:rPr>
                      <w:t xml:space="preserve"> </w:t>
                    </w:r>
                    <w:r>
                      <w:rPr>
                        <w:spacing w:val="-5"/>
                      </w:rPr>
                      <w:t>13</w:t>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5962E"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65184" behindDoc="1" locked="0" layoutInCell="1" allowOverlap="1" wp14:anchorId="296B78C0" wp14:editId="1B0423A9">
              <wp:simplePos x="0" y="0"/>
              <wp:positionH relativeFrom="page">
                <wp:posOffset>1130604</wp:posOffset>
              </wp:positionH>
              <wp:positionV relativeFrom="page">
                <wp:posOffset>9603265</wp:posOffset>
              </wp:positionV>
              <wp:extent cx="866775" cy="194310"/>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6775" cy="194310"/>
                      </a:xfrm>
                      <a:prstGeom prst="rect">
                        <a:avLst/>
                      </a:prstGeom>
                    </wps:spPr>
                    <wps:txbx>
                      <w:txbxContent>
                        <w:p w14:paraId="08D0A394"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11</w:t>
                          </w:r>
                          <w:r>
                            <w:fldChar w:fldCharType="end"/>
                          </w:r>
                          <w:r>
                            <w:t xml:space="preserve"> of</w:t>
                          </w:r>
                          <w:r>
                            <w:rPr>
                              <w:spacing w:val="-1"/>
                            </w:rPr>
                            <w:t xml:space="preserve"> </w:t>
                          </w:r>
                          <w:r>
                            <w:rPr>
                              <w:spacing w:val="-5"/>
                            </w:rPr>
                            <w:t>13</w:t>
                          </w:r>
                        </w:p>
                      </w:txbxContent>
                    </wps:txbx>
                    <wps:bodyPr wrap="square" lIns="0" tIns="0" rIns="0" bIns="0" rtlCol="0">
                      <a:noAutofit/>
                    </wps:bodyPr>
                  </wps:wsp>
                </a:graphicData>
              </a:graphic>
            </wp:anchor>
          </w:drawing>
        </mc:Choice>
        <mc:Fallback>
          <w:pict>
            <v:shapetype w14:anchorId="296B78C0" id="_x0000_t202" coordsize="21600,21600" o:spt="202" path="m,l,21600r21600,l21600,xe">
              <v:stroke joinstyle="miter"/>
              <v:path gradientshapeok="t" o:connecttype="rect"/>
            </v:shapetype>
            <v:shape id="Textbox 30" o:spid="_x0000_s1055" type="#_x0000_t202" style="position:absolute;margin-left:89pt;margin-top:756.15pt;width:68.25pt;height:15.3pt;z-index:-169512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" filled="f" stroked="f">
              <v:textbox inset="0,0,0,0">
                <w:txbxContent>
                  <w:p w14:paraId="08D0A394"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11</w:t>
                    </w:r>
                    <w:r>
                      <w:fldChar w:fldCharType="end"/>
                    </w:r>
                    <w:r>
                      <w:t xml:space="preserve"> of</w:t>
                    </w:r>
                    <w:r>
                      <w:rPr>
                        <w:spacing w:val="-1"/>
                      </w:rPr>
                      <w:t xml:space="preserve"> </w:t>
                    </w:r>
                    <w:r>
                      <w:rPr>
                        <w:spacing w:val="-5"/>
                      </w:rPr>
                      <w:t>13</w:t>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0EAB5"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67744" behindDoc="1" locked="0" layoutInCell="1" allowOverlap="1" wp14:anchorId="0954A5FD" wp14:editId="0F70A398">
              <wp:simplePos x="0" y="0"/>
              <wp:positionH relativeFrom="page">
                <wp:posOffset>1130604</wp:posOffset>
              </wp:positionH>
              <wp:positionV relativeFrom="page">
                <wp:posOffset>9603265</wp:posOffset>
              </wp:positionV>
              <wp:extent cx="866775" cy="194310"/>
              <wp:effectExtent l="0" t="0" r="0" b="0"/>
              <wp:wrapNone/>
              <wp:docPr id="35" name="Text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6775" cy="194310"/>
                      </a:xfrm>
                      <a:prstGeom prst="rect">
                        <a:avLst/>
                      </a:prstGeom>
                    </wps:spPr>
                    <wps:txbx>
                      <w:txbxContent>
                        <w:p w14:paraId="6931AAE5"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12</w:t>
                          </w:r>
                          <w:r>
                            <w:fldChar w:fldCharType="end"/>
                          </w:r>
                          <w:r>
                            <w:t xml:space="preserve"> of</w:t>
                          </w:r>
                          <w:r>
                            <w:rPr>
                              <w:spacing w:val="-1"/>
                            </w:rPr>
                            <w:t xml:space="preserve"> </w:t>
                          </w:r>
                          <w:r>
                            <w:rPr>
                              <w:spacing w:val="-5"/>
                            </w:rPr>
                            <w:t>13</w:t>
                          </w:r>
                        </w:p>
                      </w:txbxContent>
                    </wps:txbx>
                    <wps:bodyPr wrap="square" lIns="0" tIns="0" rIns="0" bIns="0" rtlCol="0">
                      <a:noAutofit/>
                    </wps:bodyPr>
                  </wps:wsp>
                </a:graphicData>
              </a:graphic>
            </wp:anchor>
          </w:drawing>
        </mc:Choice>
        <mc:Fallback>
          <w:pict>
            <v:shapetype w14:anchorId="0954A5FD" id="_x0000_t202" coordsize="21600,21600" o:spt="202" path="m,l,21600r21600,l21600,xe">
              <v:stroke joinstyle="miter"/>
              <v:path gradientshapeok="t" o:connecttype="rect"/>
            </v:shapetype>
            <v:shape id="Textbox 35" o:spid="_x0000_s1060" type="#_x0000_t202" style="position:absolute;margin-left:89pt;margin-top:756.15pt;width:68.25pt;height:15.3pt;z-index:-169487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" filled="f" stroked="f">
              <v:textbox inset="0,0,0,0">
                <w:txbxContent>
                  <w:p w14:paraId="6931AAE5"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12</w:t>
                    </w:r>
                    <w:r>
                      <w:fldChar w:fldCharType="end"/>
                    </w:r>
                    <w:r>
                      <w:t xml:space="preserve"> of</w:t>
                    </w:r>
                    <w:r>
                      <w:rPr>
                        <w:spacing w:val="-1"/>
                      </w:rPr>
                      <w:t xml:space="preserve"> </w:t>
                    </w:r>
                    <w:r>
                      <w:rPr>
                        <w:spacing w:val="-5"/>
                      </w:rPr>
                      <w:t>13</w:t>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F13AB"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70304" behindDoc="1" locked="0" layoutInCell="1" allowOverlap="1" wp14:anchorId="241AAD8F" wp14:editId="2E810F2E">
              <wp:simplePos x="0" y="0"/>
              <wp:positionH relativeFrom="page">
                <wp:posOffset>1130604</wp:posOffset>
              </wp:positionH>
              <wp:positionV relativeFrom="page">
                <wp:posOffset>9603265</wp:posOffset>
              </wp:positionV>
              <wp:extent cx="866775" cy="194310"/>
              <wp:effectExtent l="0" t="0" r="0" b="0"/>
              <wp:wrapNone/>
              <wp:docPr id="40" name="Text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6775" cy="194310"/>
                      </a:xfrm>
                      <a:prstGeom prst="rect">
                        <a:avLst/>
                      </a:prstGeom>
                    </wps:spPr>
                    <wps:txbx>
                      <w:txbxContent>
                        <w:p w14:paraId="1DA119CC"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13</w:t>
                          </w:r>
                          <w:r>
                            <w:fldChar w:fldCharType="end"/>
                          </w:r>
                          <w:r>
                            <w:t xml:space="preserve"> of</w:t>
                          </w:r>
                          <w:r>
                            <w:rPr>
                              <w:spacing w:val="-1"/>
                            </w:rPr>
                            <w:t xml:space="preserve"> </w:t>
                          </w:r>
                          <w:r>
                            <w:rPr>
                              <w:spacing w:val="-5"/>
                            </w:rPr>
                            <w:t>13</w:t>
                          </w:r>
                        </w:p>
                      </w:txbxContent>
                    </wps:txbx>
                    <wps:bodyPr wrap="square" lIns="0" tIns="0" rIns="0" bIns="0" rtlCol="0">
                      <a:noAutofit/>
                    </wps:bodyPr>
                  </wps:wsp>
                </a:graphicData>
              </a:graphic>
            </wp:anchor>
          </w:drawing>
        </mc:Choice>
        <mc:Fallback>
          <w:pict>
            <v:shapetype w14:anchorId="241AAD8F" id="_x0000_t202" coordsize="21600,21600" o:spt="202" path="m,l,21600r21600,l21600,xe">
              <v:stroke joinstyle="miter"/>
              <v:path gradientshapeok="t" o:connecttype="rect"/>
            </v:shapetype>
            <v:shape id="Textbox 40" o:spid="_x0000_s1065" type="#_x0000_t202" style="position:absolute;margin-left:89pt;margin-top:756.15pt;width:68.25pt;height:15.3pt;z-index:-169461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" filled="f" stroked="f">
              <v:textbox inset="0,0,0,0">
                <w:txbxContent>
                  <w:p w14:paraId="1DA119CC"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13</w:t>
                    </w:r>
                    <w:r>
                      <w:fldChar w:fldCharType="end"/>
                    </w:r>
                    <w:r>
                      <w:t xml:space="preserve"> of</w:t>
                    </w:r>
                    <w:r>
                      <w:rPr>
                        <w:spacing w:val="-1"/>
                      </w:rPr>
                      <w:t xml:space="preserve"> </w:t>
                    </w:r>
                    <w:r>
                      <w:rPr>
                        <w:spacing w:val="-5"/>
                      </w:rPr>
                      <w:t>13</w:t>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68112"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71840" behindDoc="1" locked="0" layoutInCell="1" allowOverlap="1" wp14:anchorId="5C683CFF" wp14:editId="25F8F7AD">
              <wp:simplePos x="0" y="0"/>
              <wp:positionH relativeFrom="page">
                <wp:posOffset>1130604</wp:posOffset>
              </wp:positionH>
              <wp:positionV relativeFrom="page">
                <wp:posOffset>9603265</wp:posOffset>
              </wp:positionV>
              <wp:extent cx="714375" cy="194310"/>
              <wp:effectExtent l="0" t="0" r="0" b="0"/>
              <wp:wrapNone/>
              <wp:docPr id="43" name="Text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15C136C"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5C683CFF" id="_x0000_t202" coordsize="21600,21600" o:spt="202" path="m,l,21600r21600,l21600,xe">
              <v:stroke joinstyle="miter"/>
              <v:path gradientshapeok="t" o:connecttype="rect"/>
            </v:shapetype>
            <v:shape id="Textbox 43" o:spid="_x0000_s1068" type="#_x0000_t202" style="position:absolute;margin-left:89pt;margin-top:756.15pt;width:56.25pt;height:15.3pt;z-index:-169446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rlmQEAACIDAAAOAAAAZHJzL2Uyb0RvYy54bWysUt2OEyEUvjfxHQj3djrd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65vbl1JoPqrfrG/q4nd1vRyR0kcDXuSi&#10;lchxFQLq+EApP6+ac8vM5en5TCRNu0m4rpXrVU4xb+2gO7GWkeNsJf08KDRSDJ8C+5WzPxd4Lnbn&#10;AtPwHsoPyZICvD0ksK4wuOLODDiIQmz+NDnp39el6/q1t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NL4GuWZ&#10;AQAAIgMAAA4AAAAAAAAAAAAAAAAALgIAAGRycy9lMm9Eb2MueG1sUEsBAi0AFAAGAAgAAAAhAMjT&#10;gl7iAAAADQEAAA8AAAAAAAAAAAAAAAAA8wMAAGRycy9kb3ducmV2LnhtbFBLBQYAAAAABAAEAPMA&#10;AAACBQAAAAA=&#10;" filled="f" stroked="f">
              <v:textbox inset="0,0,0,0">
                <w:txbxContent>
                  <w:p w14:paraId="615C136C"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02934"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73376" behindDoc="1" locked="0" layoutInCell="1" allowOverlap="1" wp14:anchorId="449688FD" wp14:editId="5E12283A">
              <wp:simplePos x="0" y="0"/>
              <wp:positionH relativeFrom="page">
                <wp:posOffset>1130604</wp:posOffset>
              </wp:positionH>
              <wp:positionV relativeFrom="page">
                <wp:posOffset>9603265</wp:posOffset>
              </wp:positionV>
              <wp:extent cx="714375" cy="194310"/>
              <wp:effectExtent l="0" t="0" r="0" b="0"/>
              <wp:wrapNone/>
              <wp:docPr id="46" name="Text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64581CE"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449688FD" id="_x0000_t202" coordsize="21600,21600" o:spt="202" path="m,l,21600r21600,l21600,xe">
              <v:stroke joinstyle="miter"/>
              <v:path gradientshapeok="t" o:connecttype="rect"/>
            </v:shapetype>
            <v:shape id="Textbox 46" o:spid="_x0000_s1071" type="#_x0000_t202" style="position:absolute;margin-left:89pt;margin-top:756.15pt;width:56.25pt;height:15.3pt;z-index:-169431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y1qmgEAACIDAAAOAAAAZHJzL2Uyb0RvYy54bWysUt2OEyEUvjfxHQj3djq7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er69kYKzUf129V1XfyuLpcjUvpkwItc&#10;tBI5rkJAHR4o5edVc2qZuTw/n4mkaTsJ17VydZN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G9y1q&#10;mgEAACIDAAAOAAAAAAAAAAAAAAAAAC4CAABkcnMvZTJvRG9jLnhtbFBLAQItABQABgAIAAAAIQDI&#10;04Je4gAAAA0BAAAPAAAAAAAAAAAAAAAAAPQDAABkcnMvZG93bnJldi54bWxQSwUGAAAAAAQABADz&#10;AAAAAwUAAAAA&#10;" filled="f" stroked="f">
              <v:textbox inset="0,0,0,0">
                <w:txbxContent>
                  <w:p w14:paraId="664581CE"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DAC4B"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75424" behindDoc="1" locked="0" layoutInCell="1" allowOverlap="1" wp14:anchorId="124EF383" wp14:editId="79E09D7C">
              <wp:simplePos x="0" y="0"/>
              <wp:positionH relativeFrom="page">
                <wp:posOffset>1130604</wp:posOffset>
              </wp:positionH>
              <wp:positionV relativeFrom="page">
                <wp:posOffset>9603265</wp:posOffset>
              </wp:positionV>
              <wp:extent cx="714375" cy="194310"/>
              <wp:effectExtent l="0" t="0" r="0" b="0"/>
              <wp:wrapNone/>
              <wp:docPr id="50" name="Text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3F7E82C"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124EF383" id="_x0000_t202" coordsize="21600,21600" o:spt="202" path="m,l,21600r21600,l21600,xe">
              <v:stroke joinstyle="miter"/>
              <v:path gradientshapeok="t" o:connecttype="rect"/>
            </v:shapetype>
            <v:shape id="Textbox 50" o:spid="_x0000_s1075" type="#_x0000_t202" style="position:absolute;margin-left:89pt;margin-top:756.15pt;width:56.25pt;height:15.3pt;z-index:-169410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hXmtM&#10;mgEAACIDAAAOAAAAAAAAAAAAAAAAAC4CAABkcnMvZTJvRG9jLnhtbFBLAQItABQABgAIAAAAIQDI&#10;04Je4gAAAA0BAAAPAAAAAAAAAAAAAAAAAPQDAABkcnMvZG93bnJldi54bWxQSwUGAAAAAAQABADz&#10;AAAAAwUAAAAA&#10;" filled="f" stroked="f">
              <v:textbox inset="0,0,0,0">
                <w:txbxContent>
                  <w:p w14:paraId="73F7E82C"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AE597"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76960" behindDoc="1" locked="0" layoutInCell="1" allowOverlap="1" wp14:anchorId="6C5A342A" wp14:editId="5B903035">
              <wp:simplePos x="0" y="0"/>
              <wp:positionH relativeFrom="page">
                <wp:posOffset>1130604</wp:posOffset>
              </wp:positionH>
              <wp:positionV relativeFrom="page">
                <wp:posOffset>9603265</wp:posOffset>
              </wp:positionV>
              <wp:extent cx="714375" cy="194310"/>
              <wp:effectExtent l="0" t="0" r="0" b="0"/>
              <wp:wrapNone/>
              <wp:docPr id="53" name="Text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9528DA7"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6C5A342A" id="_x0000_t202" coordsize="21600,21600" o:spt="202" path="m,l,21600r21600,l21600,xe">
              <v:stroke joinstyle="miter"/>
              <v:path gradientshapeok="t" o:connecttype="rect"/>
            </v:shapetype>
            <v:shape id="Textbox 53" o:spid="_x0000_s1078" type="#_x0000_t202" style="position:absolute;margin-left:89pt;margin-top:756.15pt;width:56.25pt;height:15.3pt;z-index:-169395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5gNMN&#10;mgEAACIDAAAOAAAAAAAAAAAAAAAAAC4CAABkcnMvZTJvRG9jLnhtbFBLAQItABQABgAIAAAAIQDI&#10;04Je4gAAAA0BAAAPAAAAAAAAAAAAAAAAAPQDAABkcnMvZG93bnJldi54bWxQSwUGAAAAAAQABADz&#10;AAAAAwUAAAAA&#10;" filled="f" stroked="f">
              <v:textbox inset="0,0,0,0">
                <w:txbxContent>
                  <w:p w14:paraId="59528DA7"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F2012"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78496" behindDoc="1" locked="0" layoutInCell="1" allowOverlap="1" wp14:anchorId="178601D5" wp14:editId="0B010EF7">
              <wp:simplePos x="0" y="0"/>
              <wp:positionH relativeFrom="page">
                <wp:posOffset>1130604</wp:posOffset>
              </wp:positionH>
              <wp:positionV relativeFrom="page">
                <wp:posOffset>9603265</wp:posOffset>
              </wp:positionV>
              <wp:extent cx="714375" cy="194310"/>
              <wp:effectExtent l="0" t="0" r="0" b="0"/>
              <wp:wrapNone/>
              <wp:docPr id="56" name="Text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21EF656"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178601D5" id="_x0000_t202" coordsize="21600,21600" o:spt="202" path="m,l,21600r21600,l21600,xe">
              <v:stroke joinstyle="miter"/>
              <v:path gradientshapeok="t" o:connecttype="rect"/>
            </v:shapetype>
            <v:shape id="Textbox 56" o:spid="_x0000_s1081" type="#_x0000_t202" style="position:absolute;margin-left:89pt;margin-top:756.15pt;width:56.25pt;height:15.3pt;z-index:-169379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SCmgEAACIDAAAOAAAAZHJzL2Uyb0RvYy54bWysUt2OEyEUvjfxHQj3djq7W1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c317UoKzUf125vruvhdXS5HpPTJgBe5&#10;aCVyXIWAOjxQys+r5tQyc3l+PhNJ03YSrmvla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tj+SC&#10;mgEAACIDAAAOAAAAAAAAAAAAAAAAAC4CAABkcnMvZTJvRG9jLnhtbFBLAQItABQABgAIAAAAIQDI&#10;04Je4gAAAA0BAAAPAAAAAAAAAAAAAAAAAPQDAABkcnMvZG93bnJldi54bWxQSwUGAAAAAAQABADz&#10;AAAAAwUAAAAA&#10;" filled="f" stroked="f">
              <v:textbox inset="0,0,0,0">
                <w:txbxContent>
                  <w:p w14:paraId="521EF656"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0CFB1"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80032" behindDoc="1" locked="0" layoutInCell="1" allowOverlap="1" wp14:anchorId="2DF0980B" wp14:editId="0205B7C4">
              <wp:simplePos x="0" y="0"/>
              <wp:positionH relativeFrom="page">
                <wp:posOffset>1130604</wp:posOffset>
              </wp:positionH>
              <wp:positionV relativeFrom="page">
                <wp:posOffset>9603265</wp:posOffset>
              </wp:positionV>
              <wp:extent cx="714375" cy="194310"/>
              <wp:effectExtent l="0" t="0" r="0" b="0"/>
              <wp:wrapNone/>
              <wp:docPr id="59" name="Text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39F1971"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2DF0980B" id="_x0000_t202" coordsize="21600,21600" o:spt="202" path="m,l,21600r21600,l21600,xe">
              <v:stroke joinstyle="miter"/>
              <v:path gradientshapeok="t" o:connecttype="rect"/>
            </v:shapetype>
            <v:shape id="Textbox 59" o:spid="_x0000_s1084" type="#_x0000_t202" style="position:absolute;margin-left:89pt;margin-top:756.15pt;width:56.25pt;height:15.3pt;z-index:-169364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N/g7V&#10;mgEAACIDAAAOAAAAAAAAAAAAAAAAAC4CAABkcnMvZTJvRG9jLnhtbFBLAQItABQABgAIAAAAIQDI&#10;04Je4gAAAA0BAAAPAAAAAAAAAAAAAAAAAPQDAABkcnMvZG93bnJldi54bWxQSwUGAAAAAAQABADz&#10;AAAAAwUAAAAA&#10;" filled="f" stroked="f">
              <v:textbox inset="0,0,0,0">
                <w:txbxContent>
                  <w:p w14:paraId="239F1971"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DA963"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81568" behindDoc="1" locked="0" layoutInCell="1" allowOverlap="1" wp14:anchorId="2F2707A6" wp14:editId="075D4A3E">
              <wp:simplePos x="0" y="0"/>
              <wp:positionH relativeFrom="page">
                <wp:posOffset>1130604</wp:posOffset>
              </wp:positionH>
              <wp:positionV relativeFrom="page">
                <wp:posOffset>9603265</wp:posOffset>
              </wp:positionV>
              <wp:extent cx="714375" cy="194310"/>
              <wp:effectExtent l="0" t="0" r="0" b="0"/>
              <wp:wrapNone/>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A670DA2"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2F2707A6" id="_x0000_t202" coordsize="21600,21600" o:spt="202" path="m,l,21600r21600,l21600,xe">
              <v:stroke joinstyle="miter"/>
              <v:path gradientshapeok="t" o:connecttype="rect"/>
            </v:shapetype>
            <v:shape id="Textbox 62" o:spid="_x0000_s1087" type="#_x0000_t202" style="position:absolute;margin-left:89pt;margin-top:756.15pt;width:56.25pt;height:15.3pt;z-index:-169349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MZwx9&#10;mgEAACIDAAAOAAAAAAAAAAAAAAAAAC4CAABkcnMvZTJvRG9jLnhtbFBLAQItABQABgAIAAAAIQDI&#10;04Je4gAAAA0BAAAPAAAAAAAAAAAAAAAAAPQDAABkcnMvZG93bnJldi54bWxQSwUGAAAAAAQABADz&#10;AAAAAwUAAAAA&#10;" filled="f" stroked="f">
              <v:textbox inset="0,0,0,0">
                <w:txbxContent>
                  <w:p w14:paraId="7A670DA2"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9363F"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83616" behindDoc="1" locked="0" layoutInCell="1" allowOverlap="1" wp14:anchorId="1ADD9D1B" wp14:editId="42E0D326">
              <wp:simplePos x="0" y="0"/>
              <wp:positionH relativeFrom="page">
                <wp:posOffset>1130604</wp:posOffset>
              </wp:positionH>
              <wp:positionV relativeFrom="page">
                <wp:posOffset>9603265</wp:posOffset>
              </wp:positionV>
              <wp:extent cx="714375" cy="194310"/>
              <wp:effectExtent l="0" t="0" r="0" b="0"/>
              <wp:wrapNone/>
              <wp:docPr id="66" name="Text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99902B5"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1ADD9D1B" id="_x0000_t202" coordsize="21600,21600" o:spt="202" path="m,l,21600r21600,l21600,xe">
              <v:stroke joinstyle="miter"/>
              <v:path gradientshapeok="t" o:connecttype="rect"/>
            </v:shapetype>
            <v:shape id="Textbox 66" o:spid="_x0000_s1091" type="#_x0000_t202" style="position:absolute;margin-left:89pt;margin-top:756.15pt;width:56.25pt;height:15.3pt;z-index:-169328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NEAzmCZ&#10;AQAAIgMAAA4AAAAAAAAAAAAAAAAALgIAAGRycy9lMm9Eb2MueG1sUEsBAi0AFAAGAAgAAAAhAMjT&#10;gl7iAAAADQEAAA8AAAAAAAAAAAAAAAAA8wMAAGRycy9kb3ducmV2LnhtbFBLBQYAAAAABAAEAPMA&#10;AAACBQAAAAA=&#10;" filled="f" stroked="f">
              <v:textbox inset="0,0,0,0">
                <w:txbxContent>
                  <w:p w14:paraId="699902B5"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DDCC4"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85152" behindDoc="1" locked="0" layoutInCell="1" allowOverlap="1" wp14:anchorId="0714E206" wp14:editId="472FBDD8">
              <wp:simplePos x="0" y="0"/>
              <wp:positionH relativeFrom="page">
                <wp:posOffset>1130604</wp:posOffset>
              </wp:positionH>
              <wp:positionV relativeFrom="page">
                <wp:posOffset>9603265</wp:posOffset>
              </wp:positionV>
              <wp:extent cx="714375" cy="194310"/>
              <wp:effectExtent l="0" t="0" r="0" b="0"/>
              <wp:wrapNone/>
              <wp:docPr id="69" name="Text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2A60F8A"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0714E206" id="_x0000_t202" coordsize="21600,21600" o:spt="202" path="m,l,21600r21600,l21600,xe">
              <v:stroke joinstyle="miter"/>
              <v:path gradientshapeok="t" o:connecttype="rect"/>
            </v:shapetype>
            <v:shape id="Textbox 69" o:spid="_x0000_s1094" type="#_x0000_t202" style="position:absolute;margin-left:89pt;margin-top:756.15pt;width:56.25pt;height:15.3pt;z-index:-169313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xcSQ3&#10;mgEAACIDAAAOAAAAAAAAAAAAAAAAAC4CAABkcnMvZTJvRG9jLnhtbFBLAQItABQABgAIAAAAIQDI&#10;04Je4gAAAA0BAAAPAAAAAAAAAAAAAAAAAPQDAABkcnMvZG93bnJldi54bWxQSwUGAAAAAAQABADz&#10;AAAAAwUAAAAA&#10;" filled="f" stroked="f">
              <v:textbox inset="0,0,0,0">
                <w:txbxContent>
                  <w:p w14:paraId="32A60F8A"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493C7"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86688" behindDoc="1" locked="0" layoutInCell="1" allowOverlap="1" wp14:anchorId="06F832D1" wp14:editId="7AC228CE">
              <wp:simplePos x="0" y="0"/>
              <wp:positionH relativeFrom="page">
                <wp:posOffset>1130604</wp:posOffset>
              </wp:positionH>
              <wp:positionV relativeFrom="page">
                <wp:posOffset>9603265</wp:posOffset>
              </wp:positionV>
              <wp:extent cx="714375" cy="194310"/>
              <wp:effectExtent l="0" t="0" r="0" b="0"/>
              <wp:wrapNone/>
              <wp:docPr id="72" name="Text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567C434"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06F832D1" id="_x0000_t202" coordsize="21600,21600" o:spt="202" path="m,l,21600r21600,l21600,xe">
              <v:stroke joinstyle="miter"/>
              <v:path gradientshapeok="t" o:connecttype="rect"/>
            </v:shapetype>
            <v:shape id="Textbox 72" o:spid="_x0000_s1097" type="#_x0000_t202" style="position:absolute;margin-left:89pt;margin-top:756.15pt;width:56.25pt;height:15.3pt;z-index:-169297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GcfxZWZ&#10;AQAAIgMAAA4AAAAAAAAAAAAAAAAALgIAAGRycy9lMm9Eb2MueG1sUEsBAi0AFAAGAAgAAAAhAMjT&#10;gl7iAAAADQEAAA8AAAAAAAAAAAAAAAAA8wMAAGRycy9kb3ducmV2LnhtbFBLBQYAAAAABAAEAPMA&#10;AAACBQAAAAA=&#10;" filled="f" stroked="f">
              <v:textbox inset="0,0,0,0">
                <w:txbxContent>
                  <w:p w14:paraId="7567C434"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6698B"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88224" behindDoc="1" locked="0" layoutInCell="1" allowOverlap="1" wp14:anchorId="20651C00" wp14:editId="61EFFA73">
              <wp:simplePos x="0" y="0"/>
              <wp:positionH relativeFrom="page">
                <wp:posOffset>1084884</wp:posOffset>
              </wp:positionH>
              <wp:positionV relativeFrom="page">
                <wp:posOffset>9603265</wp:posOffset>
              </wp:positionV>
              <wp:extent cx="714375" cy="194310"/>
              <wp:effectExtent l="0" t="0" r="0" b="0"/>
              <wp:wrapNone/>
              <wp:docPr id="75" name="Text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0469B51"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20651C00" id="_x0000_t202" coordsize="21600,21600" o:spt="202" path="m,l,21600r21600,l21600,xe">
              <v:stroke joinstyle="miter"/>
              <v:path gradientshapeok="t" o:connecttype="rect"/>
            </v:shapetype>
            <v:shape id="Textbox 75" o:spid="_x0000_s1100" type="#_x0000_t202" style="position:absolute;margin-left:85.4pt;margin-top:756.15pt;width:56.25pt;height:15.3pt;z-index:-169282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" filled="f" stroked="f">
              <v:textbox inset="0,0,0,0">
                <w:txbxContent>
                  <w:p w14:paraId="70469B51"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E076A"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89760" behindDoc="1" locked="0" layoutInCell="1" allowOverlap="1" wp14:anchorId="5F458744" wp14:editId="096332C5">
              <wp:simplePos x="0" y="0"/>
              <wp:positionH relativeFrom="page">
                <wp:posOffset>1130604</wp:posOffset>
              </wp:positionH>
              <wp:positionV relativeFrom="page">
                <wp:posOffset>9603265</wp:posOffset>
              </wp:positionV>
              <wp:extent cx="714375" cy="194310"/>
              <wp:effectExtent l="0" t="0" r="0" b="0"/>
              <wp:wrapNone/>
              <wp:docPr id="78" name="Text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19F5899"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5F458744" id="_x0000_t202" coordsize="21600,21600" o:spt="202" path="m,l,21600r21600,l21600,xe">
              <v:stroke joinstyle="miter"/>
              <v:path gradientshapeok="t" o:connecttype="rect"/>
            </v:shapetype>
            <v:shape id="Textbox 78" o:spid="_x0000_s1103" type="#_x0000_t202" style="position:absolute;margin-left:89pt;margin-top:756.15pt;width:56.25pt;height:15.3pt;z-index:-169267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LTIXmuZ&#10;AQAAIgMAAA4AAAAAAAAAAAAAAAAALgIAAGRycy9lMm9Eb2MueG1sUEsBAi0AFAAGAAgAAAAhAMjT&#10;gl7iAAAADQEAAA8AAAAAAAAAAAAAAAAA8wMAAGRycy9kb3ducmV2LnhtbFBLBQYAAAAABAAEAPMA&#10;AAACBQAAAAA=&#10;" filled="f" stroked="f">
              <v:textbox inset="0,0,0,0">
                <w:txbxContent>
                  <w:p w14:paraId="619F5899"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7D74F"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91296" behindDoc="1" locked="0" layoutInCell="1" allowOverlap="1" wp14:anchorId="0D2CE834" wp14:editId="0ED4CF10">
              <wp:simplePos x="0" y="0"/>
              <wp:positionH relativeFrom="page">
                <wp:posOffset>1130604</wp:posOffset>
              </wp:positionH>
              <wp:positionV relativeFrom="page">
                <wp:posOffset>9603265</wp:posOffset>
              </wp:positionV>
              <wp:extent cx="714375" cy="194310"/>
              <wp:effectExtent l="0" t="0" r="0" b="0"/>
              <wp:wrapNone/>
              <wp:docPr id="81" name="Text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7C727282"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0D2CE834" id="_x0000_t202" coordsize="21600,21600" o:spt="202" path="m,l,21600r21600,l21600,xe">
              <v:stroke joinstyle="miter"/>
              <v:path gradientshapeok="t" o:connecttype="rect"/>
            </v:shapetype>
            <v:shape id="Textbox 81" o:spid="_x0000_s1106" type="#_x0000_t202" style="position:absolute;margin-left:89pt;margin-top:756.15pt;width:56.25pt;height:15.3pt;z-index:-169251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ueQs4&#10;mgEAACIDAAAOAAAAAAAAAAAAAAAAAC4CAABkcnMvZTJvRG9jLnhtbFBLAQItABQABgAIAAAAIQDI&#10;04Je4gAAAA0BAAAPAAAAAAAAAAAAAAAAAPQDAABkcnMvZG93bnJldi54bWxQSwUGAAAAAAQABADz&#10;AAAAAwUAAAAA&#10;" filled="f" stroked="f">
              <v:textbox inset="0,0,0,0">
                <w:txbxContent>
                  <w:p w14:paraId="7C727282"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0C12B"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92832" behindDoc="1" locked="0" layoutInCell="1" allowOverlap="1" wp14:anchorId="5A3EF32D" wp14:editId="3C03D958">
              <wp:simplePos x="0" y="0"/>
              <wp:positionH relativeFrom="page">
                <wp:posOffset>1130604</wp:posOffset>
              </wp:positionH>
              <wp:positionV relativeFrom="page">
                <wp:posOffset>9603265</wp:posOffset>
              </wp:positionV>
              <wp:extent cx="714375" cy="194310"/>
              <wp:effectExtent l="0" t="0" r="0" b="0"/>
              <wp:wrapNone/>
              <wp:docPr id="84" name="Text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D11812D"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5A3EF32D" id="_x0000_t202" coordsize="21600,21600" o:spt="202" path="m,l,21600r21600,l21600,xe">
              <v:stroke joinstyle="miter"/>
              <v:path gradientshapeok="t" o:connecttype="rect"/>
            </v:shapetype>
            <v:shape id="Textbox 84" o:spid="_x0000_s1109" type="#_x0000_t202" style="position:absolute;margin-left:89pt;margin-top:756.15pt;width:56.25pt;height:15.3pt;z-index:-169236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f6qmgEAACIDAAAOAAAAZHJzL2Uyb0RvYy54bWysUt2OEyEUvjfxHQj3djrb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np181oKzUf12+tV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nEf6q&#10;mgEAACIDAAAOAAAAAAAAAAAAAAAAAC4CAABkcnMvZTJvRG9jLnhtbFBLAQItABQABgAIAAAAIQDI&#10;04Je4gAAAA0BAAAPAAAAAAAAAAAAAAAAAPQDAABkcnMvZG93bnJldi54bWxQSwUGAAAAAAQABADz&#10;AAAAAwUAAAAA&#10;" filled="f" stroked="f">
              <v:textbox inset="0,0,0,0">
                <w:txbxContent>
                  <w:p w14:paraId="1D11812D"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47F91"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94368" behindDoc="1" locked="0" layoutInCell="1" allowOverlap="1" wp14:anchorId="0696DBA2" wp14:editId="64749816">
              <wp:simplePos x="0" y="0"/>
              <wp:positionH relativeFrom="page">
                <wp:posOffset>1130604</wp:posOffset>
              </wp:positionH>
              <wp:positionV relativeFrom="page">
                <wp:posOffset>9603265</wp:posOffset>
              </wp:positionV>
              <wp:extent cx="714375" cy="194310"/>
              <wp:effectExtent l="0" t="0" r="0" b="0"/>
              <wp:wrapNone/>
              <wp:docPr id="87" name="Text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48DB4233"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3</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w:pict>
            <v:shapetype w14:anchorId="0696DBA2" id="_x0000_t202" coordsize="21600,21600" o:spt="202" path="m,l,21600r21600,l21600,xe">
              <v:stroke joinstyle="miter"/>
              <v:path gradientshapeok="t" o:connecttype="rect"/>
            </v:shapetype>
            <v:shape id="Textbox 87" o:spid="_x0000_s1112" type="#_x0000_t202" style="position:absolute;margin-left:89pt;margin-top:756.15pt;width:56.25pt;height:15.3pt;z-index:-169221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9rpDG&#10;mgEAACIDAAAOAAAAAAAAAAAAAAAAAC4CAABkcnMvZTJvRG9jLnhtbFBLAQItABQABgAIAAAAIQDI&#10;04Je4gAAAA0BAAAPAAAAAAAAAAAAAAAAAPQDAABkcnMvZG93bnJldi54bWxQSwUGAAAAAAQABADz&#10;AAAAAwUAAAAA&#10;" filled="f" stroked="f">
              <v:textbox inset="0,0,0,0">
                <w:txbxContent>
                  <w:p w14:paraId="48DB4233" w14:textId="77777777" w:rsidR="00E07F48" w:rsidRDefault="00000000">
                    <w:pPr>
                      <w:pStyle w:val="BodyText"/>
                      <w:spacing w:before="10"/>
                      <w:ind w:left="20"/>
                    </w:pPr>
                    <w:r>
                      <w:t>Page</w:t>
                    </w:r>
                    <w:r>
                      <w:rPr>
                        <w:spacing w:val="-2"/>
                      </w:rPr>
                      <w:t xml:space="preserve"> </w:t>
                    </w:r>
                    <w:r>
                      <w:fldChar w:fldCharType="begin"/>
                    </w:r>
                    <w:r>
                      <w:instrText xml:space="preserve"> PAGE </w:instrText>
                    </w:r>
                    <w:r>
                      <w:fldChar w:fldCharType="separate"/>
                    </w:r>
                    <w:r>
                      <w:t>3</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721C5"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95904" behindDoc="1" locked="0" layoutInCell="1" allowOverlap="1" wp14:anchorId="53E24457" wp14:editId="2A64A6E2">
              <wp:simplePos x="0" y="0"/>
              <wp:positionH relativeFrom="page">
                <wp:posOffset>1130604</wp:posOffset>
              </wp:positionH>
              <wp:positionV relativeFrom="page">
                <wp:posOffset>9603265</wp:posOffset>
              </wp:positionV>
              <wp:extent cx="752475" cy="194310"/>
              <wp:effectExtent l="0" t="0" r="0" b="0"/>
              <wp:wrapNone/>
              <wp:docPr id="90" name="Text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14:paraId="584BE94C"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type w14:anchorId="53E24457" id="_x0000_t202" coordsize="21600,21600" o:spt="202" path="m,l,21600r21600,l21600,xe">
              <v:stroke joinstyle="miter"/>
              <v:path gradientshapeok="t" o:connecttype="rect"/>
            </v:shapetype>
            <v:shape id="Textbox 90" o:spid="_x0000_s1115" type="#_x0000_t202" style="position:absolute;margin-left:89pt;margin-top:756.15pt;width:59.25pt;height:15.3pt;z-index:-169205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FzzWSWa&#10;AQAAIgMAAA4AAAAAAAAAAAAAAAAALgIAAGRycy9lMm9Eb2MueG1sUEsBAi0AFAAGAAgAAAAhAPiZ&#10;wNfhAAAADQEAAA8AAAAAAAAAAAAAAAAA9AMAAGRycy9kb3ducmV2LnhtbFBLBQYAAAAABAAEAPMA&#10;AAACBQAAAAA=&#10;" filled="f" stroked="f">
              <v:textbox inset="0,0,0,0">
                <w:txbxContent>
                  <w:p w14:paraId="584BE94C"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704C0"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97440" behindDoc="1" locked="0" layoutInCell="1" allowOverlap="1" wp14:anchorId="0DC0222A" wp14:editId="1EEB6267">
              <wp:simplePos x="0" y="0"/>
              <wp:positionH relativeFrom="page">
                <wp:posOffset>1130604</wp:posOffset>
              </wp:positionH>
              <wp:positionV relativeFrom="page">
                <wp:posOffset>9603265</wp:posOffset>
              </wp:positionV>
              <wp:extent cx="752475" cy="194310"/>
              <wp:effectExtent l="0" t="0" r="0" b="0"/>
              <wp:wrapNone/>
              <wp:docPr id="93" name="Text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14:paraId="5A239AE2"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w:pict>
            <v:shapetype w14:anchorId="0DC0222A" id="_x0000_t202" coordsize="21600,21600" o:spt="202" path="m,l,21600r21600,l21600,xe">
              <v:stroke joinstyle="miter"/>
              <v:path gradientshapeok="t" o:connecttype="rect"/>
            </v:shapetype>
            <v:shape id="Textbox 93" o:spid="_x0000_s1118" type="#_x0000_t202" style="position:absolute;margin-left:89pt;margin-top:756.15pt;width:59.25pt;height:15.3pt;z-index:-169190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MQt4WSa&#10;AQAAIgMAAA4AAAAAAAAAAAAAAAAALgIAAGRycy9lMm9Eb2MueG1sUEsBAi0AFAAGAAgAAAAhAPiZ&#10;wNfhAAAADQEAAA8AAAAAAAAAAAAAAAAA9AMAAGRycy9kb3ducmV2LnhtbFBLBQYAAAAABAAEAPMA&#10;AAACBQAAAAA=&#10;" filled="f" stroked="f">
              <v:textbox inset="0,0,0,0">
                <w:txbxContent>
                  <w:p w14:paraId="5A239AE2"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046DB"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98976" behindDoc="1" locked="0" layoutInCell="1" allowOverlap="1" wp14:anchorId="59B6E1FB" wp14:editId="5808469B">
              <wp:simplePos x="0" y="0"/>
              <wp:positionH relativeFrom="page">
                <wp:posOffset>1130604</wp:posOffset>
              </wp:positionH>
              <wp:positionV relativeFrom="page">
                <wp:posOffset>9603265</wp:posOffset>
              </wp:positionV>
              <wp:extent cx="714375" cy="194310"/>
              <wp:effectExtent l="0" t="0" r="0" b="0"/>
              <wp:wrapNone/>
              <wp:docPr id="96" name="Text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487282D" w14:textId="77777777" w:rsidR="00E07F48" w:rsidRDefault="00000000">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59B6E1FB" id="_x0000_t202" coordsize="21600,21600" o:spt="202" path="m,l,21600r21600,l21600,xe">
              <v:stroke joinstyle="miter"/>
              <v:path gradientshapeok="t" o:connecttype="rect"/>
            </v:shapetype>
            <v:shape id="Textbox 96" o:spid="_x0000_s1121" type="#_x0000_t202" style="position:absolute;margin-left:89pt;margin-top:756.15pt;width:56.25pt;height:15.3pt;z-index:-16917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fvqy8&#10;mgEAACIDAAAOAAAAAAAAAAAAAAAAAC4CAABkcnMvZTJvRG9jLnhtbFBLAQItABQABgAIAAAAIQDI&#10;04Je4gAAAA0BAAAPAAAAAAAAAAAAAAAAAPQDAABkcnMvZG93bnJldi54bWxQSwUGAAAAAAQABADz&#10;AAAAAwUAAAAA&#10;" filled="f" stroked="f">
              <v:textbox inset="0,0,0,0">
                <w:txbxContent>
                  <w:p w14:paraId="0487282D" w14:textId="77777777" w:rsidR="00E07F48" w:rsidRDefault="00000000">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D39A7"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00512" behindDoc="1" locked="0" layoutInCell="1" allowOverlap="1" wp14:anchorId="684D575B" wp14:editId="7A1D2322">
              <wp:simplePos x="0" y="0"/>
              <wp:positionH relativeFrom="page">
                <wp:posOffset>1084884</wp:posOffset>
              </wp:positionH>
              <wp:positionV relativeFrom="page">
                <wp:posOffset>9603265</wp:posOffset>
              </wp:positionV>
              <wp:extent cx="714375" cy="194310"/>
              <wp:effectExtent l="0" t="0" r="0" b="0"/>
              <wp:wrapNone/>
              <wp:docPr id="99" name="Text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56EB784"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684D575B" id="_x0000_t202" coordsize="21600,21600" o:spt="202" path="m,l,21600r21600,l21600,xe">
              <v:stroke joinstyle="miter"/>
              <v:path gradientshapeok="t" o:connecttype="rect"/>
            </v:shapetype>
            <v:shape id="Textbox 99" o:spid="_x0000_s1124" type="#_x0000_t202" style="position:absolute;margin-left:85.4pt;margin-top:756.15pt;width:56.25pt;height:15.3pt;z-index:-169159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" filled="f" stroked="f">
              <v:textbox inset="0,0,0,0">
                <w:txbxContent>
                  <w:p w14:paraId="156EB784"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38DF2"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02048" behindDoc="1" locked="0" layoutInCell="1" allowOverlap="1" wp14:anchorId="581730E6" wp14:editId="0CBBD4E1">
              <wp:simplePos x="0" y="0"/>
              <wp:positionH relativeFrom="page">
                <wp:posOffset>1130604</wp:posOffset>
              </wp:positionH>
              <wp:positionV relativeFrom="page">
                <wp:posOffset>9603265</wp:posOffset>
              </wp:positionV>
              <wp:extent cx="714375" cy="194310"/>
              <wp:effectExtent l="0" t="0" r="0" b="0"/>
              <wp:wrapNone/>
              <wp:docPr id="113" name="Text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65A7A63E"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581730E6" id="_x0000_t202" coordsize="21600,21600" o:spt="202" path="m,l,21600r21600,l21600,xe">
              <v:stroke joinstyle="miter"/>
              <v:path gradientshapeok="t" o:connecttype="rect"/>
            </v:shapetype>
            <v:shape id="Textbox 113" o:spid="_x0000_s1127" type="#_x0000_t202" style="position:absolute;margin-left:89pt;margin-top:756.15pt;width:56.25pt;height:15.3pt;z-index:-169144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OHpFMyZ&#10;AQAAIwMAAA4AAAAAAAAAAAAAAAAALgIAAGRycy9lMm9Eb2MueG1sUEsBAi0AFAAGAAgAAAAhAMjT&#10;gl7iAAAADQEAAA8AAAAAAAAAAAAAAAAA8wMAAGRycy9kb3ducmV2LnhtbFBLBQYAAAAABAAEAPMA&#10;AAACBQAAAAA=&#10;" filled="f" stroked="f">
              <v:textbox inset="0,0,0,0">
                <w:txbxContent>
                  <w:p w14:paraId="65A7A63E"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4574A"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03584" behindDoc="1" locked="0" layoutInCell="1" allowOverlap="1" wp14:anchorId="28B61F2F" wp14:editId="6DD72344">
              <wp:simplePos x="0" y="0"/>
              <wp:positionH relativeFrom="page">
                <wp:posOffset>1130604</wp:posOffset>
              </wp:positionH>
              <wp:positionV relativeFrom="page">
                <wp:posOffset>9603265</wp:posOffset>
              </wp:positionV>
              <wp:extent cx="714375" cy="194310"/>
              <wp:effectExtent l="0" t="0" r="0" b="0"/>
              <wp:wrapNone/>
              <wp:docPr id="116" name="Text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DCC48D1"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28B61F2F" id="_x0000_t202" coordsize="21600,21600" o:spt="202" path="m,l,21600r21600,l21600,xe">
              <v:stroke joinstyle="miter"/>
              <v:path gradientshapeok="t" o:connecttype="rect"/>
            </v:shapetype>
            <v:shape id="Textbox 116" o:spid="_x0000_s1130" type="#_x0000_t202" style="position:absolute;margin-left:89pt;margin-top:756.15pt;width:56.25pt;height:15.3pt;z-index:-169128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nqgmgEAACMDAAAOAAAAZHJzL2Uyb0RvYy54bWysUt1u2yAUvp/Ud0DcN9httm5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POmXl7fvOVM0VH9YXldF7/F+XKImD5rcCwX&#10;LY8UVyEg94+Y8vOyObbMXJ6fz0TStJmY7Qi5WuYY894GugOJGSnPluPvnYyas+GLJ8Ny+MciHovN&#10;sYhpuIfyRbImDx93CYwtFM64MwVKojCbf02O+u916Tr/7fU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7Vnqg&#10;mgEAACMDAAAOAAAAAAAAAAAAAAAAAC4CAABkcnMvZTJvRG9jLnhtbFBLAQItABQABgAIAAAAIQDI&#10;04Je4gAAAA0BAAAPAAAAAAAAAAAAAAAAAPQDAABkcnMvZG93bnJldi54bWxQSwUGAAAAAAQABADz&#10;AAAAAwUAAAAA&#10;" filled="f" stroked="f">
              <v:textbox inset="0,0,0,0">
                <w:txbxContent>
                  <w:p w14:paraId="5DCC48D1"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06DEC"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05120" behindDoc="1" locked="0" layoutInCell="1" allowOverlap="1" wp14:anchorId="7F69F653" wp14:editId="1F1BD4BA">
              <wp:simplePos x="0" y="0"/>
              <wp:positionH relativeFrom="page">
                <wp:posOffset>1130604</wp:posOffset>
              </wp:positionH>
              <wp:positionV relativeFrom="page">
                <wp:posOffset>9603265</wp:posOffset>
              </wp:positionV>
              <wp:extent cx="714375" cy="194310"/>
              <wp:effectExtent l="0" t="0" r="0" b="0"/>
              <wp:wrapNone/>
              <wp:docPr id="119" name="Text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2D63760"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F69F653" id="_x0000_t202" coordsize="21600,21600" o:spt="202" path="m,l,21600r21600,l21600,xe">
              <v:stroke joinstyle="miter"/>
              <v:path gradientshapeok="t" o:connecttype="rect"/>
            </v:shapetype>
            <v:shape id="Textbox 119" o:spid="_x0000_s1133" type="#_x0000_t202" style="position:absolute;margin-left:89pt;margin-top:756.15pt;width:56.25pt;height:15.3pt;z-index:-169113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o8ymgEAACMDAAAOAAAAZHJzL2Uyb0RvYy54bWysUt1u2yAUvp/Ud0DcN9htt2x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HNZ31wv33Km6Kj+cHNdF7/F+XKImD5rcCwX&#10;LY8UVyEg94+Y8vOyObbMXJ6fz0TStJmY7Qi5WuYY894GugOJGSnPluPvnYyas+GLJ8Ny+MciHovN&#10;sYhpuIfyRbImDx93CYwtFM64MwVKojCbf02O+u916Tr/7fU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yPo8y&#10;mgEAACMDAAAOAAAAAAAAAAAAAAAAAC4CAABkcnMvZTJvRG9jLnhtbFBLAQItABQABgAIAAAAIQDI&#10;04Je4gAAAA0BAAAPAAAAAAAAAAAAAAAAAPQDAABkcnMvZG93bnJldi54bWxQSwUGAAAAAAQABADz&#10;AAAAAwUAAAAA&#10;" filled="f" stroked="f">
              <v:textbox inset="0,0,0,0">
                <w:txbxContent>
                  <w:p w14:paraId="22D63760"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76B49"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06656" behindDoc="1" locked="0" layoutInCell="1" allowOverlap="1" wp14:anchorId="7C730A4B" wp14:editId="645EEC42">
              <wp:simplePos x="0" y="0"/>
              <wp:positionH relativeFrom="page">
                <wp:posOffset>1130604</wp:posOffset>
              </wp:positionH>
              <wp:positionV relativeFrom="page">
                <wp:posOffset>9603265</wp:posOffset>
              </wp:positionV>
              <wp:extent cx="714375" cy="194310"/>
              <wp:effectExtent l="0" t="0" r="0" b="0"/>
              <wp:wrapNone/>
              <wp:docPr id="122" name="Text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35820546"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C730A4B" id="_x0000_t202" coordsize="21600,21600" o:spt="202" path="m,l,21600r21600,l21600,xe">
              <v:stroke joinstyle="miter"/>
              <v:path gradientshapeok="t" o:connecttype="rect"/>
            </v:shapetype>
            <v:shape id="Textbox 122" o:spid="_x0000_s1136" type="#_x0000_t202" style="position:absolute;margin-left:89pt;margin-top:756.15pt;width:56.25pt;height:15.3pt;z-index:-169098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E1JcVWZ&#10;AQAAIwMAAA4AAAAAAAAAAAAAAAAALgIAAGRycy9lMm9Eb2MueG1sUEsBAi0AFAAGAAgAAAAhAMjT&#10;gl7iAAAADQEAAA8AAAAAAAAAAAAAAAAA8wMAAGRycy9kb3ducmV2LnhtbFBLBQYAAAAABAAEAPMA&#10;AAACBQAAAAA=&#10;" filled="f" stroked="f">
              <v:textbox inset="0,0,0,0">
                <w:txbxContent>
                  <w:p w14:paraId="35820546"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CC5D9"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08192" behindDoc="1" locked="0" layoutInCell="1" allowOverlap="1" wp14:anchorId="7203A635" wp14:editId="110C2AB4">
              <wp:simplePos x="0" y="0"/>
              <wp:positionH relativeFrom="page">
                <wp:posOffset>1130604</wp:posOffset>
              </wp:positionH>
              <wp:positionV relativeFrom="page">
                <wp:posOffset>9603265</wp:posOffset>
              </wp:positionV>
              <wp:extent cx="714375" cy="194310"/>
              <wp:effectExtent l="0" t="0" r="0" b="0"/>
              <wp:wrapNone/>
              <wp:docPr id="125" name="Text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AB42304"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203A635" id="_x0000_t202" coordsize="21600,21600" o:spt="202" path="m,l,21600r21600,l21600,xe">
              <v:stroke joinstyle="miter"/>
              <v:path gradientshapeok="t" o:connecttype="rect"/>
            </v:shapetype>
            <v:shape id="Textbox 125" o:spid="_x0000_s1139" type="#_x0000_t202" style="position:absolute;margin-left:89pt;margin-top:756.15pt;width:56.25pt;height:15.3pt;z-index:-169082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EIYTH&#10;mgEAACMDAAAOAAAAAAAAAAAAAAAAAC4CAABkcnMvZTJvRG9jLnhtbFBLAQItABQABgAIAAAAIQDI&#10;04Je4gAAAA0BAAAPAAAAAAAAAAAAAAAAAPQDAABkcnMvZG93bnJldi54bWxQSwUGAAAAAAQABADz&#10;AAAAAwUAAAAA&#10;" filled="f" stroked="f">
              <v:textbox inset="0,0,0,0">
                <w:txbxContent>
                  <w:p w14:paraId="0AB42304"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5CF0E"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09728" behindDoc="1" locked="0" layoutInCell="1" allowOverlap="1" wp14:anchorId="316DE9FA" wp14:editId="60B5E5C6">
              <wp:simplePos x="0" y="0"/>
              <wp:positionH relativeFrom="page">
                <wp:posOffset>1130604</wp:posOffset>
              </wp:positionH>
              <wp:positionV relativeFrom="page">
                <wp:posOffset>9603265</wp:posOffset>
              </wp:positionV>
              <wp:extent cx="714375" cy="194310"/>
              <wp:effectExtent l="0" t="0" r="0" b="0"/>
              <wp:wrapNone/>
              <wp:docPr id="148" name="Text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AFE38B6"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316DE9FA" id="_x0000_t202" coordsize="21600,21600" o:spt="202" path="m,l,21600r21600,l21600,xe">
              <v:stroke joinstyle="miter"/>
              <v:path gradientshapeok="t" o:connecttype="rect"/>
            </v:shapetype>
            <v:shape id="Textbox 148" o:spid="_x0000_s1142" type="#_x0000_t202" style="position:absolute;margin-left:89pt;margin-top:756.15pt;width:56.25pt;height:15.3pt;z-index:-169067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enuqr&#10;mgEAACMDAAAOAAAAAAAAAAAAAAAAAC4CAABkcnMvZTJvRG9jLnhtbFBLAQItABQABgAIAAAAIQDI&#10;04Je4gAAAA0BAAAPAAAAAAAAAAAAAAAAAPQDAABkcnMvZG93bnJldi54bWxQSwUGAAAAAAQABADz&#10;AAAAAwUAAAAA&#10;" filled="f" stroked="f">
              <v:textbox inset="0,0,0,0">
                <w:txbxContent>
                  <w:p w14:paraId="1AFE38B6"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4EAD5"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11264" behindDoc="1" locked="0" layoutInCell="1" allowOverlap="1" wp14:anchorId="7367164B" wp14:editId="54CF3501">
              <wp:simplePos x="0" y="0"/>
              <wp:positionH relativeFrom="page">
                <wp:posOffset>1130604</wp:posOffset>
              </wp:positionH>
              <wp:positionV relativeFrom="page">
                <wp:posOffset>9603265</wp:posOffset>
              </wp:positionV>
              <wp:extent cx="714375" cy="194310"/>
              <wp:effectExtent l="0" t="0" r="0" b="0"/>
              <wp:wrapNone/>
              <wp:docPr id="151" name="Text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CF22106"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7367164B" id="_x0000_t202" coordsize="21600,21600" o:spt="202" path="m,l,21600r21600,l21600,xe">
              <v:stroke joinstyle="miter"/>
              <v:path gradientshapeok="t" o:connecttype="rect"/>
            </v:shapetype>
            <v:shape id="Textbox 151" o:spid="_x0000_s1145" type="#_x0000_t202" style="position:absolute;margin-left:89pt;margin-top:756.15pt;width:56.25pt;height:15.3pt;z-index:-16905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wX1kf&#10;mgEAACMDAAAOAAAAAAAAAAAAAAAAAC4CAABkcnMvZTJvRG9jLnhtbFBLAQItABQABgAIAAAAIQDI&#10;04Je4gAAAA0BAAAPAAAAAAAAAAAAAAAAAPQDAABkcnMvZG93bnJldi54bWxQSwUGAAAAAAQABADz&#10;AAAAAwUAAAAA&#10;" filled="f" stroked="f">
              <v:textbox inset="0,0,0,0">
                <w:txbxContent>
                  <w:p w14:paraId="0CF22106"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44EAD"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12800" behindDoc="1" locked="0" layoutInCell="1" allowOverlap="1" wp14:anchorId="6051AFC1" wp14:editId="38D06624">
              <wp:simplePos x="0" y="0"/>
              <wp:positionH relativeFrom="page">
                <wp:posOffset>1130604</wp:posOffset>
              </wp:positionH>
              <wp:positionV relativeFrom="page">
                <wp:posOffset>9603265</wp:posOffset>
              </wp:positionV>
              <wp:extent cx="714375" cy="194310"/>
              <wp:effectExtent l="0" t="0" r="0" b="0"/>
              <wp:wrapNone/>
              <wp:docPr id="154" name="Textbox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4F8748FB" w14:textId="77777777" w:rsidR="00E07F48" w:rsidRDefault="00000000">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6051AFC1" id="_x0000_t202" coordsize="21600,21600" o:spt="202" path="m,l,21600r21600,l21600,xe">
              <v:stroke joinstyle="miter"/>
              <v:path gradientshapeok="t" o:connecttype="rect"/>
            </v:shapetype>
            <v:shape id="Textbox 154" o:spid="_x0000_s1148" type="#_x0000_t202" style="position:absolute;margin-left:89pt;margin-top:756.15pt;width:56.25pt;height:15.3pt;z-index:-169036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dgJU&#10;mgEAACMDAAAOAAAAAAAAAAAAAAAAAC4CAABkcnMvZTJvRG9jLnhtbFBLAQItABQABgAIAAAAIQDI&#10;04Je4gAAAA0BAAAPAAAAAAAAAAAAAAAAAPQDAABkcnMvZG93bnJldi54bWxQSwUGAAAAAAQABADz&#10;AAAAAwUAAAAA&#10;" filled="f" stroked="f">
              <v:textbox inset="0,0,0,0">
                <w:txbxContent>
                  <w:p w14:paraId="4F8748FB" w14:textId="77777777" w:rsidR="00E07F48" w:rsidRDefault="00000000">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E4050"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14336" behindDoc="1" locked="0" layoutInCell="1" allowOverlap="1" wp14:anchorId="27B77E6E" wp14:editId="457A1342">
              <wp:simplePos x="0" y="0"/>
              <wp:positionH relativeFrom="page">
                <wp:posOffset>1130604</wp:posOffset>
              </wp:positionH>
              <wp:positionV relativeFrom="page">
                <wp:posOffset>9603265</wp:posOffset>
              </wp:positionV>
              <wp:extent cx="714375" cy="194310"/>
              <wp:effectExtent l="0" t="0" r="0" b="0"/>
              <wp:wrapNone/>
              <wp:docPr id="157" name="Text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4A03DB28"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27B77E6E" id="_x0000_t202" coordsize="21600,21600" o:spt="202" path="m,l,21600r21600,l21600,xe">
              <v:stroke joinstyle="miter"/>
              <v:path gradientshapeok="t" o:connecttype="rect"/>
            </v:shapetype>
            <v:shape id="Textbox 157" o:spid="_x0000_s1151" type="#_x0000_t202" style="position:absolute;margin-left:89pt;margin-top:756.15pt;width:56.25pt;height:15.3pt;z-index:-16902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reTXb&#10;mgEAACMDAAAOAAAAAAAAAAAAAAAAAC4CAABkcnMvZTJvRG9jLnhtbFBLAQItABQABgAIAAAAIQDI&#10;04Je4gAAAA0BAAAPAAAAAAAAAAAAAAAAAPQDAABkcnMvZG93bnJldi54bWxQSwUGAAAAAAQABADz&#10;AAAAAwUAAAAA&#10;" filled="f" stroked="f">
              <v:textbox inset="0,0,0,0">
                <w:txbxContent>
                  <w:p w14:paraId="4A03DB28"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99EE8"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15872" behindDoc="1" locked="0" layoutInCell="1" allowOverlap="1" wp14:anchorId="7EE4DC58" wp14:editId="2CE60DDC">
              <wp:simplePos x="0" y="0"/>
              <wp:positionH relativeFrom="page">
                <wp:posOffset>1130604</wp:posOffset>
              </wp:positionH>
              <wp:positionV relativeFrom="page">
                <wp:posOffset>9603265</wp:posOffset>
              </wp:positionV>
              <wp:extent cx="714375" cy="194310"/>
              <wp:effectExtent l="0" t="0" r="0" b="0"/>
              <wp:wrapNone/>
              <wp:docPr id="160" name="Textbox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0DA234E9"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w:pict>
            <v:shapetype w14:anchorId="7EE4DC58" id="_x0000_t202" coordsize="21600,21600" o:spt="202" path="m,l,21600r21600,l21600,xe">
              <v:stroke joinstyle="miter"/>
              <v:path gradientshapeok="t" o:connecttype="rect"/>
            </v:shapetype>
            <v:shape id="Textbox 160" o:spid="_x0000_s1154" type="#_x0000_t202" style="position:absolute;margin-left:89pt;margin-top:756.15pt;width:56.25pt;height:15.3pt;z-index:-169006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LCN+M&#10;mgEAACMDAAAOAAAAAAAAAAAAAAAAAC4CAABkcnMvZTJvRG9jLnhtbFBLAQItABQABgAIAAAAIQDI&#10;04Je4gAAAA0BAAAPAAAAAAAAAAAAAAAAAPQDAABkcnMvZG93bnJldi54bWxQSwUGAAAAAAQABADz&#10;AAAAAwUAAAAA&#10;" filled="f" stroked="f">
              <v:textbox inset="0,0,0,0">
                <w:txbxContent>
                  <w:p w14:paraId="0DA234E9"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FB6A0"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17408" behindDoc="1" locked="0" layoutInCell="1" allowOverlap="1" wp14:anchorId="38B06E9C" wp14:editId="63902B0A">
              <wp:simplePos x="0" y="0"/>
              <wp:positionH relativeFrom="page">
                <wp:posOffset>1130604</wp:posOffset>
              </wp:positionH>
              <wp:positionV relativeFrom="page">
                <wp:posOffset>9603265</wp:posOffset>
              </wp:positionV>
              <wp:extent cx="714375" cy="194310"/>
              <wp:effectExtent l="0" t="0" r="0" b="0"/>
              <wp:wrapNone/>
              <wp:docPr id="163" name="Text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12E9E419"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38B06E9C" id="_x0000_t202" coordsize="21600,21600" o:spt="202" path="m,l,21600r21600,l21600,xe">
              <v:stroke joinstyle="miter"/>
              <v:path gradientshapeok="t" o:connecttype="rect"/>
            </v:shapetype>
            <v:shape id="Textbox 163" o:spid="_x0000_s1157" type="#_x0000_t202" style="position:absolute;margin-left:89pt;margin-top:756.15pt;width:56.25pt;height:15.3pt;z-index:-16899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dZj4u&#10;mgEAACMDAAAOAAAAAAAAAAAAAAAAAC4CAABkcnMvZTJvRG9jLnhtbFBLAQItABQABgAIAAAAIQDI&#10;04Je4gAAAA0BAAAPAAAAAAAAAAAAAAAAAPQDAABkcnMvZG93bnJldi54bWxQSwUGAAAAAAQABADz&#10;AAAAAwUAAAAA&#10;" filled="f" stroked="f">
              <v:textbox inset="0,0,0,0">
                <w:txbxContent>
                  <w:p w14:paraId="12E9E419"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BE38C"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18944" behindDoc="1" locked="0" layoutInCell="1" allowOverlap="1" wp14:anchorId="0459FE1E" wp14:editId="0B7669C4">
              <wp:simplePos x="0" y="0"/>
              <wp:positionH relativeFrom="page">
                <wp:posOffset>1130604</wp:posOffset>
              </wp:positionH>
              <wp:positionV relativeFrom="page">
                <wp:posOffset>9603265</wp:posOffset>
              </wp:positionV>
              <wp:extent cx="714375" cy="194310"/>
              <wp:effectExtent l="0" t="0" r="0" b="0"/>
              <wp:wrapNone/>
              <wp:docPr id="166" name="Text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5BEEF6B2" w14:textId="77777777" w:rsidR="00E07F48" w:rsidRDefault="00000000">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0459FE1E" id="_x0000_t202" coordsize="21600,21600" o:spt="202" path="m,l,21600r21600,l21600,xe">
              <v:stroke joinstyle="miter"/>
              <v:path gradientshapeok="t" o:connecttype="rect"/>
            </v:shapetype>
            <v:shape id="Textbox 166" o:spid="_x0000_s1160" type="#_x0000_t202" style="position:absolute;margin-left:89pt;margin-top:756.15pt;width:56.25pt;height:15.3pt;z-index:-168975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2VBCmQEAACMDAAAOAAAAZHJzL2Uyb0RvYy54bWysUt2OEyEUvjfxHQj3djrb6u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Hlbr1e3L6XQfFS/Wa/q4nd1vRyR0kcDXuSi&#10;lchxFQLq+EApP6+ac8vM5en5TCRNu0m4jpFX6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IfZUEKZ&#10;AQAAIwMAAA4AAAAAAAAAAAAAAAAALgIAAGRycy9lMm9Eb2MueG1sUEsBAi0AFAAGAAgAAAAhAMjT&#10;gl7iAAAADQEAAA8AAAAAAAAAAAAAAAAA8wMAAGRycy9kb3ducmV2LnhtbFBLBQYAAAAABAAEAPMA&#10;AAACBQAAAAA=&#10;" filled="f" stroked="f">
              <v:textbox inset="0,0,0,0">
                <w:txbxContent>
                  <w:p w14:paraId="5BEEF6B2" w14:textId="77777777" w:rsidR="00E07F48" w:rsidRDefault="00000000">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CEBF5"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20480" behindDoc="1" locked="0" layoutInCell="1" allowOverlap="1" wp14:anchorId="05CDCF00" wp14:editId="438AD564">
              <wp:simplePos x="0" y="0"/>
              <wp:positionH relativeFrom="page">
                <wp:posOffset>1130604</wp:posOffset>
              </wp:positionH>
              <wp:positionV relativeFrom="page">
                <wp:posOffset>9603265</wp:posOffset>
              </wp:positionV>
              <wp:extent cx="714375" cy="194310"/>
              <wp:effectExtent l="0" t="0" r="0" b="0"/>
              <wp:wrapNone/>
              <wp:docPr id="169" name="Textbox 1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14:paraId="28E961C6"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05CDCF00" id="_x0000_t202" coordsize="21600,21600" o:spt="202" path="m,l,21600r21600,l21600,xe">
              <v:stroke joinstyle="miter"/>
              <v:path gradientshapeok="t" o:connecttype="rect"/>
            </v:shapetype>
            <v:shape id="Textbox 169" o:spid="_x0000_s1163" type="#_x0000_t202" style="position:absolute;margin-left:89pt;margin-top:756.15pt;width:56.25pt;height:15.3pt;z-index:-168960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aXQmQEAACMDAAAOAAAAZHJzL2Uyb0RvYy54bWysUt2OEyEUvjfxHQj3djrb1e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Lmub1frl1JoPqrf3K7q4nd1vRyR0kcDXuSi&#10;lchxFQLq+EApP6+ac8vM5en5TCRNu0m4jpFX6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E6xpdCZ&#10;AQAAIwMAAA4AAAAAAAAAAAAAAAAALgIAAGRycy9lMm9Eb2MueG1sUEsBAi0AFAAGAAgAAAAhAMjT&#10;gl7iAAAADQEAAA8AAAAAAAAAAAAAAAAA8wMAAGRycy9kb3ducmV2LnhtbFBLBQYAAAAABAAEAPMA&#10;AAACBQAAAAA=&#10;" filled="f" stroked="f">
              <v:textbox inset="0,0,0,0">
                <w:txbxContent>
                  <w:p w14:paraId="28E961C6" w14:textId="77777777" w:rsidR="00E07F48" w:rsidRDefault="00000000">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8B14E"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20992" behindDoc="1" locked="0" layoutInCell="1" allowOverlap="1" wp14:anchorId="4029457B" wp14:editId="0A5B4598">
              <wp:simplePos x="0" y="0"/>
              <wp:positionH relativeFrom="page">
                <wp:posOffset>444500</wp:posOffset>
              </wp:positionH>
              <wp:positionV relativeFrom="page">
                <wp:posOffset>7317265</wp:posOffset>
              </wp:positionV>
              <wp:extent cx="715010" cy="194310"/>
              <wp:effectExtent l="0" t="0" r="0" b="0"/>
              <wp:wrapNone/>
              <wp:docPr id="170" name="Textbox 1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14:paraId="101020F6" w14:textId="77777777" w:rsidR="00E07F48" w:rsidRDefault="00000000">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w:pict>
            <v:shapetype w14:anchorId="4029457B" id="_x0000_t202" coordsize="21600,21600" o:spt="202" path="m,l,21600r21600,l21600,xe">
              <v:stroke joinstyle="miter"/>
              <v:path gradientshapeok="t" o:connecttype="rect"/>
            </v:shapetype>
            <v:shape id="Textbox 170" o:spid="_x0000_s1164" type="#_x0000_t202" style="position:absolute;margin-left:35pt;margin-top:576.15pt;width:56.3pt;height:15.3pt;z-index:-168954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" filled="f" stroked="f">
              <v:textbox inset="0,0,0,0">
                <w:txbxContent>
                  <w:p w14:paraId="101020F6" w14:textId="77777777" w:rsidR="00E07F48" w:rsidRDefault="00000000">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5C4B6D" w14:textId="77777777" w:rsidR="006C673C" w:rsidRDefault="006C673C">
      <w:r>
        <w:separator/>
      </w:r>
    </w:p>
  </w:footnote>
  <w:footnote w:type="continuationSeparator" w:id="0">
    <w:p w14:paraId="0EB5E550" w14:textId="77777777" w:rsidR="006C673C" w:rsidRDefault="006C67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821D6"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50336" behindDoc="1" locked="0" layoutInCell="1" allowOverlap="1" wp14:anchorId="317DF948" wp14:editId="48D11FAA">
              <wp:simplePos x="0" y="0"/>
              <wp:positionH relativeFrom="page">
                <wp:posOffset>1084884</wp:posOffset>
              </wp:positionH>
              <wp:positionV relativeFrom="page">
                <wp:posOffset>541866</wp:posOffset>
              </wp:positionV>
              <wp:extent cx="1344930" cy="19431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6A899DC0"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317DF948" id="_x0000_t202" coordsize="21600,21600" o:spt="202" path="m,l,21600r21600,l21600,xe">
              <v:stroke joinstyle="miter"/>
              <v:path gradientshapeok="t" o:connecttype="rect"/>
            </v:shapetype>
            <v:shape id="Textbox 1" o:spid="_x0000_s1026" type="#_x0000_t202" style="position:absolute;margin-left:85.4pt;margin-top:42.65pt;width:105.9pt;height:15.3pt;z-index:-16966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" filled="f" stroked="f">
              <v:textbox inset="0,0,0,0">
                <w:txbxContent>
                  <w:p w14:paraId="6A899DC0"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50848" behindDoc="1" locked="0" layoutInCell="1" allowOverlap="1" wp14:anchorId="19B894CD" wp14:editId="5931405B">
              <wp:simplePos x="0" y="0"/>
              <wp:positionH relativeFrom="page">
                <wp:posOffset>6671309</wp:posOffset>
              </wp:positionH>
              <wp:positionV relativeFrom="page">
                <wp:posOffset>541866</wp:posOffset>
              </wp:positionV>
              <wp:extent cx="292100" cy="19431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0C0D5549" w14:textId="77777777" w:rsidR="00E07F48" w:rsidRDefault="00000000">
                          <w:pPr>
                            <w:pStyle w:val="BodyText"/>
                            <w:spacing w:before="10"/>
                            <w:ind w:left="20"/>
                          </w:pPr>
                          <w:r>
                            <w:rPr>
                              <w:spacing w:val="-4"/>
                            </w:rPr>
                            <w:t>02.1</w:t>
                          </w:r>
                        </w:p>
                      </w:txbxContent>
                    </wps:txbx>
                    <wps:bodyPr wrap="square" lIns="0" tIns="0" rIns="0" bIns="0" rtlCol="0">
                      <a:noAutofit/>
                    </wps:bodyPr>
                  </wps:wsp>
                </a:graphicData>
              </a:graphic>
            </wp:anchor>
          </w:drawing>
        </mc:Choice>
        <mc:Fallback>
          <w:pict>
            <v:shape w14:anchorId="19B894CD" id="Textbox 2" o:spid="_x0000_s1027" type="#_x0000_t202" style="position:absolute;margin-left:525.3pt;margin-top:42.65pt;width:23pt;height:15.3pt;z-index:-169656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" filled="f" stroked="f">
              <v:textbox inset="0,0,0,0">
                <w:txbxContent>
                  <w:p w14:paraId="0C0D5549" w14:textId="77777777" w:rsidR="00E07F48" w:rsidRDefault="00000000">
                    <w:pPr>
                      <w:pStyle w:val="BodyText"/>
                      <w:spacing w:before="10"/>
                      <w:ind w:left="20"/>
                    </w:pPr>
                    <w:r>
                      <w:rPr>
                        <w:spacing w:val="-4"/>
                      </w:rPr>
                      <w:t>02.1</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51053"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51872" behindDoc="1" locked="0" layoutInCell="1" allowOverlap="1" wp14:anchorId="3D2A9FC1" wp14:editId="273F76E5">
              <wp:simplePos x="0" y="0"/>
              <wp:positionH relativeFrom="page">
                <wp:posOffset>1130604</wp:posOffset>
              </wp:positionH>
              <wp:positionV relativeFrom="page">
                <wp:posOffset>633306</wp:posOffset>
              </wp:positionV>
              <wp:extent cx="1344930" cy="194310"/>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1EC531DB"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3D2A9FC1" id="_x0000_t202" coordsize="21600,21600" o:spt="202" path="m,l,21600r21600,l21600,xe">
              <v:stroke joinstyle="miter"/>
              <v:path gradientshapeok="t" o:connecttype="rect"/>
            </v:shapetype>
            <v:shape id="Textbox 4" o:spid="_x0000_s1029" type="#_x0000_t202" style="position:absolute;margin-left:89pt;margin-top:49.85pt;width:105.9pt;height:15.3pt;z-index:-169646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" filled="f" stroked="f">
              <v:textbox inset="0,0,0,0">
                <w:txbxContent>
                  <w:p w14:paraId="1EC531DB"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52384" behindDoc="1" locked="0" layoutInCell="1" allowOverlap="1" wp14:anchorId="48C1097B" wp14:editId="309588CE">
              <wp:simplePos x="0" y="0"/>
              <wp:positionH relativeFrom="page">
                <wp:posOffset>6640830</wp:posOffset>
              </wp:positionH>
              <wp:positionV relativeFrom="page">
                <wp:posOffset>633306</wp:posOffset>
              </wp:positionV>
              <wp:extent cx="368300" cy="194310"/>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0AC024A6" w14:textId="77777777" w:rsidR="00E07F48" w:rsidRDefault="00000000">
                          <w:pPr>
                            <w:pStyle w:val="BodyText"/>
                            <w:spacing w:before="10"/>
                            <w:ind w:left="20"/>
                          </w:pPr>
                          <w:r>
                            <w:rPr>
                              <w:spacing w:val="-2"/>
                            </w:rPr>
                            <w:t>02.11</w:t>
                          </w:r>
                        </w:p>
                      </w:txbxContent>
                    </wps:txbx>
                    <wps:bodyPr wrap="square" lIns="0" tIns="0" rIns="0" bIns="0" rtlCol="0">
                      <a:noAutofit/>
                    </wps:bodyPr>
                  </wps:wsp>
                </a:graphicData>
              </a:graphic>
            </wp:anchor>
          </w:drawing>
        </mc:Choice>
        <mc:Fallback>
          <w:pict>
            <v:shape w14:anchorId="48C1097B" id="Textbox 5" o:spid="_x0000_s1030" type="#_x0000_t202" style="position:absolute;margin-left:522.9pt;margin-top:49.85pt;width:29pt;height:15.3pt;z-index:-169640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" filled="f" stroked="f">
              <v:textbox inset="0,0,0,0">
                <w:txbxContent>
                  <w:p w14:paraId="0AC024A6" w14:textId="77777777" w:rsidR="00E07F48" w:rsidRDefault="00000000">
                    <w:pPr>
                      <w:pStyle w:val="BodyText"/>
                      <w:spacing w:before="10"/>
                      <w:ind w:left="20"/>
                    </w:pPr>
                    <w:r>
                      <w:rPr>
                        <w:spacing w:val="-2"/>
                      </w:rPr>
                      <w:t>02.11</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F0AF1"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53408" behindDoc="1" locked="0" layoutInCell="1" allowOverlap="1" wp14:anchorId="3D53F298" wp14:editId="588E82AA">
              <wp:simplePos x="0" y="0"/>
              <wp:positionH relativeFrom="page">
                <wp:posOffset>1130604</wp:posOffset>
              </wp:positionH>
              <wp:positionV relativeFrom="page">
                <wp:posOffset>633306</wp:posOffset>
              </wp:positionV>
              <wp:extent cx="1344930" cy="194310"/>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79B7718C"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3D53F298" id="_x0000_t202" coordsize="21600,21600" o:spt="202" path="m,l,21600r21600,l21600,xe">
              <v:stroke joinstyle="miter"/>
              <v:path gradientshapeok="t" o:connecttype="rect"/>
            </v:shapetype>
            <v:shape id="Textbox 7" o:spid="_x0000_s1032" type="#_x0000_t202" style="position:absolute;margin-left:89pt;margin-top:49.85pt;width:105.9pt;height:15.3pt;z-index:-16963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p6BqLZkBAAAi&#10;AwAADgAAAAAAAAAAAAAAAAAuAgAAZHJzL2Uyb0RvYy54bWxQSwECLQAUAAYACAAAACEA9bYbVN4A&#10;AAAKAQAADwAAAAAAAAAAAAAAAADzAwAAZHJzL2Rvd25yZXYueG1sUEsFBgAAAAAEAAQA8wAAAP4E&#10;AAAAAA==&#10;" filled="f" stroked="f">
              <v:textbox inset="0,0,0,0">
                <w:txbxContent>
                  <w:p w14:paraId="79B7718C"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53920" behindDoc="1" locked="0" layoutInCell="1" allowOverlap="1" wp14:anchorId="6E379E9A" wp14:editId="66CC7AE5">
              <wp:simplePos x="0" y="0"/>
              <wp:positionH relativeFrom="page">
                <wp:posOffset>6640830</wp:posOffset>
              </wp:positionH>
              <wp:positionV relativeFrom="page">
                <wp:posOffset>633306</wp:posOffset>
              </wp:positionV>
              <wp:extent cx="368300" cy="194310"/>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4C4CCB88" w14:textId="77777777" w:rsidR="00E07F48" w:rsidRDefault="00000000">
                          <w:pPr>
                            <w:pStyle w:val="BodyText"/>
                            <w:spacing w:before="10"/>
                            <w:ind w:left="20"/>
                          </w:pPr>
                          <w:r>
                            <w:rPr>
                              <w:spacing w:val="-2"/>
                            </w:rPr>
                            <w:t>02.12</w:t>
                          </w:r>
                        </w:p>
                      </w:txbxContent>
                    </wps:txbx>
                    <wps:bodyPr wrap="square" lIns="0" tIns="0" rIns="0" bIns="0" rtlCol="0">
                      <a:noAutofit/>
                    </wps:bodyPr>
                  </wps:wsp>
                </a:graphicData>
              </a:graphic>
            </wp:anchor>
          </w:drawing>
        </mc:Choice>
        <mc:Fallback>
          <w:pict>
            <v:shape w14:anchorId="6E379E9A" id="Textbox 8" o:spid="_x0000_s1033" type="#_x0000_t202" style="position:absolute;margin-left:522.9pt;margin-top:49.85pt;width:29pt;height:15.3pt;z-index:-169625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" filled="f" stroked="f">
              <v:textbox inset="0,0,0,0">
                <w:txbxContent>
                  <w:p w14:paraId="4C4CCB88" w14:textId="77777777" w:rsidR="00E07F48" w:rsidRDefault="00000000">
                    <w:pPr>
                      <w:pStyle w:val="BodyText"/>
                      <w:spacing w:before="10"/>
                      <w:ind w:left="20"/>
                    </w:pPr>
                    <w:r>
                      <w:rPr>
                        <w:spacing w:val="-2"/>
                      </w:rPr>
                      <w:t>02.12</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48209"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54944" behindDoc="1" locked="0" layoutInCell="1" allowOverlap="1" wp14:anchorId="1C2CDA43" wp14:editId="7FBE0B9C">
              <wp:simplePos x="0" y="0"/>
              <wp:positionH relativeFrom="page">
                <wp:posOffset>1130604</wp:posOffset>
              </wp:positionH>
              <wp:positionV relativeFrom="page">
                <wp:posOffset>633306</wp:posOffset>
              </wp:positionV>
              <wp:extent cx="1344930" cy="194310"/>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279B2700"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1C2CDA43" id="_x0000_t202" coordsize="21600,21600" o:spt="202" path="m,l,21600r21600,l21600,xe">
              <v:stroke joinstyle="miter"/>
              <v:path gradientshapeok="t" o:connecttype="rect"/>
            </v:shapetype>
            <v:shape id="Textbox 10" o:spid="_x0000_s1035" type="#_x0000_t202" style="position:absolute;margin-left:89pt;margin-top:49.85pt;width:105.9pt;height:15.3pt;z-index:-169615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" filled="f" stroked="f">
              <v:textbox inset="0,0,0,0">
                <w:txbxContent>
                  <w:p w14:paraId="279B2700"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55456" behindDoc="1" locked="0" layoutInCell="1" allowOverlap="1" wp14:anchorId="38D0669E" wp14:editId="2DFD9A7C">
              <wp:simplePos x="0" y="0"/>
              <wp:positionH relativeFrom="page">
                <wp:posOffset>6564630</wp:posOffset>
              </wp:positionH>
              <wp:positionV relativeFrom="page">
                <wp:posOffset>633306</wp:posOffset>
              </wp:positionV>
              <wp:extent cx="444500" cy="194310"/>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0F2CDD05" w14:textId="77777777" w:rsidR="00E07F48" w:rsidRDefault="00000000">
                          <w:pPr>
                            <w:pStyle w:val="BodyText"/>
                            <w:spacing w:before="10"/>
                            <w:ind w:left="20"/>
                          </w:pPr>
                          <w:r>
                            <w:rPr>
                              <w:spacing w:val="-2"/>
                            </w:rPr>
                            <w:t>02.131</w:t>
                          </w:r>
                        </w:p>
                      </w:txbxContent>
                    </wps:txbx>
                    <wps:bodyPr wrap="square" lIns="0" tIns="0" rIns="0" bIns="0" rtlCol="0">
                      <a:noAutofit/>
                    </wps:bodyPr>
                  </wps:wsp>
                </a:graphicData>
              </a:graphic>
            </wp:anchor>
          </w:drawing>
        </mc:Choice>
        <mc:Fallback>
          <w:pict>
            <v:shape w14:anchorId="38D0669E" id="Textbox 11" o:spid="_x0000_s1036" type="#_x0000_t202" style="position:absolute;margin-left:516.9pt;margin-top:49.85pt;width:35pt;height:15.3pt;z-index:-169610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" filled="f" stroked="f">
              <v:textbox inset="0,0,0,0">
                <w:txbxContent>
                  <w:p w14:paraId="0F2CDD05" w14:textId="77777777" w:rsidR="00E07F48" w:rsidRDefault="00000000">
                    <w:pPr>
                      <w:pStyle w:val="BodyText"/>
                      <w:spacing w:before="10"/>
                      <w:ind w:left="20"/>
                    </w:pPr>
                    <w:r>
                      <w:rPr>
                        <w:spacing w:val="-2"/>
                      </w:rPr>
                      <w:t>02.131</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E8959"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56480" behindDoc="1" locked="0" layoutInCell="1" allowOverlap="1" wp14:anchorId="1CDDBC10" wp14:editId="01847434">
              <wp:simplePos x="0" y="0"/>
              <wp:positionH relativeFrom="page">
                <wp:posOffset>1130604</wp:posOffset>
              </wp:positionH>
              <wp:positionV relativeFrom="page">
                <wp:posOffset>633306</wp:posOffset>
              </wp:positionV>
              <wp:extent cx="1344930" cy="194310"/>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64DE86CC"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1CDDBC10" id="_x0000_t202" coordsize="21600,21600" o:spt="202" path="m,l,21600r21600,l21600,xe">
              <v:stroke joinstyle="miter"/>
              <v:path gradientshapeok="t" o:connecttype="rect"/>
            </v:shapetype>
            <v:shape id="Textbox 13" o:spid="_x0000_s1038" type="#_x0000_t202" style="position:absolute;margin-left:89pt;margin-top:49.85pt;width:105.9pt;height:15.3pt;z-index:-169600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" filled="f" stroked="f">
              <v:textbox inset="0,0,0,0">
                <w:txbxContent>
                  <w:p w14:paraId="64DE86CC"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56992" behindDoc="1" locked="0" layoutInCell="1" allowOverlap="1" wp14:anchorId="516A9FD1" wp14:editId="02820639">
              <wp:simplePos x="0" y="0"/>
              <wp:positionH relativeFrom="page">
                <wp:posOffset>6488429</wp:posOffset>
              </wp:positionH>
              <wp:positionV relativeFrom="page">
                <wp:posOffset>633306</wp:posOffset>
              </wp:positionV>
              <wp:extent cx="520700" cy="194310"/>
              <wp:effectExtent l="0" t="0" r="0" b="0"/>
              <wp:wrapNone/>
              <wp:docPr id="14" name="Text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63419CA5" w14:textId="77777777" w:rsidR="00E07F48" w:rsidRDefault="00000000">
                          <w:pPr>
                            <w:pStyle w:val="BodyText"/>
                            <w:spacing w:before="10"/>
                            <w:ind w:left="20"/>
                          </w:pPr>
                          <w:r>
                            <w:rPr>
                              <w:spacing w:val="-2"/>
                            </w:rPr>
                            <w:t>02.1311</w:t>
                          </w:r>
                        </w:p>
                      </w:txbxContent>
                    </wps:txbx>
                    <wps:bodyPr wrap="square" lIns="0" tIns="0" rIns="0" bIns="0" rtlCol="0">
                      <a:noAutofit/>
                    </wps:bodyPr>
                  </wps:wsp>
                </a:graphicData>
              </a:graphic>
            </wp:anchor>
          </w:drawing>
        </mc:Choice>
        <mc:Fallback>
          <w:pict>
            <v:shape w14:anchorId="516A9FD1" id="Textbox 14" o:spid="_x0000_s1039" type="#_x0000_t202" style="position:absolute;margin-left:510.9pt;margin-top:49.85pt;width:41pt;height:15.3pt;z-index:-169594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" filled="f" stroked="f">
              <v:textbox inset="0,0,0,0">
                <w:txbxContent>
                  <w:p w14:paraId="63419CA5" w14:textId="77777777" w:rsidR="00E07F48" w:rsidRDefault="00000000">
                    <w:pPr>
                      <w:pStyle w:val="BodyText"/>
                      <w:spacing w:before="10"/>
                      <w:ind w:left="20"/>
                    </w:pPr>
                    <w:r>
                      <w:rPr>
                        <w:spacing w:val="-2"/>
                      </w:rPr>
                      <w:t>02.1311</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F05F0"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57504" behindDoc="1" locked="0" layoutInCell="1" allowOverlap="1" wp14:anchorId="513569DC" wp14:editId="092AFCC3">
              <wp:simplePos x="0" y="0"/>
              <wp:positionH relativeFrom="page">
                <wp:posOffset>1130604</wp:posOffset>
              </wp:positionH>
              <wp:positionV relativeFrom="page">
                <wp:posOffset>679026</wp:posOffset>
              </wp:positionV>
              <wp:extent cx="1344930" cy="194310"/>
              <wp:effectExtent l="0" t="0" r="0" b="0"/>
              <wp:wrapNone/>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4F07C52E"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513569DC" id="_x0000_t202" coordsize="21600,21600" o:spt="202" path="m,l,21600r21600,l21600,xe">
              <v:stroke joinstyle="miter"/>
              <v:path gradientshapeok="t" o:connecttype="rect"/>
            </v:shapetype>
            <v:shape id="Textbox 15" o:spid="_x0000_s1040" type="#_x0000_t202" style="position:absolute;margin-left:89pt;margin-top:53.45pt;width:105.9pt;height:15.3pt;z-index:-169589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" filled="f" stroked="f">
              <v:textbox inset="0,0,0,0">
                <w:txbxContent>
                  <w:p w14:paraId="4F07C52E"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58016" behindDoc="1" locked="0" layoutInCell="1" allowOverlap="1" wp14:anchorId="512F752B" wp14:editId="24AED288">
              <wp:simplePos x="0" y="0"/>
              <wp:positionH relativeFrom="page">
                <wp:posOffset>6275070</wp:posOffset>
              </wp:positionH>
              <wp:positionV relativeFrom="page">
                <wp:posOffset>679026</wp:posOffset>
              </wp:positionV>
              <wp:extent cx="520700" cy="194310"/>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25517748" w14:textId="77777777" w:rsidR="00E07F48" w:rsidRDefault="00000000">
                          <w:pPr>
                            <w:pStyle w:val="BodyText"/>
                            <w:spacing w:before="10"/>
                            <w:ind w:left="20"/>
                          </w:pPr>
                          <w:r>
                            <w:rPr>
                              <w:spacing w:val="-2"/>
                            </w:rPr>
                            <w:t>02.1314</w:t>
                          </w:r>
                        </w:p>
                      </w:txbxContent>
                    </wps:txbx>
                    <wps:bodyPr wrap="square" lIns="0" tIns="0" rIns="0" bIns="0" rtlCol="0">
                      <a:noAutofit/>
                    </wps:bodyPr>
                  </wps:wsp>
                </a:graphicData>
              </a:graphic>
            </wp:anchor>
          </w:drawing>
        </mc:Choice>
        <mc:Fallback>
          <w:pict>
            <v:shape w14:anchorId="512F752B" id="Textbox 16" o:spid="_x0000_s1041" type="#_x0000_t202" style="position:absolute;margin-left:494.1pt;margin-top:53.45pt;width:41pt;height:15.3pt;z-index:-169584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" filled="f" stroked="f">
              <v:textbox inset="0,0,0,0">
                <w:txbxContent>
                  <w:p w14:paraId="25517748" w14:textId="77777777" w:rsidR="00E07F48" w:rsidRDefault="00000000">
                    <w:pPr>
                      <w:pStyle w:val="BodyText"/>
                      <w:spacing w:before="10"/>
                      <w:ind w:left="20"/>
                    </w:pPr>
                    <w:r>
                      <w:rPr>
                        <w:spacing w:val="-2"/>
                      </w:rPr>
                      <w:t>02.1314</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8AB90" w14:textId="77777777" w:rsidR="00E07F48" w:rsidRDefault="00E07F48">
    <w:pPr>
      <w:pStyle w:val="BodyText"/>
      <w:spacing w:before="0" w:line="14" w:lineRule="auto"/>
      <w:rPr>
        <w:sz w:val="2"/>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349AD"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59552" behindDoc="1" locked="0" layoutInCell="1" allowOverlap="1" wp14:anchorId="07E7F18B" wp14:editId="682A162B">
              <wp:simplePos x="0" y="0"/>
              <wp:positionH relativeFrom="page">
                <wp:posOffset>1130604</wp:posOffset>
              </wp:positionH>
              <wp:positionV relativeFrom="page">
                <wp:posOffset>633306</wp:posOffset>
              </wp:positionV>
              <wp:extent cx="1344930" cy="194310"/>
              <wp:effectExtent l="0" t="0" r="0" b="0"/>
              <wp:wrapNone/>
              <wp:docPr id="19" name="Text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2F48CE31"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07E7F18B" id="_x0000_t202" coordsize="21600,21600" o:spt="202" path="m,l,21600r21600,l21600,xe">
              <v:stroke joinstyle="miter"/>
              <v:path gradientshapeok="t" o:connecttype="rect"/>
            </v:shapetype>
            <v:shape id="Textbox 19" o:spid="_x0000_s1044" type="#_x0000_t202" style="position:absolute;margin-left:89pt;margin-top:49.85pt;width:105.9pt;height:15.3pt;z-index:-16956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mqVmsJkBAAAj&#10;AwAADgAAAAAAAAAAAAAAAAAuAgAAZHJzL2Uyb0RvYy54bWxQSwECLQAUAAYACAAAACEA9bYbVN4A&#10;AAAKAQAADwAAAAAAAAAAAAAAAADzAwAAZHJzL2Rvd25yZXYueG1sUEsFBgAAAAAEAAQA8wAAAP4E&#10;AAAAAA==&#10;" filled="f" stroked="f">
              <v:textbox inset="0,0,0,0">
                <w:txbxContent>
                  <w:p w14:paraId="2F48CE31"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60064" behindDoc="1" locked="0" layoutInCell="1" allowOverlap="1" wp14:anchorId="31A16410" wp14:editId="178877A2">
              <wp:simplePos x="0" y="0"/>
              <wp:positionH relativeFrom="page">
                <wp:posOffset>6300978</wp:posOffset>
              </wp:positionH>
              <wp:positionV relativeFrom="page">
                <wp:posOffset>633306</wp:posOffset>
              </wp:positionV>
              <wp:extent cx="708025" cy="194310"/>
              <wp:effectExtent l="0" t="0" r="0" b="0"/>
              <wp:wrapNone/>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14:paraId="7FFE92E8" w14:textId="77777777" w:rsidR="00E07F48" w:rsidRDefault="00000000">
                          <w:pPr>
                            <w:spacing w:before="10"/>
                            <w:ind w:left="20"/>
                            <w:rPr>
                              <w:sz w:val="24"/>
                            </w:rPr>
                          </w:pPr>
                          <w:r>
                            <w:rPr>
                              <w:sz w:val="24"/>
                            </w:rPr>
                            <w:t>02.14</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v:shape w14:anchorId="31A16410" id="Textbox 20" o:spid="_x0000_s1045" type="#_x0000_t202" style="position:absolute;margin-left:496.15pt;margin-top:49.85pt;width:55.75pt;height:15.3pt;z-index:-169564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" filled="f" stroked="f">
              <v:textbox inset="0,0,0,0">
                <w:txbxContent>
                  <w:p w14:paraId="7FFE92E8" w14:textId="77777777" w:rsidR="00E07F48" w:rsidRDefault="00000000">
                    <w:pPr>
                      <w:spacing w:before="10"/>
                      <w:ind w:left="20"/>
                      <w:rPr>
                        <w:sz w:val="24"/>
                      </w:rPr>
                    </w:pPr>
                    <w:r>
                      <w:rPr>
                        <w:sz w:val="24"/>
                      </w:rPr>
                      <w:t>02.14</w:t>
                    </w:r>
                    <w:r>
                      <w:rPr>
                        <w:spacing w:val="-12"/>
                        <w:sz w:val="24"/>
                      </w:rPr>
                      <w:t xml:space="preserve"> </w:t>
                    </w:r>
                    <w:r>
                      <w:rPr>
                        <w:spacing w:val="-4"/>
                        <w:sz w:val="24"/>
                      </w:rPr>
                      <w:t>AP.2</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3544E"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61088" behindDoc="1" locked="0" layoutInCell="1" allowOverlap="1" wp14:anchorId="345A6A07" wp14:editId="0BA26730">
              <wp:simplePos x="0" y="0"/>
              <wp:positionH relativeFrom="page">
                <wp:posOffset>1130604</wp:posOffset>
              </wp:positionH>
              <wp:positionV relativeFrom="page">
                <wp:posOffset>633306</wp:posOffset>
              </wp:positionV>
              <wp:extent cx="1344930" cy="194310"/>
              <wp:effectExtent l="0" t="0" r="0" b="0"/>
              <wp:wrapNone/>
              <wp:docPr id="22" name="Text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13AED6CD"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345A6A07" id="_x0000_t202" coordsize="21600,21600" o:spt="202" path="m,l,21600r21600,l21600,xe">
              <v:stroke joinstyle="miter"/>
              <v:path gradientshapeok="t" o:connecttype="rect"/>
            </v:shapetype>
            <v:shape id="Textbox 22" o:spid="_x0000_s1047" type="#_x0000_t202" style="position:absolute;margin-left:89pt;margin-top:49.85pt;width:105.9pt;height:15.3pt;z-index:-169553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" filled="f" stroked="f">
              <v:textbox inset="0,0,0,0">
                <w:txbxContent>
                  <w:p w14:paraId="13AED6CD"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61600" behindDoc="1" locked="0" layoutInCell="1" allowOverlap="1" wp14:anchorId="705D4B57" wp14:editId="46203D92">
              <wp:simplePos x="0" y="0"/>
              <wp:positionH relativeFrom="page">
                <wp:posOffset>6157721</wp:posOffset>
              </wp:positionH>
              <wp:positionV relativeFrom="page">
                <wp:posOffset>633306</wp:posOffset>
              </wp:positionV>
              <wp:extent cx="851535" cy="369570"/>
              <wp:effectExtent l="0" t="0" r="0" b="0"/>
              <wp:wrapNone/>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1EBB39D7" w14:textId="77777777" w:rsidR="00E07F48" w:rsidRDefault="00000000">
                          <w:pPr>
                            <w:spacing w:before="10"/>
                            <w:ind w:left="20" w:right="11" w:firstLine="225"/>
                            <w:rPr>
                              <w:sz w:val="24"/>
                            </w:rPr>
                          </w:pPr>
                          <w:r>
                            <w:rPr>
                              <w:spacing w:val="-2"/>
                              <w:sz w:val="24"/>
                            </w:rPr>
                            <w:t>02.14</w:t>
                          </w:r>
                          <w:r>
                            <w:rPr>
                              <w:spacing w:val="-13"/>
                              <w:sz w:val="24"/>
                            </w:rPr>
                            <w:t xml:space="preserve"> </w:t>
                          </w:r>
                          <w:r>
                            <w:rPr>
                              <w:spacing w:val="-2"/>
                              <w:sz w:val="24"/>
                            </w:rPr>
                            <w:t>AP.2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705D4B57" id="Textbox 23" o:spid="_x0000_s1048" type="#_x0000_t202" style="position:absolute;margin-left:484.85pt;margin-top:49.85pt;width:67.05pt;height:29.1pt;z-index:-169548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ClfqN4mgEA&#10;ACIDAAAOAAAAAAAAAAAAAAAAAC4CAABkcnMvZTJvRG9jLnhtbFBLAQItABQABgAIAAAAIQDTqGcK&#10;3wAAAAsBAAAPAAAAAAAAAAAAAAAAAPQDAABkcnMvZG93bnJldi54bWxQSwUGAAAAAAQABADzAAAA&#10;AAUAAAAA&#10;" filled="f" stroked="f">
              <v:textbox inset="0,0,0,0">
                <w:txbxContent>
                  <w:p w14:paraId="1EBB39D7" w14:textId="77777777" w:rsidR="00E07F48" w:rsidRDefault="00000000">
                    <w:pPr>
                      <w:spacing w:before="10"/>
                      <w:ind w:left="20" w:right="11" w:firstLine="225"/>
                      <w:rPr>
                        <w:sz w:val="24"/>
                      </w:rPr>
                    </w:pPr>
                    <w:r>
                      <w:rPr>
                        <w:spacing w:val="-2"/>
                        <w:sz w:val="24"/>
                      </w:rPr>
                      <w:t>02.14</w:t>
                    </w:r>
                    <w:r>
                      <w:rPr>
                        <w:spacing w:val="-13"/>
                        <w:sz w:val="24"/>
                      </w:rPr>
                      <w:t xml:space="preserve"> </w:t>
                    </w:r>
                    <w:r>
                      <w:rPr>
                        <w:spacing w:val="-2"/>
                        <w:sz w:val="24"/>
                      </w:rPr>
                      <w:t>AP.2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6362112" behindDoc="1" locked="0" layoutInCell="1" allowOverlap="1" wp14:anchorId="5DE6D258" wp14:editId="7B205EAB">
              <wp:simplePos x="0" y="0"/>
              <wp:positionH relativeFrom="page">
                <wp:posOffset>2839339</wp:posOffset>
              </wp:positionH>
              <wp:positionV relativeFrom="page">
                <wp:posOffset>1061577</wp:posOffset>
              </wp:positionV>
              <wp:extent cx="2552065" cy="222885"/>
              <wp:effectExtent l="0" t="0" r="0" b="0"/>
              <wp:wrapNone/>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52065" cy="222885"/>
                      </a:xfrm>
                      <a:prstGeom prst="rect">
                        <a:avLst/>
                      </a:prstGeom>
                    </wps:spPr>
                    <wps:txbx>
                      <w:txbxContent>
                        <w:p w14:paraId="06E12081" w14:textId="77777777" w:rsidR="00E07F48" w:rsidRDefault="00000000">
                          <w:pPr>
                            <w:spacing w:before="9"/>
                            <w:ind w:left="20"/>
                            <w:rPr>
                              <w:b/>
                              <w:sz w:val="28"/>
                            </w:rPr>
                          </w:pPr>
                          <w:r>
                            <w:rPr>
                              <w:b/>
                              <w:sz w:val="28"/>
                              <w:u w:val="single"/>
                            </w:rPr>
                            <w:t>Evaluation</w:t>
                          </w:r>
                          <w:r>
                            <w:rPr>
                              <w:b/>
                              <w:spacing w:val="-5"/>
                              <w:sz w:val="28"/>
                              <w:u w:val="single"/>
                            </w:rPr>
                            <w:t xml:space="preserve"> </w:t>
                          </w:r>
                          <w:r>
                            <w:rPr>
                              <w:b/>
                              <w:sz w:val="28"/>
                              <w:u w:val="single"/>
                            </w:rPr>
                            <w:t>of</w:t>
                          </w:r>
                          <w:r>
                            <w:rPr>
                              <w:b/>
                              <w:spacing w:val="-3"/>
                              <w:sz w:val="28"/>
                              <w:u w:val="single"/>
                            </w:rPr>
                            <w:t xml:space="preserve"> </w:t>
                          </w:r>
                          <w:r>
                            <w:rPr>
                              <w:b/>
                              <w:sz w:val="28"/>
                              <w:u w:val="single"/>
                            </w:rPr>
                            <w:t>the</w:t>
                          </w:r>
                          <w:r>
                            <w:rPr>
                              <w:b/>
                              <w:spacing w:val="-3"/>
                              <w:sz w:val="28"/>
                              <w:u w:val="single"/>
                            </w:rPr>
                            <w:t xml:space="preserve"> </w:t>
                          </w:r>
                          <w:r>
                            <w:rPr>
                              <w:b/>
                              <w:spacing w:val="-2"/>
                              <w:sz w:val="28"/>
                              <w:u w:val="single"/>
                            </w:rPr>
                            <w:t>Superintendent</w:t>
                          </w:r>
                        </w:p>
                      </w:txbxContent>
                    </wps:txbx>
                    <wps:bodyPr wrap="square" lIns="0" tIns="0" rIns="0" bIns="0" rtlCol="0">
                      <a:noAutofit/>
                    </wps:bodyPr>
                  </wps:wsp>
                </a:graphicData>
              </a:graphic>
            </wp:anchor>
          </w:drawing>
        </mc:Choice>
        <mc:Fallback>
          <w:pict>
            <v:shape w14:anchorId="5DE6D258" id="Textbox 24" o:spid="_x0000_s1049" type="#_x0000_t202" style="position:absolute;margin-left:223.55pt;margin-top:83.6pt;width:200.95pt;height:17.55pt;z-index:-169543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" filled="f" stroked="f">
              <v:textbox inset="0,0,0,0">
                <w:txbxContent>
                  <w:p w14:paraId="06E12081" w14:textId="77777777" w:rsidR="00E07F48" w:rsidRDefault="00000000">
                    <w:pPr>
                      <w:spacing w:before="9"/>
                      <w:ind w:left="20"/>
                      <w:rPr>
                        <w:b/>
                        <w:sz w:val="28"/>
                      </w:rPr>
                    </w:pPr>
                    <w:r>
                      <w:rPr>
                        <w:b/>
                        <w:sz w:val="28"/>
                        <w:u w:val="single"/>
                      </w:rPr>
                      <w:t>Evaluation</w:t>
                    </w:r>
                    <w:r>
                      <w:rPr>
                        <w:b/>
                        <w:spacing w:val="-5"/>
                        <w:sz w:val="28"/>
                        <w:u w:val="single"/>
                      </w:rPr>
                      <w:t xml:space="preserve"> </w:t>
                    </w:r>
                    <w:r>
                      <w:rPr>
                        <w:b/>
                        <w:sz w:val="28"/>
                        <w:u w:val="single"/>
                      </w:rPr>
                      <w:t>of</w:t>
                    </w:r>
                    <w:r>
                      <w:rPr>
                        <w:b/>
                        <w:spacing w:val="-3"/>
                        <w:sz w:val="28"/>
                        <w:u w:val="single"/>
                      </w:rPr>
                      <w:t xml:space="preserve"> </w:t>
                    </w:r>
                    <w:r>
                      <w:rPr>
                        <w:b/>
                        <w:sz w:val="28"/>
                        <w:u w:val="single"/>
                      </w:rPr>
                      <w:t>the</w:t>
                    </w:r>
                    <w:r>
                      <w:rPr>
                        <w:b/>
                        <w:spacing w:val="-3"/>
                        <w:sz w:val="28"/>
                        <w:u w:val="single"/>
                      </w:rPr>
                      <w:t xml:space="preserve"> </w:t>
                    </w:r>
                    <w:r>
                      <w:rPr>
                        <w:b/>
                        <w:spacing w:val="-2"/>
                        <w:sz w:val="28"/>
                        <w:u w:val="single"/>
                      </w:rPr>
                      <w:t>Superintendent</w:t>
                    </w: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6EB5E"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63136" behindDoc="1" locked="0" layoutInCell="1" allowOverlap="1" wp14:anchorId="2521E3EB" wp14:editId="20316A17">
              <wp:simplePos x="0" y="0"/>
              <wp:positionH relativeFrom="page">
                <wp:posOffset>1130604</wp:posOffset>
              </wp:positionH>
              <wp:positionV relativeFrom="page">
                <wp:posOffset>633306</wp:posOffset>
              </wp:positionV>
              <wp:extent cx="1344930" cy="194310"/>
              <wp:effectExtent l="0" t="0" r="0" b="0"/>
              <wp:wrapNone/>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4B32C21C"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2521E3EB" id="_x0000_t202" coordsize="21600,21600" o:spt="202" path="m,l,21600r21600,l21600,xe">
              <v:stroke joinstyle="miter"/>
              <v:path gradientshapeok="t" o:connecttype="rect"/>
            </v:shapetype>
            <v:shape id="Textbox 26" o:spid="_x0000_s1051" type="#_x0000_t202" style="position:absolute;margin-left:89pt;margin-top:49.85pt;width:105.9pt;height:15.3pt;z-index:-169533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RlumBZkBAAAj&#10;AwAADgAAAAAAAAAAAAAAAAAuAgAAZHJzL2Uyb0RvYy54bWxQSwECLQAUAAYACAAAACEA9bYbVN4A&#10;AAAKAQAADwAAAAAAAAAAAAAAAADzAwAAZHJzL2Rvd25yZXYueG1sUEsFBgAAAAAEAAQA8wAAAP4E&#10;AAAAAA==&#10;" filled="f" stroked="f">
              <v:textbox inset="0,0,0,0">
                <w:txbxContent>
                  <w:p w14:paraId="4B32C21C"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63648" behindDoc="1" locked="0" layoutInCell="1" allowOverlap="1" wp14:anchorId="22BFC548" wp14:editId="3200153A">
              <wp:simplePos x="0" y="0"/>
              <wp:positionH relativeFrom="page">
                <wp:posOffset>6157721</wp:posOffset>
              </wp:positionH>
              <wp:positionV relativeFrom="page">
                <wp:posOffset>633306</wp:posOffset>
              </wp:positionV>
              <wp:extent cx="851535" cy="369570"/>
              <wp:effectExtent l="0" t="0" r="0" b="0"/>
              <wp:wrapNone/>
              <wp:docPr id="27" name="Text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3B2C067A" w14:textId="77777777" w:rsidR="00E07F48" w:rsidRDefault="00000000">
                          <w:pPr>
                            <w:spacing w:before="10"/>
                            <w:ind w:left="20" w:right="11" w:firstLine="225"/>
                            <w:rPr>
                              <w:sz w:val="24"/>
                            </w:rPr>
                          </w:pPr>
                          <w:r>
                            <w:rPr>
                              <w:spacing w:val="-2"/>
                              <w:sz w:val="24"/>
                            </w:rPr>
                            <w:t>02.14</w:t>
                          </w:r>
                          <w:r>
                            <w:rPr>
                              <w:spacing w:val="-13"/>
                              <w:sz w:val="24"/>
                            </w:rPr>
                            <w:t xml:space="preserve"> </w:t>
                          </w:r>
                          <w:r>
                            <w:rPr>
                              <w:spacing w:val="-2"/>
                              <w:sz w:val="24"/>
                            </w:rPr>
                            <w:t>AP.2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22BFC548" id="Textbox 27" o:spid="_x0000_s1052" type="#_x0000_t202" style="position:absolute;margin-left:484.85pt;margin-top:49.85pt;width:67.05pt;height:29.1pt;z-index:-169528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" filled="f" stroked="f">
              <v:textbox inset="0,0,0,0">
                <w:txbxContent>
                  <w:p w14:paraId="3B2C067A" w14:textId="77777777" w:rsidR="00E07F48" w:rsidRDefault="00000000">
                    <w:pPr>
                      <w:spacing w:before="10"/>
                      <w:ind w:left="20" w:right="11" w:firstLine="225"/>
                      <w:rPr>
                        <w:sz w:val="24"/>
                      </w:rPr>
                    </w:pPr>
                    <w:r>
                      <w:rPr>
                        <w:spacing w:val="-2"/>
                        <w:sz w:val="24"/>
                      </w:rPr>
                      <w:t>02.14</w:t>
                    </w:r>
                    <w:r>
                      <w:rPr>
                        <w:spacing w:val="-13"/>
                        <w:sz w:val="24"/>
                      </w:rPr>
                      <w:t xml:space="preserve"> </w:t>
                    </w:r>
                    <w:r>
                      <w:rPr>
                        <w:spacing w:val="-2"/>
                        <w:sz w:val="24"/>
                      </w:rPr>
                      <w:t>AP.2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6364160" behindDoc="1" locked="0" layoutInCell="1" allowOverlap="1" wp14:anchorId="483B2324" wp14:editId="1FC00A73">
              <wp:simplePos x="0" y="0"/>
              <wp:positionH relativeFrom="page">
                <wp:posOffset>2839339</wp:posOffset>
              </wp:positionH>
              <wp:positionV relativeFrom="page">
                <wp:posOffset>1061577</wp:posOffset>
              </wp:positionV>
              <wp:extent cx="2552065" cy="222885"/>
              <wp:effectExtent l="0" t="0" r="0" b="0"/>
              <wp:wrapNone/>
              <wp:docPr id="28"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52065" cy="222885"/>
                      </a:xfrm>
                      <a:prstGeom prst="rect">
                        <a:avLst/>
                      </a:prstGeom>
                    </wps:spPr>
                    <wps:txbx>
                      <w:txbxContent>
                        <w:p w14:paraId="0330D4CC" w14:textId="77777777" w:rsidR="00E07F48" w:rsidRDefault="00000000">
                          <w:pPr>
                            <w:spacing w:before="9"/>
                            <w:ind w:left="20"/>
                            <w:rPr>
                              <w:b/>
                              <w:sz w:val="28"/>
                            </w:rPr>
                          </w:pPr>
                          <w:r>
                            <w:rPr>
                              <w:b/>
                              <w:sz w:val="28"/>
                              <w:u w:val="single"/>
                            </w:rPr>
                            <w:t>Evaluation</w:t>
                          </w:r>
                          <w:r>
                            <w:rPr>
                              <w:b/>
                              <w:spacing w:val="-5"/>
                              <w:sz w:val="28"/>
                              <w:u w:val="single"/>
                            </w:rPr>
                            <w:t xml:space="preserve"> </w:t>
                          </w:r>
                          <w:r>
                            <w:rPr>
                              <w:b/>
                              <w:sz w:val="28"/>
                              <w:u w:val="single"/>
                            </w:rPr>
                            <w:t>of</w:t>
                          </w:r>
                          <w:r>
                            <w:rPr>
                              <w:b/>
                              <w:spacing w:val="-3"/>
                              <w:sz w:val="28"/>
                              <w:u w:val="single"/>
                            </w:rPr>
                            <w:t xml:space="preserve"> </w:t>
                          </w:r>
                          <w:r>
                            <w:rPr>
                              <w:b/>
                              <w:sz w:val="28"/>
                              <w:u w:val="single"/>
                            </w:rPr>
                            <w:t>the</w:t>
                          </w:r>
                          <w:r>
                            <w:rPr>
                              <w:b/>
                              <w:spacing w:val="-3"/>
                              <w:sz w:val="28"/>
                              <w:u w:val="single"/>
                            </w:rPr>
                            <w:t xml:space="preserve"> </w:t>
                          </w:r>
                          <w:r>
                            <w:rPr>
                              <w:b/>
                              <w:spacing w:val="-2"/>
                              <w:sz w:val="28"/>
                              <w:u w:val="single"/>
                            </w:rPr>
                            <w:t>Superintendent</w:t>
                          </w:r>
                        </w:p>
                      </w:txbxContent>
                    </wps:txbx>
                    <wps:bodyPr wrap="square" lIns="0" tIns="0" rIns="0" bIns="0" rtlCol="0">
                      <a:noAutofit/>
                    </wps:bodyPr>
                  </wps:wsp>
                </a:graphicData>
              </a:graphic>
            </wp:anchor>
          </w:drawing>
        </mc:Choice>
        <mc:Fallback>
          <w:pict>
            <v:shape w14:anchorId="483B2324" id="Textbox 28" o:spid="_x0000_s1053" type="#_x0000_t202" style="position:absolute;margin-left:223.55pt;margin-top:83.6pt;width:200.95pt;height:17.55pt;z-index:-169523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" filled="f" stroked="f">
              <v:textbox inset="0,0,0,0">
                <w:txbxContent>
                  <w:p w14:paraId="0330D4CC" w14:textId="77777777" w:rsidR="00E07F48" w:rsidRDefault="00000000">
                    <w:pPr>
                      <w:spacing w:before="9"/>
                      <w:ind w:left="20"/>
                      <w:rPr>
                        <w:b/>
                        <w:sz w:val="28"/>
                      </w:rPr>
                    </w:pPr>
                    <w:r>
                      <w:rPr>
                        <w:b/>
                        <w:sz w:val="28"/>
                        <w:u w:val="single"/>
                      </w:rPr>
                      <w:t>Evaluation</w:t>
                    </w:r>
                    <w:r>
                      <w:rPr>
                        <w:b/>
                        <w:spacing w:val="-5"/>
                        <w:sz w:val="28"/>
                        <w:u w:val="single"/>
                      </w:rPr>
                      <w:t xml:space="preserve"> </w:t>
                    </w:r>
                    <w:r>
                      <w:rPr>
                        <w:b/>
                        <w:sz w:val="28"/>
                        <w:u w:val="single"/>
                      </w:rPr>
                      <w:t>of</w:t>
                    </w:r>
                    <w:r>
                      <w:rPr>
                        <w:b/>
                        <w:spacing w:val="-3"/>
                        <w:sz w:val="28"/>
                        <w:u w:val="single"/>
                      </w:rPr>
                      <w:t xml:space="preserve"> </w:t>
                    </w:r>
                    <w:r>
                      <w:rPr>
                        <w:b/>
                        <w:sz w:val="28"/>
                        <w:u w:val="single"/>
                      </w:rPr>
                      <w:t>the</w:t>
                    </w:r>
                    <w:r>
                      <w:rPr>
                        <w:b/>
                        <w:spacing w:val="-3"/>
                        <w:sz w:val="28"/>
                        <w:u w:val="single"/>
                      </w:rPr>
                      <w:t xml:space="preserve"> </w:t>
                    </w:r>
                    <w:r>
                      <w:rPr>
                        <w:b/>
                        <w:spacing w:val="-2"/>
                        <w:sz w:val="28"/>
                        <w:u w:val="single"/>
                      </w:rPr>
                      <w:t>Superintendent</w:t>
                    </w:r>
                  </w:p>
                </w:txbxContent>
              </v:textbox>
              <w10:wrap anchorx="page" anchory="page"/>
            </v:shape>
          </w:pict>
        </mc:Fallback>
      </mc:AlternateContent>
    </w:r>
    <w:r>
      <w:rPr>
        <w:noProof/>
      </w:rPr>
      <mc:AlternateContent>
        <mc:Choice Requires="wps">
          <w:drawing>
            <wp:anchor distT="0" distB="0" distL="0" distR="0" simplePos="0" relativeHeight="486364672" behindDoc="1" locked="0" layoutInCell="1" allowOverlap="1" wp14:anchorId="255DA69C" wp14:editId="14CD776E">
              <wp:simplePos x="0" y="0"/>
              <wp:positionH relativeFrom="page">
                <wp:posOffset>1130604</wp:posOffset>
              </wp:positionH>
              <wp:positionV relativeFrom="page">
                <wp:posOffset>1416896</wp:posOffset>
              </wp:positionV>
              <wp:extent cx="605155" cy="194310"/>
              <wp:effectExtent l="0" t="0" r="0" b="0"/>
              <wp:wrapNone/>
              <wp:docPr id="29" name="Text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5155" cy="194310"/>
                      </a:xfrm>
                      <a:prstGeom prst="rect">
                        <a:avLst/>
                      </a:prstGeom>
                    </wps:spPr>
                    <wps:txbx>
                      <w:txbxContent>
                        <w:p w14:paraId="1ED45E1A" w14:textId="77777777" w:rsidR="00E07F48" w:rsidRDefault="00000000">
                          <w:pPr>
                            <w:spacing w:before="10"/>
                            <w:ind w:left="20"/>
                            <w:rPr>
                              <w:b/>
                              <w:i/>
                              <w:sz w:val="24"/>
                            </w:rPr>
                          </w:pPr>
                          <w:r>
                            <w:rPr>
                              <w:b/>
                              <w:i/>
                              <w:sz w:val="24"/>
                            </w:rPr>
                            <w:t>GOAL</w:t>
                          </w:r>
                          <w:r>
                            <w:rPr>
                              <w:b/>
                              <w:i/>
                              <w:spacing w:val="-1"/>
                              <w:sz w:val="24"/>
                            </w:rPr>
                            <w:t xml:space="preserve"> </w:t>
                          </w:r>
                          <w:r>
                            <w:rPr>
                              <w:b/>
                              <w:i/>
                              <w:spacing w:val="-5"/>
                              <w:sz w:val="24"/>
                            </w:rPr>
                            <w:t>1:</w:t>
                          </w:r>
                        </w:p>
                      </w:txbxContent>
                    </wps:txbx>
                    <wps:bodyPr wrap="square" lIns="0" tIns="0" rIns="0" bIns="0" rtlCol="0">
                      <a:noAutofit/>
                    </wps:bodyPr>
                  </wps:wsp>
                </a:graphicData>
              </a:graphic>
            </wp:anchor>
          </w:drawing>
        </mc:Choice>
        <mc:Fallback>
          <w:pict>
            <v:shape w14:anchorId="255DA69C" id="Textbox 29" o:spid="_x0000_s1054" type="#_x0000_t202" style="position:absolute;margin-left:89pt;margin-top:111.55pt;width:47.65pt;height:15.3pt;z-index:-169518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" filled="f" stroked="f">
              <v:textbox inset="0,0,0,0">
                <w:txbxContent>
                  <w:p w14:paraId="1ED45E1A" w14:textId="77777777" w:rsidR="00E07F48" w:rsidRDefault="00000000">
                    <w:pPr>
                      <w:spacing w:before="10"/>
                      <w:ind w:left="20"/>
                      <w:rPr>
                        <w:b/>
                        <w:i/>
                        <w:sz w:val="24"/>
                      </w:rPr>
                    </w:pPr>
                    <w:r>
                      <w:rPr>
                        <w:b/>
                        <w:i/>
                        <w:sz w:val="24"/>
                      </w:rPr>
                      <w:t>GOAL</w:t>
                    </w:r>
                    <w:r>
                      <w:rPr>
                        <w:b/>
                        <w:i/>
                        <w:spacing w:val="-1"/>
                        <w:sz w:val="24"/>
                      </w:rPr>
                      <w:t xml:space="preserve"> </w:t>
                    </w:r>
                    <w:r>
                      <w:rPr>
                        <w:b/>
                        <w:i/>
                        <w:spacing w:val="-5"/>
                        <w:sz w:val="24"/>
                      </w:rPr>
                      <w:t>1:</w:t>
                    </w: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EC52A"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65696" behindDoc="1" locked="0" layoutInCell="1" allowOverlap="1" wp14:anchorId="08D8CFEF" wp14:editId="00ADA685">
              <wp:simplePos x="0" y="0"/>
              <wp:positionH relativeFrom="page">
                <wp:posOffset>1130604</wp:posOffset>
              </wp:positionH>
              <wp:positionV relativeFrom="page">
                <wp:posOffset>633306</wp:posOffset>
              </wp:positionV>
              <wp:extent cx="1344930" cy="194310"/>
              <wp:effectExtent l="0" t="0" r="0" b="0"/>
              <wp:wrapNone/>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376E1BC1"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08D8CFEF" id="_x0000_t202" coordsize="21600,21600" o:spt="202" path="m,l,21600r21600,l21600,xe">
              <v:stroke joinstyle="miter"/>
              <v:path gradientshapeok="t" o:connecttype="rect"/>
            </v:shapetype>
            <v:shape id="Textbox 31" o:spid="_x0000_s1056" type="#_x0000_t202" style="position:absolute;margin-left:89pt;margin-top:49.85pt;width:105.9pt;height:15.3pt;z-index:-169507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t5wBgZkBAAAj&#10;AwAADgAAAAAAAAAAAAAAAAAuAgAAZHJzL2Uyb0RvYy54bWxQSwECLQAUAAYACAAAACEA9bYbVN4A&#10;AAAKAQAADwAAAAAAAAAAAAAAAADzAwAAZHJzL2Rvd25yZXYueG1sUEsFBgAAAAAEAAQA8wAAAP4E&#10;AAAAAA==&#10;" filled="f" stroked="f">
              <v:textbox inset="0,0,0,0">
                <w:txbxContent>
                  <w:p w14:paraId="376E1BC1"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66208" behindDoc="1" locked="0" layoutInCell="1" allowOverlap="1" wp14:anchorId="20D9F39E" wp14:editId="6463A9D2">
              <wp:simplePos x="0" y="0"/>
              <wp:positionH relativeFrom="page">
                <wp:posOffset>6157721</wp:posOffset>
              </wp:positionH>
              <wp:positionV relativeFrom="page">
                <wp:posOffset>633306</wp:posOffset>
              </wp:positionV>
              <wp:extent cx="851535" cy="369570"/>
              <wp:effectExtent l="0" t="0" r="0" b="0"/>
              <wp:wrapNone/>
              <wp:docPr id="32" name="Text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1F2F5B23" w14:textId="77777777" w:rsidR="00E07F48" w:rsidRDefault="00000000">
                          <w:pPr>
                            <w:spacing w:before="10"/>
                            <w:ind w:left="20" w:right="11" w:firstLine="225"/>
                            <w:rPr>
                              <w:sz w:val="24"/>
                            </w:rPr>
                          </w:pPr>
                          <w:r>
                            <w:rPr>
                              <w:spacing w:val="-2"/>
                              <w:sz w:val="24"/>
                            </w:rPr>
                            <w:t>02.14</w:t>
                          </w:r>
                          <w:r>
                            <w:rPr>
                              <w:spacing w:val="-13"/>
                              <w:sz w:val="24"/>
                            </w:rPr>
                            <w:t xml:space="preserve"> </w:t>
                          </w:r>
                          <w:r>
                            <w:rPr>
                              <w:spacing w:val="-2"/>
                              <w:sz w:val="24"/>
                            </w:rPr>
                            <w:t>AP.2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20D9F39E" id="Textbox 32" o:spid="_x0000_s1057" type="#_x0000_t202" style="position:absolute;margin-left:484.85pt;margin-top:49.85pt;width:67.05pt;height:29.1pt;z-index:-169502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" filled="f" stroked="f">
              <v:textbox inset="0,0,0,0">
                <w:txbxContent>
                  <w:p w14:paraId="1F2F5B23" w14:textId="77777777" w:rsidR="00E07F48" w:rsidRDefault="00000000">
                    <w:pPr>
                      <w:spacing w:before="10"/>
                      <w:ind w:left="20" w:right="11" w:firstLine="225"/>
                      <w:rPr>
                        <w:sz w:val="24"/>
                      </w:rPr>
                    </w:pPr>
                    <w:r>
                      <w:rPr>
                        <w:spacing w:val="-2"/>
                        <w:sz w:val="24"/>
                      </w:rPr>
                      <w:t>02.14</w:t>
                    </w:r>
                    <w:r>
                      <w:rPr>
                        <w:spacing w:val="-13"/>
                        <w:sz w:val="24"/>
                      </w:rPr>
                      <w:t xml:space="preserve"> </w:t>
                    </w:r>
                    <w:r>
                      <w:rPr>
                        <w:spacing w:val="-2"/>
                        <w:sz w:val="24"/>
                      </w:rPr>
                      <w:t>AP.2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6366720" behindDoc="1" locked="0" layoutInCell="1" allowOverlap="1" wp14:anchorId="5E76D62F" wp14:editId="1003B905">
              <wp:simplePos x="0" y="0"/>
              <wp:positionH relativeFrom="page">
                <wp:posOffset>2839339</wp:posOffset>
              </wp:positionH>
              <wp:positionV relativeFrom="page">
                <wp:posOffset>1061577</wp:posOffset>
              </wp:positionV>
              <wp:extent cx="2552065" cy="222885"/>
              <wp:effectExtent l="0" t="0" r="0" b="0"/>
              <wp:wrapNone/>
              <wp:docPr id="33" name="Text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52065" cy="222885"/>
                      </a:xfrm>
                      <a:prstGeom prst="rect">
                        <a:avLst/>
                      </a:prstGeom>
                    </wps:spPr>
                    <wps:txbx>
                      <w:txbxContent>
                        <w:p w14:paraId="738353B8" w14:textId="77777777" w:rsidR="00E07F48" w:rsidRDefault="00000000">
                          <w:pPr>
                            <w:spacing w:before="9"/>
                            <w:ind w:left="20"/>
                            <w:rPr>
                              <w:b/>
                              <w:sz w:val="28"/>
                            </w:rPr>
                          </w:pPr>
                          <w:r>
                            <w:rPr>
                              <w:b/>
                              <w:sz w:val="28"/>
                              <w:u w:val="single"/>
                            </w:rPr>
                            <w:t>Evaluation</w:t>
                          </w:r>
                          <w:r>
                            <w:rPr>
                              <w:b/>
                              <w:spacing w:val="-5"/>
                              <w:sz w:val="28"/>
                              <w:u w:val="single"/>
                            </w:rPr>
                            <w:t xml:space="preserve"> </w:t>
                          </w:r>
                          <w:r>
                            <w:rPr>
                              <w:b/>
                              <w:sz w:val="28"/>
                              <w:u w:val="single"/>
                            </w:rPr>
                            <w:t>of</w:t>
                          </w:r>
                          <w:r>
                            <w:rPr>
                              <w:b/>
                              <w:spacing w:val="-3"/>
                              <w:sz w:val="28"/>
                              <w:u w:val="single"/>
                            </w:rPr>
                            <w:t xml:space="preserve"> </w:t>
                          </w:r>
                          <w:r>
                            <w:rPr>
                              <w:b/>
                              <w:sz w:val="28"/>
                              <w:u w:val="single"/>
                            </w:rPr>
                            <w:t>the</w:t>
                          </w:r>
                          <w:r>
                            <w:rPr>
                              <w:b/>
                              <w:spacing w:val="-3"/>
                              <w:sz w:val="28"/>
                              <w:u w:val="single"/>
                            </w:rPr>
                            <w:t xml:space="preserve"> </w:t>
                          </w:r>
                          <w:r>
                            <w:rPr>
                              <w:b/>
                              <w:spacing w:val="-2"/>
                              <w:sz w:val="28"/>
                              <w:u w:val="single"/>
                            </w:rPr>
                            <w:t>Superintendent</w:t>
                          </w:r>
                        </w:p>
                      </w:txbxContent>
                    </wps:txbx>
                    <wps:bodyPr wrap="square" lIns="0" tIns="0" rIns="0" bIns="0" rtlCol="0">
                      <a:noAutofit/>
                    </wps:bodyPr>
                  </wps:wsp>
                </a:graphicData>
              </a:graphic>
            </wp:anchor>
          </w:drawing>
        </mc:Choice>
        <mc:Fallback>
          <w:pict>
            <v:shape w14:anchorId="5E76D62F" id="Textbox 33" o:spid="_x0000_s1058" type="#_x0000_t202" style="position:absolute;margin-left:223.55pt;margin-top:83.6pt;width:200.95pt;height:17.55pt;z-index:-169497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" filled="f" stroked="f">
              <v:textbox inset="0,0,0,0">
                <w:txbxContent>
                  <w:p w14:paraId="738353B8" w14:textId="77777777" w:rsidR="00E07F48" w:rsidRDefault="00000000">
                    <w:pPr>
                      <w:spacing w:before="9"/>
                      <w:ind w:left="20"/>
                      <w:rPr>
                        <w:b/>
                        <w:sz w:val="28"/>
                      </w:rPr>
                    </w:pPr>
                    <w:r>
                      <w:rPr>
                        <w:b/>
                        <w:sz w:val="28"/>
                        <w:u w:val="single"/>
                      </w:rPr>
                      <w:t>Evaluation</w:t>
                    </w:r>
                    <w:r>
                      <w:rPr>
                        <w:b/>
                        <w:spacing w:val="-5"/>
                        <w:sz w:val="28"/>
                        <w:u w:val="single"/>
                      </w:rPr>
                      <w:t xml:space="preserve"> </w:t>
                    </w:r>
                    <w:r>
                      <w:rPr>
                        <w:b/>
                        <w:sz w:val="28"/>
                        <w:u w:val="single"/>
                      </w:rPr>
                      <w:t>of</w:t>
                    </w:r>
                    <w:r>
                      <w:rPr>
                        <w:b/>
                        <w:spacing w:val="-3"/>
                        <w:sz w:val="28"/>
                        <w:u w:val="single"/>
                      </w:rPr>
                      <w:t xml:space="preserve"> </w:t>
                    </w:r>
                    <w:r>
                      <w:rPr>
                        <w:b/>
                        <w:sz w:val="28"/>
                        <w:u w:val="single"/>
                      </w:rPr>
                      <w:t>the</w:t>
                    </w:r>
                    <w:r>
                      <w:rPr>
                        <w:b/>
                        <w:spacing w:val="-3"/>
                        <w:sz w:val="28"/>
                        <w:u w:val="single"/>
                      </w:rPr>
                      <w:t xml:space="preserve"> </w:t>
                    </w:r>
                    <w:r>
                      <w:rPr>
                        <w:b/>
                        <w:spacing w:val="-2"/>
                        <w:sz w:val="28"/>
                        <w:u w:val="single"/>
                      </w:rPr>
                      <w:t>Superintendent</w:t>
                    </w:r>
                  </w:p>
                </w:txbxContent>
              </v:textbox>
              <w10:wrap anchorx="page" anchory="page"/>
            </v:shape>
          </w:pict>
        </mc:Fallback>
      </mc:AlternateContent>
    </w:r>
    <w:r>
      <w:rPr>
        <w:noProof/>
      </w:rPr>
      <mc:AlternateContent>
        <mc:Choice Requires="wps">
          <w:drawing>
            <wp:anchor distT="0" distB="0" distL="0" distR="0" simplePos="0" relativeHeight="486367232" behindDoc="1" locked="0" layoutInCell="1" allowOverlap="1" wp14:anchorId="79DDB686" wp14:editId="49B03E59">
              <wp:simplePos x="0" y="0"/>
              <wp:positionH relativeFrom="page">
                <wp:posOffset>1130604</wp:posOffset>
              </wp:positionH>
              <wp:positionV relativeFrom="page">
                <wp:posOffset>1416896</wp:posOffset>
              </wp:positionV>
              <wp:extent cx="605155" cy="194310"/>
              <wp:effectExtent l="0" t="0" r="0" b="0"/>
              <wp:wrapNone/>
              <wp:docPr id="34" name="Text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5155" cy="194310"/>
                      </a:xfrm>
                      <a:prstGeom prst="rect">
                        <a:avLst/>
                      </a:prstGeom>
                    </wps:spPr>
                    <wps:txbx>
                      <w:txbxContent>
                        <w:p w14:paraId="0EA2D6E8" w14:textId="77777777" w:rsidR="00E07F48" w:rsidRDefault="00000000">
                          <w:pPr>
                            <w:spacing w:before="10"/>
                            <w:ind w:left="20"/>
                            <w:rPr>
                              <w:b/>
                              <w:i/>
                              <w:sz w:val="24"/>
                            </w:rPr>
                          </w:pPr>
                          <w:r>
                            <w:rPr>
                              <w:b/>
                              <w:i/>
                              <w:sz w:val="24"/>
                            </w:rPr>
                            <w:t>GOAL</w:t>
                          </w:r>
                          <w:r>
                            <w:rPr>
                              <w:b/>
                              <w:i/>
                              <w:spacing w:val="-1"/>
                              <w:sz w:val="24"/>
                            </w:rPr>
                            <w:t xml:space="preserve"> </w:t>
                          </w:r>
                          <w:r>
                            <w:rPr>
                              <w:b/>
                              <w:i/>
                              <w:spacing w:val="-5"/>
                              <w:sz w:val="24"/>
                            </w:rPr>
                            <w:t>2:</w:t>
                          </w:r>
                        </w:p>
                      </w:txbxContent>
                    </wps:txbx>
                    <wps:bodyPr wrap="square" lIns="0" tIns="0" rIns="0" bIns="0" rtlCol="0">
                      <a:noAutofit/>
                    </wps:bodyPr>
                  </wps:wsp>
                </a:graphicData>
              </a:graphic>
            </wp:anchor>
          </w:drawing>
        </mc:Choice>
        <mc:Fallback>
          <w:pict>
            <v:shape w14:anchorId="79DDB686" id="Textbox 34" o:spid="_x0000_s1059" type="#_x0000_t202" style="position:absolute;margin-left:89pt;margin-top:111.55pt;width:47.65pt;height:15.3pt;z-index:-169492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" filled="f" stroked="f">
              <v:textbox inset="0,0,0,0">
                <w:txbxContent>
                  <w:p w14:paraId="0EA2D6E8" w14:textId="77777777" w:rsidR="00E07F48" w:rsidRDefault="00000000">
                    <w:pPr>
                      <w:spacing w:before="10"/>
                      <w:ind w:left="20"/>
                      <w:rPr>
                        <w:b/>
                        <w:i/>
                        <w:sz w:val="24"/>
                      </w:rPr>
                    </w:pPr>
                    <w:r>
                      <w:rPr>
                        <w:b/>
                        <w:i/>
                        <w:sz w:val="24"/>
                      </w:rPr>
                      <w:t>GOAL</w:t>
                    </w:r>
                    <w:r>
                      <w:rPr>
                        <w:b/>
                        <w:i/>
                        <w:spacing w:val="-1"/>
                        <w:sz w:val="24"/>
                      </w:rPr>
                      <w:t xml:space="preserve"> </w:t>
                    </w:r>
                    <w:r>
                      <w:rPr>
                        <w:b/>
                        <w:i/>
                        <w:spacing w:val="-5"/>
                        <w:sz w:val="24"/>
                      </w:rPr>
                      <w:t>2:</w:t>
                    </w: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291ED"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68256" behindDoc="1" locked="0" layoutInCell="1" allowOverlap="1" wp14:anchorId="6F40B909" wp14:editId="21077EAA">
              <wp:simplePos x="0" y="0"/>
              <wp:positionH relativeFrom="page">
                <wp:posOffset>1130604</wp:posOffset>
              </wp:positionH>
              <wp:positionV relativeFrom="page">
                <wp:posOffset>633306</wp:posOffset>
              </wp:positionV>
              <wp:extent cx="1344930" cy="194310"/>
              <wp:effectExtent l="0" t="0" r="0" b="0"/>
              <wp:wrapNone/>
              <wp:docPr id="36" name="Text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151E718E"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6F40B909" id="_x0000_t202" coordsize="21600,21600" o:spt="202" path="m,l,21600r21600,l21600,xe">
              <v:stroke joinstyle="miter"/>
              <v:path gradientshapeok="t" o:connecttype="rect"/>
            </v:shapetype>
            <v:shape id="Textbox 36" o:spid="_x0000_s1061" type="#_x0000_t202" style="position:absolute;margin-left:89pt;margin-top:49.85pt;width:105.9pt;height:15.3pt;z-index:-169482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rSNv7ZkBAAAj&#10;AwAADgAAAAAAAAAAAAAAAAAuAgAAZHJzL2Uyb0RvYy54bWxQSwECLQAUAAYACAAAACEA9bYbVN4A&#10;AAAKAQAADwAAAAAAAAAAAAAAAADzAwAAZHJzL2Rvd25yZXYueG1sUEsFBgAAAAAEAAQA8wAAAP4E&#10;AAAAAA==&#10;" filled="f" stroked="f">
              <v:textbox inset="0,0,0,0">
                <w:txbxContent>
                  <w:p w14:paraId="151E718E"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68768" behindDoc="1" locked="0" layoutInCell="1" allowOverlap="1" wp14:anchorId="379304EB" wp14:editId="1E3077F3">
              <wp:simplePos x="0" y="0"/>
              <wp:positionH relativeFrom="page">
                <wp:posOffset>6157721</wp:posOffset>
              </wp:positionH>
              <wp:positionV relativeFrom="page">
                <wp:posOffset>633306</wp:posOffset>
              </wp:positionV>
              <wp:extent cx="851535" cy="369570"/>
              <wp:effectExtent l="0" t="0" r="0" b="0"/>
              <wp:wrapNone/>
              <wp:docPr id="37" name="Text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5EFA3F9D" w14:textId="77777777" w:rsidR="00E07F48" w:rsidRDefault="00000000">
                          <w:pPr>
                            <w:spacing w:before="10"/>
                            <w:ind w:left="20" w:right="11" w:firstLine="225"/>
                            <w:rPr>
                              <w:sz w:val="24"/>
                            </w:rPr>
                          </w:pPr>
                          <w:r>
                            <w:rPr>
                              <w:spacing w:val="-2"/>
                              <w:sz w:val="24"/>
                            </w:rPr>
                            <w:t>02.14</w:t>
                          </w:r>
                          <w:r>
                            <w:rPr>
                              <w:spacing w:val="-13"/>
                              <w:sz w:val="24"/>
                            </w:rPr>
                            <w:t xml:space="preserve"> </w:t>
                          </w:r>
                          <w:r>
                            <w:rPr>
                              <w:spacing w:val="-2"/>
                              <w:sz w:val="24"/>
                            </w:rPr>
                            <w:t>AP.2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379304EB" id="Textbox 37" o:spid="_x0000_s1062" type="#_x0000_t202" style="position:absolute;margin-left:484.85pt;margin-top:49.85pt;width:67.05pt;height:29.1pt;z-index:-169477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" filled="f" stroked="f">
              <v:textbox inset="0,0,0,0">
                <w:txbxContent>
                  <w:p w14:paraId="5EFA3F9D" w14:textId="77777777" w:rsidR="00E07F48" w:rsidRDefault="00000000">
                    <w:pPr>
                      <w:spacing w:before="10"/>
                      <w:ind w:left="20" w:right="11" w:firstLine="225"/>
                      <w:rPr>
                        <w:sz w:val="24"/>
                      </w:rPr>
                    </w:pPr>
                    <w:r>
                      <w:rPr>
                        <w:spacing w:val="-2"/>
                        <w:sz w:val="24"/>
                      </w:rPr>
                      <w:t>02.14</w:t>
                    </w:r>
                    <w:r>
                      <w:rPr>
                        <w:spacing w:val="-13"/>
                        <w:sz w:val="24"/>
                      </w:rPr>
                      <w:t xml:space="preserve"> </w:t>
                    </w:r>
                    <w:r>
                      <w:rPr>
                        <w:spacing w:val="-2"/>
                        <w:sz w:val="24"/>
                      </w:rPr>
                      <w:t>AP.2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6369280" behindDoc="1" locked="0" layoutInCell="1" allowOverlap="1" wp14:anchorId="4476712E" wp14:editId="0EE0CBA1">
              <wp:simplePos x="0" y="0"/>
              <wp:positionH relativeFrom="page">
                <wp:posOffset>2839339</wp:posOffset>
              </wp:positionH>
              <wp:positionV relativeFrom="page">
                <wp:posOffset>1061577</wp:posOffset>
              </wp:positionV>
              <wp:extent cx="2552065" cy="222885"/>
              <wp:effectExtent l="0" t="0" r="0" b="0"/>
              <wp:wrapNone/>
              <wp:docPr id="38" name="Text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52065" cy="222885"/>
                      </a:xfrm>
                      <a:prstGeom prst="rect">
                        <a:avLst/>
                      </a:prstGeom>
                    </wps:spPr>
                    <wps:txbx>
                      <w:txbxContent>
                        <w:p w14:paraId="323093B6" w14:textId="77777777" w:rsidR="00E07F48" w:rsidRDefault="00000000">
                          <w:pPr>
                            <w:spacing w:before="9"/>
                            <w:ind w:left="20"/>
                            <w:rPr>
                              <w:b/>
                              <w:sz w:val="28"/>
                            </w:rPr>
                          </w:pPr>
                          <w:r>
                            <w:rPr>
                              <w:b/>
                              <w:sz w:val="28"/>
                              <w:u w:val="single"/>
                            </w:rPr>
                            <w:t>Evaluation</w:t>
                          </w:r>
                          <w:r>
                            <w:rPr>
                              <w:b/>
                              <w:spacing w:val="-5"/>
                              <w:sz w:val="28"/>
                              <w:u w:val="single"/>
                            </w:rPr>
                            <w:t xml:space="preserve"> </w:t>
                          </w:r>
                          <w:r>
                            <w:rPr>
                              <w:b/>
                              <w:sz w:val="28"/>
                              <w:u w:val="single"/>
                            </w:rPr>
                            <w:t>of</w:t>
                          </w:r>
                          <w:r>
                            <w:rPr>
                              <w:b/>
                              <w:spacing w:val="-3"/>
                              <w:sz w:val="28"/>
                              <w:u w:val="single"/>
                            </w:rPr>
                            <w:t xml:space="preserve"> </w:t>
                          </w:r>
                          <w:r>
                            <w:rPr>
                              <w:b/>
                              <w:sz w:val="28"/>
                              <w:u w:val="single"/>
                            </w:rPr>
                            <w:t>the</w:t>
                          </w:r>
                          <w:r>
                            <w:rPr>
                              <w:b/>
                              <w:spacing w:val="-3"/>
                              <w:sz w:val="28"/>
                              <w:u w:val="single"/>
                            </w:rPr>
                            <w:t xml:space="preserve"> </w:t>
                          </w:r>
                          <w:r>
                            <w:rPr>
                              <w:b/>
                              <w:spacing w:val="-2"/>
                              <w:sz w:val="28"/>
                              <w:u w:val="single"/>
                            </w:rPr>
                            <w:t>Superintendent</w:t>
                          </w:r>
                        </w:p>
                      </w:txbxContent>
                    </wps:txbx>
                    <wps:bodyPr wrap="square" lIns="0" tIns="0" rIns="0" bIns="0" rtlCol="0">
                      <a:noAutofit/>
                    </wps:bodyPr>
                  </wps:wsp>
                </a:graphicData>
              </a:graphic>
            </wp:anchor>
          </w:drawing>
        </mc:Choice>
        <mc:Fallback>
          <w:pict>
            <v:shape w14:anchorId="4476712E" id="Textbox 38" o:spid="_x0000_s1063" type="#_x0000_t202" style="position:absolute;margin-left:223.55pt;margin-top:83.6pt;width:200.95pt;height:17.55pt;z-index:-169472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" filled="f" stroked="f">
              <v:textbox inset="0,0,0,0">
                <w:txbxContent>
                  <w:p w14:paraId="323093B6" w14:textId="77777777" w:rsidR="00E07F48" w:rsidRDefault="00000000">
                    <w:pPr>
                      <w:spacing w:before="9"/>
                      <w:ind w:left="20"/>
                      <w:rPr>
                        <w:b/>
                        <w:sz w:val="28"/>
                      </w:rPr>
                    </w:pPr>
                    <w:r>
                      <w:rPr>
                        <w:b/>
                        <w:sz w:val="28"/>
                        <w:u w:val="single"/>
                      </w:rPr>
                      <w:t>Evaluation</w:t>
                    </w:r>
                    <w:r>
                      <w:rPr>
                        <w:b/>
                        <w:spacing w:val="-5"/>
                        <w:sz w:val="28"/>
                        <w:u w:val="single"/>
                      </w:rPr>
                      <w:t xml:space="preserve"> </w:t>
                    </w:r>
                    <w:r>
                      <w:rPr>
                        <w:b/>
                        <w:sz w:val="28"/>
                        <w:u w:val="single"/>
                      </w:rPr>
                      <w:t>of</w:t>
                    </w:r>
                    <w:r>
                      <w:rPr>
                        <w:b/>
                        <w:spacing w:val="-3"/>
                        <w:sz w:val="28"/>
                        <w:u w:val="single"/>
                      </w:rPr>
                      <w:t xml:space="preserve"> </w:t>
                    </w:r>
                    <w:r>
                      <w:rPr>
                        <w:b/>
                        <w:sz w:val="28"/>
                        <w:u w:val="single"/>
                      </w:rPr>
                      <w:t>the</w:t>
                    </w:r>
                    <w:r>
                      <w:rPr>
                        <w:b/>
                        <w:spacing w:val="-3"/>
                        <w:sz w:val="28"/>
                        <w:u w:val="single"/>
                      </w:rPr>
                      <w:t xml:space="preserve"> </w:t>
                    </w:r>
                    <w:r>
                      <w:rPr>
                        <w:b/>
                        <w:spacing w:val="-2"/>
                        <w:sz w:val="28"/>
                        <w:u w:val="single"/>
                      </w:rPr>
                      <w:t>Superintendent</w:t>
                    </w:r>
                  </w:p>
                </w:txbxContent>
              </v:textbox>
              <w10:wrap anchorx="page" anchory="page"/>
            </v:shape>
          </w:pict>
        </mc:Fallback>
      </mc:AlternateContent>
    </w:r>
    <w:r>
      <w:rPr>
        <w:noProof/>
      </w:rPr>
      <mc:AlternateContent>
        <mc:Choice Requires="wps">
          <w:drawing>
            <wp:anchor distT="0" distB="0" distL="0" distR="0" simplePos="0" relativeHeight="486369792" behindDoc="1" locked="0" layoutInCell="1" allowOverlap="1" wp14:anchorId="60F091C3" wp14:editId="0814E17A">
              <wp:simplePos x="0" y="0"/>
              <wp:positionH relativeFrom="page">
                <wp:posOffset>1130604</wp:posOffset>
              </wp:positionH>
              <wp:positionV relativeFrom="page">
                <wp:posOffset>1416896</wp:posOffset>
              </wp:positionV>
              <wp:extent cx="605155" cy="194310"/>
              <wp:effectExtent l="0" t="0" r="0" b="0"/>
              <wp:wrapNone/>
              <wp:docPr id="39" name="Text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5155" cy="194310"/>
                      </a:xfrm>
                      <a:prstGeom prst="rect">
                        <a:avLst/>
                      </a:prstGeom>
                    </wps:spPr>
                    <wps:txbx>
                      <w:txbxContent>
                        <w:p w14:paraId="5D73E8E9" w14:textId="77777777" w:rsidR="00E07F48" w:rsidRDefault="00000000">
                          <w:pPr>
                            <w:spacing w:before="10"/>
                            <w:ind w:left="20"/>
                            <w:rPr>
                              <w:b/>
                              <w:i/>
                              <w:sz w:val="24"/>
                            </w:rPr>
                          </w:pPr>
                          <w:r>
                            <w:rPr>
                              <w:b/>
                              <w:i/>
                              <w:sz w:val="24"/>
                            </w:rPr>
                            <w:t>GOAL</w:t>
                          </w:r>
                          <w:r>
                            <w:rPr>
                              <w:b/>
                              <w:i/>
                              <w:spacing w:val="-1"/>
                              <w:sz w:val="24"/>
                            </w:rPr>
                            <w:t xml:space="preserve"> </w:t>
                          </w:r>
                          <w:r>
                            <w:rPr>
                              <w:b/>
                              <w:i/>
                              <w:spacing w:val="-5"/>
                              <w:sz w:val="24"/>
                            </w:rPr>
                            <w:t>3:</w:t>
                          </w:r>
                        </w:p>
                      </w:txbxContent>
                    </wps:txbx>
                    <wps:bodyPr wrap="square" lIns="0" tIns="0" rIns="0" bIns="0" rtlCol="0">
                      <a:noAutofit/>
                    </wps:bodyPr>
                  </wps:wsp>
                </a:graphicData>
              </a:graphic>
            </wp:anchor>
          </w:drawing>
        </mc:Choice>
        <mc:Fallback>
          <w:pict>
            <v:shape w14:anchorId="60F091C3" id="Textbox 39" o:spid="_x0000_s1064" type="#_x0000_t202" style="position:absolute;margin-left:89pt;margin-top:111.55pt;width:47.65pt;height:15.3pt;z-index:-169466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" filled="f" stroked="f">
              <v:textbox inset="0,0,0,0">
                <w:txbxContent>
                  <w:p w14:paraId="5D73E8E9" w14:textId="77777777" w:rsidR="00E07F48" w:rsidRDefault="00000000">
                    <w:pPr>
                      <w:spacing w:before="10"/>
                      <w:ind w:left="20"/>
                      <w:rPr>
                        <w:b/>
                        <w:i/>
                        <w:sz w:val="24"/>
                      </w:rPr>
                    </w:pPr>
                    <w:r>
                      <w:rPr>
                        <w:b/>
                        <w:i/>
                        <w:sz w:val="24"/>
                      </w:rPr>
                      <w:t>GOAL</w:t>
                    </w:r>
                    <w:r>
                      <w:rPr>
                        <w:b/>
                        <w:i/>
                        <w:spacing w:val="-1"/>
                        <w:sz w:val="24"/>
                      </w:rPr>
                      <w:t xml:space="preserve"> </w:t>
                    </w:r>
                    <w:r>
                      <w:rPr>
                        <w:b/>
                        <w:i/>
                        <w:spacing w:val="-5"/>
                        <w:sz w:val="24"/>
                      </w:rPr>
                      <w:t>3:</w:t>
                    </w:r>
                  </w:p>
                </w:txbxContent>
              </v:textbox>
              <w10:wrap anchorx="page" anchory="page"/>
            </v:shape>
          </w:pict>
        </mc:Fallback>
      </mc:AlternateConten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07001"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70816" behindDoc="1" locked="0" layoutInCell="1" allowOverlap="1" wp14:anchorId="28303573" wp14:editId="5C7F392B">
              <wp:simplePos x="0" y="0"/>
              <wp:positionH relativeFrom="page">
                <wp:posOffset>1130604</wp:posOffset>
              </wp:positionH>
              <wp:positionV relativeFrom="page">
                <wp:posOffset>633306</wp:posOffset>
              </wp:positionV>
              <wp:extent cx="1344930" cy="194310"/>
              <wp:effectExtent l="0" t="0" r="0" b="0"/>
              <wp:wrapNone/>
              <wp:docPr id="41" name="Text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435AF803"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28303573" id="_x0000_t202" coordsize="21600,21600" o:spt="202" path="m,l,21600r21600,l21600,xe">
              <v:stroke joinstyle="miter"/>
              <v:path gradientshapeok="t" o:connecttype="rect"/>
            </v:shapetype>
            <v:shape id="Textbox 41" o:spid="_x0000_s1066" type="#_x0000_t202" style="position:absolute;margin-left:89pt;margin-top:49.85pt;width:105.9pt;height:15.3pt;z-index:-169456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5fzsdpkBAAAj&#10;AwAADgAAAAAAAAAAAAAAAAAuAgAAZHJzL2Uyb0RvYy54bWxQSwECLQAUAAYACAAAACEA9bYbVN4A&#10;AAAKAQAADwAAAAAAAAAAAAAAAADzAwAAZHJzL2Rvd25yZXYueG1sUEsFBgAAAAAEAAQA8wAAAP4E&#10;AAAAAA==&#10;" filled="f" stroked="f">
              <v:textbox inset="0,0,0,0">
                <w:txbxContent>
                  <w:p w14:paraId="435AF803"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71328" behindDoc="1" locked="0" layoutInCell="1" allowOverlap="1" wp14:anchorId="17C10FE6" wp14:editId="648BA5E5">
              <wp:simplePos x="0" y="0"/>
              <wp:positionH relativeFrom="page">
                <wp:posOffset>6717030</wp:posOffset>
              </wp:positionH>
              <wp:positionV relativeFrom="page">
                <wp:posOffset>633306</wp:posOffset>
              </wp:positionV>
              <wp:extent cx="292100" cy="194310"/>
              <wp:effectExtent l="0" t="0" r="0" b="0"/>
              <wp:wrapNone/>
              <wp:docPr id="42" name="Text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14:paraId="7D899C58" w14:textId="77777777" w:rsidR="00E07F48" w:rsidRDefault="00000000">
                          <w:pPr>
                            <w:pStyle w:val="BodyText"/>
                            <w:spacing w:before="10"/>
                            <w:ind w:left="20"/>
                          </w:pPr>
                          <w:r>
                            <w:rPr>
                              <w:spacing w:val="-4"/>
                            </w:rPr>
                            <w:t>02.3</w:t>
                          </w:r>
                        </w:p>
                      </w:txbxContent>
                    </wps:txbx>
                    <wps:bodyPr wrap="square" lIns="0" tIns="0" rIns="0" bIns="0" rtlCol="0">
                      <a:noAutofit/>
                    </wps:bodyPr>
                  </wps:wsp>
                </a:graphicData>
              </a:graphic>
            </wp:anchor>
          </w:drawing>
        </mc:Choice>
        <mc:Fallback>
          <w:pict>
            <v:shape w14:anchorId="17C10FE6" id="Textbox 42" o:spid="_x0000_s1067" type="#_x0000_t202" style="position:absolute;margin-left:528.9pt;margin-top:49.85pt;width:23pt;height:15.3pt;z-index:-169451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" filled="f" stroked="f">
              <v:textbox inset="0,0,0,0">
                <w:txbxContent>
                  <w:p w14:paraId="7D899C58" w14:textId="77777777" w:rsidR="00E07F48" w:rsidRDefault="00000000">
                    <w:pPr>
                      <w:pStyle w:val="BodyText"/>
                      <w:spacing w:before="10"/>
                      <w:ind w:left="20"/>
                    </w:pPr>
                    <w:r>
                      <w:rPr>
                        <w:spacing w:val="-4"/>
                      </w:rPr>
                      <w:t>02.3</w:t>
                    </w:r>
                  </w:p>
                </w:txbxContent>
              </v:textbox>
              <w10:wrap anchorx="page" anchory="page"/>
            </v:shape>
          </w:pict>
        </mc:Fallback>
      </mc:AlternateConten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71A4A"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72352" behindDoc="1" locked="0" layoutInCell="1" allowOverlap="1" wp14:anchorId="5B42770C" wp14:editId="1FDDE0FA">
              <wp:simplePos x="0" y="0"/>
              <wp:positionH relativeFrom="page">
                <wp:posOffset>1130604</wp:posOffset>
              </wp:positionH>
              <wp:positionV relativeFrom="page">
                <wp:posOffset>633306</wp:posOffset>
              </wp:positionV>
              <wp:extent cx="1344930" cy="194310"/>
              <wp:effectExtent l="0" t="0" r="0" b="0"/>
              <wp:wrapNone/>
              <wp:docPr id="44" name="Text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5BFBFDCE"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5B42770C" id="_x0000_t202" coordsize="21600,21600" o:spt="202" path="m,l,21600r21600,l21600,xe">
              <v:stroke joinstyle="miter"/>
              <v:path gradientshapeok="t" o:connecttype="rect"/>
            </v:shapetype>
            <v:shape id="Textbox 44" o:spid="_x0000_s1069" type="#_x0000_t202" style="position:absolute;margin-left:89pt;margin-top:49.85pt;width:105.9pt;height:15.3pt;z-index:-169441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LJQZ5JkBAAAj&#10;AwAADgAAAAAAAAAAAAAAAAAuAgAAZHJzL2Uyb0RvYy54bWxQSwECLQAUAAYACAAAACEA9bYbVN4A&#10;AAAKAQAADwAAAAAAAAAAAAAAAADzAwAAZHJzL2Rvd25yZXYueG1sUEsFBgAAAAAEAAQA8wAAAP4E&#10;AAAAAA==&#10;" filled="f" stroked="f">
              <v:textbox inset="0,0,0,0">
                <w:txbxContent>
                  <w:p w14:paraId="5BFBFDCE"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72864" behindDoc="1" locked="0" layoutInCell="1" allowOverlap="1" wp14:anchorId="1E0C9397" wp14:editId="6386C73E">
              <wp:simplePos x="0" y="0"/>
              <wp:positionH relativeFrom="page">
                <wp:posOffset>6640830</wp:posOffset>
              </wp:positionH>
              <wp:positionV relativeFrom="page">
                <wp:posOffset>633306</wp:posOffset>
              </wp:positionV>
              <wp:extent cx="368300" cy="194310"/>
              <wp:effectExtent l="0" t="0" r="0" b="0"/>
              <wp:wrapNone/>
              <wp:docPr id="45" name="Text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00DAEEE8" w14:textId="77777777" w:rsidR="00E07F48" w:rsidRDefault="00000000">
                          <w:pPr>
                            <w:pStyle w:val="BodyText"/>
                            <w:spacing w:before="10"/>
                            <w:ind w:left="20"/>
                          </w:pPr>
                          <w:r>
                            <w:rPr>
                              <w:spacing w:val="-2"/>
                            </w:rPr>
                            <w:t>02.31</w:t>
                          </w:r>
                        </w:p>
                      </w:txbxContent>
                    </wps:txbx>
                    <wps:bodyPr wrap="square" lIns="0" tIns="0" rIns="0" bIns="0" rtlCol="0">
                      <a:noAutofit/>
                    </wps:bodyPr>
                  </wps:wsp>
                </a:graphicData>
              </a:graphic>
            </wp:anchor>
          </w:drawing>
        </mc:Choice>
        <mc:Fallback>
          <w:pict>
            <v:shape w14:anchorId="1E0C9397" id="Textbox 45" o:spid="_x0000_s1070" type="#_x0000_t202" style="position:absolute;margin-left:522.9pt;margin-top:49.85pt;width:29pt;height:15.3pt;z-index:-169436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B+TBTfmQEA&#10;ACIDAAAOAAAAAAAAAAAAAAAAAC4CAABkcnMvZTJvRG9jLnhtbFBLAQItABQABgAIAAAAIQCL0JZK&#10;4AAAAAwBAAAPAAAAAAAAAAAAAAAAAPMDAABkcnMvZG93bnJldi54bWxQSwUGAAAAAAQABADzAAAA&#10;AAUAAAAA&#10;" filled="f" stroked="f">
              <v:textbox inset="0,0,0,0">
                <w:txbxContent>
                  <w:p w14:paraId="00DAEEE8" w14:textId="77777777" w:rsidR="00E07F48" w:rsidRDefault="00000000">
                    <w:pPr>
                      <w:pStyle w:val="BodyText"/>
                      <w:spacing w:before="10"/>
                      <w:ind w:left="20"/>
                    </w:pPr>
                    <w:r>
                      <w:rPr>
                        <w:spacing w:val="-2"/>
                      </w:rPr>
                      <w:t>02.31</w:t>
                    </w:r>
                  </w:p>
                </w:txbxContent>
              </v:textbox>
              <w10:wrap anchorx="page" anchory="page"/>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1D8C8"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73888" behindDoc="1" locked="0" layoutInCell="1" allowOverlap="1" wp14:anchorId="799E1C7F" wp14:editId="41B835C3">
              <wp:simplePos x="0" y="0"/>
              <wp:positionH relativeFrom="page">
                <wp:posOffset>1130604</wp:posOffset>
              </wp:positionH>
              <wp:positionV relativeFrom="page">
                <wp:posOffset>633306</wp:posOffset>
              </wp:positionV>
              <wp:extent cx="1344930" cy="194310"/>
              <wp:effectExtent l="0" t="0" r="0" b="0"/>
              <wp:wrapNone/>
              <wp:docPr id="47" name="Text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540AF54D"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799E1C7F" id="_x0000_t202" coordsize="21600,21600" o:spt="202" path="m,l,21600r21600,l21600,xe">
              <v:stroke joinstyle="miter"/>
              <v:path gradientshapeok="t" o:connecttype="rect"/>
            </v:shapetype>
            <v:shape id="Textbox 47" o:spid="_x0000_s1072" type="#_x0000_t202" style="position:absolute;margin-left:89pt;margin-top:49.85pt;width:105.9pt;height:15.3pt;z-index:-169425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Nit3iJkBAAAj&#10;AwAADgAAAAAAAAAAAAAAAAAuAgAAZHJzL2Uyb0RvYy54bWxQSwECLQAUAAYACAAAACEA9bYbVN4A&#10;AAAKAQAADwAAAAAAAAAAAAAAAADzAwAAZHJzL2Rvd25yZXYueG1sUEsFBgAAAAAEAAQA8wAAAP4E&#10;AAAAAA==&#10;" filled="f" stroked="f">
              <v:textbox inset="0,0,0,0">
                <w:txbxContent>
                  <w:p w14:paraId="540AF54D"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74400" behindDoc="1" locked="0" layoutInCell="1" allowOverlap="1" wp14:anchorId="52F35CF8" wp14:editId="5D427BD8">
              <wp:simplePos x="0" y="0"/>
              <wp:positionH relativeFrom="page">
                <wp:posOffset>6157721</wp:posOffset>
              </wp:positionH>
              <wp:positionV relativeFrom="page">
                <wp:posOffset>633306</wp:posOffset>
              </wp:positionV>
              <wp:extent cx="851535" cy="369570"/>
              <wp:effectExtent l="0" t="0" r="0" b="0"/>
              <wp:wrapNone/>
              <wp:docPr id="48" name="Text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73180FFF" w14:textId="77777777" w:rsidR="00E07F48" w:rsidRDefault="00000000">
                          <w:pPr>
                            <w:spacing w:before="10"/>
                            <w:ind w:left="20" w:right="11" w:firstLine="760"/>
                            <w:rPr>
                              <w:sz w:val="24"/>
                            </w:rPr>
                          </w:pPr>
                          <w:r>
                            <w:rPr>
                              <w:spacing w:val="-2"/>
                              <w:sz w:val="24"/>
                            </w:rPr>
                            <w:t>02.31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52F35CF8" id="Textbox 48" o:spid="_x0000_s1073" type="#_x0000_t202" style="position:absolute;margin-left:484.85pt;margin-top:49.85pt;width:67.05pt;height:29.1pt;z-index:-169420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AG2ekLmgEA&#10;ACIDAAAOAAAAAAAAAAAAAAAAAC4CAABkcnMvZTJvRG9jLnhtbFBLAQItABQABgAIAAAAIQDTqGcK&#10;3wAAAAsBAAAPAAAAAAAAAAAAAAAAAPQDAABkcnMvZG93bnJldi54bWxQSwUGAAAAAAQABADzAAAA&#10;AAUAAAAA&#10;" filled="f" stroked="f">
              <v:textbox inset="0,0,0,0">
                <w:txbxContent>
                  <w:p w14:paraId="73180FFF" w14:textId="77777777" w:rsidR="00E07F48" w:rsidRDefault="00000000">
                    <w:pPr>
                      <w:spacing w:before="10"/>
                      <w:ind w:left="20" w:right="11" w:firstLine="760"/>
                      <w:rPr>
                        <w:sz w:val="24"/>
                      </w:rPr>
                    </w:pPr>
                    <w:r>
                      <w:rPr>
                        <w:spacing w:val="-2"/>
                        <w:sz w:val="24"/>
                      </w:rPr>
                      <w:t>02.31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6374912" behindDoc="1" locked="0" layoutInCell="1" allowOverlap="1" wp14:anchorId="5A9600EF" wp14:editId="47AEA724">
              <wp:simplePos x="0" y="0"/>
              <wp:positionH relativeFrom="page">
                <wp:posOffset>2851530</wp:posOffset>
              </wp:positionH>
              <wp:positionV relativeFrom="page">
                <wp:posOffset>1061577</wp:posOffset>
              </wp:positionV>
              <wp:extent cx="2529205" cy="222885"/>
              <wp:effectExtent l="0" t="0" r="0" b="0"/>
              <wp:wrapNone/>
              <wp:docPr id="49" name="Text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29205" cy="222885"/>
                      </a:xfrm>
                      <a:prstGeom prst="rect">
                        <a:avLst/>
                      </a:prstGeom>
                    </wps:spPr>
                    <wps:txbx>
                      <w:txbxContent>
                        <w:p w14:paraId="653337EC" w14:textId="77777777" w:rsidR="00E07F48" w:rsidRDefault="00000000">
                          <w:pPr>
                            <w:spacing w:before="9"/>
                            <w:ind w:left="20"/>
                            <w:rPr>
                              <w:b/>
                              <w:sz w:val="28"/>
                            </w:rPr>
                          </w:pPr>
                          <w:r>
                            <w:rPr>
                              <w:b/>
                              <w:sz w:val="28"/>
                              <w:u w:val="single"/>
                            </w:rPr>
                            <w:t>School</w:t>
                          </w:r>
                          <w:r>
                            <w:rPr>
                              <w:b/>
                              <w:spacing w:val="-8"/>
                              <w:sz w:val="28"/>
                              <w:u w:val="single"/>
                            </w:rPr>
                            <w:t xml:space="preserve"> </w:t>
                          </w:r>
                          <w:r>
                            <w:rPr>
                              <w:b/>
                              <w:sz w:val="28"/>
                              <w:u w:val="single"/>
                            </w:rPr>
                            <w:t>Resource</w:t>
                          </w:r>
                          <w:r>
                            <w:rPr>
                              <w:b/>
                              <w:spacing w:val="-4"/>
                              <w:sz w:val="28"/>
                              <w:u w:val="single"/>
                            </w:rPr>
                            <w:t xml:space="preserve"> </w:t>
                          </w:r>
                          <w:r>
                            <w:rPr>
                              <w:b/>
                              <w:sz w:val="28"/>
                              <w:u w:val="single"/>
                            </w:rPr>
                            <w:t>Officers</w:t>
                          </w:r>
                          <w:r>
                            <w:rPr>
                              <w:b/>
                              <w:spacing w:val="-4"/>
                              <w:sz w:val="28"/>
                              <w:u w:val="single"/>
                            </w:rPr>
                            <w:t xml:space="preserve"> </w:t>
                          </w:r>
                          <w:r>
                            <w:rPr>
                              <w:b/>
                              <w:spacing w:val="-2"/>
                              <w:sz w:val="28"/>
                              <w:u w:val="single"/>
                            </w:rPr>
                            <w:t>(SROs)</w:t>
                          </w:r>
                        </w:p>
                      </w:txbxContent>
                    </wps:txbx>
                    <wps:bodyPr wrap="square" lIns="0" tIns="0" rIns="0" bIns="0" rtlCol="0">
                      <a:noAutofit/>
                    </wps:bodyPr>
                  </wps:wsp>
                </a:graphicData>
              </a:graphic>
            </wp:anchor>
          </w:drawing>
        </mc:Choice>
        <mc:Fallback>
          <w:pict>
            <v:shape w14:anchorId="5A9600EF" id="Textbox 49" o:spid="_x0000_s1074" type="#_x0000_t202" style="position:absolute;margin-left:224.55pt;margin-top:83.6pt;width:199.15pt;height:17.55pt;z-index:-169415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" filled="f" stroked="f">
              <v:textbox inset="0,0,0,0">
                <w:txbxContent>
                  <w:p w14:paraId="653337EC" w14:textId="77777777" w:rsidR="00E07F48" w:rsidRDefault="00000000">
                    <w:pPr>
                      <w:spacing w:before="9"/>
                      <w:ind w:left="20"/>
                      <w:rPr>
                        <w:b/>
                        <w:sz w:val="28"/>
                      </w:rPr>
                    </w:pPr>
                    <w:r>
                      <w:rPr>
                        <w:b/>
                        <w:sz w:val="28"/>
                        <w:u w:val="single"/>
                      </w:rPr>
                      <w:t>School</w:t>
                    </w:r>
                    <w:r>
                      <w:rPr>
                        <w:b/>
                        <w:spacing w:val="-8"/>
                        <w:sz w:val="28"/>
                        <w:u w:val="single"/>
                      </w:rPr>
                      <w:t xml:space="preserve"> </w:t>
                    </w:r>
                    <w:r>
                      <w:rPr>
                        <w:b/>
                        <w:sz w:val="28"/>
                        <w:u w:val="single"/>
                      </w:rPr>
                      <w:t>Resource</w:t>
                    </w:r>
                    <w:r>
                      <w:rPr>
                        <w:b/>
                        <w:spacing w:val="-4"/>
                        <w:sz w:val="28"/>
                        <w:u w:val="single"/>
                      </w:rPr>
                      <w:t xml:space="preserve"> </w:t>
                    </w:r>
                    <w:r>
                      <w:rPr>
                        <w:b/>
                        <w:sz w:val="28"/>
                        <w:u w:val="single"/>
                      </w:rPr>
                      <w:t>Officers</w:t>
                    </w:r>
                    <w:r>
                      <w:rPr>
                        <w:b/>
                        <w:spacing w:val="-4"/>
                        <w:sz w:val="28"/>
                        <w:u w:val="single"/>
                      </w:rPr>
                      <w:t xml:space="preserve"> </w:t>
                    </w:r>
                    <w:r>
                      <w:rPr>
                        <w:b/>
                        <w:spacing w:val="-2"/>
                        <w:sz w:val="28"/>
                        <w:u w:val="single"/>
                      </w:rPr>
                      <w:t>(SROs)</w:t>
                    </w:r>
                  </w:p>
                </w:txbxContent>
              </v:textbox>
              <w10:wrap anchorx="page" anchory="page"/>
            </v:shape>
          </w:pict>
        </mc:Fallback>
      </mc:AlternateConten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28069"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75936" behindDoc="1" locked="0" layoutInCell="1" allowOverlap="1" wp14:anchorId="3906A764" wp14:editId="4F507F38">
              <wp:simplePos x="0" y="0"/>
              <wp:positionH relativeFrom="page">
                <wp:posOffset>1130604</wp:posOffset>
              </wp:positionH>
              <wp:positionV relativeFrom="page">
                <wp:posOffset>633306</wp:posOffset>
              </wp:positionV>
              <wp:extent cx="1344930" cy="194310"/>
              <wp:effectExtent l="0" t="0" r="0" b="0"/>
              <wp:wrapNone/>
              <wp:docPr id="51" name="Text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03A9FA78"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3906A764" id="_x0000_t202" coordsize="21600,21600" o:spt="202" path="m,l,21600r21600,l21600,xe">
              <v:stroke joinstyle="miter"/>
              <v:path gradientshapeok="t" o:connecttype="rect"/>
            </v:shapetype>
            <v:shape id="Textbox 51" o:spid="_x0000_s1076" type="#_x0000_t202" style="position:absolute;margin-left:89pt;margin-top:49.85pt;width:105.9pt;height:15.3pt;z-index:-169405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DoQlnpkBAAAj&#10;AwAADgAAAAAAAAAAAAAAAAAuAgAAZHJzL2Uyb0RvYy54bWxQSwECLQAUAAYACAAAACEA9bYbVN4A&#10;AAAKAQAADwAAAAAAAAAAAAAAAADzAwAAZHJzL2Rvd25yZXYueG1sUEsFBgAAAAAEAAQA8wAAAP4E&#10;AAAAAA==&#10;" filled="f" stroked="f">
              <v:textbox inset="0,0,0,0">
                <w:txbxContent>
                  <w:p w14:paraId="03A9FA78"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76448" behindDoc="1" locked="0" layoutInCell="1" allowOverlap="1" wp14:anchorId="5E2D63A7" wp14:editId="0E54F57B">
              <wp:simplePos x="0" y="0"/>
              <wp:positionH relativeFrom="page">
                <wp:posOffset>6300978</wp:posOffset>
              </wp:positionH>
              <wp:positionV relativeFrom="page">
                <wp:posOffset>633306</wp:posOffset>
              </wp:positionV>
              <wp:extent cx="708025" cy="194310"/>
              <wp:effectExtent l="0" t="0" r="0" b="0"/>
              <wp:wrapNone/>
              <wp:docPr id="52" name="Text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14:paraId="645F21EE" w14:textId="77777777" w:rsidR="00E07F48" w:rsidRDefault="00000000">
                          <w:pPr>
                            <w:spacing w:before="10"/>
                            <w:ind w:left="20"/>
                            <w:rPr>
                              <w:sz w:val="24"/>
                            </w:rPr>
                          </w:pPr>
                          <w:r>
                            <w:rPr>
                              <w:sz w:val="24"/>
                            </w:rPr>
                            <w:t>02.31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5E2D63A7" id="Textbox 52" o:spid="_x0000_s1077" type="#_x0000_t202" style="position:absolute;margin-left:496.15pt;margin-top:49.85pt;width:55.75pt;height:15.3pt;z-index:-169400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BB26puZAQAA&#10;IgMAAA4AAAAAAAAAAAAAAAAALgIAAGRycy9lMm9Eb2MueG1sUEsBAi0AFAAGAAgAAAAhAE/UFoTf&#10;AAAACwEAAA8AAAAAAAAAAAAAAAAA8wMAAGRycy9kb3ducmV2LnhtbFBLBQYAAAAABAAEAPMAAAD/&#10;BAAAAAA=&#10;" filled="f" stroked="f">
              <v:textbox inset="0,0,0,0">
                <w:txbxContent>
                  <w:p w14:paraId="645F21EE" w14:textId="77777777" w:rsidR="00E07F48" w:rsidRDefault="00000000">
                    <w:pPr>
                      <w:spacing w:before="10"/>
                      <w:ind w:left="20"/>
                      <w:rPr>
                        <w:sz w:val="24"/>
                      </w:rPr>
                    </w:pPr>
                    <w:r>
                      <w:rPr>
                        <w:sz w:val="24"/>
                      </w:rPr>
                      <w:t>02.31</w:t>
                    </w:r>
                    <w:r>
                      <w:rPr>
                        <w:spacing w:val="-12"/>
                        <w:sz w:val="24"/>
                      </w:rPr>
                      <w:t xml:space="preserve"> </w:t>
                    </w:r>
                    <w:r>
                      <w:rPr>
                        <w:spacing w:val="-4"/>
                        <w:sz w:val="24"/>
                      </w:rPr>
                      <w:t>AP.1</w:t>
                    </w:r>
                  </w:p>
                </w:txbxContent>
              </v:textbox>
              <w10:wrap anchorx="page" anchory="page"/>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17216"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77472" behindDoc="1" locked="0" layoutInCell="1" allowOverlap="1" wp14:anchorId="45965252" wp14:editId="32E0F14D">
              <wp:simplePos x="0" y="0"/>
              <wp:positionH relativeFrom="page">
                <wp:posOffset>1130604</wp:posOffset>
              </wp:positionH>
              <wp:positionV relativeFrom="page">
                <wp:posOffset>633306</wp:posOffset>
              </wp:positionV>
              <wp:extent cx="1344930" cy="194310"/>
              <wp:effectExtent l="0" t="0" r="0" b="0"/>
              <wp:wrapNone/>
              <wp:docPr id="54" name="Text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5D3A8B56"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45965252" id="_x0000_t202" coordsize="21600,21600" o:spt="202" path="m,l,21600r21600,l21600,xe">
              <v:stroke joinstyle="miter"/>
              <v:path gradientshapeok="t" o:connecttype="rect"/>
            </v:shapetype>
            <v:shape id="Textbox 54" o:spid="_x0000_s1079" type="#_x0000_t202" style="position:absolute;margin-left:89pt;margin-top:49.85pt;width:105.9pt;height:15.3pt;z-index:-169390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x+zQDJkBAAAj&#10;AwAADgAAAAAAAAAAAAAAAAAuAgAAZHJzL2Uyb0RvYy54bWxQSwECLQAUAAYACAAAACEA9bYbVN4A&#10;AAAKAQAADwAAAAAAAAAAAAAAAADzAwAAZHJzL2Rvd25yZXYueG1sUEsFBgAAAAAEAAQA8wAAAP4E&#10;AAAAAA==&#10;" filled="f" stroked="f">
              <v:textbox inset="0,0,0,0">
                <w:txbxContent>
                  <w:p w14:paraId="5D3A8B56"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77984" behindDoc="1" locked="0" layoutInCell="1" allowOverlap="1" wp14:anchorId="7A95E4D2" wp14:editId="637841ED">
              <wp:simplePos x="0" y="0"/>
              <wp:positionH relativeFrom="page">
                <wp:posOffset>6564630</wp:posOffset>
              </wp:positionH>
              <wp:positionV relativeFrom="page">
                <wp:posOffset>633306</wp:posOffset>
              </wp:positionV>
              <wp:extent cx="444500" cy="194310"/>
              <wp:effectExtent l="0" t="0" r="0" b="0"/>
              <wp:wrapNone/>
              <wp:docPr id="55" name="Text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6AD36C56" w14:textId="77777777" w:rsidR="00E07F48" w:rsidRDefault="00000000">
                          <w:pPr>
                            <w:pStyle w:val="BodyText"/>
                            <w:spacing w:before="10"/>
                            <w:ind w:left="20"/>
                          </w:pPr>
                          <w:r>
                            <w:rPr>
                              <w:spacing w:val="-2"/>
                            </w:rPr>
                            <w:t>02.413</w:t>
                          </w:r>
                        </w:p>
                      </w:txbxContent>
                    </wps:txbx>
                    <wps:bodyPr wrap="square" lIns="0" tIns="0" rIns="0" bIns="0" rtlCol="0">
                      <a:noAutofit/>
                    </wps:bodyPr>
                  </wps:wsp>
                </a:graphicData>
              </a:graphic>
            </wp:anchor>
          </w:drawing>
        </mc:Choice>
        <mc:Fallback>
          <w:pict>
            <v:shape w14:anchorId="7A95E4D2" id="Textbox 55" o:spid="_x0000_s1080" type="#_x0000_t202" style="position:absolute;margin-left:516.9pt;margin-top:49.85pt;width:35pt;height:15.3pt;z-index:-169384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Dby4zfmAEAACID&#10;AAAOAAAAAAAAAAAAAAAAAC4CAABkcnMvZTJvRG9jLnhtbFBLAQItABQABgAIAAAAIQCAa+RW3gAA&#10;AAwBAAAPAAAAAAAAAAAAAAAAAPIDAABkcnMvZG93bnJldi54bWxQSwUGAAAAAAQABADzAAAA/QQA&#10;AAAA&#10;" filled="f" stroked="f">
              <v:textbox inset="0,0,0,0">
                <w:txbxContent>
                  <w:p w14:paraId="6AD36C56" w14:textId="77777777" w:rsidR="00E07F48" w:rsidRDefault="00000000">
                    <w:pPr>
                      <w:pStyle w:val="BodyText"/>
                      <w:spacing w:before="10"/>
                      <w:ind w:left="20"/>
                    </w:pPr>
                    <w:r>
                      <w:rPr>
                        <w:spacing w:val="-2"/>
                      </w:rPr>
                      <w:t>02.413</w:t>
                    </w:r>
                  </w:p>
                </w:txbxContent>
              </v:textbox>
              <w10:wrap anchorx="page" anchory="page"/>
            </v:shape>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28DDB"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79008" behindDoc="1" locked="0" layoutInCell="1" allowOverlap="1" wp14:anchorId="42A7D141" wp14:editId="3B1374F1">
              <wp:simplePos x="0" y="0"/>
              <wp:positionH relativeFrom="page">
                <wp:posOffset>1130604</wp:posOffset>
              </wp:positionH>
              <wp:positionV relativeFrom="page">
                <wp:posOffset>633306</wp:posOffset>
              </wp:positionV>
              <wp:extent cx="1344930" cy="194310"/>
              <wp:effectExtent l="0" t="0" r="0" b="0"/>
              <wp:wrapNone/>
              <wp:docPr id="57" name="Text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254AE777"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42A7D141" id="_x0000_t202" coordsize="21600,21600" o:spt="202" path="m,l,21600r21600,l21600,xe">
              <v:stroke joinstyle="miter"/>
              <v:path gradientshapeok="t" o:connecttype="rect"/>
            </v:shapetype>
            <v:shape id="Textbox 57" o:spid="_x0000_s1082" type="#_x0000_t202" style="position:absolute;margin-left:89pt;margin-top:49.85pt;width:105.9pt;height:15.3pt;z-index:-169374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" filled="f" stroked="f">
              <v:textbox inset="0,0,0,0">
                <w:txbxContent>
                  <w:p w14:paraId="254AE777"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79520" behindDoc="1" locked="0" layoutInCell="1" allowOverlap="1" wp14:anchorId="747A2294" wp14:editId="0C8D9097">
              <wp:simplePos x="0" y="0"/>
              <wp:positionH relativeFrom="page">
                <wp:posOffset>6564630</wp:posOffset>
              </wp:positionH>
              <wp:positionV relativeFrom="page">
                <wp:posOffset>633306</wp:posOffset>
              </wp:positionV>
              <wp:extent cx="444500" cy="194310"/>
              <wp:effectExtent l="0" t="0" r="0" b="0"/>
              <wp:wrapNone/>
              <wp:docPr id="58" name="Text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7047592F" w14:textId="77777777" w:rsidR="00E07F48" w:rsidRDefault="00000000">
                          <w:pPr>
                            <w:pStyle w:val="BodyText"/>
                            <w:spacing w:before="10"/>
                            <w:ind w:left="20"/>
                          </w:pPr>
                          <w:r>
                            <w:rPr>
                              <w:spacing w:val="-2"/>
                            </w:rPr>
                            <w:t>02.414</w:t>
                          </w:r>
                        </w:p>
                      </w:txbxContent>
                    </wps:txbx>
                    <wps:bodyPr wrap="square" lIns="0" tIns="0" rIns="0" bIns="0" rtlCol="0">
                      <a:noAutofit/>
                    </wps:bodyPr>
                  </wps:wsp>
                </a:graphicData>
              </a:graphic>
            </wp:anchor>
          </w:drawing>
        </mc:Choice>
        <mc:Fallback>
          <w:pict>
            <v:shape w14:anchorId="747A2294" id="Textbox 58" o:spid="_x0000_s1083" type="#_x0000_t202" style="position:absolute;margin-left:516.9pt;margin-top:49.85pt;width:35pt;height:15.3pt;z-index:-169369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EqN5TZkBAAAi&#10;AwAADgAAAAAAAAAAAAAAAAAuAgAAZHJzL2Uyb0RvYy54bWxQSwECLQAUAAYACAAAACEAgGvkVt4A&#10;AAAMAQAADwAAAAAAAAAAAAAAAADzAwAAZHJzL2Rvd25yZXYueG1sUEsFBgAAAAAEAAQA8wAAAP4E&#10;AAAAAA==&#10;" filled="f" stroked="f">
              <v:textbox inset="0,0,0,0">
                <w:txbxContent>
                  <w:p w14:paraId="7047592F" w14:textId="77777777" w:rsidR="00E07F48" w:rsidRDefault="00000000">
                    <w:pPr>
                      <w:pStyle w:val="BodyText"/>
                      <w:spacing w:before="10"/>
                      <w:ind w:left="20"/>
                    </w:pPr>
                    <w:r>
                      <w:rPr>
                        <w:spacing w:val="-2"/>
                      </w:rPr>
                      <w:t>02.414</w:t>
                    </w:r>
                  </w:p>
                </w:txbxContent>
              </v:textbox>
              <w10:wrap anchorx="page" anchory="page"/>
            </v:shape>
          </w:pict>
        </mc:Fallback>
      </mc:AlternateConten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C51FF"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80544" behindDoc="1" locked="0" layoutInCell="1" allowOverlap="1" wp14:anchorId="30677E8B" wp14:editId="0D6E7803">
              <wp:simplePos x="0" y="0"/>
              <wp:positionH relativeFrom="page">
                <wp:posOffset>1130604</wp:posOffset>
              </wp:positionH>
              <wp:positionV relativeFrom="page">
                <wp:posOffset>633306</wp:posOffset>
              </wp:positionV>
              <wp:extent cx="1344930" cy="194310"/>
              <wp:effectExtent l="0" t="0" r="0" b="0"/>
              <wp:wrapNone/>
              <wp:docPr id="60" name="Text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6FF18078"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30677E8B" id="_x0000_t202" coordsize="21600,21600" o:spt="202" path="m,l,21600r21600,l21600,xe">
              <v:stroke joinstyle="miter"/>
              <v:path gradientshapeok="t" o:connecttype="rect"/>
            </v:shapetype>
            <v:shape id="Textbox 60" o:spid="_x0000_s1085" type="#_x0000_t202" style="position:absolute;margin-left:89pt;margin-top:49.85pt;width:105.9pt;height:15.3pt;z-index:-169359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85IN1JkBAAAj&#10;AwAADgAAAAAAAAAAAAAAAAAuAgAAZHJzL2Uyb0RvYy54bWxQSwECLQAUAAYACAAAACEA9bYbVN4A&#10;AAAKAQAADwAAAAAAAAAAAAAAAADzAwAAZHJzL2Rvd25yZXYueG1sUEsFBgAAAAAEAAQA8wAAAP4E&#10;AAAAAA==&#10;" filled="f" stroked="f">
              <v:textbox inset="0,0,0,0">
                <w:txbxContent>
                  <w:p w14:paraId="6FF18078"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81056" behindDoc="1" locked="0" layoutInCell="1" allowOverlap="1" wp14:anchorId="61FEC994" wp14:editId="06881F57">
              <wp:simplePos x="0" y="0"/>
              <wp:positionH relativeFrom="page">
                <wp:posOffset>6564630</wp:posOffset>
              </wp:positionH>
              <wp:positionV relativeFrom="page">
                <wp:posOffset>633306</wp:posOffset>
              </wp:positionV>
              <wp:extent cx="444500" cy="194310"/>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3EA3D4AB" w14:textId="77777777" w:rsidR="00E07F48" w:rsidRDefault="00000000">
                          <w:pPr>
                            <w:pStyle w:val="BodyText"/>
                            <w:spacing w:before="10"/>
                            <w:ind w:left="20"/>
                          </w:pPr>
                          <w:r>
                            <w:rPr>
                              <w:spacing w:val="-2"/>
                            </w:rPr>
                            <w:t>02.421</w:t>
                          </w:r>
                        </w:p>
                      </w:txbxContent>
                    </wps:txbx>
                    <wps:bodyPr wrap="square" lIns="0" tIns="0" rIns="0" bIns="0" rtlCol="0">
                      <a:noAutofit/>
                    </wps:bodyPr>
                  </wps:wsp>
                </a:graphicData>
              </a:graphic>
            </wp:anchor>
          </w:drawing>
        </mc:Choice>
        <mc:Fallback>
          <w:pict>
            <v:shape w14:anchorId="61FEC994" id="Textbox 61" o:spid="_x0000_s1086" type="#_x0000_t202" style="position:absolute;margin-left:516.9pt;margin-top:49.85pt;width:35pt;height:15.3pt;z-index:-169354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D6I2QgmAEAACID&#10;AAAOAAAAAAAAAAAAAAAAAC4CAABkcnMvZTJvRG9jLnhtbFBLAQItABQABgAIAAAAIQCAa+RW3gAA&#10;AAwBAAAPAAAAAAAAAAAAAAAAAPIDAABkcnMvZG93bnJldi54bWxQSwUGAAAAAAQABADzAAAA/QQA&#10;AAAA&#10;" filled="f" stroked="f">
              <v:textbox inset="0,0,0,0">
                <w:txbxContent>
                  <w:p w14:paraId="3EA3D4AB" w14:textId="77777777" w:rsidR="00E07F48" w:rsidRDefault="00000000">
                    <w:pPr>
                      <w:pStyle w:val="BodyText"/>
                      <w:spacing w:before="10"/>
                      <w:ind w:left="20"/>
                    </w:pPr>
                    <w:r>
                      <w:rPr>
                        <w:spacing w:val="-2"/>
                      </w:rPr>
                      <w:t>02.421</w:t>
                    </w:r>
                  </w:p>
                </w:txbxContent>
              </v:textbox>
              <w10:wrap anchorx="page" anchory="page"/>
            </v:shape>
          </w:pict>
        </mc:Fallback>
      </mc:AlternateConten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50721"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82080" behindDoc="1" locked="0" layoutInCell="1" allowOverlap="1" wp14:anchorId="20F5E552" wp14:editId="146B487E">
              <wp:simplePos x="0" y="0"/>
              <wp:positionH relativeFrom="page">
                <wp:posOffset>1130604</wp:posOffset>
              </wp:positionH>
              <wp:positionV relativeFrom="page">
                <wp:posOffset>633306</wp:posOffset>
              </wp:positionV>
              <wp:extent cx="1344930" cy="194310"/>
              <wp:effectExtent l="0" t="0" r="0" b="0"/>
              <wp:wrapNone/>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623B8FB1"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20F5E552" id="_x0000_t202" coordsize="21600,21600" o:spt="202" path="m,l,21600r21600,l21600,xe">
              <v:stroke joinstyle="miter"/>
              <v:path gradientshapeok="t" o:connecttype="rect"/>
            </v:shapetype>
            <v:shape id="Textbox 63" o:spid="_x0000_s1088" type="#_x0000_t202" style="position:absolute;margin-left:89pt;margin-top:49.85pt;width:105.9pt;height:15.3pt;z-index:-169344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LtWn5kBAAAj&#10;AwAADgAAAAAAAAAAAAAAAAAuAgAAZHJzL2Uyb0RvYy54bWxQSwECLQAUAAYACAAAACEA9bYbVN4A&#10;AAAKAQAADwAAAAAAAAAAAAAAAADzAwAAZHJzL2Rvd25yZXYueG1sUEsFBgAAAAAEAAQA8wAAAP4E&#10;AAAAAA==&#10;" filled="f" stroked="f">
              <v:textbox inset="0,0,0,0">
                <w:txbxContent>
                  <w:p w14:paraId="623B8FB1"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82592" behindDoc="1" locked="0" layoutInCell="1" allowOverlap="1" wp14:anchorId="72C8CB1C" wp14:editId="1C24DA00">
              <wp:simplePos x="0" y="0"/>
              <wp:positionH relativeFrom="page">
                <wp:posOffset>6157721</wp:posOffset>
              </wp:positionH>
              <wp:positionV relativeFrom="page">
                <wp:posOffset>633306</wp:posOffset>
              </wp:positionV>
              <wp:extent cx="851535" cy="369570"/>
              <wp:effectExtent l="0" t="0" r="0" b="0"/>
              <wp:wrapNone/>
              <wp:docPr id="64" name="Text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14:paraId="1CD66828" w14:textId="77777777" w:rsidR="00E07F48" w:rsidRDefault="00000000">
                          <w:pPr>
                            <w:spacing w:before="10"/>
                            <w:ind w:left="20" w:right="13" w:firstLine="640"/>
                            <w:rPr>
                              <w:sz w:val="24"/>
                            </w:rPr>
                          </w:pPr>
                          <w:r>
                            <w:rPr>
                              <w:spacing w:val="-2"/>
                              <w:sz w:val="24"/>
                            </w:rPr>
                            <w:t>02.421 (C</w:t>
                          </w:r>
                          <w:r>
                            <w:rPr>
                              <w:spacing w:val="-2"/>
                              <w:sz w:val="19"/>
                            </w:rPr>
                            <w:t>ONTINUED</w:t>
                          </w:r>
                          <w:r>
                            <w:rPr>
                              <w:spacing w:val="-2"/>
                              <w:sz w:val="24"/>
                            </w:rPr>
                            <w:t>)</w:t>
                          </w:r>
                        </w:p>
                      </w:txbxContent>
                    </wps:txbx>
                    <wps:bodyPr wrap="square" lIns="0" tIns="0" rIns="0" bIns="0" rtlCol="0">
                      <a:noAutofit/>
                    </wps:bodyPr>
                  </wps:wsp>
                </a:graphicData>
              </a:graphic>
            </wp:anchor>
          </w:drawing>
        </mc:Choice>
        <mc:Fallback>
          <w:pict>
            <v:shape w14:anchorId="72C8CB1C" id="Textbox 64" o:spid="_x0000_s1089" type="#_x0000_t202" style="position:absolute;margin-left:484.85pt;margin-top:49.85pt;width:67.05pt;height:29.1pt;z-index:-169338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" filled="f" stroked="f">
              <v:textbox inset="0,0,0,0">
                <w:txbxContent>
                  <w:p w14:paraId="1CD66828" w14:textId="77777777" w:rsidR="00E07F48" w:rsidRDefault="00000000">
                    <w:pPr>
                      <w:spacing w:before="10"/>
                      <w:ind w:left="20" w:right="13" w:firstLine="640"/>
                      <w:rPr>
                        <w:sz w:val="24"/>
                      </w:rPr>
                    </w:pPr>
                    <w:r>
                      <w:rPr>
                        <w:spacing w:val="-2"/>
                        <w:sz w:val="24"/>
                      </w:rPr>
                      <w:t>02.421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6383104" behindDoc="1" locked="0" layoutInCell="1" allowOverlap="1" wp14:anchorId="4CCBE9F9" wp14:editId="45DBC33C">
              <wp:simplePos x="0" y="0"/>
              <wp:positionH relativeFrom="page">
                <wp:posOffset>2380233</wp:posOffset>
              </wp:positionH>
              <wp:positionV relativeFrom="page">
                <wp:posOffset>1061577</wp:posOffset>
              </wp:positionV>
              <wp:extent cx="3470275" cy="222885"/>
              <wp:effectExtent l="0" t="0" r="0" b="0"/>
              <wp:wrapNone/>
              <wp:docPr id="65" name="Text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0275" cy="222885"/>
                      </a:xfrm>
                      <a:prstGeom prst="rect">
                        <a:avLst/>
                      </a:prstGeom>
                    </wps:spPr>
                    <wps:txbx>
                      <w:txbxContent>
                        <w:p w14:paraId="3EAB4D2A" w14:textId="77777777" w:rsidR="00E07F48" w:rsidRDefault="00000000">
                          <w:pPr>
                            <w:spacing w:before="9"/>
                            <w:ind w:left="20"/>
                            <w:rPr>
                              <w:b/>
                              <w:sz w:val="28"/>
                            </w:rPr>
                          </w:pPr>
                          <w:r>
                            <w:rPr>
                              <w:b/>
                              <w:sz w:val="28"/>
                              <w:u w:val="single"/>
                            </w:rPr>
                            <w:t>Election</w:t>
                          </w:r>
                          <w:r>
                            <w:rPr>
                              <w:b/>
                              <w:spacing w:val="-5"/>
                              <w:sz w:val="28"/>
                              <w:u w:val="single"/>
                            </w:rPr>
                            <w:t xml:space="preserve"> </w:t>
                          </w:r>
                          <w:r>
                            <w:rPr>
                              <w:b/>
                              <w:sz w:val="28"/>
                              <w:u w:val="single"/>
                            </w:rPr>
                            <w:t>of</w:t>
                          </w:r>
                          <w:r>
                            <w:rPr>
                              <w:b/>
                              <w:spacing w:val="-5"/>
                              <w:sz w:val="28"/>
                              <w:u w:val="single"/>
                            </w:rPr>
                            <w:t xml:space="preserve"> </w:t>
                          </w:r>
                          <w:r>
                            <w:rPr>
                              <w:b/>
                              <w:sz w:val="28"/>
                              <w:u w:val="single"/>
                            </w:rPr>
                            <w:t>School</w:t>
                          </w:r>
                          <w:r>
                            <w:rPr>
                              <w:b/>
                              <w:spacing w:val="-4"/>
                              <w:sz w:val="28"/>
                              <w:u w:val="single"/>
                            </w:rPr>
                            <w:t xml:space="preserve"> </w:t>
                          </w:r>
                          <w:r>
                            <w:rPr>
                              <w:b/>
                              <w:sz w:val="28"/>
                              <w:u w:val="single"/>
                            </w:rPr>
                            <w:t>Council</w:t>
                          </w:r>
                          <w:r>
                            <w:rPr>
                              <w:b/>
                              <w:spacing w:val="-3"/>
                              <w:sz w:val="28"/>
                              <w:u w:val="single"/>
                            </w:rPr>
                            <w:t xml:space="preserve"> </w:t>
                          </w:r>
                          <w:r>
                            <w:rPr>
                              <w:b/>
                              <w:sz w:val="28"/>
                              <w:u w:val="single"/>
                            </w:rPr>
                            <w:t>Members</w:t>
                          </w:r>
                          <w:r>
                            <w:rPr>
                              <w:b/>
                              <w:spacing w:val="-3"/>
                              <w:sz w:val="28"/>
                              <w:u w:val="single"/>
                            </w:rPr>
                            <w:t xml:space="preserve"> </w:t>
                          </w:r>
                          <w:r>
                            <w:rPr>
                              <w:b/>
                              <w:spacing w:val="-2"/>
                              <w:sz w:val="28"/>
                              <w:u w:val="single"/>
                            </w:rPr>
                            <w:t>(SBDM)</w:t>
                          </w:r>
                        </w:p>
                      </w:txbxContent>
                    </wps:txbx>
                    <wps:bodyPr wrap="square" lIns="0" tIns="0" rIns="0" bIns="0" rtlCol="0">
                      <a:noAutofit/>
                    </wps:bodyPr>
                  </wps:wsp>
                </a:graphicData>
              </a:graphic>
            </wp:anchor>
          </w:drawing>
        </mc:Choice>
        <mc:Fallback>
          <w:pict>
            <v:shape w14:anchorId="4CCBE9F9" id="Textbox 65" o:spid="_x0000_s1090" type="#_x0000_t202" style="position:absolute;margin-left:187.4pt;margin-top:83.6pt;width:273.25pt;height:17.55pt;z-index:-169333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" filled="f" stroked="f">
              <v:textbox inset="0,0,0,0">
                <w:txbxContent>
                  <w:p w14:paraId="3EAB4D2A" w14:textId="77777777" w:rsidR="00E07F48" w:rsidRDefault="00000000">
                    <w:pPr>
                      <w:spacing w:before="9"/>
                      <w:ind w:left="20"/>
                      <w:rPr>
                        <w:b/>
                        <w:sz w:val="28"/>
                      </w:rPr>
                    </w:pPr>
                    <w:r>
                      <w:rPr>
                        <w:b/>
                        <w:sz w:val="28"/>
                        <w:u w:val="single"/>
                      </w:rPr>
                      <w:t>Election</w:t>
                    </w:r>
                    <w:r>
                      <w:rPr>
                        <w:b/>
                        <w:spacing w:val="-5"/>
                        <w:sz w:val="28"/>
                        <w:u w:val="single"/>
                      </w:rPr>
                      <w:t xml:space="preserve"> </w:t>
                    </w:r>
                    <w:r>
                      <w:rPr>
                        <w:b/>
                        <w:sz w:val="28"/>
                        <w:u w:val="single"/>
                      </w:rPr>
                      <w:t>of</w:t>
                    </w:r>
                    <w:r>
                      <w:rPr>
                        <w:b/>
                        <w:spacing w:val="-5"/>
                        <w:sz w:val="28"/>
                        <w:u w:val="single"/>
                      </w:rPr>
                      <w:t xml:space="preserve"> </w:t>
                    </w:r>
                    <w:r>
                      <w:rPr>
                        <w:b/>
                        <w:sz w:val="28"/>
                        <w:u w:val="single"/>
                      </w:rPr>
                      <w:t>School</w:t>
                    </w:r>
                    <w:r>
                      <w:rPr>
                        <w:b/>
                        <w:spacing w:val="-4"/>
                        <w:sz w:val="28"/>
                        <w:u w:val="single"/>
                      </w:rPr>
                      <w:t xml:space="preserve"> </w:t>
                    </w:r>
                    <w:r>
                      <w:rPr>
                        <w:b/>
                        <w:sz w:val="28"/>
                        <w:u w:val="single"/>
                      </w:rPr>
                      <w:t>Council</w:t>
                    </w:r>
                    <w:r>
                      <w:rPr>
                        <w:b/>
                        <w:spacing w:val="-3"/>
                        <w:sz w:val="28"/>
                        <w:u w:val="single"/>
                      </w:rPr>
                      <w:t xml:space="preserve"> </w:t>
                    </w:r>
                    <w:r>
                      <w:rPr>
                        <w:b/>
                        <w:sz w:val="28"/>
                        <w:u w:val="single"/>
                      </w:rPr>
                      <w:t>Members</w:t>
                    </w:r>
                    <w:r>
                      <w:rPr>
                        <w:b/>
                        <w:spacing w:val="-3"/>
                        <w:sz w:val="28"/>
                        <w:u w:val="single"/>
                      </w:rPr>
                      <w:t xml:space="preserve"> </w:t>
                    </w:r>
                    <w:r>
                      <w:rPr>
                        <w:b/>
                        <w:spacing w:val="-2"/>
                        <w:sz w:val="28"/>
                        <w:u w:val="single"/>
                      </w:rPr>
                      <w:t>(SBDM)</w:t>
                    </w:r>
                  </w:p>
                </w:txbxContent>
              </v:textbox>
              <w10:wrap anchorx="page" anchory="page"/>
            </v:shape>
          </w:pict>
        </mc:Fallback>
      </mc:AlternateConten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EC75C"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84128" behindDoc="1" locked="0" layoutInCell="1" allowOverlap="1" wp14:anchorId="46113770" wp14:editId="1D88AD57">
              <wp:simplePos x="0" y="0"/>
              <wp:positionH relativeFrom="page">
                <wp:posOffset>1130604</wp:posOffset>
              </wp:positionH>
              <wp:positionV relativeFrom="page">
                <wp:posOffset>633306</wp:posOffset>
              </wp:positionV>
              <wp:extent cx="1344930" cy="194310"/>
              <wp:effectExtent l="0" t="0" r="0" b="0"/>
              <wp:wrapNone/>
              <wp:docPr id="67" name="Text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472CE984"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46113770" id="_x0000_t202" coordsize="21600,21600" o:spt="202" path="m,l,21600r21600,l21600,xe">
              <v:stroke joinstyle="miter"/>
              <v:path gradientshapeok="t" o:connecttype="rect"/>
            </v:shapetype>
            <v:shape id="Textbox 67" o:spid="_x0000_s1092" type="#_x0000_t202" style="position:absolute;margin-left:89pt;margin-top:49.85pt;width:105.9pt;height:15.3pt;z-index:-16932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odyUgpkBAAAj&#10;AwAADgAAAAAAAAAAAAAAAAAuAgAAZHJzL2Uyb0RvYy54bWxQSwECLQAUAAYACAAAACEA9bYbVN4A&#10;AAAKAQAADwAAAAAAAAAAAAAAAADzAwAAZHJzL2Rvd25yZXYueG1sUEsFBgAAAAAEAAQA8wAAAP4E&#10;AAAAAA==&#10;" filled="f" stroked="f">
              <v:textbox inset="0,0,0,0">
                <w:txbxContent>
                  <w:p w14:paraId="472CE984"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84640" behindDoc="1" locked="0" layoutInCell="1" allowOverlap="1" wp14:anchorId="1F6E9A6E" wp14:editId="71272DCC">
              <wp:simplePos x="0" y="0"/>
              <wp:positionH relativeFrom="page">
                <wp:posOffset>6332982</wp:posOffset>
              </wp:positionH>
              <wp:positionV relativeFrom="page">
                <wp:posOffset>633306</wp:posOffset>
              </wp:positionV>
              <wp:extent cx="444500" cy="194310"/>
              <wp:effectExtent l="0" t="0" r="0" b="0"/>
              <wp:wrapNone/>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3186B0A6" w14:textId="77777777" w:rsidR="00E07F48" w:rsidRDefault="00000000">
                          <w:pPr>
                            <w:pStyle w:val="BodyText"/>
                            <w:spacing w:before="10"/>
                            <w:ind w:left="20"/>
                          </w:pPr>
                          <w:r>
                            <w:rPr>
                              <w:spacing w:val="-2"/>
                            </w:rPr>
                            <w:t>02.422</w:t>
                          </w:r>
                        </w:p>
                      </w:txbxContent>
                    </wps:txbx>
                    <wps:bodyPr wrap="square" lIns="0" tIns="0" rIns="0" bIns="0" rtlCol="0">
                      <a:noAutofit/>
                    </wps:bodyPr>
                  </wps:wsp>
                </a:graphicData>
              </a:graphic>
            </wp:anchor>
          </w:drawing>
        </mc:Choice>
        <mc:Fallback>
          <w:pict>
            <v:shape w14:anchorId="1F6E9A6E" id="Textbox 68" o:spid="_x0000_s1093" type="#_x0000_t202" style="position:absolute;margin-left:498.65pt;margin-top:49.85pt;width:35pt;height:15.3pt;z-index:-169318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" filled="f" stroked="f">
              <v:textbox inset="0,0,0,0">
                <w:txbxContent>
                  <w:p w14:paraId="3186B0A6" w14:textId="77777777" w:rsidR="00E07F48" w:rsidRDefault="00000000">
                    <w:pPr>
                      <w:pStyle w:val="BodyText"/>
                      <w:spacing w:before="10"/>
                      <w:ind w:left="20"/>
                    </w:pPr>
                    <w:r>
                      <w:rPr>
                        <w:spacing w:val="-2"/>
                      </w:rPr>
                      <w:t>02.422</w:t>
                    </w:r>
                  </w:p>
                </w:txbxContent>
              </v:textbox>
              <w10:wrap anchorx="page" anchory="page"/>
            </v:shape>
          </w:pict>
        </mc:Fallback>
      </mc:AlternateConten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40CE1"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85664" behindDoc="1" locked="0" layoutInCell="1" allowOverlap="1" wp14:anchorId="0D92F41E" wp14:editId="59ABE4E9">
              <wp:simplePos x="0" y="0"/>
              <wp:positionH relativeFrom="page">
                <wp:posOffset>1130604</wp:posOffset>
              </wp:positionH>
              <wp:positionV relativeFrom="page">
                <wp:posOffset>633306</wp:posOffset>
              </wp:positionV>
              <wp:extent cx="1344930" cy="194310"/>
              <wp:effectExtent l="0" t="0" r="0" b="0"/>
              <wp:wrapNone/>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7CBFAC91"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0D92F41E" id="_x0000_t202" coordsize="21600,21600" o:spt="202" path="m,l,21600r21600,l21600,xe">
              <v:stroke joinstyle="miter"/>
              <v:path gradientshapeok="t" o:connecttype="rect"/>
            </v:shapetype>
            <v:shape id="Textbox 70" o:spid="_x0000_s1095" type="#_x0000_t202" style="position:absolute;margin-left:89pt;margin-top:49.85pt;width:105.9pt;height:15.3pt;z-index:-169308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jx0nNpkBAAAj&#10;AwAADgAAAAAAAAAAAAAAAAAuAgAAZHJzL2Uyb0RvYy54bWxQSwECLQAUAAYACAAAACEA9bYbVN4A&#10;AAAKAQAADwAAAAAAAAAAAAAAAADzAwAAZHJzL2Rvd25yZXYueG1sUEsFBgAAAAAEAAQA8wAAAP4E&#10;AAAAAA==&#10;" filled="f" stroked="f">
              <v:textbox inset="0,0,0,0">
                <w:txbxContent>
                  <w:p w14:paraId="7CBFAC91"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86176" behindDoc="1" locked="0" layoutInCell="1" allowOverlap="1" wp14:anchorId="32799975" wp14:editId="7E00FD09">
              <wp:simplePos x="0" y="0"/>
              <wp:positionH relativeFrom="page">
                <wp:posOffset>6564630</wp:posOffset>
              </wp:positionH>
              <wp:positionV relativeFrom="page">
                <wp:posOffset>633306</wp:posOffset>
              </wp:positionV>
              <wp:extent cx="444500" cy="194310"/>
              <wp:effectExtent l="0" t="0" r="0" b="0"/>
              <wp:wrapNone/>
              <wp:docPr id="71" name="Text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688E7423" w14:textId="77777777" w:rsidR="00E07F48" w:rsidRDefault="00000000">
                          <w:pPr>
                            <w:pStyle w:val="BodyText"/>
                            <w:spacing w:before="10"/>
                            <w:ind w:left="20"/>
                          </w:pPr>
                          <w:r>
                            <w:rPr>
                              <w:spacing w:val="-2"/>
                            </w:rPr>
                            <w:t>02.423</w:t>
                          </w:r>
                        </w:p>
                      </w:txbxContent>
                    </wps:txbx>
                    <wps:bodyPr wrap="square" lIns="0" tIns="0" rIns="0" bIns="0" rtlCol="0">
                      <a:noAutofit/>
                    </wps:bodyPr>
                  </wps:wsp>
                </a:graphicData>
              </a:graphic>
            </wp:anchor>
          </w:drawing>
        </mc:Choice>
        <mc:Fallback>
          <w:pict>
            <v:shape w14:anchorId="32799975" id="Textbox 71" o:spid="_x0000_s1096" type="#_x0000_t202" style="position:absolute;margin-left:516.9pt;margin-top:49.85pt;width:35pt;height:15.3pt;z-index:-169303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ARW63ImAEAACID&#10;AAAOAAAAAAAAAAAAAAAAAC4CAABkcnMvZTJvRG9jLnhtbFBLAQItABQABgAIAAAAIQCAa+RW3gAA&#10;AAwBAAAPAAAAAAAAAAAAAAAAAPIDAABkcnMvZG93bnJldi54bWxQSwUGAAAAAAQABADzAAAA/QQA&#10;AAAA&#10;" filled="f" stroked="f">
              <v:textbox inset="0,0,0,0">
                <w:txbxContent>
                  <w:p w14:paraId="688E7423" w14:textId="77777777" w:rsidR="00E07F48" w:rsidRDefault="00000000">
                    <w:pPr>
                      <w:pStyle w:val="BodyText"/>
                      <w:spacing w:before="10"/>
                      <w:ind w:left="20"/>
                    </w:pPr>
                    <w:r>
                      <w:rPr>
                        <w:spacing w:val="-2"/>
                      </w:rPr>
                      <w:t>02.423</w:t>
                    </w:r>
                  </w:p>
                </w:txbxContent>
              </v:textbox>
              <w10:wrap anchorx="page" anchory="page"/>
            </v:shape>
          </w:pict>
        </mc:Fallback>
      </mc:AlternateConten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AC6DD"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87200" behindDoc="1" locked="0" layoutInCell="1" allowOverlap="1" wp14:anchorId="05A45F79" wp14:editId="0DEF6985">
              <wp:simplePos x="0" y="0"/>
              <wp:positionH relativeFrom="page">
                <wp:posOffset>1084884</wp:posOffset>
              </wp:positionH>
              <wp:positionV relativeFrom="page">
                <wp:posOffset>633306</wp:posOffset>
              </wp:positionV>
              <wp:extent cx="1344930" cy="194310"/>
              <wp:effectExtent l="0" t="0" r="0" b="0"/>
              <wp:wrapNone/>
              <wp:docPr id="73" name="Text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0DAAF05E"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05A45F79" id="_x0000_t202" coordsize="21600,21600" o:spt="202" path="m,l,21600r21600,l21600,xe">
              <v:stroke joinstyle="miter"/>
              <v:path gradientshapeok="t" o:connecttype="rect"/>
            </v:shapetype>
            <v:shape id="Textbox 73" o:spid="_x0000_s1098" type="#_x0000_t202" style="position:absolute;margin-left:85.4pt;margin-top:49.85pt;width:105.9pt;height:15.3pt;z-index:-169292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" filled="f" stroked="f">
              <v:textbox inset="0,0,0,0">
                <w:txbxContent>
                  <w:p w14:paraId="0DAAF05E"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87712" behindDoc="1" locked="0" layoutInCell="1" allowOverlap="1" wp14:anchorId="34AFCE83" wp14:editId="57923E19">
              <wp:simplePos x="0" y="0"/>
              <wp:positionH relativeFrom="page">
                <wp:posOffset>6179058</wp:posOffset>
              </wp:positionH>
              <wp:positionV relativeFrom="page">
                <wp:posOffset>633306</wp:posOffset>
              </wp:positionV>
              <wp:extent cx="784225" cy="194310"/>
              <wp:effectExtent l="0" t="0" r="0" b="0"/>
              <wp:wrapNone/>
              <wp:docPr id="74" name="Text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14:paraId="6EBFC267" w14:textId="77777777" w:rsidR="00E07F48" w:rsidRDefault="00000000">
                          <w:pPr>
                            <w:spacing w:before="10"/>
                            <w:ind w:left="20"/>
                            <w:rPr>
                              <w:sz w:val="24"/>
                            </w:rPr>
                          </w:pPr>
                          <w:r>
                            <w:rPr>
                              <w:sz w:val="24"/>
                            </w:rPr>
                            <w:t>02.423</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w:pict>
            <v:shape w14:anchorId="34AFCE83" id="Textbox 74" o:spid="_x0000_s1099" type="#_x0000_t202" style="position:absolute;margin-left:486.55pt;margin-top:49.85pt;width:61.75pt;height:15.3pt;z-index:-169287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" filled="f" stroked="f">
              <v:textbox inset="0,0,0,0">
                <w:txbxContent>
                  <w:p w14:paraId="6EBFC267" w14:textId="77777777" w:rsidR="00E07F48" w:rsidRDefault="00000000">
                    <w:pPr>
                      <w:spacing w:before="10"/>
                      <w:ind w:left="20"/>
                      <w:rPr>
                        <w:sz w:val="24"/>
                      </w:rPr>
                    </w:pPr>
                    <w:r>
                      <w:rPr>
                        <w:sz w:val="24"/>
                      </w:rPr>
                      <w:t>02.423</w:t>
                    </w:r>
                    <w:r>
                      <w:rPr>
                        <w:spacing w:val="-12"/>
                        <w:sz w:val="24"/>
                      </w:rPr>
                      <w:t xml:space="preserve"> </w:t>
                    </w:r>
                    <w:r>
                      <w:rPr>
                        <w:spacing w:val="-4"/>
                        <w:sz w:val="24"/>
                      </w:rPr>
                      <w:t>AP.1</w:t>
                    </w:r>
                  </w:p>
                </w:txbxContent>
              </v:textbox>
              <w10:wrap anchorx="page" anchory="page"/>
            </v:shape>
          </w:pict>
        </mc:Fallback>
      </mc:AlternateConten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25F04"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88736" behindDoc="1" locked="0" layoutInCell="1" allowOverlap="1" wp14:anchorId="4E67EE6F" wp14:editId="0432FE4E">
              <wp:simplePos x="0" y="0"/>
              <wp:positionH relativeFrom="page">
                <wp:posOffset>1130604</wp:posOffset>
              </wp:positionH>
              <wp:positionV relativeFrom="page">
                <wp:posOffset>633306</wp:posOffset>
              </wp:positionV>
              <wp:extent cx="1344930" cy="194310"/>
              <wp:effectExtent l="0" t="0" r="0" b="0"/>
              <wp:wrapNone/>
              <wp:docPr id="76" name="Text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1C1DB33D"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4E67EE6F" id="_x0000_t202" coordsize="21600,21600" o:spt="202" path="m,l,21600r21600,l21600,xe">
              <v:stroke joinstyle="miter"/>
              <v:path gradientshapeok="t" o:connecttype="rect"/>
            </v:shapetype>
            <v:shape id="Textbox 76" o:spid="_x0000_s1101" type="#_x0000_t202" style="position:absolute;margin-left:89pt;margin-top:49.85pt;width:105.9pt;height:15.3pt;z-index:-169277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g8yo+JkBAAAj&#10;AwAADgAAAAAAAAAAAAAAAAAuAgAAZHJzL2Uyb0RvYy54bWxQSwECLQAUAAYACAAAACEA9bYbVN4A&#10;AAAKAQAADwAAAAAAAAAAAAAAAADzAwAAZHJzL2Rvd25yZXYueG1sUEsFBgAAAAAEAAQA8wAAAP4E&#10;AAAAAA==&#10;" filled="f" stroked="f">
              <v:textbox inset="0,0,0,0">
                <w:txbxContent>
                  <w:p w14:paraId="1C1DB33D"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89248" behindDoc="1" locked="0" layoutInCell="1" allowOverlap="1" wp14:anchorId="3352B1FB" wp14:editId="0682B424">
              <wp:simplePos x="0" y="0"/>
              <wp:positionH relativeFrom="page">
                <wp:posOffset>6488429</wp:posOffset>
              </wp:positionH>
              <wp:positionV relativeFrom="page">
                <wp:posOffset>633306</wp:posOffset>
              </wp:positionV>
              <wp:extent cx="520700" cy="194310"/>
              <wp:effectExtent l="0" t="0" r="0" b="0"/>
              <wp:wrapNone/>
              <wp:docPr id="77" name="Text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40C6DEBC" w14:textId="77777777" w:rsidR="00E07F48" w:rsidRDefault="00000000">
                          <w:pPr>
                            <w:pStyle w:val="BodyText"/>
                            <w:spacing w:before="10"/>
                            <w:ind w:left="20"/>
                          </w:pPr>
                          <w:r>
                            <w:rPr>
                              <w:spacing w:val="-2"/>
                            </w:rPr>
                            <w:t>02.4231</w:t>
                          </w:r>
                        </w:p>
                      </w:txbxContent>
                    </wps:txbx>
                    <wps:bodyPr wrap="square" lIns="0" tIns="0" rIns="0" bIns="0" rtlCol="0">
                      <a:noAutofit/>
                    </wps:bodyPr>
                  </wps:wsp>
                </a:graphicData>
              </a:graphic>
            </wp:anchor>
          </w:drawing>
        </mc:Choice>
        <mc:Fallback>
          <w:pict>
            <v:shape w14:anchorId="3352B1FB" id="Textbox 77" o:spid="_x0000_s1102" type="#_x0000_t202" style="position:absolute;margin-left:510.9pt;margin-top:49.85pt;width:41pt;height:15.3pt;z-index:-169272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Bj2xkWmQEA&#10;ACIDAAAOAAAAAAAAAAAAAAAAAC4CAABkcnMvZTJvRG9jLnhtbFBLAQItABQABgAIAAAAIQCWkae5&#10;4AAAAAwBAAAPAAAAAAAAAAAAAAAAAPMDAABkcnMvZG93bnJldi54bWxQSwUGAAAAAAQABADzAAAA&#10;AAUAAAAA&#10;" filled="f" stroked="f">
              <v:textbox inset="0,0,0,0">
                <w:txbxContent>
                  <w:p w14:paraId="40C6DEBC" w14:textId="77777777" w:rsidR="00E07F48" w:rsidRDefault="00000000">
                    <w:pPr>
                      <w:pStyle w:val="BodyText"/>
                      <w:spacing w:before="10"/>
                      <w:ind w:left="20"/>
                    </w:pPr>
                    <w:r>
                      <w:rPr>
                        <w:spacing w:val="-2"/>
                      </w:rPr>
                      <w:t>02.4231</w:t>
                    </w:r>
                  </w:p>
                </w:txbxContent>
              </v:textbox>
              <w10:wrap anchorx="page" anchory="page"/>
            </v:shape>
          </w:pict>
        </mc:Fallback>
      </mc:AlternateConten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F7DDE"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90272" behindDoc="1" locked="0" layoutInCell="1" allowOverlap="1" wp14:anchorId="3D9F54BB" wp14:editId="2482675F">
              <wp:simplePos x="0" y="0"/>
              <wp:positionH relativeFrom="page">
                <wp:posOffset>1130604</wp:posOffset>
              </wp:positionH>
              <wp:positionV relativeFrom="page">
                <wp:posOffset>633306</wp:posOffset>
              </wp:positionV>
              <wp:extent cx="1344930" cy="194310"/>
              <wp:effectExtent l="0" t="0" r="0" b="0"/>
              <wp:wrapNone/>
              <wp:docPr id="79" name="Text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3BE7DF4F"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3D9F54BB" id="_x0000_t202" coordsize="21600,21600" o:spt="202" path="m,l,21600r21600,l21600,xe">
              <v:stroke joinstyle="miter"/>
              <v:path gradientshapeok="t" o:connecttype="rect"/>
            </v:shapetype>
            <v:shape id="Textbox 79" o:spid="_x0000_s1104" type="#_x0000_t202" style="position:absolute;margin-left:89pt;margin-top:49.85pt;width:105.9pt;height:15.3pt;z-index:-169262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" filled="f" stroked="f">
              <v:textbox inset="0,0,0,0">
                <w:txbxContent>
                  <w:p w14:paraId="3BE7DF4F"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90784" behindDoc="1" locked="0" layoutInCell="1" allowOverlap="1" wp14:anchorId="39C46E65" wp14:editId="3FCBEC16">
              <wp:simplePos x="0" y="0"/>
              <wp:positionH relativeFrom="page">
                <wp:posOffset>6488429</wp:posOffset>
              </wp:positionH>
              <wp:positionV relativeFrom="page">
                <wp:posOffset>633306</wp:posOffset>
              </wp:positionV>
              <wp:extent cx="520700" cy="194310"/>
              <wp:effectExtent l="0" t="0" r="0" b="0"/>
              <wp:wrapNone/>
              <wp:docPr id="80" name="Text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348C0218" w14:textId="77777777" w:rsidR="00E07F48" w:rsidRDefault="00000000">
                          <w:pPr>
                            <w:pStyle w:val="BodyText"/>
                            <w:spacing w:before="10"/>
                            <w:ind w:left="20"/>
                          </w:pPr>
                          <w:r>
                            <w:rPr>
                              <w:spacing w:val="-2"/>
                            </w:rPr>
                            <w:t>02.4241</w:t>
                          </w:r>
                        </w:p>
                      </w:txbxContent>
                    </wps:txbx>
                    <wps:bodyPr wrap="square" lIns="0" tIns="0" rIns="0" bIns="0" rtlCol="0">
                      <a:noAutofit/>
                    </wps:bodyPr>
                  </wps:wsp>
                </a:graphicData>
              </a:graphic>
            </wp:anchor>
          </w:drawing>
        </mc:Choice>
        <mc:Fallback>
          <w:pict>
            <v:shape w14:anchorId="39C46E65" id="Textbox 80" o:spid="_x0000_s1105" type="#_x0000_t202" style="position:absolute;margin-left:510.9pt;margin-top:49.85pt;width:41pt;height:15.3pt;z-index:-169256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BNGqqimQEA&#10;ACIDAAAOAAAAAAAAAAAAAAAAAC4CAABkcnMvZTJvRG9jLnhtbFBLAQItABQABgAIAAAAIQCWkae5&#10;4AAAAAwBAAAPAAAAAAAAAAAAAAAAAPMDAABkcnMvZG93bnJldi54bWxQSwUGAAAAAAQABADzAAAA&#10;AAUAAAAA&#10;" filled="f" stroked="f">
              <v:textbox inset="0,0,0,0">
                <w:txbxContent>
                  <w:p w14:paraId="348C0218" w14:textId="77777777" w:rsidR="00E07F48" w:rsidRDefault="00000000">
                    <w:pPr>
                      <w:pStyle w:val="BodyText"/>
                      <w:spacing w:before="10"/>
                      <w:ind w:left="20"/>
                    </w:pPr>
                    <w:r>
                      <w:rPr>
                        <w:spacing w:val="-2"/>
                      </w:rPr>
                      <w:t>02.4241</w:t>
                    </w:r>
                  </w:p>
                </w:txbxContent>
              </v:textbox>
              <w10:wrap anchorx="page" anchory="page"/>
            </v:shape>
          </w:pict>
        </mc:Fallback>
      </mc:AlternateConten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66A42"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91808" behindDoc="1" locked="0" layoutInCell="1" allowOverlap="1" wp14:anchorId="151846D2" wp14:editId="5F61ADFE">
              <wp:simplePos x="0" y="0"/>
              <wp:positionH relativeFrom="page">
                <wp:posOffset>1130604</wp:posOffset>
              </wp:positionH>
              <wp:positionV relativeFrom="page">
                <wp:posOffset>633306</wp:posOffset>
              </wp:positionV>
              <wp:extent cx="1344930" cy="194310"/>
              <wp:effectExtent l="0" t="0" r="0" b="0"/>
              <wp:wrapNone/>
              <wp:docPr id="82" name="Text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0A373E74"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151846D2" id="_x0000_t202" coordsize="21600,21600" o:spt="202" path="m,l,21600r21600,l21600,xe">
              <v:stroke joinstyle="miter"/>
              <v:path gradientshapeok="t" o:connecttype="rect"/>
            </v:shapetype>
            <v:shape id="Textbox 82" o:spid="_x0000_s1107" type="#_x0000_t202" style="position:absolute;margin-left:89pt;margin-top:49.85pt;width:105.9pt;height:15.3pt;z-index:-169246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0BUIOZkBAAAj&#10;AwAADgAAAAAAAAAAAAAAAAAuAgAAZHJzL2Uyb0RvYy54bWxQSwECLQAUAAYACAAAACEA9bYbVN4A&#10;AAAKAQAADwAAAAAAAAAAAAAAAADzAwAAZHJzL2Rvd25yZXYueG1sUEsFBgAAAAAEAAQA8wAAAP4E&#10;AAAAAA==&#10;" filled="f" stroked="f">
              <v:textbox inset="0,0,0,0">
                <w:txbxContent>
                  <w:p w14:paraId="0A373E74"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92320" behindDoc="1" locked="0" layoutInCell="1" allowOverlap="1" wp14:anchorId="415CE2F5" wp14:editId="237BAA3F">
              <wp:simplePos x="0" y="0"/>
              <wp:positionH relativeFrom="page">
                <wp:posOffset>6488429</wp:posOffset>
              </wp:positionH>
              <wp:positionV relativeFrom="page">
                <wp:posOffset>633306</wp:posOffset>
              </wp:positionV>
              <wp:extent cx="520700" cy="194310"/>
              <wp:effectExtent l="0" t="0" r="0" b="0"/>
              <wp:wrapNone/>
              <wp:docPr id="83" name="Text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7C13B10B" w14:textId="77777777" w:rsidR="00E07F48" w:rsidRDefault="00000000">
                          <w:pPr>
                            <w:pStyle w:val="BodyText"/>
                            <w:spacing w:before="10"/>
                            <w:ind w:left="20"/>
                          </w:pPr>
                          <w:r>
                            <w:rPr>
                              <w:spacing w:val="-2"/>
                            </w:rPr>
                            <w:t>02.4241</w:t>
                          </w:r>
                        </w:p>
                      </w:txbxContent>
                    </wps:txbx>
                    <wps:bodyPr wrap="square" lIns="0" tIns="0" rIns="0" bIns="0" rtlCol="0">
                      <a:noAutofit/>
                    </wps:bodyPr>
                  </wps:wsp>
                </a:graphicData>
              </a:graphic>
            </wp:anchor>
          </w:drawing>
        </mc:Choice>
        <mc:Fallback>
          <w:pict>
            <v:shape w14:anchorId="415CE2F5" id="Textbox 83" o:spid="_x0000_s1108" type="#_x0000_t202" style="position:absolute;margin-left:510.9pt;margin-top:49.85pt;width:41pt;height:15.3pt;z-index:-169241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AwArnXmQEA&#10;ACIDAAAOAAAAAAAAAAAAAAAAAC4CAABkcnMvZTJvRG9jLnhtbFBLAQItABQABgAIAAAAIQCWkae5&#10;4AAAAAwBAAAPAAAAAAAAAAAAAAAAAPMDAABkcnMvZG93bnJldi54bWxQSwUGAAAAAAQABADzAAAA&#10;AAUAAAAA&#10;" filled="f" stroked="f">
              <v:textbox inset="0,0,0,0">
                <w:txbxContent>
                  <w:p w14:paraId="7C13B10B" w14:textId="77777777" w:rsidR="00E07F48" w:rsidRDefault="00000000">
                    <w:pPr>
                      <w:pStyle w:val="BodyText"/>
                      <w:spacing w:before="10"/>
                      <w:ind w:left="20"/>
                    </w:pPr>
                    <w:r>
                      <w:rPr>
                        <w:spacing w:val="-2"/>
                      </w:rPr>
                      <w:t>02.4241</w:t>
                    </w:r>
                  </w:p>
                </w:txbxContent>
              </v:textbox>
              <w10:wrap anchorx="page" anchory="page"/>
            </v:shape>
          </w:pict>
        </mc:Fallback>
      </mc:AlternateConten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4EB33"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93344" behindDoc="1" locked="0" layoutInCell="1" allowOverlap="1" wp14:anchorId="7AB5D032" wp14:editId="2C00F617">
              <wp:simplePos x="0" y="0"/>
              <wp:positionH relativeFrom="page">
                <wp:posOffset>1130604</wp:posOffset>
              </wp:positionH>
              <wp:positionV relativeFrom="page">
                <wp:posOffset>633306</wp:posOffset>
              </wp:positionV>
              <wp:extent cx="1344930" cy="194310"/>
              <wp:effectExtent l="0" t="0" r="0" b="0"/>
              <wp:wrapNone/>
              <wp:docPr id="85" name="Text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529BDF36"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7AB5D032" id="_x0000_t202" coordsize="21600,21600" o:spt="202" path="m,l,21600r21600,l21600,xe">
              <v:stroke joinstyle="miter"/>
              <v:path gradientshapeok="t" o:connecttype="rect"/>
            </v:shapetype>
            <v:shape id="Textbox 85" o:spid="_x0000_s1110" type="#_x0000_t202" style="position:absolute;margin-left:89pt;margin-top:49.85pt;width:105.9pt;height:15.3pt;z-index:-169231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yqpmVZkBAAAj&#10;AwAADgAAAAAAAAAAAAAAAAAuAgAAZHJzL2Uyb0RvYy54bWxQSwECLQAUAAYACAAAACEA9bYbVN4A&#10;AAAKAQAADwAAAAAAAAAAAAAAAADzAwAAZHJzL2Rvd25yZXYueG1sUEsFBgAAAAAEAAQA8wAAAP4E&#10;AAAAAA==&#10;" filled="f" stroked="f">
              <v:textbox inset="0,0,0,0">
                <w:txbxContent>
                  <w:p w14:paraId="529BDF36"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93856" behindDoc="1" locked="0" layoutInCell="1" allowOverlap="1" wp14:anchorId="3BEDA7CC" wp14:editId="274B15FA">
              <wp:simplePos x="0" y="0"/>
              <wp:positionH relativeFrom="page">
                <wp:posOffset>6488429</wp:posOffset>
              </wp:positionH>
              <wp:positionV relativeFrom="page">
                <wp:posOffset>633306</wp:posOffset>
              </wp:positionV>
              <wp:extent cx="520700" cy="194310"/>
              <wp:effectExtent l="0" t="0" r="0" b="0"/>
              <wp:wrapNone/>
              <wp:docPr id="86" name="Text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5EFAD8DF" w14:textId="77777777" w:rsidR="00E07F48" w:rsidRDefault="00000000">
                          <w:pPr>
                            <w:pStyle w:val="BodyText"/>
                            <w:spacing w:before="10"/>
                            <w:ind w:left="20"/>
                          </w:pPr>
                          <w:r>
                            <w:rPr>
                              <w:spacing w:val="-2"/>
                            </w:rPr>
                            <w:t>02.4241</w:t>
                          </w:r>
                        </w:p>
                      </w:txbxContent>
                    </wps:txbx>
                    <wps:bodyPr wrap="square" lIns="0" tIns="0" rIns="0" bIns="0" rtlCol="0">
                      <a:noAutofit/>
                    </wps:bodyPr>
                  </wps:wsp>
                </a:graphicData>
              </a:graphic>
            </wp:anchor>
          </w:drawing>
        </mc:Choice>
        <mc:Fallback>
          <w:pict>
            <v:shape w14:anchorId="3BEDA7CC" id="Textbox 86" o:spid="_x0000_s1111" type="#_x0000_t202" style="position:absolute;margin-left:510.9pt;margin-top:49.85pt;width:41pt;height:15.3pt;z-index:-169226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CkDY5YmQEA&#10;ACIDAAAOAAAAAAAAAAAAAAAAAC4CAABkcnMvZTJvRG9jLnhtbFBLAQItABQABgAIAAAAIQCWkae5&#10;4AAAAAwBAAAPAAAAAAAAAAAAAAAAAPMDAABkcnMvZG93bnJldi54bWxQSwUGAAAAAAQABADzAAAA&#10;AAUAAAAA&#10;" filled="f" stroked="f">
              <v:textbox inset="0,0,0,0">
                <w:txbxContent>
                  <w:p w14:paraId="5EFAD8DF" w14:textId="77777777" w:rsidR="00E07F48" w:rsidRDefault="00000000">
                    <w:pPr>
                      <w:pStyle w:val="BodyText"/>
                      <w:spacing w:before="10"/>
                      <w:ind w:left="20"/>
                    </w:pPr>
                    <w:r>
                      <w:rPr>
                        <w:spacing w:val="-2"/>
                      </w:rPr>
                      <w:t>02.4241</w:t>
                    </w:r>
                  </w:p>
                </w:txbxContent>
              </v:textbox>
              <w10:wrap anchorx="page" anchory="page"/>
            </v:shape>
          </w:pict>
        </mc:Fallback>
      </mc:AlternateConten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C4751"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94880" behindDoc="1" locked="0" layoutInCell="1" allowOverlap="1" wp14:anchorId="67FB73B5" wp14:editId="3492E04A">
              <wp:simplePos x="0" y="0"/>
              <wp:positionH relativeFrom="page">
                <wp:posOffset>1130604</wp:posOffset>
              </wp:positionH>
              <wp:positionV relativeFrom="page">
                <wp:posOffset>633306</wp:posOffset>
              </wp:positionV>
              <wp:extent cx="1344930" cy="194310"/>
              <wp:effectExtent l="0" t="0" r="0" b="0"/>
              <wp:wrapNone/>
              <wp:docPr id="88" name="Text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4D60E87C"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67FB73B5" id="_x0000_t202" coordsize="21600,21600" o:spt="202" path="m,l,21600r21600,l21600,xe">
              <v:stroke joinstyle="miter"/>
              <v:path gradientshapeok="t" o:connecttype="rect"/>
            </v:shapetype>
            <v:shape id="Textbox 88" o:spid="_x0000_s1113" type="#_x0000_t202" style="position:absolute;margin-left:89pt;margin-top:49.85pt;width:105.9pt;height:15.3pt;z-index:-169216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" filled="f" stroked="f">
              <v:textbox inset="0,0,0,0">
                <w:txbxContent>
                  <w:p w14:paraId="4D60E87C"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95392" behindDoc="1" locked="0" layoutInCell="1" allowOverlap="1" wp14:anchorId="01B34231" wp14:editId="54FEF3F8">
              <wp:simplePos x="0" y="0"/>
              <wp:positionH relativeFrom="page">
                <wp:posOffset>6275070</wp:posOffset>
              </wp:positionH>
              <wp:positionV relativeFrom="page">
                <wp:posOffset>633306</wp:posOffset>
              </wp:positionV>
              <wp:extent cx="596900" cy="194310"/>
              <wp:effectExtent l="0" t="0" r="0" b="0"/>
              <wp:wrapNone/>
              <wp:docPr id="89" name="Text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900" cy="194310"/>
                      </a:xfrm>
                      <a:prstGeom prst="rect">
                        <a:avLst/>
                      </a:prstGeom>
                    </wps:spPr>
                    <wps:txbx>
                      <w:txbxContent>
                        <w:p w14:paraId="055D07DB" w14:textId="77777777" w:rsidR="00E07F48" w:rsidRDefault="00000000">
                          <w:pPr>
                            <w:pStyle w:val="BodyText"/>
                            <w:spacing w:before="10"/>
                            <w:ind w:left="20"/>
                          </w:pPr>
                          <w:r>
                            <w:rPr>
                              <w:spacing w:val="-2"/>
                            </w:rPr>
                            <w:t>02.42411</w:t>
                          </w:r>
                        </w:p>
                      </w:txbxContent>
                    </wps:txbx>
                    <wps:bodyPr wrap="square" lIns="0" tIns="0" rIns="0" bIns="0" rtlCol="0">
                      <a:noAutofit/>
                    </wps:bodyPr>
                  </wps:wsp>
                </a:graphicData>
              </a:graphic>
            </wp:anchor>
          </w:drawing>
        </mc:Choice>
        <mc:Fallback>
          <w:pict>
            <v:shape w14:anchorId="01B34231" id="Textbox 89" o:spid="_x0000_s1114" type="#_x0000_t202" style="position:absolute;margin-left:494.1pt;margin-top:49.85pt;width:47pt;height:15.3pt;z-index:-169210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" filled="f" stroked="f">
              <v:textbox inset="0,0,0,0">
                <w:txbxContent>
                  <w:p w14:paraId="055D07DB" w14:textId="77777777" w:rsidR="00E07F48" w:rsidRDefault="00000000">
                    <w:pPr>
                      <w:pStyle w:val="BodyText"/>
                      <w:spacing w:before="10"/>
                      <w:ind w:left="20"/>
                    </w:pPr>
                    <w:r>
                      <w:rPr>
                        <w:spacing w:val="-2"/>
                      </w:rPr>
                      <w:t>02.42411</w:t>
                    </w:r>
                  </w:p>
                </w:txbxContent>
              </v:textbox>
              <w10:wrap anchorx="page" anchory="page"/>
            </v:shape>
          </w:pict>
        </mc:Fallback>
      </mc:AlternateConten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8C0C7"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96416" behindDoc="1" locked="0" layoutInCell="1" allowOverlap="1" wp14:anchorId="7262E771" wp14:editId="5755D4DB">
              <wp:simplePos x="0" y="0"/>
              <wp:positionH relativeFrom="page">
                <wp:posOffset>1130604</wp:posOffset>
              </wp:positionH>
              <wp:positionV relativeFrom="page">
                <wp:posOffset>633306</wp:posOffset>
              </wp:positionV>
              <wp:extent cx="1344930" cy="194310"/>
              <wp:effectExtent l="0" t="0" r="0" b="0"/>
              <wp:wrapNone/>
              <wp:docPr id="91" name="Text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4117CD45"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7262E771" id="_x0000_t202" coordsize="21600,21600" o:spt="202" path="m,l,21600r21600,l21600,xe">
              <v:stroke joinstyle="miter"/>
              <v:path gradientshapeok="t" o:connecttype="rect"/>
            </v:shapetype>
            <v:shape id="Textbox 91" o:spid="_x0000_s1116" type="#_x0000_t202" style="position:absolute;margin-left:89pt;margin-top:49.85pt;width:105.9pt;height:15.3pt;z-index:-169200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" filled="f" stroked="f">
              <v:textbox inset="0,0,0,0">
                <w:txbxContent>
                  <w:p w14:paraId="4117CD45"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96928" behindDoc="1" locked="0" layoutInCell="1" allowOverlap="1" wp14:anchorId="12D3CAAD" wp14:editId="6212FEA6">
              <wp:simplePos x="0" y="0"/>
              <wp:positionH relativeFrom="page">
                <wp:posOffset>6488429</wp:posOffset>
              </wp:positionH>
              <wp:positionV relativeFrom="page">
                <wp:posOffset>633306</wp:posOffset>
              </wp:positionV>
              <wp:extent cx="520700" cy="194310"/>
              <wp:effectExtent l="0" t="0" r="0" b="0"/>
              <wp:wrapNone/>
              <wp:docPr id="92" name="Text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03C24699" w14:textId="77777777" w:rsidR="00E07F48" w:rsidRDefault="00000000">
                          <w:pPr>
                            <w:pStyle w:val="BodyText"/>
                            <w:spacing w:before="10"/>
                            <w:ind w:left="20"/>
                          </w:pPr>
                          <w:r>
                            <w:rPr>
                              <w:spacing w:val="-2"/>
                            </w:rPr>
                            <w:t>02.4242</w:t>
                          </w:r>
                        </w:p>
                      </w:txbxContent>
                    </wps:txbx>
                    <wps:bodyPr wrap="square" lIns="0" tIns="0" rIns="0" bIns="0" rtlCol="0">
                      <a:noAutofit/>
                    </wps:bodyPr>
                  </wps:wsp>
                </a:graphicData>
              </a:graphic>
            </wp:anchor>
          </w:drawing>
        </mc:Choice>
        <mc:Fallback>
          <w:pict>
            <v:shape w14:anchorId="12D3CAAD" id="Textbox 92" o:spid="_x0000_s1117" type="#_x0000_t202" style="position:absolute;margin-left:510.9pt;margin-top:49.85pt;width:41pt;height:15.3pt;z-index:-16919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" filled="f" stroked="f">
              <v:textbox inset="0,0,0,0">
                <w:txbxContent>
                  <w:p w14:paraId="03C24699" w14:textId="77777777" w:rsidR="00E07F48" w:rsidRDefault="00000000">
                    <w:pPr>
                      <w:pStyle w:val="BodyText"/>
                      <w:spacing w:before="10"/>
                      <w:ind w:left="20"/>
                    </w:pPr>
                    <w:r>
                      <w:rPr>
                        <w:spacing w:val="-2"/>
                      </w:rPr>
                      <w:t>02.4242</w:t>
                    </w:r>
                  </w:p>
                </w:txbxContent>
              </v:textbox>
              <w10:wrap anchorx="page" anchory="page"/>
            </v:shape>
          </w:pict>
        </mc:Fallback>
      </mc:AlternateConten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3F5ED"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97952" behindDoc="1" locked="0" layoutInCell="1" allowOverlap="1" wp14:anchorId="472AC549" wp14:editId="4EDF6061">
              <wp:simplePos x="0" y="0"/>
              <wp:positionH relativeFrom="page">
                <wp:posOffset>1130604</wp:posOffset>
              </wp:positionH>
              <wp:positionV relativeFrom="page">
                <wp:posOffset>633306</wp:posOffset>
              </wp:positionV>
              <wp:extent cx="1344930" cy="194310"/>
              <wp:effectExtent l="0" t="0" r="0" b="0"/>
              <wp:wrapNone/>
              <wp:docPr id="94" name="Text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5E5E1B34"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472AC549" id="_x0000_t202" coordsize="21600,21600" o:spt="202" path="m,l,21600r21600,l21600,xe">
              <v:stroke joinstyle="miter"/>
              <v:path gradientshapeok="t" o:connecttype="rect"/>
            </v:shapetype>
            <v:shape id="Textbox 94" o:spid="_x0000_s1119" type="#_x0000_t202" style="position:absolute;margin-left:89pt;margin-top:49.85pt;width:105.9pt;height:15.3pt;z-index:-169185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td2YMpkBAAAj&#10;AwAADgAAAAAAAAAAAAAAAAAuAgAAZHJzL2Uyb0RvYy54bWxQSwECLQAUAAYACAAAACEA9bYbVN4A&#10;AAAKAQAADwAAAAAAAAAAAAAAAADzAwAAZHJzL2Rvd25yZXYueG1sUEsFBgAAAAAEAAQA8wAAAP4E&#10;AAAAAA==&#10;" filled="f" stroked="f">
              <v:textbox inset="0,0,0,0">
                <w:txbxContent>
                  <w:p w14:paraId="5E5E1B34"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398464" behindDoc="1" locked="0" layoutInCell="1" allowOverlap="1" wp14:anchorId="6A81416D" wp14:editId="7BB7EAC8">
              <wp:simplePos x="0" y="0"/>
              <wp:positionH relativeFrom="page">
                <wp:posOffset>6488429</wp:posOffset>
              </wp:positionH>
              <wp:positionV relativeFrom="page">
                <wp:posOffset>633306</wp:posOffset>
              </wp:positionV>
              <wp:extent cx="520700" cy="194310"/>
              <wp:effectExtent l="0" t="0" r="0" b="0"/>
              <wp:wrapNone/>
              <wp:docPr id="95" name="Text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3D5BEA5C" w14:textId="77777777" w:rsidR="00E07F48" w:rsidRDefault="00000000">
                          <w:pPr>
                            <w:pStyle w:val="BodyText"/>
                            <w:spacing w:before="10"/>
                            <w:ind w:left="20"/>
                          </w:pPr>
                          <w:r>
                            <w:rPr>
                              <w:spacing w:val="-2"/>
                            </w:rPr>
                            <w:t>02.4242</w:t>
                          </w:r>
                        </w:p>
                      </w:txbxContent>
                    </wps:txbx>
                    <wps:bodyPr wrap="square" lIns="0" tIns="0" rIns="0" bIns="0" rtlCol="0">
                      <a:noAutofit/>
                    </wps:bodyPr>
                  </wps:wsp>
                </a:graphicData>
              </a:graphic>
            </wp:anchor>
          </w:drawing>
        </mc:Choice>
        <mc:Fallback>
          <w:pict>
            <v:shape w14:anchorId="6A81416D" id="Textbox 95" o:spid="_x0000_s1120" type="#_x0000_t202" style="position:absolute;margin-left:510.9pt;margin-top:49.85pt;width:41pt;height:15.3pt;z-index:-169180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AIrevBmQEA&#10;ACIDAAAOAAAAAAAAAAAAAAAAAC4CAABkcnMvZTJvRG9jLnhtbFBLAQItABQABgAIAAAAIQCWkae5&#10;4AAAAAwBAAAPAAAAAAAAAAAAAAAAAPMDAABkcnMvZG93bnJldi54bWxQSwUGAAAAAAQABADzAAAA&#10;AAUAAAAA&#10;" filled="f" stroked="f">
              <v:textbox inset="0,0,0,0">
                <w:txbxContent>
                  <w:p w14:paraId="3D5BEA5C" w14:textId="77777777" w:rsidR="00E07F48" w:rsidRDefault="00000000">
                    <w:pPr>
                      <w:pStyle w:val="BodyText"/>
                      <w:spacing w:before="10"/>
                      <w:ind w:left="20"/>
                    </w:pPr>
                    <w:r>
                      <w:rPr>
                        <w:spacing w:val="-2"/>
                      </w:rPr>
                      <w:t>02.4242</w:t>
                    </w:r>
                  </w:p>
                </w:txbxContent>
              </v:textbox>
              <w10:wrap anchorx="page" anchory="page"/>
            </v:shape>
          </w:pict>
        </mc:Fallback>
      </mc:AlternateConten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CFCDF"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399488" behindDoc="1" locked="0" layoutInCell="1" allowOverlap="1" wp14:anchorId="50897BC7" wp14:editId="455E6878">
              <wp:simplePos x="0" y="0"/>
              <wp:positionH relativeFrom="page">
                <wp:posOffset>1084884</wp:posOffset>
              </wp:positionH>
              <wp:positionV relativeFrom="page">
                <wp:posOffset>633306</wp:posOffset>
              </wp:positionV>
              <wp:extent cx="1344930" cy="194310"/>
              <wp:effectExtent l="0" t="0" r="0" b="0"/>
              <wp:wrapNone/>
              <wp:docPr id="97" name="Text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000E0355"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50897BC7" id="_x0000_t202" coordsize="21600,21600" o:spt="202" path="m,l,21600r21600,l21600,xe">
              <v:stroke joinstyle="miter"/>
              <v:path gradientshapeok="t" o:connecttype="rect"/>
            </v:shapetype>
            <v:shape id="Textbox 97" o:spid="_x0000_s1122" type="#_x0000_t202" style="position:absolute;margin-left:85.4pt;margin-top:49.85pt;width:105.9pt;height:15.3pt;z-index:-169169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" filled="f" stroked="f">
              <v:textbox inset="0,0,0,0">
                <w:txbxContent>
                  <w:p w14:paraId="000E0355"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00000" behindDoc="1" locked="0" layoutInCell="1" allowOverlap="1" wp14:anchorId="51DAA201" wp14:editId="4B85D51B">
              <wp:simplePos x="0" y="0"/>
              <wp:positionH relativeFrom="page">
                <wp:posOffset>6026277</wp:posOffset>
              </wp:positionH>
              <wp:positionV relativeFrom="page">
                <wp:posOffset>633306</wp:posOffset>
              </wp:positionV>
              <wp:extent cx="937260" cy="194310"/>
              <wp:effectExtent l="0" t="0" r="0" b="0"/>
              <wp:wrapNone/>
              <wp:docPr id="98" name="Text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14:paraId="59AB45AE" w14:textId="77777777" w:rsidR="00E07F48" w:rsidRDefault="00000000">
                          <w:pPr>
                            <w:spacing w:before="10"/>
                            <w:ind w:left="20"/>
                            <w:rPr>
                              <w:sz w:val="24"/>
                            </w:rPr>
                          </w:pPr>
                          <w:r>
                            <w:rPr>
                              <w:sz w:val="24"/>
                            </w:rPr>
                            <w:t>02.4242</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w:pict>
            <v:shape w14:anchorId="51DAA201" id="Textbox 98" o:spid="_x0000_s1123" type="#_x0000_t202" style="position:absolute;margin-left:474.5pt;margin-top:49.85pt;width:73.8pt;height:15.3pt;z-index:-169164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" filled="f" stroked="f">
              <v:textbox inset="0,0,0,0">
                <w:txbxContent>
                  <w:p w14:paraId="59AB45AE" w14:textId="77777777" w:rsidR="00E07F48" w:rsidRDefault="00000000">
                    <w:pPr>
                      <w:spacing w:before="10"/>
                      <w:ind w:left="20"/>
                      <w:rPr>
                        <w:sz w:val="24"/>
                      </w:rPr>
                    </w:pPr>
                    <w:r>
                      <w:rPr>
                        <w:sz w:val="24"/>
                      </w:rPr>
                      <w:t>02.4242</w:t>
                    </w:r>
                    <w:r>
                      <w:rPr>
                        <w:spacing w:val="-12"/>
                        <w:sz w:val="24"/>
                      </w:rPr>
                      <w:t xml:space="preserve"> </w:t>
                    </w:r>
                    <w:r>
                      <w:rPr>
                        <w:spacing w:val="-2"/>
                        <w:sz w:val="24"/>
                      </w:rPr>
                      <w:t>AP.21</w:t>
                    </w:r>
                  </w:p>
                </w:txbxContent>
              </v:textbox>
              <w10:wrap anchorx="page" anchory="page"/>
            </v:shape>
          </w:pict>
        </mc:Fallback>
      </mc:AlternateConten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ACC54"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01024" behindDoc="1" locked="0" layoutInCell="1" allowOverlap="1" wp14:anchorId="4AD9D0D4" wp14:editId="212D2A10">
              <wp:simplePos x="0" y="0"/>
              <wp:positionH relativeFrom="page">
                <wp:posOffset>1130604</wp:posOffset>
              </wp:positionH>
              <wp:positionV relativeFrom="page">
                <wp:posOffset>633306</wp:posOffset>
              </wp:positionV>
              <wp:extent cx="1344930" cy="194310"/>
              <wp:effectExtent l="0" t="0" r="0" b="0"/>
              <wp:wrapNone/>
              <wp:docPr id="111" name="Text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63F51775"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4AD9D0D4" id="_x0000_t202" coordsize="21600,21600" o:spt="202" path="m,l,21600r21600,l21600,xe">
              <v:stroke joinstyle="miter"/>
              <v:path gradientshapeok="t" o:connecttype="rect"/>
            </v:shapetype>
            <v:shape id="Textbox 111" o:spid="_x0000_s1125" type="#_x0000_t202" style="position:absolute;margin-left:89pt;margin-top:49.85pt;width:105.9pt;height:15.3pt;z-index:-169154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gaNF6pkBAAAj&#10;AwAADgAAAAAAAAAAAAAAAAAuAgAAZHJzL2Uyb0RvYy54bWxQSwECLQAUAAYACAAAACEA9bYbVN4A&#10;AAAKAQAADwAAAAAAAAAAAAAAAADzAwAAZHJzL2Rvd25yZXYueG1sUEsFBgAAAAAEAAQA8wAAAP4E&#10;AAAAAA==&#10;" filled="f" stroked="f">
              <v:textbox inset="0,0,0,0">
                <w:txbxContent>
                  <w:p w14:paraId="63F51775"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01536" behindDoc="1" locked="0" layoutInCell="1" allowOverlap="1" wp14:anchorId="5CB36182" wp14:editId="68B08CD2">
              <wp:simplePos x="0" y="0"/>
              <wp:positionH relativeFrom="page">
                <wp:posOffset>6488429</wp:posOffset>
              </wp:positionH>
              <wp:positionV relativeFrom="page">
                <wp:posOffset>633306</wp:posOffset>
              </wp:positionV>
              <wp:extent cx="520700" cy="194310"/>
              <wp:effectExtent l="0" t="0" r="0" b="0"/>
              <wp:wrapNone/>
              <wp:docPr id="112" name="Text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0F6CDB62" w14:textId="77777777" w:rsidR="00E07F48" w:rsidRDefault="00000000">
                          <w:pPr>
                            <w:pStyle w:val="BodyText"/>
                            <w:spacing w:before="10"/>
                            <w:ind w:left="20"/>
                          </w:pPr>
                          <w:r>
                            <w:rPr>
                              <w:spacing w:val="-2"/>
                            </w:rPr>
                            <w:t>02.4244</w:t>
                          </w:r>
                        </w:p>
                      </w:txbxContent>
                    </wps:txbx>
                    <wps:bodyPr wrap="square" lIns="0" tIns="0" rIns="0" bIns="0" rtlCol="0">
                      <a:noAutofit/>
                    </wps:bodyPr>
                  </wps:wsp>
                </a:graphicData>
              </a:graphic>
            </wp:anchor>
          </w:drawing>
        </mc:Choice>
        <mc:Fallback>
          <w:pict>
            <v:shape w14:anchorId="5CB36182" id="Textbox 112" o:spid="_x0000_s1126" type="#_x0000_t202" style="position:absolute;margin-left:510.9pt;margin-top:49.85pt;width:41pt;height:15.3pt;z-index:-169149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ApSbtNmQEA&#10;ACMDAAAOAAAAAAAAAAAAAAAAAC4CAABkcnMvZTJvRG9jLnhtbFBLAQItABQABgAIAAAAIQCWkae5&#10;4AAAAAwBAAAPAAAAAAAAAAAAAAAAAPMDAABkcnMvZG93bnJldi54bWxQSwUGAAAAAAQABADzAAAA&#10;AAUAAAAA&#10;" filled="f" stroked="f">
              <v:textbox inset="0,0,0,0">
                <w:txbxContent>
                  <w:p w14:paraId="0F6CDB62" w14:textId="77777777" w:rsidR="00E07F48" w:rsidRDefault="00000000">
                    <w:pPr>
                      <w:pStyle w:val="BodyText"/>
                      <w:spacing w:before="10"/>
                      <w:ind w:left="20"/>
                    </w:pPr>
                    <w:r>
                      <w:rPr>
                        <w:spacing w:val="-2"/>
                      </w:rPr>
                      <w:t>02.4244</w:t>
                    </w:r>
                  </w:p>
                </w:txbxContent>
              </v:textbox>
              <w10:wrap anchorx="page" anchory="page"/>
            </v:shape>
          </w:pict>
        </mc:Fallback>
      </mc:AlternateConten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C37CC"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02560" behindDoc="1" locked="0" layoutInCell="1" allowOverlap="1" wp14:anchorId="1CE26FBE" wp14:editId="35E581BF">
              <wp:simplePos x="0" y="0"/>
              <wp:positionH relativeFrom="page">
                <wp:posOffset>1130604</wp:posOffset>
              </wp:positionH>
              <wp:positionV relativeFrom="page">
                <wp:posOffset>633306</wp:posOffset>
              </wp:positionV>
              <wp:extent cx="1344930" cy="194310"/>
              <wp:effectExtent l="0" t="0" r="0" b="0"/>
              <wp:wrapNone/>
              <wp:docPr id="114" name="Text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3047B66F"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1CE26FBE" id="_x0000_t202" coordsize="21600,21600" o:spt="202" path="m,l,21600r21600,l21600,xe">
              <v:stroke joinstyle="miter"/>
              <v:path gradientshapeok="t" o:connecttype="rect"/>
            </v:shapetype>
            <v:shape id="Textbox 114" o:spid="_x0000_s1128" type="#_x0000_t202" style="position:absolute;margin-left:89pt;margin-top:49.85pt;width:105.9pt;height:15.3pt;z-index:-169139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" filled="f" stroked="f">
              <v:textbox inset="0,0,0,0">
                <w:txbxContent>
                  <w:p w14:paraId="3047B66F"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03072" behindDoc="1" locked="0" layoutInCell="1" allowOverlap="1" wp14:anchorId="40AF5F4B" wp14:editId="22E79119">
              <wp:simplePos x="0" y="0"/>
              <wp:positionH relativeFrom="page">
                <wp:posOffset>6148578</wp:posOffset>
              </wp:positionH>
              <wp:positionV relativeFrom="page">
                <wp:posOffset>633306</wp:posOffset>
              </wp:positionV>
              <wp:extent cx="860425" cy="194310"/>
              <wp:effectExtent l="0" t="0" r="0" b="0"/>
              <wp:wrapNone/>
              <wp:docPr id="115" name="Text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14:paraId="788C928C" w14:textId="77777777" w:rsidR="00E07F48" w:rsidRDefault="00000000">
                          <w:pPr>
                            <w:spacing w:before="10"/>
                            <w:ind w:left="20"/>
                            <w:rPr>
                              <w:sz w:val="24"/>
                            </w:rPr>
                          </w:pPr>
                          <w:r>
                            <w:rPr>
                              <w:sz w:val="24"/>
                            </w:rPr>
                            <w:t>02.4244</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v:shape w14:anchorId="40AF5F4B" id="Textbox 115" o:spid="_x0000_s1129" type="#_x0000_t202" style="position:absolute;margin-left:484.15pt;margin-top:49.85pt;width:67.75pt;height:15.3pt;z-index:-169134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CtdVlTmgEA&#10;ACMDAAAOAAAAAAAAAAAAAAAAAC4CAABkcnMvZTJvRG9jLnhtbFBLAQItABQABgAIAAAAIQCacyUt&#10;3wAAAAsBAAAPAAAAAAAAAAAAAAAAAPQDAABkcnMvZG93bnJldi54bWxQSwUGAAAAAAQABADzAAAA&#10;AAUAAAAA&#10;" filled="f" stroked="f">
              <v:textbox inset="0,0,0,0">
                <w:txbxContent>
                  <w:p w14:paraId="788C928C" w14:textId="77777777" w:rsidR="00E07F48" w:rsidRDefault="00000000">
                    <w:pPr>
                      <w:spacing w:before="10"/>
                      <w:ind w:left="20"/>
                      <w:rPr>
                        <w:sz w:val="24"/>
                      </w:rPr>
                    </w:pPr>
                    <w:r>
                      <w:rPr>
                        <w:sz w:val="24"/>
                      </w:rPr>
                      <w:t>02.4244</w:t>
                    </w:r>
                    <w:r>
                      <w:rPr>
                        <w:spacing w:val="-12"/>
                        <w:sz w:val="24"/>
                      </w:rPr>
                      <w:t xml:space="preserve"> </w:t>
                    </w:r>
                    <w:r>
                      <w:rPr>
                        <w:spacing w:val="-4"/>
                        <w:sz w:val="24"/>
                      </w:rPr>
                      <w:t>AP.2</w:t>
                    </w:r>
                  </w:p>
                </w:txbxContent>
              </v:textbox>
              <w10:wrap anchorx="page" anchory="page"/>
            </v:shape>
          </w:pict>
        </mc:Fallback>
      </mc:AlternateConten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BBD19"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04096" behindDoc="1" locked="0" layoutInCell="1" allowOverlap="1" wp14:anchorId="7170D5B2" wp14:editId="10C30062">
              <wp:simplePos x="0" y="0"/>
              <wp:positionH relativeFrom="page">
                <wp:posOffset>1130604</wp:posOffset>
              </wp:positionH>
              <wp:positionV relativeFrom="page">
                <wp:posOffset>633306</wp:posOffset>
              </wp:positionV>
              <wp:extent cx="1344930" cy="194310"/>
              <wp:effectExtent l="0" t="0" r="0" b="0"/>
              <wp:wrapNone/>
              <wp:docPr id="117" name="Text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395A9E66"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7170D5B2" id="_x0000_t202" coordsize="21600,21600" o:spt="202" path="m,l,21600r21600,l21600,xe">
              <v:stroke joinstyle="miter"/>
              <v:path gradientshapeok="t" o:connecttype="rect"/>
            </v:shapetype>
            <v:shape id="Textbox 117" o:spid="_x0000_s1131" type="#_x0000_t202" style="position:absolute;margin-left:89pt;margin-top:49.85pt;width:105.9pt;height:15.3pt;z-index:-169123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ICobY5kBAAAk&#10;AwAADgAAAAAAAAAAAAAAAAAuAgAAZHJzL2Uyb0RvYy54bWxQSwECLQAUAAYACAAAACEA9bYbVN4A&#10;AAAKAQAADwAAAAAAAAAAAAAAAADzAwAAZHJzL2Rvd25yZXYueG1sUEsFBgAAAAAEAAQA8wAAAP4E&#10;AAAAAA==&#10;" filled="f" stroked="f">
              <v:textbox inset="0,0,0,0">
                <w:txbxContent>
                  <w:p w14:paraId="395A9E66"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04608" behindDoc="1" locked="0" layoutInCell="1" allowOverlap="1" wp14:anchorId="23F266AD" wp14:editId="2559C1BB">
              <wp:simplePos x="0" y="0"/>
              <wp:positionH relativeFrom="page">
                <wp:posOffset>6564630</wp:posOffset>
              </wp:positionH>
              <wp:positionV relativeFrom="page">
                <wp:posOffset>633306</wp:posOffset>
              </wp:positionV>
              <wp:extent cx="444500" cy="194310"/>
              <wp:effectExtent l="0" t="0" r="0" b="0"/>
              <wp:wrapNone/>
              <wp:docPr id="118" name="Text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713FC1D6" w14:textId="77777777" w:rsidR="00E07F48" w:rsidRDefault="00000000">
                          <w:pPr>
                            <w:pStyle w:val="BodyText"/>
                            <w:spacing w:before="10"/>
                            <w:ind w:left="20"/>
                          </w:pPr>
                          <w:r>
                            <w:rPr>
                              <w:spacing w:val="-2"/>
                            </w:rPr>
                            <w:t>02.431</w:t>
                          </w:r>
                        </w:p>
                      </w:txbxContent>
                    </wps:txbx>
                    <wps:bodyPr wrap="square" lIns="0" tIns="0" rIns="0" bIns="0" rtlCol="0">
                      <a:noAutofit/>
                    </wps:bodyPr>
                  </wps:wsp>
                </a:graphicData>
              </a:graphic>
            </wp:anchor>
          </w:drawing>
        </mc:Choice>
        <mc:Fallback>
          <w:pict>
            <v:shape w14:anchorId="23F266AD" id="Textbox 118" o:spid="_x0000_s1132" type="#_x0000_t202" style="position:absolute;margin-left:516.9pt;margin-top:49.85pt;width:35pt;height:15.3pt;z-index:-169118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0yLREpkBAAAj&#10;AwAADgAAAAAAAAAAAAAAAAAuAgAAZHJzL2Uyb0RvYy54bWxQSwECLQAUAAYACAAAACEAgGvkVt4A&#10;AAAMAQAADwAAAAAAAAAAAAAAAADzAwAAZHJzL2Rvd25yZXYueG1sUEsFBgAAAAAEAAQA8wAAAP4E&#10;AAAAAA==&#10;" filled="f" stroked="f">
              <v:textbox inset="0,0,0,0">
                <w:txbxContent>
                  <w:p w14:paraId="713FC1D6" w14:textId="77777777" w:rsidR="00E07F48" w:rsidRDefault="00000000">
                    <w:pPr>
                      <w:pStyle w:val="BodyText"/>
                      <w:spacing w:before="10"/>
                      <w:ind w:left="20"/>
                    </w:pPr>
                    <w:r>
                      <w:rPr>
                        <w:spacing w:val="-2"/>
                      </w:rPr>
                      <w:t>02.431</w:t>
                    </w:r>
                  </w:p>
                </w:txbxContent>
              </v:textbox>
              <w10:wrap anchorx="page" anchory="page"/>
            </v:shape>
          </w:pict>
        </mc:Fallback>
      </mc:AlternateConten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B249F"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05632" behindDoc="1" locked="0" layoutInCell="1" allowOverlap="1" wp14:anchorId="09BC9FBE" wp14:editId="2448EA08">
              <wp:simplePos x="0" y="0"/>
              <wp:positionH relativeFrom="page">
                <wp:posOffset>1130604</wp:posOffset>
              </wp:positionH>
              <wp:positionV relativeFrom="page">
                <wp:posOffset>633306</wp:posOffset>
              </wp:positionV>
              <wp:extent cx="1344930" cy="194310"/>
              <wp:effectExtent l="0" t="0" r="0" b="0"/>
              <wp:wrapNone/>
              <wp:docPr id="120" name="Text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05C1BBB0"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09BC9FBE" id="_x0000_t202" coordsize="21600,21600" o:spt="202" path="m,l,21600r21600,l21600,xe">
              <v:stroke joinstyle="miter"/>
              <v:path gradientshapeok="t" o:connecttype="rect"/>
            </v:shapetype>
            <v:shape id="Textbox 120" o:spid="_x0000_s1134" type="#_x0000_t202" style="position:absolute;margin-left:89pt;margin-top:49.85pt;width:105.9pt;height:15.3pt;z-index:-169108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gFvxNJkBAAAk&#10;AwAADgAAAAAAAAAAAAAAAAAuAgAAZHJzL2Uyb0RvYy54bWxQSwECLQAUAAYACAAAACEA9bYbVN4A&#10;AAAKAQAADwAAAAAAAAAAAAAAAADzAwAAZHJzL2Rvd25yZXYueG1sUEsFBgAAAAAEAAQA8wAAAP4E&#10;AAAAAA==&#10;" filled="f" stroked="f">
              <v:textbox inset="0,0,0,0">
                <w:txbxContent>
                  <w:p w14:paraId="05C1BBB0"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06144" behindDoc="1" locked="0" layoutInCell="1" allowOverlap="1" wp14:anchorId="1C46FC9D" wp14:editId="6A55E65A">
              <wp:simplePos x="0" y="0"/>
              <wp:positionH relativeFrom="page">
                <wp:posOffset>6564630</wp:posOffset>
              </wp:positionH>
              <wp:positionV relativeFrom="page">
                <wp:posOffset>633306</wp:posOffset>
              </wp:positionV>
              <wp:extent cx="444500" cy="194310"/>
              <wp:effectExtent l="0" t="0" r="0" b="0"/>
              <wp:wrapNone/>
              <wp:docPr id="121" name="Text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5465A409" w14:textId="77777777" w:rsidR="00E07F48" w:rsidRDefault="00000000">
                          <w:pPr>
                            <w:pStyle w:val="BodyText"/>
                            <w:spacing w:before="10"/>
                            <w:ind w:left="20"/>
                          </w:pPr>
                          <w:r>
                            <w:rPr>
                              <w:spacing w:val="-2"/>
                            </w:rPr>
                            <w:t>02.432</w:t>
                          </w:r>
                        </w:p>
                      </w:txbxContent>
                    </wps:txbx>
                    <wps:bodyPr wrap="square" lIns="0" tIns="0" rIns="0" bIns="0" rtlCol="0">
                      <a:noAutofit/>
                    </wps:bodyPr>
                  </wps:wsp>
                </a:graphicData>
              </a:graphic>
            </wp:anchor>
          </w:drawing>
        </mc:Choice>
        <mc:Fallback>
          <w:pict>
            <v:shape w14:anchorId="1C46FC9D" id="Textbox 121" o:spid="_x0000_s1135" type="#_x0000_t202" style="position:absolute;margin-left:516.9pt;margin-top:49.85pt;width:35pt;height:15.3pt;z-index:-169103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eNippkBAAAj&#10;AwAADgAAAAAAAAAAAAAAAAAuAgAAZHJzL2Uyb0RvYy54bWxQSwECLQAUAAYACAAAACEAgGvkVt4A&#10;AAAMAQAADwAAAAAAAAAAAAAAAADzAwAAZHJzL2Rvd25yZXYueG1sUEsFBgAAAAAEAAQA8wAAAP4E&#10;AAAAAA==&#10;" filled="f" stroked="f">
              <v:textbox inset="0,0,0,0">
                <w:txbxContent>
                  <w:p w14:paraId="5465A409" w14:textId="77777777" w:rsidR="00E07F48" w:rsidRDefault="00000000">
                    <w:pPr>
                      <w:pStyle w:val="BodyText"/>
                      <w:spacing w:before="10"/>
                      <w:ind w:left="20"/>
                    </w:pPr>
                    <w:r>
                      <w:rPr>
                        <w:spacing w:val="-2"/>
                      </w:rPr>
                      <w:t>02.432</w:t>
                    </w:r>
                  </w:p>
                </w:txbxContent>
              </v:textbox>
              <w10:wrap anchorx="page" anchory="page"/>
            </v:shape>
          </w:pict>
        </mc:Fallback>
      </mc:AlternateConten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E5606"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07168" behindDoc="1" locked="0" layoutInCell="1" allowOverlap="1" wp14:anchorId="289A9A7C" wp14:editId="4E256036">
              <wp:simplePos x="0" y="0"/>
              <wp:positionH relativeFrom="page">
                <wp:posOffset>1130604</wp:posOffset>
              </wp:positionH>
              <wp:positionV relativeFrom="page">
                <wp:posOffset>633306</wp:posOffset>
              </wp:positionV>
              <wp:extent cx="1344930" cy="194310"/>
              <wp:effectExtent l="0" t="0" r="0" b="0"/>
              <wp:wrapNone/>
              <wp:docPr id="123" name="Text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257C2E27"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289A9A7C" id="_x0000_t202" coordsize="21600,21600" o:spt="202" path="m,l,21600r21600,l21600,xe">
              <v:stroke joinstyle="miter"/>
              <v:path gradientshapeok="t" o:connecttype="rect"/>
            </v:shapetype>
            <v:shape id="Textbox 123" o:spid="_x0000_s1137" type="#_x0000_t202" style="position:absolute;margin-left:89pt;margin-top:49.85pt;width:105.9pt;height:15.3pt;z-index:-169093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ljUQlpkBAAAk&#10;AwAADgAAAAAAAAAAAAAAAAAuAgAAZHJzL2Uyb0RvYy54bWxQSwECLQAUAAYACAAAACEA9bYbVN4A&#10;AAAKAQAADwAAAAAAAAAAAAAAAADzAwAAZHJzL2Rvd25yZXYueG1sUEsFBgAAAAAEAAQA8wAAAP4E&#10;AAAAAA==&#10;" filled="f" stroked="f">
              <v:textbox inset="0,0,0,0">
                <w:txbxContent>
                  <w:p w14:paraId="257C2E27"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07680" behindDoc="1" locked="0" layoutInCell="1" allowOverlap="1" wp14:anchorId="0AE8D74E" wp14:editId="21987D17">
              <wp:simplePos x="0" y="0"/>
              <wp:positionH relativeFrom="page">
                <wp:posOffset>6224778</wp:posOffset>
              </wp:positionH>
              <wp:positionV relativeFrom="page">
                <wp:posOffset>633306</wp:posOffset>
              </wp:positionV>
              <wp:extent cx="784225" cy="194310"/>
              <wp:effectExtent l="0" t="0" r="0" b="0"/>
              <wp:wrapNone/>
              <wp:docPr id="124" name="Text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14:paraId="24CE3101" w14:textId="77777777" w:rsidR="00E07F48" w:rsidRDefault="00000000">
                          <w:pPr>
                            <w:spacing w:before="10"/>
                            <w:ind w:left="20"/>
                            <w:rPr>
                              <w:sz w:val="24"/>
                            </w:rPr>
                          </w:pPr>
                          <w:r>
                            <w:rPr>
                              <w:sz w:val="24"/>
                            </w:rPr>
                            <w:t>02.432</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w:pict>
            <v:shape w14:anchorId="0AE8D74E" id="Textbox 124" o:spid="_x0000_s1138" type="#_x0000_t202" style="position:absolute;margin-left:490.15pt;margin-top:49.85pt;width:61.75pt;height:15.3pt;z-index:-169088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O8T0aiaAQAA&#10;IwMAAA4AAAAAAAAAAAAAAAAALgIAAGRycy9lMm9Eb2MueG1sUEsBAi0AFAAGAAgAAAAhAFkuVWve&#10;AAAACwEAAA8AAAAAAAAAAAAAAAAA9AMAAGRycy9kb3ducmV2LnhtbFBLBQYAAAAABAAEAPMAAAD/&#10;BAAAAAA=&#10;" filled="f" stroked="f">
              <v:textbox inset="0,0,0,0">
                <w:txbxContent>
                  <w:p w14:paraId="24CE3101" w14:textId="77777777" w:rsidR="00E07F48" w:rsidRDefault="00000000">
                    <w:pPr>
                      <w:spacing w:before="10"/>
                      <w:ind w:left="20"/>
                      <w:rPr>
                        <w:sz w:val="24"/>
                      </w:rPr>
                    </w:pPr>
                    <w:r>
                      <w:rPr>
                        <w:sz w:val="24"/>
                      </w:rPr>
                      <w:t>02.432</w:t>
                    </w:r>
                    <w:r>
                      <w:rPr>
                        <w:spacing w:val="-12"/>
                        <w:sz w:val="24"/>
                      </w:rPr>
                      <w:t xml:space="preserve"> </w:t>
                    </w:r>
                    <w:r>
                      <w:rPr>
                        <w:spacing w:val="-4"/>
                        <w:sz w:val="24"/>
                      </w:rPr>
                      <w:t>AP.2</w:t>
                    </w:r>
                  </w:p>
                </w:txbxContent>
              </v:textbox>
              <w10:wrap anchorx="page" anchory="page"/>
            </v:shape>
          </w:pict>
        </mc:Fallback>
      </mc:AlternateConten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C5EB0"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08704" behindDoc="1" locked="0" layoutInCell="1" allowOverlap="1" wp14:anchorId="1ACF0127" wp14:editId="126BECC5">
              <wp:simplePos x="0" y="0"/>
              <wp:positionH relativeFrom="page">
                <wp:posOffset>1130604</wp:posOffset>
              </wp:positionH>
              <wp:positionV relativeFrom="page">
                <wp:posOffset>633306</wp:posOffset>
              </wp:positionV>
              <wp:extent cx="1344930" cy="194310"/>
              <wp:effectExtent l="0" t="0" r="0" b="0"/>
              <wp:wrapNone/>
              <wp:docPr id="146" name="Text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6B7F4887"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1ACF0127" id="_x0000_t202" coordsize="21600,21600" o:spt="202" path="m,l,21600r21600,l21600,xe">
              <v:stroke joinstyle="miter"/>
              <v:path gradientshapeok="t" o:connecttype="rect"/>
            </v:shapetype>
            <v:shape id="Textbox 146" o:spid="_x0000_s1140" type="#_x0000_t202" style="position:absolute;margin-left:89pt;margin-top:49.85pt;width:105.9pt;height:15.3pt;z-index:-16907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jIp++pkBAAAk&#10;AwAADgAAAAAAAAAAAAAAAAAuAgAAZHJzL2Uyb0RvYy54bWxQSwECLQAUAAYACAAAACEA9bYbVN4A&#10;AAAKAQAADwAAAAAAAAAAAAAAAADzAwAAZHJzL2Rvd25yZXYueG1sUEsFBgAAAAAEAAQA8wAAAP4E&#10;AAAAAA==&#10;" filled="f" stroked="f">
              <v:textbox inset="0,0,0,0">
                <w:txbxContent>
                  <w:p w14:paraId="6B7F4887"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09216" behindDoc="1" locked="0" layoutInCell="1" allowOverlap="1" wp14:anchorId="5166EC80" wp14:editId="748BC768">
              <wp:simplePos x="0" y="0"/>
              <wp:positionH relativeFrom="page">
                <wp:posOffset>6564630</wp:posOffset>
              </wp:positionH>
              <wp:positionV relativeFrom="page">
                <wp:posOffset>633306</wp:posOffset>
              </wp:positionV>
              <wp:extent cx="444500" cy="194310"/>
              <wp:effectExtent l="0" t="0" r="0" b="0"/>
              <wp:wrapNone/>
              <wp:docPr id="147" name="Text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774AEFF3" w14:textId="77777777" w:rsidR="00E07F48" w:rsidRDefault="00000000">
                          <w:pPr>
                            <w:pStyle w:val="BodyText"/>
                            <w:spacing w:before="10"/>
                            <w:ind w:left="20"/>
                          </w:pPr>
                          <w:r>
                            <w:rPr>
                              <w:spacing w:val="-2"/>
                            </w:rPr>
                            <w:t>02.433</w:t>
                          </w:r>
                        </w:p>
                      </w:txbxContent>
                    </wps:txbx>
                    <wps:bodyPr wrap="square" lIns="0" tIns="0" rIns="0" bIns="0" rtlCol="0">
                      <a:noAutofit/>
                    </wps:bodyPr>
                  </wps:wsp>
                </a:graphicData>
              </a:graphic>
            </wp:anchor>
          </w:drawing>
        </mc:Choice>
        <mc:Fallback>
          <w:pict>
            <v:shape w14:anchorId="5166EC80" id="Textbox 147" o:spid="_x0000_s1141" type="#_x0000_t202" style="position:absolute;margin-left:516.9pt;margin-top:49.85pt;width:35pt;height:15.3pt;z-index:-16907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DxMu1omAEAACMD&#10;AAAOAAAAAAAAAAAAAAAAAC4CAABkcnMvZTJvRG9jLnhtbFBLAQItABQABgAIAAAAIQCAa+RW3gAA&#10;AAwBAAAPAAAAAAAAAAAAAAAAAPIDAABkcnMvZG93bnJldi54bWxQSwUGAAAAAAQABADzAAAA/QQA&#10;AAAA&#10;" filled="f" stroked="f">
              <v:textbox inset="0,0,0,0">
                <w:txbxContent>
                  <w:p w14:paraId="774AEFF3" w14:textId="77777777" w:rsidR="00E07F48" w:rsidRDefault="00000000">
                    <w:pPr>
                      <w:pStyle w:val="BodyText"/>
                      <w:spacing w:before="10"/>
                      <w:ind w:left="20"/>
                    </w:pPr>
                    <w:r>
                      <w:rPr>
                        <w:spacing w:val="-2"/>
                      </w:rPr>
                      <w:t>02.433</w:t>
                    </w:r>
                  </w:p>
                </w:txbxContent>
              </v:textbox>
              <w10:wrap anchorx="page" anchory="page"/>
            </v:shape>
          </w:pict>
        </mc:Fallback>
      </mc:AlternateConten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12815"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10240" behindDoc="1" locked="0" layoutInCell="1" allowOverlap="1" wp14:anchorId="3D3CC17C" wp14:editId="5ED782BE">
              <wp:simplePos x="0" y="0"/>
              <wp:positionH relativeFrom="page">
                <wp:posOffset>1130604</wp:posOffset>
              </wp:positionH>
              <wp:positionV relativeFrom="page">
                <wp:posOffset>633306</wp:posOffset>
              </wp:positionV>
              <wp:extent cx="1344930" cy="194310"/>
              <wp:effectExtent l="0" t="0" r="0" b="0"/>
              <wp:wrapNone/>
              <wp:docPr id="149" name="Text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13CA00C7"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3D3CC17C" id="_x0000_t202" coordsize="21600,21600" o:spt="202" path="m,l,21600r21600,l21600,xe">
              <v:stroke joinstyle="miter"/>
              <v:path gradientshapeok="t" o:connecttype="rect"/>
            </v:shapetype>
            <v:shape id="Textbox 149" o:spid="_x0000_s1143" type="#_x0000_t202" style="position:absolute;margin-left:89pt;margin-top:49.85pt;width:105.9pt;height:15.3pt;z-index:-16906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ReKLaJkBAAAk&#10;AwAADgAAAAAAAAAAAAAAAAAuAgAAZHJzL2Uyb0RvYy54bWxQSwECLQAUAAYACAAAACEA9bYbVN4A&#10;AAAKAQAADwAAAAAAAAAAAAAAAADzAwAAZHJzL2Rvd25yZXYueG1sUEsFBgAAAAAEAAQA8wAAAP4E&#10;AAAAAA==&#10;" filled="f" stroked="f">
              <v:textbox inset="0,0,0,0">
                <w:txbxContent>
                  <w:p w14:paraId="13CA00C7"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10752" behindDoc="1" locked="0" layoutInCell="1" allowOverlap="1" wp14:anchorId="0CBFA4EB" wp14:editId="2F268272">
              <wp:simplePos x="0" y="0"/>
              <wp:positionH relativeFrom="page">
                <wp:posOffset>6488429</wp:posOffset>
              </wp:positionH>
              <wp:positionV relativeFrom="page">
                <wp:posOffset>633306</wp:posOffset>
              </wp:positionV>
              <wp:extent cx="520700" cy="194310"/>
              <wp:effectExtent l="0" t="0" r="0" b="0"/>
              <wp:wrapNone/>
              <wp:docPr id="150" name="Text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75DD7DC3" w14:textId="77777777" w:rsidR="00E07F48" w:rsidRDefault="00000000">
                          <w:pPr>
                            <w:pStyle w:val="BodyText"/>
                            <w:spacing w:before="10"/>
                            <w:ind w:left="20"/>
                          </w:pPr>
                          <w:r>
                            <w:rPr>
                              <w:spacing w:val="-2"/>
                            </w:rPr>
                            <w:t>02.4331</w:t>
                          </w:r>
                        </w:p>
                      </w:txbxContent>
                    </wps:txbx>
                    <wps:bodyPr wrap="square" lIns="0" tIns="0" rIns="0" bIns="0" rtlCol="0">
                      <a:noAutofit/>
                    </wps:bodyPr>
                  </wps:wsp>
                </a:graphicData>
              </a:graphic>
            </wp:anchor>
          </w:drawing>
        </mc:Choice>
        <mc:Fallback>
          <w:pict>
            <v:shape w14:anchorId="0CBFA4EB" id="Textbox 150" o:spid="_x0000_s1144" type="#_x0000_t202" style="position:absolute;margin-left:510.9pt;margin-top:49.85pt;width:41pt;height:15.3pt;z-index:-169057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" filled="f" stroked="f">
              <v:textbox inset="0,0,0,0">
                <w:txbxContent>
                  <w:p w14:paraId="75DD7DC3" w14:textId="77777777" w:rsidR="00E07F48" w:rsidRDefault="00000000">
                    <w:pPr>
                      <w:pStyle w:val="BodyText"/>
                      <w:spacing w:before="10"/>
                      <w:ind w:left="20"/>
                    </w:pPr>
                    <w:r>
                      <w:rPr>
                        <w:spacing w:val="-2"/>
                      </w:rPr>
                      <w:t>02.4331</w:t>
                    </w:r>
                  </w:p>
                </w:txbxContent>
              </v:textbox>
              <w10:wrap anchorx="page" anchory="page"/>
            </v:shape>
          </w:pict>
        </mc:Fallback>
      </mc:AlternateConten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621A9"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11776" behindDoc="1" locked="0" layoutInCell="1" allowOverlap="1" wp14:anchorId="2C3147A6" wp14:editId="79966E70">
              <wp:simplePos x="0" y="0"/>
              <wp:positionH relativeFrom="page">
                <wp:posOffset>1130604</wp:posOffset>
              </wp:positionH>
              <wp:positionV relativeFrom="page">
                <wp:posOffset>633306</wp:posOffset>
              </wp:positionV>
              <wp:extent cx="1344930" cy="194310"/>
              <wp:effectExtent l="0" t="0" r="0" b="0"/>
              <wp:wrapNone/>
              <wp:docPr id="152" name="Textbox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027E7797"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2C3147A6" id="_x0000_t202" coordsize="21600,21600" o:spt="202" path="m,l,21600r21600,l21600,xe">
              <v:stroke joinstyle="miter"/>
              <v:path gradientshapeok="t" o:connecttype="rect"/>
            </v:shapetype>
            <v:shape id="Textbox 152" o:spid="_x0000_s1146" type="#_x0000_t202" style="position:absolute;margin-left:89pt;margin-top:49.85pt;width:105.9pt;height:15.3pt;z-index:-169047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" filled="f" stroked="f">
              <v:textbox inset="0,0,0,0">
                <w:txbxContent>
                  <w:p w14:paraId="027E7797"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12288" behindDoc="1" locked="0" layoutInCell="1" allowOverlap="1" wp14:anchorId="1B17B54D" wp14:editId="77931320">
              <wp:simplePos x="0" y="0"/>
              <wp:positionH relativeFrom="page">
                <wp:posOffset>6488429</wp:posOffset>
              </wp:positionH>
              <wp:positionV relativeFrom="page">
                <wp:posOffset>633306</wp:posOffset>
              </wp:positionV>
              <wp:extent cx="520700" cy="194310"/>
              <wp:effectExtent l="0" t="0" r="0" b="0"/>
              <wp:wrapNone/>
              <wp:docPr id="153" name="Textbox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14:paraId="52765714" w14:textId="77777777" w:rsidR="00E07F48" w:rsidRDefault="00000000">
                          <w:pPr>
                            <w:pStyle w:val="BodyText"/>
                            <w:spacing w:before="10"/>
                            <w:ind w:left="20"/>
                          </w:pPr>
                          <w:r>
                            <w:rPr>
                              <w:spacing w:val="-2"/>
                            </w:rPr>
                            <w:t>02.4331</w:t>
                          </w:r>
                        </w:p>
                      </w:txbxContent>
                    </wps:txbx>
                    <wps:bodyPr wrap="square" lIns="0" tIns="0" rIns="0" bIns="0" rtlCol="0">
                      <a:noAutofit/>
                    </wps:bodyPr>
                  </wps:wsp>
                </a:graphicData>
              </a:graphic>
            </wp:anchor>
          </w:drawing>
        </mc:Choice>
        <mc:Fallback>
          <w:pict>
            <v:shape w14:anchorId="1B17B54D" id="Textbox 153" o:spid="_x0000_s1147" type="#_x0000_t202" style="position:absolute;margin-left:510.9pt;margin-top:49.85pt;width:41pt;height:15.3pt;z-index:-16904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" filled="f" stroked="f">
              <v:textbox inset="0,0,0,0">
                <w:txbxContent>
                  <w:p w14:paraId="52765714" w14:textId="77777777" w:rsidR="00E07F48" w:rsidRDefault="00000000">
                    <w:pPr>
                      <w:pStyle w:val="BodyText"/>
                      <w:spacing w:before="10"/>
                      <w:ind w:left="20"/>
                    </w:pPr>
                    <w:r>
                      <w:rPr>
                        <w:spacing w:val="-2"/>
                      </w:rPr>
                      <w:t>02.4331</w:t>
                    </w:r>
                  </w:p>
                </w:txbxContent>
              </v:textbox>
              <w10:wrap anchorx="page" anchory="page"/>
            </v:shape>
          </w:pict>
        </mc:Fallback>
      </mc:AlternateConten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F3577"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13312" behindDoc="1" locked="0" layoutInCell="1" allowOverlap="1" wp14:anchorId="2DEB438D" wp14:editId="358B5536">
              <wp:simplePos x="0" y="0"/>
              <wp:positionH relativeFrom="page">
                <wp:posOffset>1130604</wp:posOffset>
              </wp:positionH>
              <wp:positionV relativeFrom="page">
                <wp:posOffset>633306</wp:posOffset>
              </wp:positionV>
              <wp:extent cx="1344930" cy="194310"/>
              <wp:effectExtent l="0" t="0" r="0" b="0"/>
              <wp:wrapNone/>
              <wp:docPr id="155" name="Textbox 1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04AE6C5F"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2DEB438D" id="_x0000_t202" coordsize="21600,21600" o:spt="202" path="m,l,21600r21600,l21600,xe">
              <v:stroke joinstyle="miter"/>
              <v:path gradientshapeok="t" o:connecttype="rect"/>
            </v:shapetype>
            <v:shape id="Textbox 155" o:spid="_x0000_s1149" type="#_x0000_t202" style="position:absolute;margin-left:89pt;margin-top:49.85pt;width:105.9pt;height:15.3pt;z-index:-16903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ZApjl5kBAAAk&#10;AwAADgAAAAAAAAAAAAAAAAAuAgAAZHJzL2Uyb0RvYy54bWxQSwECLQAUAAYACAAAACEA9bYbVN4A&#10;AAAKAQAADwAAAAAAAAAAAAAAAADzAwAAZHJzL2Rvd25yZXYueG1sUEsFBgAAAAAEAAQA8wAAAP4E&#10;AAAAAA==&#10;" filled="f" stroked="f">
              <v:textbox inset="0,0,0,0">
                <w:txbxContent>
                  <w:p w14:paraId="04AE6C5F"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13824" behindDoc="1" locked="0" layoutInCell="1" allowOverlap="1" wp14:anchorId="3D50BC0E" wp14:editId="5D4B2AD8">
              <wp:simplePos x="0" y="0"/>
              <wp:positionH relativeFrom="page">
                <wp:posOffset>6474714</wp:posOffset>
              </wp:positionH>
              <wp:positionV relativeFrom="page">
                <wp:posOffset>633306</wp:posOffset>
              </wp:positionV>
              <wp:extent cx="368300" cy="194310"/>
              <wp:effectExtent l="0" t="0" r="0" b="0"/>
              <wp:wrapNone/>
              <wp:docPr id="156" name="Text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14:paraId="79E51D6D" w14:textId="77777777" w:rsidR="00E07F48" w:rsidRDefault="00000000">
                          <w:pPr>
                            <w:pStyle w:val="BodyText"/>
                            <w:spacing w:before="10"/>
                            <w:ind w:left="20"/>
                          </w:pPr>
                          <w:r>
                            <w:rPr>
                              <w:spacing w:val="-2"/>
                            </w:rPr>
                            <w:t>02.44</w:t>
                          </w:r>
                        </w:p>
                      </w:txbxContent>
                    </wps:txbx>
                    <wps:bodyPr wrap="square" lIns="0" tIns="0" rIns="0" bIns="0" rtlCol="0">
                      <a:noAutofit/>
                    </wps:bodyPr>
                  </wps:wsp>
                </a:graphicData>
              </a:graphic>
            </wp:anchor>
          </w:drawing>
        </mc:Choice>
        <mc:Fallback>
          <w:pict>
            <v:shape w14:anchorId="3D50BC0E" id="Textbox 156" o:spid="_x0000_s1150" type="#_x0000_t202" style="position:absolute;margin-left:509.8pt;margin-top:49.85pt;width:29pt;height:15.3pt;z-index:-169026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" filled="f" stroked="f">
              <v:textbox inset="0,0,0,0">
                <w:txbxContent>
                  <w:p w14:paraId="79E51D6D" w14:textId="77777777" w:rsidR="00E07F48" w:rsidRDefault="00000000">
                    <w:pPr>
                      <w:pStyle w:val="BodyText"/>
                      <w:spacing w:before="10"/>
                      <w:ind w:left="20"/>
                    </w:pPr>
                    <w:r>
                      <w:rPr>
                        <w:spacing w:val="-2"/>
                      </w:rPr>
                      <w:t>02.44</w:t>
                    </w:r>
                  </w:p>
                </w:txbxContent>
              </v:textbox>
              <w10:wrap anchorx="page" anchory="page"/>
            </v:shape>
          </w:pict>
        </mc:Fallback>
      </mc:AlternateConten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15F2A"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14848" behindDoc="1" locked="0" layoutInCell="1" allowOverlap="1" wp14:anchorId="7741A7E2" wp14:editId="2CD2924C">
              <wp:simplePos x="0" y="0"/>
              <wp:positionH relativeFrom="page">
                <wp:posOffset>1130604</wp:posOffset>
              </wp:positionH>
              <wp:positionV relativeFrom="page">
                <wp:posOffset>633306</wp:posOffset>
              </wp:positionV>
              <wp:extent cx="1344930" cy="194310"/>
              <wp:effectExtent l="0" t="0" r="0" b="0"/>
              <wp:wrapNone/>
              <wp:docPr id="158" name="Text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16C5242E"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7741A7E2" id="_x0000_t202" coordsize="21600,21600" o:spt="202" path="m,l,21600r21600,l21600,xe">
              <v:stroke joinstyle="miter"/>
              <v:path gradientshapeok="t" o:connecttype="rect"/>
            </v:shapetype>
            <v:shape id="Textbox 158" o:spid="_x0000_s1152" type="#_x0000_t202" style="position:absolute;margin-left:89pt;margin-top:49.85pt;width:105.9pt;height:15.3pt;z-index:-169016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frUN+5kBAAAk&#10;AwAADgAAAAAAAAAAAAAAAAAuAgAAZHJzL2Uyb0RvYy54bWxQSwECLQAUAAYACAAAACEA9bYbVN4A&#10;AAAKAQAADwAAAAAAAAAAAAAAAADzAwAAZHJzL2Rvd25yZXYueG1sUEsFBgAAAAAEAAQA8wAAAP4E&#10;AAAAAA==&#10;" filled="f" stroked="f">
              <v:textbox inset="0,0,0,0">
                <w:txbxContent>
                  <w:p w14:paraId="16C5242E"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15360" behindDoc="1" locked="0" layoutInCell="1" allowOverlap="1" wp14:anchorId="25433791" wp14:editId="1EB773DE">
              <wp:simplePos x="0" y="0"/>
              <wp:positionH relativeFrom="page">
                <wp:posOffset>6564630</wp:posOffset>
              </wp:positionH>
              <wp:positionV relativeFrom="page">
                <wp:posOffset>633306</wp:posOffset>
              </wp:positionV>
              <wp:extent cx="444500" cy="194310"/>
              <wp:effectExtent l="0" t="0" r="0" b="0"/>
              <wp:wrapNone/>
              <wp:docPr id="159" name="Text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22CED739" w14:textId="77777777" w:rsidR="00E07F48" w:rsidRDefault="00000000">
                          <w:pPr>
                            <w:pStyle w:val="BodyText"/>
                            <w:spacing w:before="10"/>
                            <w:ind w:left="20"/>
                          </w:pPr>
                          <w:r>
                            <w:rPr>
                              <w:spacing w:val="-2"/>
                            </w:rPr>
                            <w:t>02.441</w:t>
                          </w:r>
                        </w:p>
                      </w:txbxContent>
                    </wps:txbx>
                    <wps:bodyPr wrap="square" lIns="0" tIns="0" rIns="0" bIns="0" rtlCol="0">
                      <a:noAutofit/>
                    </wps:bodyPr>
                  </wps:wsp>
                </a:graphicData>
              </a:graphic>
            </wp:anchor>
          </w:drawing>
        </mc:Choice>
        <mc:Fallback>
          <w:pict>
            <v:shape w14:anchorId="25433791" id="Textbox 159" o:spid="_x0000_s1153" type="#_x0000_t202" style="position:absolute;margin-left:516.9pt;margin-top:49.85pt;width:35pt;height:15.3pt;z-index:-16901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ADDZ5pmAEAACMD&#10;AAAOAAAAAAAAAAAAAAAAAC4CAABkcnMvZTJvRG9jLnhtbFBLAQItABQABgAIAAAAIQCAa+RW3gAA&#10;AAwBAAAPAAAAAAAAAAAAAAAAAPIDAABkcnMvZG93bnJldi54bWxQSwUGAAAAAAQABADzAAAA/QQA&#10;AAAA&#10;" filled="f" stroked="f">
              <v:textbox inset="0,0,0,0">
                <w:txbxContent>
                  <w:p w14:paraId="22CED739" w14:textId="77777777" w:rsidR="00E07F48" w:rsidRDefault="00000000">
                    <w:pPr>
                      <w:pStyle w:val="BodyText"/>
                      <w:spacing w:before="10"/>
                      <w:ind w:left="20"/>
                    </w:pPr>
                    <w:r>
                      <w:rPr>
                        <w:spacing w:val="-2"/>
                      </w:rPr>
                      <w:t>02.441</w:t>
                    </w:r>
                  </w:p>
                </w:txbxContent>
              </v:textbox>
              <w10:wrap anchorx="page" anchory="page"/>
            </v:shape>
          </w:pict>
        </mc:Fallback>
      </mc:AlternateConten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AA046"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16384" behindDoc="1" locked="0" layoutInCell="1" allowOverlap="1" wp14:anchorId="10AE8E5C" wp14:editId="1398264F">
              <wp:simplePos x="0" y="0"/>
              <wp:positionH relativeFrom="page">
                <wp:posOffset>1130604</wp:posOffset>
              </wp:positionH>
              <wp:positionV relativeFrom="page">
                <wp:posOffset>633306</wp:posOffset>
              </wp:positionV>
              <wp:extent cx="1344930" cy="194310"/>
              <wp:effectExtent l="0" t="0" r="0" b="0"/>
              <wp:wrapNone/>
              <wp:docPr id="161" name="Text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4DC46E9B"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10AE8E5C" id="_x0000_t202" coordsize="21600,21600" o:spt="202" path="m,l,21600r21600,l21600,xe">
              <v:stroke joinstyle="miter"/>
              <v:path gradientshapeok="t" o:connecttype="rect"/>
            </v:shapetype>
            <v:shape id="Textbox 161" o:spid="_x0000_s1155" type="#_x0000_t202" style="position:absolute;margin-left:89pt;margin-top:49.85pt;width:105.9pt;height:15.3pt;z-index:-169000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" filled="f" stroked="f">
              <v:textbox inset="0,0,0,0">
                <w:txbxContent>
                  <w:p w14:paraId="4DC46E9B"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16896" behindDoc="1" locked="0" layoutInCell="1" allowOverlap="1" wp14:anchorId="4F0251BB" wp14:editId="27065325">
              <wp:simplePos x="0" y="0"/>
              <wp:positionH relativeFrom="page">
                <wp:posOffset>6564630</wp:posOffset>
              </wp:positionH>
              <wp:positionV relativeFrom="page">
                <wp:posOffset>633306</wp:posOffset>
              </wp:positionV>
              <wp:extent cx="444500" cy="194310"/>
              <wp:effectExtent l="0" t="0" r="0" b="0"/>
              <wp:wrapNone/>
              <wp:docPr id="162" name="Textbox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78E6A1DA" w14:textId="77777777" w:rsidR="00E07F48" w:rsidRDefault="00000000">
                          <w:pPr>
                            <w:pStyle w:val="BodyText"/>
                            <w:spacing w:before="10"/>
                            <w:ind w:left="20"/>
                          </w:pPr>
                          <w:r>
                            <w:rPr>
                              <w:spacing w:val="-2"/>
                            </w:rPr>
                            <w:t>02.442</w:t>
                          </w:r>
                        </w:p>
                      </w:txbxContent>
                    </wps:txbx>
                    <wps:bodyPr wrap="square" lIns="0" tIns="0" rIns="0" bIns="0" rtlCol="0">
                      <a:noAutofit/>
                    </wps:bodyPr>
                  </wps:wsp>
                </a:graphicData>
              </a:graphic>
            </wp:anchor>
          </w:drawing>
        </mc:Choice>
        <mc:Fallback>
          <w:pict>
            <v:shape w14:anchorId="4F0251BB" id="Textbox 162" o:spid="_x0000_s1156" type="#_x0000_t202" style="position:absolute;margin-left:516.9pt;margin-top:49.85pt;width:35pt;height:15.3pt;z-index:-168995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B8emAOmAEAACMD&#10;AAAOAAAAAAAAAAAAAAAAAC4CAABkcnMvZTJvRG9jLnhtbFBLAQItABQABgAIAAAAIQCAa+RW3gAA&#10;AAwBAAAPAAAAAAAAAAAAAAAAAPIDAABkcnMvZG93bnJldi54bWxQSwUGAAAAAAQABADzAAAA/QQA&#10;AAAA&#10;" filled="f" stroked="f">
              <v:textbox inset="0,0,0,0">
                <w:txbxContent>
                  <w:p w14:paraId="78E6A1DA" w14:textId="77777777" w:rsidR="00E07F48" w:rsidRDefault="00000000">
                    <w:pPr>
                      <w:pStyle w:val="BodyText"/>
                      <w:spacing w:before="10"/>
                      <w:ind w:left="20"/>
                    </w:pPr>
                    <w:r>
                      <w:rPr>
                        <w:spacing w:val="-2"/>
                      </w:rPr>
                      <w:t>02.442</w:t>
                    </w:r>
                  </w:p>
                </w:txbxContent>
              </v:textbox>
              <w10:wrap anchorx="page" anchory="page"/>
            </v:shape>
          </w:pict>
        </mc:Fallback>
      </mc:AlternateConten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5BA59"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17920" behindDoc="1" locked="0" layoutInCell="1" allowOverlap="1" wp14:anchorId="2CD00CB4" wp14:editId="448428B6">
              <wp:simplePos x="0" y="0"/>
              <wp:positionH relativeFrom="page">
                <wp:posOffset>1130604</wp:posOffset>
              </wp:positionH>
              <wp:positionV relativeFrom="page">
                <wp:posOffset>633306</wp:posOffset>
              </wp:positionV>
              <wp:extent cx="1344930" cy="194310"/>
              <wp:effectExtent l="0" t="0" r="0" b="0"/>
              <wp:wrapNone/>
              <wp:docPr id="164" name="Text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0566FD76"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2CD00CB4" id="_x0000_t202" coordsize="21600,21600" o:spt="202" path="m,l,21600r21600,l21600,xe">
              <v:stroke joinstyle="miter"/>
              <v:path gradientshapeok="t" o:connecttype="rect"/>
            </v:shapetype>
            <v:shape id="Textbox 164" o:spid="_x0000_s1158" type="#_x0000_t202" style="position:absolute;margin-left:89pt;margin-top:49.85pt;width:105.9pt;height:15.3pt;z-index:-168985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" filled="f" stroked="f">
              <v:textbox inset="0,0,0,0">
                <w:txbxContent>
                  <w:p w14:paraId="0566FD76"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18432" behindDoc="1" locked="0" layoutInCell="1" allowOverlap="1" wp14:anchorId="1D1AA75C" wp14:editId="229334B6">
              <wp:simplePos x="0" y="0"/>
              <wp:positionH relativeFrom="page">
                <wp:posOffset>6564630</wp:posOffset>
              </wp:positionH>
              <wp:positionV relativeFrom="page">
                <wp:posOffset>633306</wp:posOffset>
              </wp:positionV>
              <wp:extent cx="444500" cy="194310"/>
              <wp:effectExtent l="0" t="0" r="0" b="0"/>
              <wp:wrapNone/>
              <wp:docPr id="165" name="Textbox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14:paraId="7ECE7DBC" w14:textId="77777777" w:rsidR="00E07F48" w:rsidRDefault="00000000">
                          <w:pPr>
                            <w:pStyle w:val="BodyText"/>
                            <w:spacing w:before="10"/>
                            <w:ind w:left="20"/>
                          </w:pPr>
                          <w:r>
                            <w:rPr>
                              <w:spacing w:val="-2"/>
                            </w:rPr>
                            <w:t>02.442</w:t>
                          </w:r>
                        </w:p>
                      </w:txbxContent>
                    </wps:txbx>
                    <wps:bodyPr wrap="square" lIns="0" tIns="0" rIns="0" bIns="0" rtlCol="0">
                      <a:noAutofit/>
                    </wps:bodyPr>
                  </wps:wsp>
                </a:graphicData>
              </a:graphic>
            </wp:anchor>
          </w:drawing>
        </mc:Choice>
        <mc:Fallback>
          <w:pict>
            <v:shape w14:anchorId="1D1AA75C" id="Textbox 165" o:spid="_x0000_s1159" type="#_x0000_t202" style="position:absolute;margin-left:516.9pt;margin-top:49.85pt;width:35pt;height:15.3pt;z-index:-168980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C1EpWcmAEAACMD&#10;AAAOAAAAAAAAAAAAAAAAAC4CAABkcnMvZTJvRG9jLnhtbFBLAQItABQABgAIAAAAIQCAa+RW3gAA&#10;AAwBAAAPAAAAAAAAAAAAAAAAAPIDAABkcnMvZG93bnJldi54bWxQSwUGAAAAAAQABADzAAAA/QQA&#10;AAAA&#10;" filled="f" stroked="f">
              <v:textbox inset="0,0,0,0">
                <w:txbxContent>
                  <w:p w14:paraId="7ECE7DBC" w14:textId="77777777" w:rsidR="00E07F48" w:rsidRDefault="00000000">
                    <w:pPr>
                      <w:pStyle w:val="BodyText"/>
                      <w:spacing w:before="10"/>
                      <w:ind w:left="20"/>
                    </w:pPr>
                    <w:r>
                      <w:rPr>
                        <w:spacing w:val="-2"/>
                      </w:rPr>
                      <w:t>02.442</w:t>
                    </w:r>
                  </w:p>
                </w:txbxContent>
              </v:textbox>
              <w10:wrap anchorx="page" anchory="page"/>
            </v:shape>
          </w:pict>
        </mc:Fallback>
      </mc:AlternateConten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6A24B" w14:textId="77777777" w:rsidR="00E07F48" w:rsidRDefault="00000000">
    <w:pPr>
      <w:pStyle w:val="BodyText"/>
      <w:spacing w:before="0" w:line="14" w:lineRule="auto"/>
      <w:rPr>
        <w:sz w:val="20"/>
      </w:rPr>
    </w:pPr>
    <w:r>
      <w:rPr>
        <w:noProof/>
      </w:rPr>
      <mc:AlternateContent>
        <mc:Choice Requires="wps">
          <w:drawing>
            <wp:anchor distT="0" distB="0" distL="0" distR="0" simplePos="0" relativeHeight="486419456" behindDoc="1" locked="0" layoutInCell="1" allowOverlap="1" wp14:anchorId="58C445C4" wp14:editId="7CB54791">
              <wp:simplePos x="0" y="0"/>
              <wp:positionH relativeFrom="page">
                <wp:posOffset>1130604</wp:posOffset>
              </wp:positionH>
              <wp:positionV relativeFrom="page">
                <wp:posOffset>633306</wp:posOffset>
              </wp:positionV>
              <wp:extent cx="1344930" cy="194310"/>
              <wp:effectExtent l="0" t="0" r="0" b="0"/>
              <wp:wrapNone/>
              <wp:docPr id="167" name="Textbox 1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44930" cy="194310"/>
                      </a:xfrm>
                      <a:prstGeom prst="rect">
                        <a:avLst/>
                      </a:prstGeom>
                    </wps:spPr>
                    <wps:txbx>
                      <w:txbxContent>
                        <w:p w14:paraId="7C438785" w14:textId="77777777" w:rsidR="00E07F48" w:rsidRDefault="00000000">
                          <w:pPr>
                            <w:spacing w:before="10"/>
                            <w:ind w:left="20"/>
                            <w:rPr>
                              <w:sz w:val="24"/>
                            </w:rPr>
                          </w:pPr>
                          <w:r>
                            <w:rPr>
                              <w:spacing w:val="-2"/>
                              <w:sz w:val="24"/>
                            </w:rPr>
                            <w:t>ADMINISTRATION</w:t>
                          </w:r>
                        </w:p>
                      </w:txbxContent>
                    </wps:txbx>
                    <wps:bodyPr wrap="square" lIns="0" tIns="0" rIns="0" bIns="0" rtlCol="0">
                      <a:noAutofit/>
                    </wps:bodyPr>
                  </wps:wsp>
                </a:graphicData>
              </a:graphic>
            </wp:anchor>
          </w:drawing>
        </mc:Choice>
        <mc:Fallback>
          <w:pict>
            <v:shapetype w14:anchorId="58C445C4" id="_x0000_t202" coordsize="21600,21600" o:spt="202" path="m,l,21600r21600,l21600,xe">
              <v:stroke joinstyle="miter"/>
              <v:path gradientshapeok="t" o:connecttype="rect"/>
            </v:shapetype>
            <v:shape id="Textbox 167" o:spid="_x0000_s1161" type="#_x0000_t202" style="position:absolute;margin-left:89pt;margin-top:49.85pt;width:105.9pt;height:15.3pt;z-index:-168970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" filled="f" stroked="f">
              <v:textbox inset="0,0,0,0">
                <w:txbxContent>
                  <w:p w14:paraId="7C438785" w14:textId="77777777" w:rsidR="00E07F48" w:rsidRDefault="00000000">
                    <w:pPr>
                      <w:spacing w:before="10"/>
                      <w:ind w:left="20"/>
                      <w:rPr>
                        <w:sz w:val="24"/>
                      </w:rPr>
                    </w:pPr>
                    <w:r>
                      <w:rPr>
                        <w:spacing w:val="-2"/>
                        <w:sz w:val="24"/>
                      </w:rPr>
                      <w:t>ADMINISTRATION</w:t>
                    </w:r>
                  </w:p>
                </w:txbxContent>
              </v:textbox>
              <w10:wrap anchorx="page" anchory="page"/>
            </v:shape>
          </w:pict>
        </mc:Fallback>
      </mc:AlternateContent>
    </w:r>
    <w:r>
      <w:rPr>
        <w:noProof/>
      </w:rPr>
      <mc:AlternateContent>
        <mc:Choice Requires="wps">
          <w:drawing>
            <wp:anchor distT="0" distB="0" distL="0" distR="0" simplePos="0" relativeHeight="486419968" behindDoc="1" locked="0" layoutInCell="1" allowOverlap="1" wp14:anchorId="51877DEF" wp14:editId="55F72831">
              <wp:simplePos x="0" y="0"/>
              <wp:positionH relativeFrom="page">
                <wp:posOffset>6148578</wp:posOffset>
              </wp:positionH>
              <wp:positionV relativeFrom="page">
                <wp:posOffset>633306</wp:posOffset>
              </wp:positionV>
              <wp:extent cx="860425" cy="194310"/>
              <wp:effectExtent l="0" t="0" r="0" b="0"/>
              <wp:wrapNone/>
              <wp:docPr id="168" name="Textbox 1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14:paraId="7F4067DE" w14:textId="77777777" w:rsidR="00E07F48" w:rsidRDefault="00000000">
                          <w:pPr>
                            <w:spacing w:before="10"/>
                            <w:ind w:left="20"/>
                            <w:rPr>
                              <w:sz w:val="24"/>
                            </w:rPr>
                          </w:pPr>
                          <w:r>
                            <w:rPr>
                              <w:sz w:val="24"/>
                            </w:rPr>
                            <w:t>02.442</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w:pict>
            <v:shape w14:anchorId="51877DEF" id="Textbox 168" o:spid="_x0000_s1162" type="#_x0000_t202" style="position:absolute;margin-left:484.15pt;margin-top:49.85pt;width:67.75pt;height:15.3pt;z-index:-168965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" filled="f" stroked="f">
              <v:textbox inset="0,0,0,0">
                <w:txbxContent>
                  <w:p w14:paraId="7F4067DE" w14:textId="77777777" w:rsidR="00E07F48" w:rsidRDefault="00000000">
                    <w:pPr>
                      <w:spacing w:before="10"/>
                      <w:ind w:left="20"/>
                      <w:rPr>
                        <w:sz w:val="24"/>
                      </w:rPr>
                    </w:pPr>
                    <w:r>
                      <w:rPr>
                        <w:sz w:val="24"/>
                      </w:rPr>
                      <w:t>02.442</w:t>
                    </w:r>
                    <w:r>
                      <w:rPr>
                        <w:spacing w:val="-12"/>
                        <w:sz w:val="24"/>
                      </w:rPr>
                      <w:t xml:space="preserve"> </w:t>
                    </w:r>
                    <w:r>
                      <w:rPr>
                        <w:spacing w:val="-2"/>
                        <w:sz w:val="24"/>
                      </w:rPr>
                      <w:t>AP.21</w:t>
                    </w:r>
                  </w:p>
                </w:txbxContent>
              </v:textbox>
              <w10:wrap anchorx="page" anchory="page"/>
            </v:shape>
          </w:pict>
        </mc:Fallback>
      </mc:AlternateConten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DFF01" w14:textId="77777777" w:rsidR="00E07F48" w:rsidRDefault="00E07F48">
    <w:pPr>
      <w:pStyle w:val="BodyText"/>
      <w:spacing w:before="0"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F4667"/>
    <w:multiLevelType w:val="hybridMultilevel"/>
    <w:tmpl w:val="57D2AF04"/>
    <w:lvl w:ilvl="0" w:tplc="B8065966">
      <w:start w:val="1"/>
      <w:numFmt w:val="decimal"/>
      <w:lvlText w:val="%1."/>
      <w:lvlJc w:val="left"/>
      <w:pPr>
        <w:ind w:left="139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F6A0FA02">
      <w:numFmt w:val="bullet"/>
      <w:lvlText w:val="•"/>
      <w:lvlJc w:val="left"/>
      <w:pPr>
        <w:ind w:left="2322" w:hanging="360"/>
      </w:pPr>
      <w:rPr>
        <w:rFonts w:hint="default"/>
        <w:lang w:val="en-US" w:eastAsia="en-US" w:bidi="ar-SA"/>
      </w:rPr>
    </w:lvl>
    <w:lvl w:ilvl="2" w:tplc="BC269A1A">
      <w:numFmt w:val="bullet"/>
      <w:lvlText w:val="•"/>
      <w:lvlJc w:val="left"/>
      <w:pPr>
        <w:ind w:left="3244" w:hanging="360"/>
      </w:pPr>
      <w:rPr>
        <w:rFonts w:hint="default"/>
        <w:lang w:val="en-US" w:eastAsia="en-US" w:bidi="ar-SA"/>
      </w:rPr>
    </w:lvl>
    <w:lvl w:ilvl="3" w:tplc="5C4400A0">
      <w:numFmt w:val="bullet"/>
      <w:lvlText w:val="•"/>
      <w:lvlJc w:val="left"/>
      <w:pPr>
        <w:ind w:left="4166" w:hanging="360"/>
      </w:pPr>
      <w:rPr>
        <w:rFonts w:hint="default"/>
        <w:lang w:val="en-US" w:eastAsia="en-US" w:bidi="ar-SA"/>
      </w:rPr>
    </w:lvl>
    <w:lvl w:ilvl="4" w:tplc="5C9661D2">
      <w:numFmt w:val="bullet"/>
      <w:lvlText w:val="•"/>
      <w:lvlJc w:val="left"/>
      <w:pPr>
        <w:ind w:left="5088" w:hanging="360"/>
      </w:pPr>
      <w:rPr>
        <w:rFonts w:hint="default"/>
        <w:lang w:val="en-US" w:eastAsia="en-US" w:bidi="ar-SA"/>
      </w:rPr>
    </w:lvl>
    <w:lvl w:ilvl="5" w:tplc="23549FB4">
      <w:numFmt w:val="bullet"/>
      <w:lvlText w:val="•"/>
      <w:lvlJc w:val="left"/>
      <w:pPr>
        <w:ind w:left="6010" w:hanging="360"/>
      </w:pPr>
      <w:rPr>
        <w:rFonts w:hint="default"/>
        <w:lang w:val="en-US" w:eastAsia="en-US" w:bidi="ar-SA"/>
      </w:rPr>
    </w:lvl>
    <w:lvl w:ilvl="6" w:tplc="63FE7F12">
      <w:numFmt w:val="bullet"/>
      <w:lvlText w:val="•"/>
      <w:lvlJc w:val="left"/>
      <w:pPr>
        <w:ind w:left="6932" w:hanging="360"/>
      </w:pPr>
      <w:rPr>
        <w:rFonts w:hint="default"/>
        <w:lang w:val="en-US" w:eastAsia="en-US" w:bidi="ar-SA"/>
      </w:rPr>
    </w:lvl>
    <w:lvl w:ilvl="7" w:tplc="6B88C7E8">
      <w:numFmt w:val="bullet"/>
      <w:lvlText w:val="•"/>
      <w:lvlJc w:val="left"/>
      <w:pPr>
        <w:ind w:left="7854" w:hanging="360"/>
      </w:pPr>
      <w:rPr>
        <w:rFonts w:hint="default"/>
        <w:lang w:val="en-US" w:eastAsia="en-US" w:bidi="ar-SA"/>
      </w:rPr>
    </w:lvl>
    <w:lvl w:ilvl="8" w:tplc="952E8296">
      <w:numFmt w:val="bullet"/>
      <w:lvlText w:val="•"/>
      <w:lvlJc w:val="left"/>
      <w:pPr>
        <w:ind w:left="8776" w:hanging="360"/>
      </w:pPr>
      <w:rPr>
        <w:rFonts w:hint="default"/>
        <w:lang w:val="en-US" w:eastAsia="en-US" w:bidi="ar-SA"/>
      </w:rPr>
    </w:lvl>
  </w:abstractNum>
  <w:abstractNum w:abstractNumId="1" w15:restartNumberingAfterBreak="0">
    <w:nsid w:val="05301F15"/>
    <w:multiLevelType w:val="hybridMultilevel"/>
    <w:tmpl w:val="5E5EB17E"/>
    <w:lvl w:ilvl="0" w:tplc="C7164790">
      <w:start w:val="1"/>
      <w:numFmt w:val="decimal"/>
      <w:lvlText w:val="%1."/>
      <w:lvlJc w:val="left"/>
      <w:pPr>
        <w:ind w:left="139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C50630CA">
      <w:numFmt w:val="bullet"/>
      <w:lvlText w:val="•"/>
      <w:lvlJc w:val="left"/>
      <w:pPr>
        <w:ind w:left="2322" w:hanging="360"/>
      </w:pPr>
      <w:rPr>
        <w:rFonts w:hint="default"/>
        <w:lang w:val="en-US" w:eastAsia="en-US" w:bidi="ar-SA"/>
      </w:rPr>
    </w:lvl>
    <w:lvl w:ilvl="2" w:tplc="0D2A77CE">
      <w:numFmt w:val="bullet"/>
      <w:lvlText w:val="•"/>
      <w:lvlJc w:val="left"/>
      <w:pPr>
        <w:ind w:left="3244" w:hanging="360"/>
      </w:pPr>
      <w:rPr>
        <w:rFonts w:hint="default"/>
        <w:lang w:val="en-US" w:eastAsia="en-US" w:bidi="ar-SA"/>
      </w:rPr>
    </w:lvl>
    <w:lvl w:ilvl="3" w:tplc="AD2022B6">
      <w:numFmt w:val="bullet"/>
      <w:lvlText w:val="•"/>
      <w:lvlJc w:val="left"/>
      <w:pPr>
        <w:ind w:left="4166" w:hanging="360"/>
      </w:pPr>
      <w:rPr>
        <w:rFonts w:hint="default"/>
        <w:lang w:val="en-US" w:eastAsia="en-US" w:bidi="ar-SA"/>
      </w:rPr>
    </w:lvl>
    <w:lvl w:ilvl="4" w:tplc="153AD4DA">
      <w:numFmt w:val="bullet"/>
      <w:lvlText w:val="•"/>
      <w:lvlJc w:val="left"/>
      <w:pPr>
        <w:ind w:left="5088" w:hanging="360"/>
      </w:pPr>
      <w:rPr>
        <w:rFonts w:hint="default"/>
        <w:lang w:val="en-US" w:eastAsia="en-US" w:bidi="ar-SA"/>
      </w:rPr>
    </w:lvl>
    <w:lvl w:ilvl="5" w:tplc="30E8C20E">
      <w:numFmt w:val="bullet"/>
      <w:lvlText w:val="•"/>
      <w:lvlJc w:val="left"/>
      <w:pPr>
        <w:ind w:left="6010" w:hanging="360"/>
      </w:pPr>
      <w:rPr>
        <w:rFonts w:hint="default"/>
        <w:lang w:val="en-US" w:eastAsia="en-US" w:bidi="ar-SA"/>
      </w:rPr>
    </w:lvl>
    <w:lvl w:ilvl="6" w:tplc="39084C38">
      <w:numFmt w:val="bullet"/>
      <w:lvlText w:val="•"/>
      <w:lvlJc w:val="left"/>
      <w:pPr>
        <w:ind w:left="6932" w:hanging="360"/>
      </w:pPr>
      <w:rPr>
        <w:rFonts w:hint="default"/>
        <w:lang w:val="en-US" w:eastAsia="en-US" w:bidi="ar-SA"/>
      </w:rPr>
    </w:lvl>
    <w:lvl w:ilvl="7" w:tplc="813094A4">
      <w:numFmt w:val="bullet"/>
      <w:lvlText w:val="•"/>
      <w:lvlJc w:val="left"/>
      <w:pPr>
        <w:ind w:left="7854" w:hanging="360"/>
      </w:pPr>
      <w:rPr>
        <w:rFonts w:hint="default"/>
        <w:lang w:val="en-US" w:eastAsia="en-US" w:bidi="ar-SA"/>
      </w:rPr>
    </w:lvl>
    <w:lvl w:ilvl="8" w:tplc="C46E2948">
      <w:numFmt w:val="bullet"/>
      <w:lvlText w:val="•"/>
      <w:lvlJc w:val="left"/>
      <w:pPr>
        <w:ind w:left="8776" w:hanging="360"/>
      </w:pPr>
      <w:rPr>
        <w:rFonts w:hint="default"/>
        <w:lang w:val="en-US" w:eastAsia="en-US" w:bidi="ar-SA"/>
      </w:rPr>
    </w:lvl>
  </w:abstractNum>
  <w:abstractNum w:abstractNumId="2" w15:restartNumberingAfterBreak="0">
    <w:nsid w:val="053B62FB"/>
    <w:multiLevelType w:val="hybridMultilevel"/>
    <w:tmpl w:val="02FCF990"/>
    <w:lvl w:ilvl="0" w:tplc="9B5E0D58">
      <w:start w:val="1"/>
      <w:numFmt w:val="decimal"/>
      <w:lvlText w:val="%1."/>
      <w:lvlJc w:val="left"/>
      <w:pPr>
        <w:ind w:left="1420" w:hanging="24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28CC6032">
      <w:numFmt w:val="bullet"/>
      <w:lvlText w:val="•"/>
      <w:lvlJc w:val="left"/>
      <w:pPr>
        <w:ind w:left="2340" w:hanging="240"/>
      </w:pPr>
      <w:rPr>
        <w:rFonts w:hint="default"/>
        <w:lang w:val="en-US" w:eastAsia="en-US" w:bidi="ar-SA"/>
      </w:rPr>
    </w:lvl>
    <w:lvl w:ilvl="2" w:tplc="F53C8510">
      <w:numFmt w:val="bullet"/>
      <w:lvlText w:val="•"/>
      <w:lvlJc w:val="left"/>
      <w:pPr>
        <w:ind w:left="3260" w:hanging="240"/>
      </w:pPr>
      <w:rPr>
        <w:rFonts w:hint="default"/>
        <w:lang w:val="en-US" w:eastAsia="en-US" w:bidi="ar-SA"/>
      </w:rPr>
    </w:lvl>
    <w:lvl w:ilvl="3" w:tplc="56D462BE">
      <w:numFmt w:val="bullet"/>
      <w:lvlText w:val="•"/>
      <w:lvlJc w:val="left"/>
      <w:pPr>
        <w:ind w:left="4180" w:hanging="240"/>
      </w:pPr>
      <w:rPr>
        <w:rFonts w:hint="default"/>
        <w:lang w:val="en-US" w:eastAsia="en-US" w:bidi="ar-SA"/>
      </w:rPr>
    </w:lvl>
    <w:lvl w:ilvl="4" w:tplc="77C2EA0A">
      <w:numFmt w:val="bullet"/>
      <w:lvlText w:val="•"/>
      <w:lvlJc w:val="left"/>
      <w:pPr>
        <w:ind w:left="5100" w:hanging="240"/>
      </w:pPr>
      <w:rPr>
        <w:rFonts w:hint="default"/>
        <w:lang w:val="en-US" w:eastAsia="en-US" w:bidi="ar-SA"/>
      </w:rPr>
    </w:lvl>
    <w:lvl w:ilvl="5" w:tplc="4508AA64">
      <w:numFmt w:val="bullet"/>
      <w:lvlText w:val="•"/>
      <w:lvlJc w:val="left"/>
      <w:pPr>
        <w:ind w:left="6020" w:hanging="240"/>
      </w:pPr>
      <w:rPr>
        <w:rFonts w:hint="default"/>
        <w:lang w:val="en-US" w:eastAsia="en-US" w:bidi="ar-SA"/>
      </w:rPr>
    </w:lvl>
    <w:lvl w:ilvl="6" w:tplc="3B44305A">
      <w:numFmt w:val="bullet"/>
      <w:lvlText w:val="•"/>
      <w:lvlJc w:val="left"/>
      <w:pPr>
        <w:ind w:left="6940" w:hanging="240"/>
      </w:pPr>
      <w:rPr>
        <w:rFonts w:hint="default"/>
        <w:lang w:val="en-US" w:eastAsia="en-US" w:bidi="ar-SA"/>
      </w:rPr>
    </w:lvl>
    <w:lvl w:ilvl="7" w:tplc="641CFE14">
      <w:numFmt w:val="bullet"/>
      <w:lvlText w:val="•"/>
      <w:lvlJc w:val="left"/>
      <w:pPr>
        <w:ind w:left="7860" w:hanging="240"/>
      </w:pPr>
      <w:rPr>
        <w:rFonts w:hint="default"/>
        <w:lang w:val="en-US" w:eastAsia="en-US" w:bidi="ar-SA"/>
      </w:rPr>
    </w:lvl>
    <w:lvl w:ilvl="8" w:tplc="E9924828">
      <w:numFmt w:val="bullet"/>
      <w:lvlText w:val="•"/>
      <w:lvlJc w:val="left"/>
      <w:pPr>
        <w:ind w:left="8780" w:hanging="240"/>
      </w:pPr>
      <w:rPr>
        <w:rFonts w:hint="default"/>
        <w:lang w:val="en-US" w:eastAsia="en-US" w:bidi="ar-SA"/>
      </w:rPr>
    </w:lvl>
  </w:abstractNum>
  <w:abstractNum w:abstractNumId="3" w15:restartNumberingAfterBreak="0">
    <w:nsid w:val="0917731F"/>
    <w:multiLevelType w:val="hybridMultilevel"/>
    <w:tmpl w:val="92D6B5CA"/>
    <w:lvl w:ilvl="0" w:tplc="A3BE3CF6">
      <w:start w:val="1"/>
      <w:numFmt w:val="decimal"/>
      <w:lvlText w:val="%1."/>
      <w:lvlJc w:val="left"/>
      <w:pPr>
        <w:ind w:left="82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F6CE04B0">
      <w:numFmt w:val="bullet"/>
      <w:lvlText w:val="•"/>
      <w:lvlJc w:val="left"/>
      <w:pPr>
        <w:ind w:left="1800" w:hanging="360"/>
      </w:pPr>
      <w:rPr>
        <w:rFonts w:hint="default"/>
        <w:lang w:val="en-US" w:eastAsia="en-US" w:bidi="ar-SA"/>
      </w:rPr>
    </w:lvl>
    <w:lvl w:ilvl="2" w:tplc="3CC22BDE">
      <w:numFmt w:val="bullet"/>
      <w:lvlText w:val="•"/>
      <w:lvlJc w:val="left"/>
      <w:pPr>
        <w:ind w:left="2780" w:hanging="360"/>
      </w:pPr>
      <w:rPr>
        <w:rFonts w:hint="default"/>
        <w:lang w:val="en-US" w:eastAsia="en-US" w:bidi="ar-SA"/>
      </w:rPr>
    </w:lvl>
    <w:lvl w:ilvl="3" w:tplc="3A88EE68">
      <w:numFmt w:val="bullet"/>
      <w:lvlText w:val="•"/>
      <w:lvlJc w:val="left"/>
      <w:pPr>
        <w:ind w:left="3760" w:hanging="360"/>
      </w:pPr>
      <w:rPr>
        <w:rFonts w:hint="default"/>
        <w:lang w:val="en-US" w:eastAsia="en-US" w:bidi="ar-SA"/>
      </w:rPr>
    </w:lvl>
    <w:lvl w:ilvl="4" w:tplc="C158DE92">
      <w:numFmt w:val="bullet"/>
      <w:lvlText w:val="•"/>
      <w:lvlJc w:val="left"/>
      <w:pPr>
        <w:ind w:left="4740" w:hanging="360"/>
      </w:pPr>
      <w:rPr>
        <w:rFonts w:hint="default"/>
        <w:lang w:val="en-US" w:eastAsia="en-US" w:bidi="ar-SA"/>
      </w:rPr>
    </w:lvl>
    <w:lvl w:ilvl="5" w:tplc="35509E88">
      <w:numFmt w:val="bullet"/>
      <w:lvlText w:val="•"/>
      <w:lvlJc w:val="left"/>
      <w:pPr>
        <w:ind w:left="5720" w:hanging="360"/>
      </w:pPr>
      <w:rPr>
        <w:rFonts w:hint="default"/>
        <w:lang w:val="en-US" w:eastAsia="en-US" w:bidi="ar-SA"/>
      </w:rPr>
    </w:lvl>
    <w:lvl w:ilvl="6" w:tplc="7286FA6C">
      <w:numFmt w:val="bullet"/>
      <w:lvlText w:val="•"/>
      <w:lvlJc w:val="left"/>
      <w:pPr>
        <w:ind w:left="6700" w:hanging="360"/>
      </w:pPr>
      <w:rPr>
        <w:rFonts w:hint="default"/>
        <w:lang w:val="en-US" w:eastAsia="en-US" w:bidi="ar-SA"/>
      </w:rPr>
    </w:lvl>
    <w:lvl w:ilvl="7" w:tplc="BAC6B7D4">
      <w:numFmt w:val="bullet"/>
      <w:lvlText w:val="•"/>
      <w:lvlJc w:val="left"/>
      <w:pPr>
        <w:ind w:left="7680" w:hanging="360"/>
      </w:pPr>
      <w:rPr>
        <w:rFonts w:hint="default"/>
        <w:lang w:val="en-US" w:eastAsia="en-US" w:bidi="ar-SA"/>
      </w:rPr>
    </w:lvl>
    <w:lvl w:ilvl="8" w:tplc="DB2E288C">
      <w:numFmt w:val="bullet"/>
      <w:lvlText w:val="•"/>
      <w:lvlJc w:val="left"/>
      <w:pPr>
        <w:ind w:left="8660" w:hanging="360"/>
      </w:pPr>
      <w:rPr>
        <w:rFonts w:hint="default"/>
        <w:lang w:val="en-US" w:eastAsia="en-US" w:bidi="ar-SA"/>
      </w:rPr>
    </w:lvl>
  </w:abstractNum>
  <w:abstractNum w:abstractNumId="4" w15:restartNumberingAfterBreak="0">
    <w:nsid w:val="15AF0379"/>
    <w:multiLevelType w:val="hybridMultilevel"/>
    <w:tmpl w:val="F5F0B134"/>
    <w:lvl w:ilvl="0" w:tplc="84E25E7E">
      <w:start w:val="1"/>
      <w:numFmt w:val="upperLetter"/>
      <w:lvlText w:val="%1."/>
      <w:lvlJc w:val="left"/>
      <w:pPr>
        <w:ind w:left="1180" w:hanging="72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1" w:tplc="6A420544">
      <w:start w:val="1"/>
      <w:numFmt w:val="decimal"/>
      <w:lvlText w:val="%2."/>
      <w:lvlJc w:val="left"/>
      <w:pPr>
        <w:ind w:left="1900" w:hanging="72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tplc="53F8EB2C">
      <w:numFmt w:val="bullet"/>
      <w:lvlText w:val="•"/>
      <w:lvlJc w:val="left"/>
      <w:pPr>
        <w:ind w:left="2868" w:hanging="720"/>
      </w:pPr>
      <w:rPr>
        <w:rFonts w:hint="default"/>
        <w:lang w:val="en-US" w:eastAsia="en-US" w:bidi="ar-SA"/>
      </w:rPr>
    </w:lvl>
    <w:lvl w:ilvl="3" w:tplc="988A4A24">
      <w:numFmt w:val="bullet"/>
      <w:lvlText w:val="•"/>
      <w:lvlJc w:val="left"/>
      <w:pPr>
        <w:ind w:left="3837" w:hanging="720"/>
      </w:pPr>
      <w:rPr>
        <w:rFonts w:hint="default"/>
        <w:lang w:val="en-US" w:eastAsia="en-US" w:bidi="ar-SA"/>
      </w:rPr>
    </w:lvl>
    <w:lvl w:ilvl="4" w:tplc="BF9EC698">
      <w:numFmt w:val="bullet"/>
      <w:lvlText w:val="•"/>
      <w:lvlJc w:val="left"/>
      <w:pPr>
        <w:ind w:left="4806" w:hanging="720"/>
      </w:pPr>
      <w:rPr>
        <w:rFonts w:hint="default"/>
        <w:lang w:val="en-US" w:eastAsia="en-US" w:bidi="ar-SA"/>
      </w:rPr>
    </w:lvl>
    <w:lvl w:ilvl="5" w:tplc="376EE52C">
      <w:numFmt w:val="bullet"/>
      <w:lvlText w:val="•"/>
      <w:lvlJc w:val="left"/>
      <w:pPr>
        <w:ind w:left="5775" w:hanging="720"/>
      </w:pPr>
      <w:rPr>
        <w:rFonts w:hint="default"/>
        <w:lang w:val="en-US" w:eastAsia="en-US" w:bidi="ar-SA"/>
      </w:rPr>
    </w:lvl>
    <w:lvl w:ilvl="6" w:tplc="783C0870">
      <w:numFmt w:val="bullet"/>
      <w:lvlText w:val="•"/>
      <w:lvlJc w:val="left"/>
      <w:pPr>
        <w:ind w:left="6744" w:hanging="720"/>
      </w:pPr>
      <w:rPr>
        <w:rFonts w:hint="default"/>
        <w:lang w:val="en-US" w:eastAsia="en-US" w:bidi="ar-SA"/>
      </w:rPr>
    </w:lvl>
    <w:lvl w:ilvl="7" w:tplc="29505B92">
      <w:numFmt w:val="bullet"/>
      <w:lvlText w:val="•"/>
      <w:lvlJc w:val="left"/>
      <w:pPr>
        <w:ind w:left="7713" w:hanging="720"/>
      </w:pPr>
      <w:rPr>
        <w:rFonts w:hint="default"/>
        <w:lang w:val="en-US" w:eastAsia="en-US" w:bidi="ar-SA"/>
      </w:rPr>
    </w:lvl>
    <w:lvl w:ilvl="8" w:tplc="42A29098">
      <w:numFmt w:val="bullet"/>
      <w:lvlText w:val="•"/>
      <w:lvlJc w:val="left"/>
      <w:pPr>
        <w:ind w:left="8682" w:hanging="720"/>
      </w:pPr>
      <w:rPr>
        <w:rFonts w:hint="default"/>
        <w:lang w:val="en-US" w:eastAsia="en-US" w:bidi="ar-SA"/>
      </w:rPr>
    </w:lvl>
  </w:abstractNum>
  <w:abstractNum w:abstractNumId="5" w15:restartNumberingAfterBreak="0">
    <w:nsid w:val="15DA722C"/>
    <w:multiLevelType w:val="hybridMultilevel"/>
    <w:tmpl w:val="CA0A9F26"/>
    <w:lvl w:ilvl="0" w:tplc="21DA18A0">
      <w:numFmt w:val="bullet"/>
      <w:lvlText w:val=""/>
      <w:lvlJc w:val="left"/>
      <w:pPr>
        <w:ind w:left="827" w:hanging="360"/>
      </w:pPr>
      <w:rPr>
        <w:rFonts w:ascii="Wingdings" w:eastAsia="Wingdings" w:hAnsi="Wingdings" w:cs="Wingdings" w:hint="default"/>
        <w:b w:val="0"/>
        <w:bCs w:val="0"/>
        <w:i w:val="0"/>
        <w:iCs w:val="0"/>
        <w:spacing w:val="0"/>
        <w:w w:val="100"/>
        <w:sz w:val="24"/>
        <w:szCs w:val="24"/>
        <w:lang w:val="en-US" w:eastAsia="en-US" w:bidi="ar-SA"/>
      </w:rPr>
    </w:lvl>
    <w:lvl w:ilvl="1" w:tplc="F380117E">
      <w:numFmt w:val="bullet"/>
      <w:lvlText w:val="•"/>
      <w:lvlJc w:val="left"/>
      <w:pPr>
        <w:ind w:left="1719" w:hanging="360"/>
      </w:pPr>
      <w:rPr>
        <w:rFonts w:hint="default"/>
        <w:lang w:val="en-US" w:eastAsia="en-US" w:bidi="ar-SA"/>
      </w:rPr>
    </w:lvl>
    <w:lvl w:ilvl="2" w:tplc="71B6E33E">
      <w:numFmt w:val="bullet"/>
      <w:lvlText w:val="•"/>
      <w:lvlJc w:val="left"/>
      <w:pPr>
        <w:ind w:left="2619" w:hanging="360"/>
      </w:pPr>
      <w:rPr>
        <w:rFonts w:hint="default"/>
        <w:lang w:val="en-US" w:eastAsia="en-US" w:bidi="ar-SA"/>
      </w:rPr>
    </w:lvl>
    <w:lvl w:ilvl="3" w:tplc="72689C0C">
      <w:numFmt w:val="bullet"/>
      <w:lvlText w:val="•"/>
      <w:lvlJc w:val="left"/>
      <w:pPr>
        <w:ind w:left="3519" w:hanging="360"/>
      </w:pPr>
      <w:rPr>
        <w:rFonts w:hint="default"/>
        <w:lang w:val="en-US" w:eastAsia="en-US" w:bidi="ar-SA"/>
      </w:rPr>
    </w:lvl>
    <w:lvl w:ilvl="4" w:tplc="ED8EEB48">
      <w:numFmt w:val="bullet"/>
      <w:lvlText w:val="•"/>
      <w:lvlJc w:val="left"/>
      <w:pPr>
        <w:ind w:left="4419" w:hanging="360"/>
      </w:pPr>
      <w:rPr>
        <w:rFonts w:hint="default"/>
        <w:lang w:val="en-US" w:eastAsia="en-US" w:bidi="ar-SA"/>
      </w:rPr>
    </w:lvl>
    <w:lvl w:ilvl="5" w:tplc="A7E0DE0C">
      <w:numFmt w:val="bullet"/>
      <w:lvlText w:val="•"/>
      <w:lvlJc w:val="left"/>
      <w:pPr>
        <w:ind w:left="5319" w:hanging="360"/>
      </w:pPr>
      <w:rPr>
        <w:rFonts w:hint="default"/>
        <w:lang w:val="en-US" w:eastAsia="en-US" w:bidi="ar-SA"/>
      </w:rPr>
    </w:lvl>
    <w:lvl w:ilvl="6" w:tplc="FA4CBBAC">
      <w:numFmt w:val="bullet"/>
      <w:lvlText w:val="•"/>
      <w:lvlJc w:val="left"/>
      <w:pPr>
        <w:ind w:left="6219" w:hanging="360"/>
      </w:pPr>
      <w:rPr>
        <w:rFonts w:hint="default"/>
        <w:lang w:val="en-US" w:eastAsia="en-US" w:bidi="ar-SA"/>
      </w:rPr>
    </w:lvl>
    <w:lvl w:ilvl="7" w:tplc="42F07A9A">
      <w:numFmt w:val="bullet"/>
      <w:lvlText w:val="•"/>
      <w:lvlJc w:val="left"/>
      <w:pPr>
        <w:ind w:left="7119" w:hanging="360"/>
      </w:pPr>
      <w:rPr>
        <w:rFonts w:hint="default"/>
        <w:lang w:val="en-US" w:eastAsia="en-US" w:bidi="ar-SA"/>
      </w:rPr>
    </w:lvl>
    <w:lvl w:ilvl="8" w:tplc="DFF08C14">
      <w:numFmt w:val="bullet"/>
      <w:lvlText w:val="•"/>
      <w:lvlJc w:val="left"/>
      <w:pPr>
        <w:ind w:left="8019" w:hanging="360"/>
      </w:pPr>
      <w:rPr>
        <w:rFonts w:hint="default"/>
        <w:lang w:val="en-US" w:eastAsia="en-US" w:bidi="ar-SA"/>
      </w:rPr>
    </w:lvl>
  </w:abstractNum>
  <w:abstractNum w:abstractNumId="6" w15:restartNumberingAfterBreak="0">
    <w:nsid w:val="19EA5A09"/>
    <w:multiLevelType w:val="multilevel"/>
    <w:tmpl w:val="C9D46C1A"/>
    <w:lvl w:ilvl="0">
      <w:start w:val="7"/>
      <w:numFmt w:val="decimal"/>
      <w:lvlText w:val="%1"/>
      <w:lvlJc w:val="left"/>
      <w:pPr>
        <w:ind w:left="1000" w:hanging="540"/>
        <w:jc w:val="left"/>
      </w:pPr>
      <w:rPr>
        <w:rFonts w:hint="default"/>
        <w:lang w:val="en-US" w:eastAsia="en-US" w:bidi="ar-SA"/>
      </w:rPr>
    </w:lvl>
    <w:lvl w:ilvl="1">
      <w:start w:val="1"/>
      <w:numFmt w:val="decimal"/>
      <w:lvlText w:val="%1.%2"/>
      <w:lvlJc w:val="left"/>
      <w:pPr>
        <w:ind w:left="1000" w:hanging="54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numFmt w:val="bullet"/>
      <w:lvlText w:val="□"/>
      <w:lvlJc w:val="left"/>
      <w:pPr>
        <w:ind w:left="1540" w:hanging="272"/>
      </w:pPr>
      <w:rPr>
        <w:rFonts w:ascii="Times New Roman" w:eastAsia="Times New Roman" w:hAnsi="Times New Roman" w:cs="Times New Roman" w:hint="default"/>
        <w:b/>
        <w:bCs/>
        <w:i w:val="0"/>
        <w:iCs w:val="0"/>
        <w:spacing w:val="0"/>
        <w:w w:val="99"/>
        <w:sz w:val="32"/>
        <w:szCs w:val="32"/>
        <w:lang w:val="en-US" w:eastAsia="en-US" w:bidi="ar-SA"/>
      </w:rPr>
    </w:lvl>
    <w:lvl w:ilvl="3">
      <w:numFmt w:val="bullet"/>
      <w:lvlText w:val="•"/>
      <w:lvlJc w:val="left"/>
      <w:pPr>
        <w:ind w:left="3557" w:hanging="272"/>
      </w:pPr>
      <w:rPr>
        <w:rFonts w:hint="default"/>
        <w:lang w:val="en-US" w:eastAsia="en-US" w:bidi="ar-SA"/>
      </w:rPr>
    </w:lvl>
    <w:lvl w:ilvl="4">
      <w:numFmt w:val="bullet"/>
      <w:lvlText w:val="•"/>
      <w:lvlJc w:val="left"/>
      <w:pPr>
        <w:ind w:left="4566" w:hanging="272"/>
      </w:pPr>
      <w:rPr>
        <w:rFonts w:hint="default"/>
        <w:lang w:val="en-US" w:eastAsia="en-US" w:bidi="ar-SA"/>
      </w:rPr>
    </w:lvl>
    <w:lvl w:ilvl="5">
      <w:numFmt w:val="bullet"/>
      <w:lvlText w:val="•"/>
      <w:lvlJc w:val="left"/>
      <w:pPr>
        <w:ind w:left="5575" w:hanging="272"/>
      </w:pPr>
      <w:rPr>
        <w:rFonts w:hint="default"/>
        <w:lang w:val="en-US" w:eastAsia="en-US" w:bidi="ar-SA"/>
      </w:rPr>
    </w:lvl>
    <w:lvl w:ilvl="6">
      <w:numFmt w:val="bullet"/>
      <w:lvlText w:val="•"/>
      <w:lvlJc w:val="left"/>
      <w:pPr>
        <w:ind w:left="6584" w:hanging="272"/>
      </w:pPr>
      <w:rPr>
        <w:rFonts w:hint="default"/>
        <w:lang w:val="en-US" w:eastAsia="en-US" w:bidi="ar-SA"/>
      </w:rPr>
    </w:lvl>
    <w:lvl w:ilvl="7">
      <w:numFmt w:val="bullet"/>
      <w:lvlText w:val="•"/>
      <w:lvlJc w:val="left"/>
      <w:pPr>
        <w:ind w:left="7593" w:hanging="272"/>
      </w:pPr>
      <w:rPr>
        <w:rFonts w:hint="default"/>
        <w:lang w:val="en-US" w:eastAsia="en-US" w:bidi="ar-SA"/>
      </w:rPr>
    </w:lvl>
    <w:lvl w:ilvl="8">
      <w:numFmt w:val="bullet"/>
      <w:lvlText w:val="•"/>
      <w:lvlJc w:val="left"/>
      <w:pPr>
        <w:ind w:left="8602" w:hanging="272"/>
      </w:pPr>
      <w:rPr>
        <w:rFonts w:hint="default"/>
        <w:lang w:val="en-US" w:eastAsia="en-US" w:bidi="ar-SA"/>
      </w:rPr>
    </w:lvl>
  </w:abstractNum>
  <w:abstractNum w:abstractNumId="7" w15:restartNumberingAfterBreak="0">
    <w:nsid w:val="202D1D26"/>
    <w:multiLevelType w:val="hybridMultilevel"/>
    <w:tmpl w:val="F2C2B568"/>
    <w:lvl w:ilvl="0" w:tplc="E0C2F21E">
      <w:start w:val="1"/>
      <w:numFmt w:val="decimal"/>
      <w:lvlText w:val="%1."/>
      <w:lvlJc w:val="left"/>
      <w:pPr>
        <w:ind w:left="139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3282F824">
      <w:numFmt w:val="bullet"/>
      <w:lvlText w:val="•"/>
      <w:lvlJc w:val="left"/>
      <w:pPr>
        <w:ind w:left="2322" w:hanging="360"/>
      </w:pPr>
      <w:rPr>
        <w:rFonts w:hint="default"/>
        <w:lang w:val="en-US" w:eastAsia="en-US" w:bidi="ar-SA"/>
      </w:rPr>
    </w:lvl>
    <w:lvl w:ilvl="2" w:tplc="2238FF80">
      <w:numFmt w:val="bullet"/>
      <w:lvlText w:val="•"/>
      <w:lvlJc w:val="left"/>
      <w:pPr>
        <w:ind w:left="3244" w:hanging="360"/>
      </w:pPr>
      <w:rPr>
        <w:rFonts w:hint="default"/>
        <w:lang w:val="en-US" w:eastAsia="en-US" w:bidi="ar-SA"/>
      </w:rPr>
    </w:lvl>
    <w:lvl w:ilvl="3" w:tplc="9AC288C2">
      <w:numFmt w:val="bullet"/>
      <w:lvlText w:val="•"/>
      <w:lvlJc w:val="left"/>
      <w:pPr>
        <w:ind w:left="4166" w:hanging="360"/>
      </w:pPr>
      <w:rPr>
        <w:rFonts w:hint="default"/>
        <w:lang w:val="en-US" w:eastAsia="en-US" w:bidi="ar-SA"/>
      </w:rPr>
    </w:lvl>
    <w:lvl w:ilvl="4" w:tplc="E10E57EA">
      <w:numFmt w:val="bullet"/>
      <w:lvlText w:val="•"/>
      <w:lvlJc w:val="left"/>
      <w:pPr>
        <w:ind w:left="5088" w:hanging="360"/>
      </w:pPr>
      <w:rPr>
        <w:rFonts w:hint="default"/>
        <w:lang w:val="en-US" w:eastAsia="en-US" w:bidi="ar-SA"/>
      </w:rPr>
    </w:lvl>
    <w:lvl w:ilvl="5" w:tplc="40BA8876">
      <w:numFmt w:val="bullet"/>
      <w:lvlText w:val="•"/>
      <w:lvlJc w:val="left"/>
      <w:pPr>
        <w:ind w:left="6010" w:hanging="360"/>
      </w:pPr>
      <w:rPr>
        <w:rFonts w:hint="default"/>
        <w:lang w:val="en-US" w:eastAsia="en-US" w:bidi="ar-SA"/>
      </w:rPr>
    </w:lvl>
    <w:lvl w:ilvl="6" w:tplc="81FADE4A">
      <w:numFmt w:val="bullet"/>
      <w:lvlText w:val="•"/>
      <w:lvlJc w:val="left"/>
      <w:pPr>
        <w:ind w:left="6932" w:hanging="360"/>
      </w:pPr>
      <w:rPr>
        <w:rFonts w:hint="default"/>
        <w:lang w:val="en-US" w:eastAsia="en-US" w:bidi="ar-SA"/>
      </w:rPr>
    </w:lvl>
    <w:lvl w:ilvl="7" w:tplc="59880BC6">
      <w:numFmt w:val="bullet"/>
      <w:lvlText w:val="•"/>
      <w:lvlJc w:val="left"/>
      <w:pPr>
        <w:ind w:left="7854" w:hanging="360"/>
      </w:pPr>
      <w:rPr>
        <w:rFonts w:hint="default"/>
        <w:lang w:val="en-US" w:eastAsia="en-US" w:bidi="ar-SA"/>
      </w:rPr>
    </w:lvl>
    <w:lvl w:ilvl="8" w:tplc="1A34A45A">
      <w:numFmt w:val="bullet"/>
      <w:lvlText w:val="•"/>
      <w:lvlJc w:val="left"/>
      <w:pPr>
        <w:ind w:left="8776" w:hanging="360"/>
      </w:pPr>
      <w:rPr>
        <w:rFonts w:hint="default"/>
        <w:lang w:val="en-US" w:eastAsia="en-US" w:bidi="ar-SA"/>
      </w:rPr>
    </w:lvl>
  </w:abstractNum>
  <w:abstractNum w:abstractNumId="8" w15:restartNumberingAfterBreak="0">
    <w:nsid w:val="21090DB1"/>
    <w:multiLevelType w:val="multilevel"/>
    <w:tmpl w:val="DD209B3C"/>
    <w:lvl w:ilvl="0">
      <w:start w:val="6"/>
      <w:numFmt w:val="decimal"/>
      <w:lvlText w:val="%1"/>
      <w:lvlJc w:val="left"/>
      <w:pPr>
        <w:ind w:left="1000" w:hanging="540"/>
        <w:jc w:val="left"/>
      </w:pPr>
      <w:rPr>
        <w:rFonts w:hint="default"/>
        <w:lang w:val="en-US" w:eastAsia="en-US" w:bidi="ar-SA"/>
      </w:rPr>
    </w:lvl>
    <w:lvl w:ilvl="1">
      <w:start w:val="1"/>
      <w:numFmt w:val="decimal"/>
      <w:lvlText w:val="%1.%2"/>
      <w:lvlJc w:val="left"/>
      <w:pPr>
        <w:ind w:left="1000" w:hanging="54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numFmt w:val="bullet"/>
      <w:lvlText w:val="□"/>
      <w:lvlJc w:val="left"/>
      <w:pPr>
        <w:ind w:left="1631" w:hanging="272"/>
      </w:pPr>
      <w:rPr>
        <w:rFonts w:ascii="Times New Roman" w:eastAsia="Times New Roman" w:hAnsi="Times New Roman" w:cs="Times New Roman" w:hint="default"/>
        <w:b/>
        <w:bCs/>
        <w:i w:val="0"/>
        <w:iCs w:val="0"/>
        <w:spacing w:val="0"/>
        <w:w w:val="99"/>
        <w:sz w:val="32"/>
        <w:szCs w:val="32"/>
        <w:lang w:val="en-US" w:eastAsia="en-US" w:bidi="ar-SA"/>
      </w:rPr>
    </w:lvl>
    <w:lvl w:ilvl="3">
      <w:numFmt w:val="bullet"/>
      <w:lvlText w:val="•"/>
      <w:lvlJc w:val="left"/>
      <w:pPr>
        <w:ind w:left="3635" w:hanging="272"/>
      </w:pPr>
      <w:rPr>
        <w:rFonts w:hint="default"/>
        <w:lang w:val="en-US" w:eastAsia="en-US" w:bidi="ar-SA"/>
      </w:rPr>
    </w:lvl>
    <w:lvl w:ilvl="4">
      <w:numFmt w:val="bullet"/>
      <w:lvlText w:val="•"/>
      <w:lvlJc w:val="left"/>
      <w:pPr>
        <w:ind w:left="4633" w:hanging="272"/>
      </w:pPr>
      <w:rPr>
        <w:rFonts w:hint="default"/>
        <w:lang w:val="en-US" w:eastAsia="en-US" w:bidi="ar-SA"/>
      </w:rPr>
    </w:lvl>
    <w:lvl w:ilvl="5">
      <w:numFmt w:val="bullet"/>
      <w:lvlText w:val="•"/>
      <w:lvlJc w:val="left"/>
      <w:pPr>
        <w:ind w:left="5631" w:hanging="272"/>
      </w:pPr>
      <w:rPr>
        <w:rFonts w:hint="default"/>
        <w:lang w:val="en-US" w:eastAsia="en-US" w:bidi="ar-SA"/>
      </w:rPr>
    </w:lvl>
    <w:lvl w:ilvl="6">
      <w:numFmt w:val="bullet"/>
      <w:lvlText w:val="•"/>
      <w:lvlJc w:val="left"/>
      <w:pPr>
        <w:ind w:left="6628" w:hanging="272"/>
      </w:pPr>
      <w:rPr>
        <w:rFonts w:hint="default"/>
        <w:lang w:val="en-US" w:eastAsia="en-US" w:bidi="ar-SA"/>
      </w:rPr>
    </w:lvl>
    <w:lvl w:ilvl="7">
      <w:numFmt w:val="bullet"/>
      <w:lvlText w:val="•"/>
      <w:lvlJc w:val="left"/>
      <w:pPr>
        <w:ind w:left="7626" w:hanging="272"/>
      </w:pPr>
      <w:rPr>
        <w:rFonts w:hint="default"/>
        <w:lang w:val="en-US" w:eastAsia="en-US" w:bidi="ar-SA"/>
      </w:rPr>
    </w:lvl>
    <w:lvl w:ilvl="8">
      <w:numFmt w:val="bullet"/>
      <w:lvlText w:val="•"/>
      <w:lvlJc w:val="left"/>
      <w:pPr>
        <w:ind w:left="8624" w:hanging="272"/>
      </w:pPr>
      <w:rPr>
        <w:rFonts w:hint="default"/>
        <w:lang w:val="en-US" w:eastAsia="en-US" w:bidi="ar-SA"/>
      </w:rPr>
    </w:lvl>
  </w:abstractNum>
  <w:abstractNum w:abstractNumId="9" w15:restartNumberingAfterBreak="0">
    <w:nsid w:val="215C00C2"/>
    <w:multiLevelType w:val="multilevel"/>
    <w:tmpl w:val="5C94F194"/>
    <w:lvl w:ilvl="0">
      <w:start w:val="5"/>
      <w:numFmt w:val="decimal"/>
      <w:lvlText w:val="%1"/>
      <w:lvlJc w:val="left"/>
      <w:pPr>
        <w:ind w:left="820" w:hanging="346"/>
        <w:jc w:val="left"/>
      </w:pPr>
      <w:rPr>
        <w:rFonts w:hint="default"/>
        <w:lang w:val="en-US" w:eastAsia="en-US" w:bidi="ar-SA"/>
      </w:rPr>
    </w:lvl>
    <w:lvl w:ilvl="1">
      <w:start w:val="1"/>
      <w:numFmt w:val="decimal"/>
      <w:lvlText w:val="%1.%2"/>
      <w:lvlJc w:val="left"/>
      <w:pPr>
        <w:ind w:left="820" w:hanging="346"/>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numFmt w:val="bullet"/>
      <w:lvlText w:val=""/>
      <w:lvlJc w:val="left"/>
      <w:pPr>
        <w:ind w:left="1180" w:hanging="360"/>
      </w:pPr>
      <w:rPr>
        <w:rFonts w:ascii="Symbol" w:eastAsia="Symbol" w:hAnsi="Symbol" w:cs="Symbol" w:hint="default"/>
        <w:b w:val="0"/>
        <w:bCs w:val="0"/>
        <w:i w:val="0"/>
        <w:iCs w:val="0"/>
        <w:spacing w:val="0"/>
        <w:w w:val="100"/>
        <w:sz w:val="24"/>
        <w:szCs w:val="24"/>
        <w:lang w:val="en-US" w:eastAsia="en-US" w:bidi="ar-SA"/>
      </w:rPr>
    </w:lvl>
    <w:lvl w:ilvl="3">
      <w:numFmt w:val="bullet"/>
      <w:lvlText w:val="•"/>
      <w:lvlJc w:val="left"/>
      <w:pPr>
        <w:ind w:left="3277" w:hanging="360"/>
      </w:pPr>
      <w:rPr>
        <w:rFonts w:hint="default"/>
        <w:lang w:val="en-US" w:eastAsia="en-US" w:bidi="ar-SA"/>
      </w:rPr>
    </w:lvl>
    <w:lvl w:ilvl="4">
      <w:numFmt w:val="bullet"/>
      <w:lvlText w:val="•"/>
      <w:lvlJc w:val="left"/>
      <w:pPr>
        <w:ind w:left="4326" w:hanging="360"/>
      </w:pPr>
      <w:rPr>
        <w:rFonts w:hint="default"/>
        <w:lang w:val="en-US" w:eastAsia="en-US" w:bidi="ar-SA"/>
      </w:rPr>
    </w:lvl>
    <w:lvl w:ilvl="5">
      <w:numFmt w:val="bullet"/>
      <w:lvlText w:val="•"/>
      <w:lvlJc w:val="left"/>
      <w:pPr>
        <w:ind w:left="5375" w:hanging="360"/>
      </w:pPr>
      <w:rPr>
        <w:rFonts w:hint="default"/>
        <w:lang w:val="en-US" w:eastAsia="en-US" w:bidi="ar-SA"/>
      </w:rPr>
    </w:lvl>
    <w:lvl w:ilvl="6">
      <w:numFmt w:val="bullet"/>
      <w:lvlText w:val="•"/>
      <w:lvlJc w:val="left"/>
      <w:pPr>
        <w:ind w:left="6424" w:hanging="360"/>
      </w:pPr>
      <w:rPr>
        <w:rFonts w:hint="default"/>
        <w:lang w:val="en-US" w:eastAsia="en-US" w:bidi="ar-SA"/>
      </w:rPr>
    </w:lvl>
    <w:lvl w:ilvl="7">
      <w:numFmt w:val="bullet"/>
      <w:lvlText w:val="•"/>
      <w:lvlJc w:val="left"/>
      <w:pPr>
        <w:ind w:left="7473" w:hanging="360"/>
      </w:pPr>
      <w:rPr>
        <w:rFonts w:hint="default"/>
        <w:lang w:val="en-US" w:eastAsia="en-US" w:bidi="ar-SA"/>
      </w:rPr>
    </w:lvl>
    <w:lvl w:ilvl="8">
      <w:numFmt w:val="bullet"/>
      <w:lvlText w:val="•"/>
      <w:lvlJc w:val="left"/>
      <w:pPr>
        <w:ind w:left="8522" w:hanging="360"/>
      </w:pPr>
      <w:rPr>
        <w:rFonts w:hint="default"/>
        <w:lang w:val="en-US" w:eastAsia="en-US" w:bidi="ar-SA"/>
      </w:rPr>
    </w:lvl>
  </w:abstractNum>
  <w:abstractNum w:abstractNumId="10" w15:restartNumberingAfterBreak="0">
    <w:nsid w:val="27FC25B4"/>
    <w:multiLevelType w:val="multilevel"/>
    <w:tmpl w:val="647C53C4"/>
    <w:lvl w:ilvl="0">
      <w:start w:val="1"/>
      <w:numFmt w:val="decimal"/>
      <w:lvlText w:val="%1"/>
      <w:lvlJc w:val="left"/>
      <w:pPr>
        <w:ind w:left="880" w:hanging="420"/>
        <w:jc w:val="left"/>
      </w:pPr>
      <w:rPr>
        <w:rFonts w:hint="default"/>
        <w:lang w:val="en-US" w:eastAsia="en-US" w:bidi="ar-SA"/>
      </w:rPr>
    </w:lvl>
    <w:lvl w:ilvl="1">
      <w:start w:val="1"/>
      <w:numFmt w:val="decimal"/>
      <w:lvlText w:val="%1.%2"/>
      <w:lvlJc w:val="left"/>
      <w:pPr>
        <w:ind w:left="880" w:hanging="42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numFmt w:val="bullet"/>
      <w:lvlText w:val="□"/>
      <w:lvlJc w:val="left"/>
      <w:pPr>
        <w:ind w:left="1540" w:hanging="272"/>
      </w:pPr>
      <w:rPr>
        <w:rFonts w:ascii="Times New Roman" w:eastAsia="Times New Roman" w:hAnsi="Times New Roman" w:cs="Times New Roman" w:hint="default"/>
        <w:b/>
        <w:bCs/>
        <w:i w:val="0"/>
        <w:iCs w:val="0"/>
        <w:spacing w:val="0"/>
        <w:w w:val="99"/>
        <w:sz w:val="32"/>
        <w:szCs w:val="32"/>
        <w:lang w:val="en-US" w:eastAsia="en-US" w:bidi="ar-SA"/>
      </w:rPr>
    </w:lvl>
    <w:lvl w:ilvl="3">
      <w:numFmt w:val="bullet"/>
      <w:lvlText w:val="•"/>
      <w:lvlJc w:val="left"/>
      <w:pPr>
        <w:ind w:left="3557" w:hanging="272"/>
      </w:pPr>
      <w:rPr>
        <w:rFonts w:hint="default"/>
        <w:lang w:val="en-US" w:eastAsia="en-US" w:bidi="ar-SA"/>
      </w:rPr>
    </w:lvl>
    <w:lvl w:ilvl="4">
      <w:numFmt w:val="bullet"/>
      <w:lvlText w:val="•"/>
      <w:lvlJc w:val="left"/>
      <w:pPr>
        <w:ind w:left="4566" w:hanging="272"/>
      </w:pPr>
      <w:rPr>
        <w:rFonts w:hint="default"/>
        <w:lang w:val="en-US" w:eastAsia="en-US" w:bidi="ar-SA"/>
      </w:rPr>
    </w:lvl>
    <w:lvl w:ilvl="5">
      <w:numFmt w:val="bullet"/>
      <w:lvlText w:val="•"/>
      <w:lvlJc w:val="left"/>
      <w:pPr>
        <w:ind w:left="5575" w:hanging="272"/>
      </w:pPr>
      <w:rPr>
        <w:rFonts w:hint="default"/>
        <w:lang w:val="en-US" w:eastAsia="en-US" w:bidi="ar-SA"/>
      </w:rPr>
    </w:lvl>
    <w:lvl w:ilvl="6">
      <w:numFmt w:val="bullet"/>
      <w:lvlText w:val="•"/>
      <w:lvlJc w:val="left"/>
      <w:pPr>
        <w:ind w:left="6584" w:hanging="272"/>
      </w:pPr>
      <w:rPr>
        <w:rFonts w:hint="default"/>
        <w:lang w:val="en-US" w:eastAsia="en-US" w:bidi="ar-SA"/>
      </w:rPr>
    </w:lvl>
    <w:lvl w:ilvl="7">
      <w:numFmt w:val="bullet"/>
      <w:lvlText w:val="•"/>
      <w:lvlJc w:val="left"/>
      <w:pPr>
        <w:ind w:left="7593" w:hanging="272"/>
      </w:pPr>
      <w:rPr>
        <w:rFonts w:hint="default"/>
        <w:lang w:val="en-US" w:eastAsia="en-US" w:bidi="ar-SA"/>
      </w:rPr>
    </w:lvl>
    <w:lvl w:ilvl="8">
      <w:numFmt w:val="bullet"/>
      <w:lvlText w:val="•"/>
      <w:lvlJc w:val="left"/>
      <w:pPr>
        <w:ind w:left="8602" w:hanging="272"/>
      </w:pPr>
      <w:rPr>
        <w:rFonts w:hint="default"/>
        <w:lang w:val="en-US" w:eastAsia="en-US" w:bidi="ar-SA"/>
      </w:rPr>
    </w:lvl>
  </w:abstractNum>
  <w:abstractNum w:abstractNumId="11" w15:restartNumberingAfterBreak="0">
    <w:nsid w:val="319728EF"/>
    <w:multiLevelType w:val="hybridMultilevel"/>
    <w:tmpl w:val="3CCCD868"/>
    <w:lvl w:ilvl="0" w:tplc="C1FA11E4">
      <w:numFmt w:val="bullet"/>
      <w:lvlText w:val=""/>
      <w:lvlJc w:val="left"/>
      <w:pPr>
        <w:ind w:left="1180" w:hanging="360"/>
      </w:pPr>
      <w:rPr>
        <w:rFonts w:ascii="Symbol" w:eastAsia="Symbol" w:hAnsi="Symbol" w:cs="Symbol" w:hint="default"/>
        <w:b w:val="0"/>
        <w:bCs w:val="0"/>
        <w:i w:val="0"/>
        <w:iCs w:val="0"/>
        <w:spacing w:val="0"/>
        <w:w w:val="100"/>
        <w:sz w:val="24"/>
        <w:szCs w:val="24"/>
        <w:lang w:val="en-US" w:eastAsia="en-US" w:bidi="ar-SA"/>
      </w:rPr>
    </w:lvl>
    <w:lvl w:ilvl="1" w:tplc="D54085C6">
      <w:numFmt w:val="bullet"/>
      <w:lvlText w:val="•"/>
      <w:lvlJc w:val="left"/>
      <w:pPr>
        <w:ind w:left="2124" w:hanging="360"/>
      </w:pPr>
      <w:rPr>
        <w:rFonts w:hint="default"/>
        <w:lang w:val="en-US" w:eastAsia="en-US" w:bidi="ar-SA"/>
      </w:rPr>
    </w:lvl>
    <w:lvl w:ilvl="2" w:tplc="65A87AA6">
      <w:numFmt w:val="bullet"/>
      <w:lvlText w:val="•"/>
      <w:lvlJc w:val="left"/>
      <w:pPr>
        <w:ind w:left="3068" w:hanging="360"/>
      </w:pPr>
      <w:rPr>
        <w:rFonts w:hint="default"/>
        <w:lang w:val="en-US" w:eastAsia="en-US" w:bidi="ar-SA"/>
      </w:rPr>
    </w:lvl>
    <w:lvl w:ilvl="3" w:tplc="C6EAA65C">
      <w:numFmt w:val="bullet"/>
      <w:lvlText w:val="•"/>
      <w:lvlJc w:val="left"/>
      <w:pPr>
        <w:ind w:left="4012" w:hanging="360"/>
      </w:pPr>
      <w:rPr>
        <w:rFonts w:hint="default"/>
        <w:lang w:val="en-US" w:eastAsia="en-US" w:bidi="ar-SA"/>
      </w:rPr>
    </w:lvl>
    <w:lvl w:ilvl="4" w:tplc="8CCC107C">
      <w:numFmt w:val="bullet"/>
      <w:lvlText w:val="•"/>
      <w:lvlJc w:val="left"/>
      <w:pPr>
        <w:ind w:left="4956" w:hanging="360"/>
      </w:pPr>
      <w:rPr>
        <w:rFonts w:hint="default"/>
        <w:lang w:val="en-US" w:eastAsia="en-US" w:bidi="ar-SA"/>
      </w:rPr>
    </w:lvl>
    <w:lvl w:ilvl="5" w:tplc="ABB86822">
      <w:numFmt w:val="bullet"/>
      <w:lvlText w:val="•"/>
      <w:lvlJc w:val="left"/>
      <w:pPr>
        <w:ind w:left="5900" w:hanging="360"/>
      </w:pPr>
      <w:rPr>
        <w:rFonts w:hint="default"/>
        <w:lang w:val="en-US" w:eastAsia="en-US" w:bidi="ar-SA"/>
      </w:rPr>
    </w:lvl>
    <w:lvl w:ilvl="6" w:tplc="3E34A0E0">
      <w:numFmt w:val="bullet"/>
      <w:lvlText w:val="•"/>
      <w:lvlJc w:val="left"/>
      <w:pPr>
        <w:ind w:left="6844" w:hanging="360"/>
      </w:pPr>
      <w:rPr>
        <w:rFonts w:hint="default"/>
        <w:lang w:val="en-US" w:eastAsia="en-US" w:bidi="ar-SA"/>
      </w:rPr>
    </w:lvl>
    <w:lvl w:ilvl="7" w:tplc="5DB8F054">
      <w:numFmt w:val="bullet"/>
      <w:lvlText w:val="•"/>
      <w:lvlJc w:val="left"/>
      <w:pPr>
        <w:ind w:left="7788" w:hanging="360"/>
      </w:pPr>
      <w:rPr>
        <w:rFonts w:hint="default"/>
        <w:lang w:val="en-US" w:eastAsia="en-US" w:bidi="ar-SA"/>
      </w:rPr>
    </w:lvl>
    <w:lvl w:ilvl="8" w:tplc="7D26AEA6">
      <w:numFmt w:val="bullet"/>
      <w:lvlText w:val="•"/>
      <w:lvlJc w:val="left"/>
      <w:pPr>
        <w:ind w:left="8732" w:hanging="360"/>
      </w:pPr>
      <w:rPr>
        <w:rFonts w:hint="default"/>
        <w:lang w:val="en-US" w:eastAsia="en-US" w:bidi="ar-SA"/>
      </w:rPr>
    </w:lvl>
  </w:abstractNum>
  <w:abstractNum w:abstractNumId="12" w15:restartNumberingAfterBreak="0">
    <w:nsid w:val="39343AF9"/>
    <w:multiLevelType w:val="hybridMultilevel"/>
    <w:tmpl w:val="3AC2B234"/>
    <w:lvl w:ilvl="0" w:tplc="1DC08FCE">
      <w:start w:val="1"/>
      <w:numFmt w:val="decimal"/>
      <w:lvlText w:val="%1."/>
      <w:lvlJc w:val="left"/>
      <w:pPr>
        <w:ind w:left="1324"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659EF712">
      <w:numFmt w:val="bullet"/>
      <w:lvlText w:val="•"/>
      <w:lvlJc w:val="left"/>
      <w:pPr>
        <w:ind w:left="2250" w:hanging="360"/>
      </w:pPr>
      <w:rPr>
        <w:rFonts w:hint="default"/>
        <w:lang w:val="en-US" w:eastAsia="en-US" w:bidi="ar-SA"/>
      </w:rPr>
    </w:lvl>
    <w:lvl w:ilvl="2" w:tplc="28C80BE6">
      <w:numFmt w:val="bullet"/>
      <w:lvlText w:val="•"/>
      <w:lvlJc w:val="left"/>
      <w:pPr>
        <w:ind w:left="3180" w:hanging="360"/>
      </w:pPr>
      <w:rPr>
        <w:rFonts w:hint="default"/>
        <w:lang w:val="en-US" w:eastAsia="en-US" w:bidi="ar-SA"/>
      </w:rPr>
    </w:lvl>
    <w:lvl w:ilvl="3" w:tplc="E8EC442E">
      <w:numFmt w:val="bullet"/>
      <w:lvlText w:val="•"/>
      <w:lvlJc w:val="left"/>
      <w:pPr>
        <w:ind w:left="4110" w:hanging="360"/>
      </w:pPr>
      <w:rPr>
        <w:rFonts w:hint="default"/>
        <w:lang w:val="en-US" w:eastAsia="en-US" w:bidi="ar-SA"/>
      </w:rPr>
    </w:lvl>
    <w:lvl w:ilvl="4" w:tplc="F9FA6E88">
      <w:numFmt w:val="bullet"/>
      <w:lvlText w:val="•"/>
      <w:lvlJc w:val="left"/>
      <w:pPr>
        <w:ind w:left="5040" w:hanging="360"/>
      </w:pPr>
      <w:rPr>
        <w:rFonts w:hint="default"/>
        <w:lang w:val="en-US" w:eastAsia="en-US" w:bidi="ar-SA"/>
      </w:rPr>
    </w:lvl>
    <w:lvl w:ilvl="5" w:tplc="DB643E26">
      <w:numFmt w:val="bullet"/>
      <w:lvlText w:val="•"/>
      <w:lvlJc w:val="left"/>
      <w:pPr>
        <w:ind w:left="5970" w:hanging="360"/>
      </w:pPr>
      <w:rPr>
        <w:rFonts w:hint="default"/>
        <w:lang w:val="en-US" w:eastAsia="en-US" w:bidi="ar-SA"/>
      </w:rPr>
    </w:lvl>
    <w:lvl w:ilvl="6" w:tplc="89840296">
      <w:numFmt w:val="bullet"/>
      <w:lvlText w:val="•"/>
      <w:lvlJc w:val="left"/>
      <w:pPr>
        <w:ind w:left="6900" w:hanging="360"/>
      </w:pPr>
      <w:rPr>
        <w:rFonts w:hint="default"/>
        <w:lang w:val="en-US" w:eastAsia="en-US" w:bidi="ar-SA"/>
      </w:rPr>
    </w:lvl>
    <w:lvl w:ilvl="7" w:tplc="6BD66D1C">
      <w:numFmt w:val="bullet"/>
      <w:lvlText w:val="•"/>
      <w:lvlJc w:val="left"/>
      <w:pPr>
        <w:ind w:left="7830" w:hanging="360"/>
      </w:pPr>
      <w:rPr>
        <w:rFonts w:hint="default"/>
        <w:lang w:val="en-US" w:eastAsia="en-US" w:bidi="ar-SA"/>
      </w:rPr>
    </w:lvl>
    <w:lvl w:ilvl="8" w:tplc="42669CE2">
      <w:numFmt w:val="bullet"/>
      <w:lvlText w:val="•"/>
      <w:lvlJc w:val="left"/>
      <w:pPr>
        <w:ind w:left="8760" w:hanging="360"/>
      </w:pPr>
      <w:rPr>
        <w:rFonts w:hint="default"/>
        <w:lang w:val="en-US" w:eastAsia="en-US" w:bidi="ar-SA"/>
      </w:rPr>
    </w:lvl>
  </w:abstractNum>
  <w:abstractNum w:abstractNumId="13" w15:restartNumberingAfterBreak="0">
    <w:nsid w:val="40082AC3"/>
    <w:multiLevelType w:val="hybridMultilevel"/>
    <w:tmpl w:val="6A3293CE"/>
    <w:lvl w:ilvl="0" w:tplc="AE56B9C0">
      <w:start w:val="1"/>
      <w:numFmt w:val="lowerLetter"/>
      <w:lvlText w:val="%1."/>
      <w:lvlJc w:val="left"/>
      <w:pPr>
        <w:ind w:left="154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1" w:tplc="B322D22C">
      <w:numFmt w:val="bullet"/>
      <w:lvlText w:val="•"/>
      <w:lvlJc w:val="left"/>
      <w:pPr>
        <w:ind w:left="2448" w:hanging="360"/>
      </w:pPr>
      <w:rPr>
        <w:rFonts w:hint="default"/>
        <w:lang w:val="en-US" w:eastAsia="en-US" w:bidi="ar-SA"/>
      </w:rPr>
    </w:lvl>
    <w:lvl w:ilvl="2" w:tplc="9D2083FE">
      <w:numFmt w:val="bullet"/>
      <w:lvlText w:val="•"/>
      <w:lvlJc w:val="left"/>
      <w:pPr>
        <w:ind w:left="3356" w:hanging="360"/>
      </w:pPr>
      <w:rPr>
        <w:rFonts w:hint="default"/>
        <w:lang w:val="en-US" w:eastAsia="en-US" w:bidi="ar-SA"/>
      </w:rPr>
    </w:lvl>
    <w:lvl w:ilvl="3" w:tplc="4000C26C">
      <w:numFmt w:val="bullet"/>
      <w:lvlText w:val="•"/>
      <w:lvlJc w:val="left"/>
      <w:pPr>
        <w:ind w:left="4264" w:hanging="360"/>
      </w:pPr>
      <w:rPr>
        <w:rFonts w:hint="default"/>
        <w:lang w:val="en-US" w:eastAsia="en-US" w:bidi="ar-SA"/>
      </w:rPr>
    </w:lvl>
    <w:lvl w:ilvl="4" w:tplc="305A5F90">
      <w:numFmt w:val="bullet"/>
      <w:lvlText w:val="•"/>
      <w:lvlJc w:val="left"/>
      <w:pPr>
        <w:ind w:left="5172" w:hanging="360"/>
      </w:pPr>
      <w:rPr>
        <w:rFonts w:hint="default"/>
        <w:lang w:val="en-US" w:eastAsia="en-US" w:bidi="ar-SA"/>
      </w:rPr>
    </w:lvl>
    <w:lvl w:ilvl="5" w:tplc="77904864">
      <w:numFmt w:val="bullet"/>
      <w:lvlText w:val="•"/>
      <w:lvlJc w:val="left"/>
      <w:pPr>
        <w:ind w:left="6080" w:hanging="360"/>
      </w:pPr>
      <w:rPr>
        <w:rFonts w:hint="default"/>
        <w:lang w:val="en-US" w:eastAsia="en-US" w:bidi="ar-SA"/>
      </w:rPr>
    </w:lvl>
    <w:lvl w:ilvl="6" w:tplc="A61A9F74">
      <w:numFmt w:val="bullet"/>
      <w:lvlText w:val="•"/>
      <w:lvlJc w:val="left"/>
      <w:pPr>
        <w:ind w:left="6988" w:hanging="360"/>
      </w:pPr>
      <w:rPr>
        <w:rFonts w:hint="default"/>
        <w:lang w:val="en-US" w:eastAsia="en-US" w:bidi="ar-SA"/>
      </w:rPr>
    </w:lvl>
    <w:lvl w:ilvl="7" w:tplc="976CAB12">
      <w:numFmt w:val="bullet"/>
      <w:lvlText w:val="•"/>
      <w:lvlJc w:val="left"/>
      <w:pPr>
        <w:ind w:left="7896" w:hanging="360"/>
      </w:pPr>
      <w:rPr>
        <w:rFonts w:hint="default"/>
        <w:lang w:val="en-US" w:eastAsia="en-US" w:bidi="ar-SA"/>
      </w:rPr>
    </w:lvl>
    <w:lvl w:ilvl="8" w:tplc="53F66856">
      <w:numFmt w:val="bullet"/>
      <w:lvlText w:val="•"/>
      <w:lvlJc w:val="left"/>
      <w:pPr>
        <w:ind w:left="8804" w:hanging="360"/>
      </w:pPr>
      <w:rPr>
        <w:rFonts w:hint="default"/>
        <w:lang w:val="en-US" w:eastAsia="en-US" w:bidi="ar-SA"/>
      </w:rPr>
    </w:lvl>
  </w:abstractNum>
  <w:abstractNum w:abstractNumId="14" w15:restartNumberingAfterBreak="0">
    <w:nsid w:val="40374A03"/>
    <w:multiLevelType w:val="multilevel"/>
    <w:tmpl w:val="2BB4278C"/>
    <w:lvl w:ilvl="0">
      <w:start w:val="2"/>
      <w:numFmt w:val="decimal"/>
      <w:lvlText w:val="%1"/>
      <w:lvlJc w:val="left"/>
      <w:pPr>
        <w:ind w:left="820" w:hanging="360"/>
        <w:jc w:val="left"/>
      </w:pPr>
      <w:rPr>
        <w:rFonts w:hint="default"/>
        <w:lang w:val="en-US" w:eastAsia="en-US" w:bidi="ar-SA"/>
      </w:rPr>
    </w:lvl>
    <w:lvl w:ilvl="1">
      <w:start w:val="1"/>
      <w:numFmt w:val="decimal"/>
      <w:lvlText w:val="%1.%2"/>
      <w:lvlJc w:val="left"/>
      <w:pPr>
        <w:ind w:left="82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numFmt w:val="bullet"/>
      <w:lvlText w:val="□"/>
      <w:lvlJc w:val="left"/>
      <w:pPr>
        <w:ind w:left="1631" w:hanging="272"/>
      </w:pPr>
      <w:rPr>
        <w:rFonts w:ascii="Times New Roman" w:eastAsia="Times New Roman" w:hAnsi="Times New Roman" w:cs="Times New Roman" w:hint="default"/>
        <w:b/>
        <w:bCs/>
        <w:i w:val="0"/>
        <w:iCs w:val="0"/>
        <w:spacing w:val="0"/>
        <w:w w:val="99"/>
        <w:sz w:val="32"/>
        <w:szCs w:val="32"/>
        <w:lang w:val="en-US" w:eastAsia="en-US" w:bidi="ar-SA"/>
      </w:rPr>
    </w:lvl>
    <w:lvl w:ilvl="3">
      <w:numFmt w:val="bullet"/>
      <w:lvlText w:val="•"/>
      <w:lvlJc w:val="left"/>
      <w:pPr>
        <w:ind w:left="3635" w:hanging="272"/>
      </w:pPr>
      <w:rPr>
        <w:rFonts w:hint="default"/>
        <w:lang w:val="en-US" w:eastAsia="en-US" w:bidi="ar-SA"/>
      </w:rPr>
    </w:lvl>
    <w:lvl w:ilvl="4">
      <w:numFmt w:val="bullet"/>
      <w:lvlText w:val="•"/>
      <w:lvlJc w:val="left"/>
      <w:pPr>
        <w:ind w:left="4633" w:hanging="272"/>
      </w:pPr>
      <w:rPr>
        <w:rFonts w:hint="default"/>
        <w:lang w:val="en-US" w:eastAsia="en-US" w:bidi="ar-SA"/>
      </w:rPr>
    </w:lvl>
    <w:lvl w:ilvl="5">
      <w:numFmt w:val="bullet"/>
      <w:lvlText w:val="•"/>
      <w:lvlJc w:val="left"/>
      <w:pPr>
        <w:ind w:left="5631" w:hanging="272"/>
      </w:pPr>
      <w:rPr>
        <w:rFonts w:hint="default"/>
        <w:lang w:val="en-US" w:eastAsia="en-US" w:bidi="ar-SA"/>
      </w:rPr>
    </w:lvl>
    <w:lvl w:ilvl="6">
      <w:numFmt w:val="bullet"/>
      <w:lvlText w:val="•"/>
      <w:lvlJc w:val="left"/>
      <w:pPr>
        <w:ind w:left="6628" w:hanging="272"/>
      </w:pPr>
      <w:rPr>
        <w:rFonts w:hint="default"/>
        <w:lang w:val="en-US" w:eastAsia="en-US" w:bidi="ar-SA"/>
      </w:rPr>
    </w:lvl>
    <w:lvl w:ilvl="7">
      <w:numFmt w:val="bullet"/>
      <w:lvlText w:val="•"/>
      <w:lvlJc w:val="left"/>
      <w:pPr>
        <w:ind w:left="7626" w:hanging="272"/>
      </w:pPr>
      <w:rPr>
        <w:rFonts w:hint="default"/>
        <w:lang w:val="en-US" w:eastAsia="en-US" w:bidi="ar-SA"/>
      </w:rPr>
    </w:lvl>
    <w:lvl w:ilvl="8">
      <w:numFmt w:val="bullet"/>
      <w:lvlText w:val="•"/>
      <w:lvlJc w:val="left"/>
      <w:pPr>
        <w:ind w:left="8624" w:hanging="272"/>
      </w:pPr>
      <w:rPr>
        <w:rFonts w:hint="default"/>
        <w:lang w:val="en-US" w:eastAsia="en-US" w:bidi="ar-SA"/>
      </w:rPr>
    </w:lvl>
  </w:abstractNum>
  <w:abstractNum w:abstractNumId="15" w15:restartNumberingAfterBreak="0">
    <w:nsid w:val="41686918"/>
    <w:multiLevelType w:val="multilevel"/>
    <w:tmpl w:val="38D0DDFC"/>
    <w:lvl w:ilvl="0">
      <w:start w:val="4"/>
      <w:numFmt w:val="decimal"/>
      <w:lvlText w:val="%1"/>
      <w:lvlJc w:val="left"/>
      <w:pPr>
        <w:ind w:left="911" w:hanging="358"/>
        <w:jc w:val="left"/>
      </w:pPr>
      <w:rPr>
        <w:rFonts w:hint="default"/>
        <w:lang w:val="en-US" w:eastAsia="en-US" w:bidi="ar-SA"/>
      </w:rPr>
    </w:lvl>
    <w:lvl w:ilvl="1">
      <w:start w:val="1"/>
      <w:numFmt w:val="decimal"/>
      <w:lvlText w:val="%1.%2"/>
      <w:lvlJc w:val="left"/>
      <w:pPr>
        <w:ind w:left="911" w:hanging="358"/>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numFmt w:val="bullet"/>
      <w:lvlText w:val="□"/>
      <w:lvlJc w:val="left"/>
      <w:pPr>
        <w:ind w:left="1631" w:hanging="272"/>
      </w:pPr>
      <w:rPr>
        <w:rFonts w:ascii="Times New Roman" w:eastAsia="Times New Roman" w:hAnsi="Times New Roman" w:cs="Times New Roman" w:hint="default"/>
        <w:b/>
        <w:bCs/>
        <w:i w:val="0"/>
        <w:iCs w:val="0"/>
        <w:spacing w:val="0"/>
        <w:w w:val="99"/>
        <w:sz w:val="32"/>
        <w:szCs w:val="32"/>
        <w:lang w:val="en-US" w:eastAsia="en-US" w:bidi="ar-SA"/>
      </w:rPr>
    </w:lvl>
    <w:lvl w:ilvl="3">
      <w:numFmt w:val="bullet"/>
      <w:lvlText w:val="•"/>
      <w:lvlJc w:val="left"/>
      <w:pPr>
        <w:ind w:left="3635" w:hanging="272"/>
      </w:pPr>
      <w:rPr>
        <w:rFonts w:hint="default"/>
        <w:lang w:val="en-US" w:eastAsia="en-US" w:bidi="ar-SA"/>
      </w:rPr>
    </w:lvl>
    <w:lvl w:ilvl="4">
      <w:numFmt w:val="bullet"/>
      <w:lvlText w:val="•"/>
      <w:lvlJc w:val="left"/>
      <w:pPr>
        <w:ind w:left="4633" w:hanging="272"/>
      </w:pPr>
      <w:rPr>
        <w:rFonts w:hint="default"/>
        <w:lang w:val="en-US" w:eastAsia="en-US" w:bidi="ar-SA"/>
      </w:rPr>
    </w:lvl>
    <w:lvl w:ilvl="5">
      <w:numFmt w:val="bullet"/>
      <w:lvlText w:val="•"/>
      <w:lvlJc w:val="left"/>
      <w:pPr>
        <w:ind w:left="5631" w:hanging="272"/>
      </w:pPr>
      <w:rPr>
        <w:rFonts w:hint="default"/>
        <w:lang w:val="en-US" w:eastAsia="en-US" w:bidi="ar-SA"/>
      </w:rPr>
    </w:lvl>
    <w:lvl w:ilvl="6">
      <w:numFmt w:val="bullet"/>
      <w:lvlText w:val="•"/>
      <w:lvlJc w:val="left"/>
      <w:pPr>
        <w:ind w:left="6628" w:hanging="272"/>
      </w:pPr>
      <w:rPr>
        <w:rFonts w:hint="default"/>
        <w:lang w:val="en-US" w:eastAsia="en-US" w:bidi="ar-SA"/>
      </w:rPr>
    </w:lvl>
    <w:lvl w:ilvl="7">
      <w:numFmt w:val="bullet"/>
      <w:lvlText w:val="•"/>
      <w:lvlJc w:val="left"/>
      <w:pPr>
        <w:ind w:left="7626" w:hanging="272"/>
      </w:pPr>
      <w:rPr>
        <w:rFonts w:hint="default"/>
        <w:lang w:val="en-US" w:eastAsia="en-US" w:bidi="ar-SA"/>
      </w:rPr>
    </w:lvl>
    <w:lvl w:ilvl="8">
      <w:numFmt w:val="bullet"/>
      <w:lvlText w:val="•"/>
      <w:lvlJc w:val="left"/>
      <w:pPr>
        <w:ind w:left="8624" w:hanging="272"/>
      </w:pPr>
      <w:rPr>
        <w:rFonts w:hint="default"/>
        <w:lang w:val="en-US" w:eastAsia="en-US" w:bidi="ar-SA"/>
      </w:rPr>
    </w:lvl>
  </w:abstractNum>
  <w:abstractNum w:abstractNumId="16" w15:restartNumberingAfterBreak="0">
    <w:nsid w:val="44F0671F"/>
    <w:multiLevelType w:val="hybridMultilevel"/>
    <w:tmpl w:val="CD3CF140"/>
    <w:lvl w:ilvl="0" w:tplc="CE843ED0">
      <w:start w:val="1"/>
      <w:numFmt w:val="lowerLetter"/>
      <w:lvlText w:val="%1."/>
      <w:lvlJc w:val="left"/>
      <w:pPr>
        <w:ind w:left="118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1" w:tplc="188C122C">
      <w:numFmt w:val="bullet"/>
      <w:lvlText w:val="•"/>
      <w:lvlJc w:val="left"/>
      <w:pPr>
        <w:ind w:left="2124" w:hanging="360"/>
      </w:pPr>
      <w:rPr>
        <w:rFonts w:hint="default"/>
        <w:lang w:val="en-US" w:eastAsia="en-US" w:bidi="ar-SA"/>
      </w:rPr>
    </w:lvl>
    <w:lvl w:ilvl="2" w:tplc="7F10EDC2">
      <w:numFmt w:val="bullet"/>
      <w:lvlText w:val="•"/>
      <w:lvlJc w:val="left"/>
      <w:pPr>
        <w:ind w:left="3068" w:hanging="360"/>
      </w:pPr>
      <w:rPr>
        <w:rFonts w:hint="default"/>
        <w:lang w:val="en-US" w:eastAsia="en-US" w:bidi="ar-SA"/>
      </w:rPr>
    </w:lvl>
    <w:lvl w:ilvl="3" w:tplc="E37A8516">
      <w:numFmt w:val="bullet"/>
      <w:lvlText w:val="•"/>
      <w:lvlJc w:val="left"/>
      <w:pPr>
        <w:ind w:left="4012" w:hanging="360"/>
      </w:pPr>
      <w:rPr>
        <w:rFonts w:hint="default"/>
        <w:lang w:val="en-US" w:eastAsia="en-US" w:bidi="ar-SA"/>
      </w:rPr>
    </w:lvl>
    <w:lvl w:ilvl="4" w:tplc="29EEDF04">
      <w:numFmt w:val="bullet"/>
      <w:lvlText w:val="•"/>
      <w:lvlJc w:val="left"/>
      <w:pPr>
        <w:ind w:left="4956" w:hanging="360"/>
      </w:pPr>
      <w:rPr>
        <w:rFonts w:hint="default"/>
        <w:lang w:val="en-US" w:eastAsia="en-US" w:bidi="ar-SA"/>
      </w:rPr>
    </w:lvl>
    <w:lvl w:ilvl="5" w:tplc="271E09A4">
      <w:numFmt w:val="bullet"/>
      <w:lvlText w:val="•"/>
      <w:lvlJc w:val="left"/>
      <w:pPr>
        <w:ind w:left="5900" w:hanging="360"/>
      </w:pPr>
      <w:rPr>
        <w:rFonts w:hint="default"/>
        <w:lang w:val="en-US" w:eastAsia="en-US" w:bidi="ar-SA"/>
      </w:rPr>
    </w:lvl>
    <w:lvl w:ilvl="6" w:tplc="4874E738">
      <w:numFmt w:val="bullet"/>
      <w:lvlText w:val="•"/>
      <w:lvlJc w:val="left"/>
      <w:pPr>
        <w:ind w:left="6844" w:hanging="360"/>
      </w:pPr>
      <w:rPr>
        <w:rFonts w:hint="default"/>
        <w:lang w:val="en-US" w:eastAsia="en-US" w:bidi="ar-SA"/>
      </w:rPr>
    </w:lvl>
    <w:lvl w:ilvl="7" w:tplc="EEF85C52">
      <w:numFmt w:val="bullet"/>
      <w:lvlText w:val="•"/>
      <w:lvlJc w:val="left"/>
      <w:pPr>
        <w:ind w:left="7788" w:hanging="360"/>
      </w:pPr>
      <w:rPr>
        <w:rFonts w:hint="default"/>
        <w:lang w:val="en-US" w:eastAsia="en-US" w:bidi="ar-SA"/>
      </w:rPr>
    </w:lvl>
    <w:lvl w:ilvl="8" w:tplc="21C85320">
      <w:numFmt w:val="bullet"/>
      <w:lvlText w:val="•"/>
      <w:lvlJc w:val="left"/>
      <w:pPr>
        <w:ind w:left="8732" w:hanging="360"/>
      </w:pPr>
      <w:rPr>
        <w:rFonts w:hint="default"/>
        <w:lang w:val="en-US" w:eastAsia="en-US" w:bidi="ar-SA"/>
      </w:rPr>
    </w:lvl>
  </w:abstractNum>
  <w:abstractNum w:abstractNumId="17" w15:restartNumberingAfterBreak="0">
    <w:nsid w:val="474F69F5"/>
    <w:multiLevelType w:val="multilevel"/>
    <w:tmpl w:val="5DB68152"/>
    <w:lvl w:ilvl="0">
      <w:start w:val="2"/>
      <w:numFmt w:val="decimalZero"/>
      <w:lvlText w:val="%1"/>
      <w:lvlJc w:val="left"/>
      <w:pPr>
        <w:ind w:left="1972" w:hanging="1872"/>
        <w:jc w:val="left"/>
      </w:pPr>
      <w:rPr>
        <w:rFonts w:hint="default"/>
        <w:lang w:val="en-US" w:eastAsia="en-US" w:bidi="ar-SA"/>
      </w:rPr>
    </w:lvl>
    <w:lvl w:ilvl="1">
      <w:start w:val="11"/>
      <w:numFmt w:val="decimal"/>
      <w:lvlText w:val="%1.%2"/>
      <w:lvlJc w:val="left"/>
      <w:pPr>
        <w:ind w:left="1972" w:hanging="1872"/>
        <w:jc w:val="left"/>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3708" w:hanging="1872"/>
      </w:pPr>
      <w:rPr>
        <w:rFonts w:hint="default"/>
        <w:lang w:val="en-US" w:eastAsia="en-US" w:bidi="ar-SA"/>
      </w:rPr>
    </w:lvl>
    <w:lvl w:ilvl="3">
      <w:numFmt w:val="bullet"/>
      <w:lvlText w:val="•"/>
      <w:lvlJc w:val="left"/>
      <w:pPr>
        <w:ind w:left="4572" w:hanging="1872"/>
      </w:pPr>
      <w:rPr>
        <w:rFonts w:hint="default"/>
        <w:lang w:val="en-US" w:eastAsia="en-US" w:bidi="ar-SA"/>
      </w:rPr>
    </w:lvl>
    <w:lvl w:ilvl="4">
      <w:numFmt w:val="bullet"/>
      <w:lvlText w:val="•"/>
      <w:lvlJc w:val="left"/>
      <w:pPr>
        <w:ind w:left="5436" w:hanging="1872"/>
      </w:pPr>
      <w:rPr>
        <w:rFonts w:hint="default"/>
        <w:lang w:val="en-US" w:eastAsia="en-US" w:bidi="ar-SA"/>
      </w:rPr>
    </w:lvl>
    <w:lvl w:ilvl="5">
      <w:numFmt w:val="bullet"/>
      <w:lvlText w:val="•"/>
      <w:lvlJc w:val="left"/>
      <w:pPr>
        <w:ind w:left="6300" w:hanging="1872"/>
      </w:pPr>
      <w:rPr>
        <w:rFonts w:hint="default"/>
        <w:lang w:val="en-US" w:eastAsia="en-US" w:bidi="ar-SA"/>
      </w:rPr>
    </w:lvl>
    <w:lvl w:ilvl="6">
      <w:numFmt w:val="bullet"/>
      <w:lvlText w:val="•"/>
      <w:lvlJc w:val="left"/>
      <w:pPr>
        <w:ind w:left="7164" w:hanging="1872"/>
      </w:pPr>
      <w:rPr>
        <w:rFonts w:hint="default"/>
        <w:lang w:val="en-US" w:eastAsia="en-US" w:bidi="ar-SA"/>
      </w:rPr>
    </w:lvl>
    <w:lvl w:ilvl="7">
      <w:numFmt w:val="bullet"/>
      <w:lvlText w:val="•"/>
      <w:lvlJc w:val="left"/>
      <w:pPr>
        <w:ind w:left="8028" w:hanging="1872"/>
      </w:pPr>
      <w:rPr>
        <w:rFonts w:hint="default"/>
        <w:lang w:val="en-US" w:eastAsia="en-US" w:bidi="ar-SA"/>
      </w:rPr>
    </w:lvl>
    <w:lvl w:ilvl="8">
      <w:numFmt w:val="bullet"/>
      <w:lvlText w:val="•"/>
      <w:lvlJc w:val="left"/>
      <w:pPr>
        <w:ind w:left="8892" w:hanging="1872"/>
      </w:pPr>
      <w:rPr>
        <w:rFonts w:hint="default"/>
        <w:lang w:val="en-US" w:eastAsia="en-US" w:bidi="ar-SA"/>
      </w:rPr>
    </w:lvl>
  </w:abstractNum>
  <w:abstractNum w:abstractNumId="18" w15:restartNumberingAfterBreak="0">
    <w:nsid w:val="48274906"/>
    <w:multiLevelType w:val="hybridMultilevel"/>
    <w:tmpl w:val="72F819A8"/>
    <w:lvl w:ilvl="0" w:tplc="9806B7C8">
      <w:numFmt w:val="bullet"/>
      <w:lvlText w:val=""/>
      <w:lvlJc w:val="left"/>
      <w:pPr>
        <w:ind w:left="1180" w:hanging="360"/>
      </w:pPr>
      <w:rPr>
        <w:rFonts w:ascii="Symbol" w:eastAsia="Symbol" w:hAnsi="Symbol" w:cs="Symbol" w:hint="default"/>
        <w:b w:val="0"/>
        <w:bCs w:val="0"/>
        <w:i w:val="0"/>
        <w:iCs w:val="0"/>
        <w:spacing w:val="0"/>
        <w:w w:val="100"/>
        <w:sz w:val="24"/>
        <w:szCs w:val="24"/>
        <w:lang w:val="en-US" w:eastAsia="en-US" w:bidi="ar-SA"/>
      </w:rPr>
    </w:lvl>
    <w:lvl w:ilvl="1" w:tplc="F5709050">
      <w:numFmt w:val="bullet"/>
      <w:lvlText w:val="•"/>
      <w:lvlJc w:val="left"/>
      <w:pPr>
        <w:ind w:left="2124" w:hanging="360"/>
      </w:pPr>
      <w:rPr>
        <w:rFonts w:hint="default"/>
        <w:lang w:val="en-US" w:eastAsia="en-US" w:bidi="ar-SA"/>
      </w:rPr>
    </w:lvl>
    <w:lvl w:ilvl="2" w:tplc="F7C4DA98">
      <w:numFmt w:val="bullet"/>
      <w:lvlText w:val="•"/>
      <w:lvlJc w:val="left"/>
      <w:pPr>
        <w:ind w:left="3068" w:hanging="360"/>
      </w:pPr>
      <w:rPr>
        <w:rFonts w:hint="default"/>
        <w:lang w:val="en-US" w:eastAsia="en-US" w:bidi="ar-SA"/>
      </w:rPr>
    </w:lvl>
    <w:lvl w:ilvl="3" w:tplc="A4109146">
      <w:numFmt w:val="bullet"/>
      <w:lvlText w:val="•"/>
      <w:lvlJc w:val="left"/>
      <w:pPr>
        <w:ind w:left="4012" w:hanging="360"/>
      </w:pPr>
      <w:rPr>
        <w:rFonts w:hint="default"/>
        <w:lang w:val="en-US" w:eastAsia="en-US" w:bidi="ar-SA"/>
      </w:rPr>
    </w:lvl>
    <w:lvl w:ilvl="4" w:tplc="A3A6AD3E">
      <w:numFmt w:val="bullet"/>
      <w:lvlText w:val="•"/>
      <w:lvlJc w:val="left"/>
      <w:pPr>
        <w:ind w:left="4956" w:hanging="360"/>
      </w:pPr>
      <w:rPr>
        <w:rFonts w:hint="default"/>
        <w:lang w:val="en-US" w:eastAsia="en-US" w:bidi="ar-SA"/>
      </w:rPr>
    </w:lvl>
    <w:lvl w:ilvl="5" w:tplc="D1008DF4">
      <w:numFmt w:val="bullet"/>
      <w:lvlText w:val="•"/>
      <w:lvlJc w:val="left"/>
      <w:pPr>
        <w:ind w:left="5900" w:hanging="360"/>
      </w:pPr>
      <w:rPr>
        <w:rFonts w:hint="default"/>
        <w:lang w:val="en-US" w:eastAsia="en-US" w:bidi="ar-SA"/>
      </w:rPr>
    </w:lvl>
    <w:lvl w:ilvl="6" w:tplc="42ECC0BE">
      <w:numFmt w:val="bullet"/>
      <w:lvlText w:val="•"/>
      <w:lvlJc w:val="left"/>
      <w:pPr>
        <w:ind w:left="6844" w:hanging="360"/>
      </w:pPr>
      <w:rPr>
        <w:rFonts w:hint="default"/>
        <w:lang w:val="en-US" w:eastAsia="en-US" w:bidi="ar-SA"/>
      </w:rPr>
    </w:lvl>
    <w:lvl w:ilvl="7" w:tplc="CFB290E2">
      <w:numFmt w:val="bullet"/>
      <w:lvlText w:val="•"/>
      <w:lvlJc w:val="left"/>
      <w:pPr>
        <w:ind w:left="7788" w:hanging="360"/>
      </w:pPr>
      <w:rPr>
        <w:rFonts w:hint="default"/>
        <w:lang w:val="en-US" w:eastAsia="en-US" w:bidi="ar-SA"/>
      </w:rPr>
    </w:lvl>
    <w:lvl w:ilvl="8" w:tplc="BF801BE6">
      <w:numFmt w:val="bullet"/>
      <w:lvlText w:val="•"/>
      <w:lvlJc w:val="left"/>
      <w:pPr>
        <w:ind w:left="8732" w:hanging="360"/>
      </w:pPr>
      <w:rPr>
        <w:rFonts w:hint="default"/>
        <w:lang w:val="en-US" w:eastAsia="en-US" w:bidi="ar-SA"/>
      </w:rPr>
    </w:lvl>
  </w:abstractNum>
  <w:abstractNum w:abstractNumId="19" w15:restartNumberingAfterBreak="0">
    <w:nsid w:val="4AC24447"/>
    <w:multiLevelType w:val="hybridMultilevel"/>
    <w:tmpl w:val="1A386016"/>
    <w:lvl w:ilvl="0" w:tplc="C30AE6F4">
      <w:start w:val="1"/>
      <w:numFmt w:val="decimal"/>
      <w:lvlText w:val="%1."/>
      <w:lvlJc w:val="left"/>
      <w:pPr>
        <w:ind w:left="1180" w:hanging="72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CE2277EE">
      <w:numFmt w:val="bullet"/>
      <w:lvlText w:val=""/>
      <w:lvlJc w:val="left"/>
      <w:pPr>
        <w:ind w:left="1540" w:hanging="360"/>
      </w:pPr>
      <w:rPr>
        <w:rFonts w:ascii="Symbol" w:eastAsia="Symbol" w:hAnsi="Symbol" w:cs="Symbol" w:hint="default"/>
        <w:b w:val="0"/>
        <w:bCs w:val="0"/>
        <w:i w:val="0"/>
        <w:iCs w:val="0"/>
        <w:spacing w:val="0"/>
        <w:w w:val="100"/>
        <w:sz w:val="24"/>
        <w:szCs w:val="24"/>
        <w:lang w:val="en-US" w:eastAsia="en-US" w:bidi="ar-SA"/>
      </w:rPr>
    </w:lvl>
    <w:lvl w:ilvl="2" w:tplc="5C6AA2D4">
      <w:numFmt w:val="bullet"/>
      <w:lvlText w:val="•"/>
      <w:lvlJc w:val="left"/>
      <w:pPr>
        <w:ind w:left="2548" w:hanging="360"/>
      </w:pPr>
      <w:rPr>
        <w:rFonts w:hint="default"/>
        <w:lang w:val="en-US" w:eastAsia="en-US" w:bidi="ar-SA"/>
      </w:rPr>
    </w:lvl>
    <w:lvl w:ilvl="3" w:tplc="4DA07618">
      <w:numFmt w:val="bullet"/>
      <w:lvlText w:val="•"/>
      <w:lvlJc w:val="left"/>
      <w:pPr>
        <w:ind w:left="3557" w:hanging="360"/>
      </w:pPr>
      <w:rPr>
        <w:rFonts w:hint="default"/>
        <w:lang w:val="en-US" w:eastAsia="en-US" w:bidi="ar-SA"/>
      </w:rPr>
    </w:lvl>
    <w:lvl w:ilvl="4" w:tplc="0F160EC0">
      <w:numFmt w:val="bullet"/>
      <w:lvlText w:val="•"/>
      <w:lvlJc w:val="left"/>
      <w:pPr>
        <w:ind w:left="4566" w:hanging="360"/>
      </w:pPr>
      <w:rPr>
        <w:rFonts w:hint="default"/>
        <w:lang w:val="en-US" w:eastAsia="en-US" w:bidi="ar-SA"/>
      </w:rPr>
    </w:lvl>
    <w:lvl w:ilvl="5" w:tplc="18E0CEF6">
      <w:numFmt w:val="bullet"/>
      <w:lvlText w:val="•"/>
      <w:lvlJc w:val="left"/>
      <w:pPr>
        <w:ind w:left="5575" w:hanging="360"/>
      </w:pPr>
      <w:rPr>
        <w:rFonts w:hint="default"/>
        <w:lang w:val="en-US" w:eastAsia="en-US" w:bidi="ar-SA"/>
      </w:rPr>
    </w:lvl>
    <w:lvl w:ilvl="6" w:tplc="5ED6C99C">
      <w:numFmt w:val="bullet"/>
      <w:lvlText w:val="•"/>
      <w:lvlJc w:val="left"/>
      <w:pPr>
        <w:ind w:left="6584" w:hanging="360"/>
      </w:pPr>
      <w:rPr>
        <w:rFonts w:hint="default"/>
        <w:lang w:val="en-US" w:eastAsia="en-US" w:bidi="ar-SA"/>
      </w:rPr>
    </w:lvl>
    <w:lvl w:ilvl="7" w:tplc="EC00667C">
      <w:numFmt w:val="bullet"/>
      <w:lvlText w:val="•"/>
      <w:lvlJc w:val="left"/>
      <w:pPr>
        <w:ind w:left="7593" w:hanging="360"/>
      </w:pPr>
      <w:rPr>
        <w:rFonts w:hint="default"/>
        <w:lang w:val="en-US" w:eastAsia="en-US" w:bidi="ar-SA"/>
      </w:rPr>
    </w:lvl>
    <w:lvl w:ilvl="8" w:tplc="0902E54E">
      <w:numFmt w:val="bullet"/>
      <w:lvlText w:val="•"/>
      <w:lvlJc w:val="left"/>
      <w:pPr>
        <w:ind w:left="8602" w:hanging="360"/>
      </w:pPr>
      <w:rPr>
        <w:rFonts w:hint="default"/>
        <w:lang w:val="en-US" w:eastAsia="en-US" w:bidi="ar-SA"/>
      </w:rPr>
    </w:lvl>
  </w:abstractNum>
  <w:abstractNum w:abstractNumId="20" w15:restartNumberingAfterBreak="0">
    <w:nsid w:val="4E4B67D7"/>
    <w:multiLevelType w:val="hybridMultilevel"/>
    <w:tmpl w:val="CA3AB096"/>
    <w:lvl w:ilvl="0" w:tplc="FB824F00">
      <w:numFmt w:val="bullet"/>
      <w:lvlText w:val=""/>
      <w:lvlJc w:val="left"/>
      <w:pPr>
        <w:ind w:left="1180" w:hanging="360"/>
      </w:pPr>
      <w:rPr>
        <w:rFonts w:ascii="Symbol" w:eastAsia="Symbol" w:hAnsi="Symbol" w:cs="Symbol" w:hint="default"/>
        <w:b w:val="0"/>
        <w:bCs w:val="0"/>
        <w:i w:val="0"/>
        <w:iCs w:val="0"/>
        <w:spacing w:val="0"/>
        <w:w w:val="100"/>
        <w:sz w:val="24"/>
        <w:szCs w:val="24"/>
        <w:lang w:val="en-US" w:eastAsia="en-US" w:bidi="ar-SA"/>
      </w:rPr>
    </w:lvl>
    <w:lvl w:ilvl="1" w:tplc="20024D4C">
      <w:numFmt w:val="bullet"/>
      <w:lvlText w:val="•"/>
      <w:lvlJc w:val="left"/>
      <w:pPr>
        <w:ind w:left="2124" w:hanging="360"/>
      </w:pPr>
      <w:rPr>
        <w:rFonts w:hint="default"/>
        <w:lang w:val="en-US" w:eastAsia="en-US" w:bidi="ar-SA"/>
      </w:rPr>
    </w:lvl>
    <w:lvl w:ilvl="2" w:tplc="D4DCB772">
      <w:numFmt w:val="bullet"/>
      <w:lvlText w:val="•"/>
      <w:lvlJc w:val="left"/>
      <w:pPr>
        <w:ind w:left="3068" w:hanging="360"/>
      </w:pPr>
      <w:rPr>
        <w:rFonts w:hint="default"/>
        <w:lang w:val="en-US" w:eastAsia="en-US" w:bidi="ar-SA"/>
      </w:rPr>
    </w:lvl>
    <w:lvl w:ilvl="3" w:tplc="086C7068">
      <w:numFmt w:val="bullet"/>
      <w:lvlText w:val="•"/>
      <w:lvlJc w:val="left"/>
      <w:pPr>
        <w:ind w:left="4012" w:hanging="360"/>
      </w:pPr>
      <w:rPr>
        <w:rFonts w:hint="default"/>
        <w:lang w:val="en-US" w:eastAsia="en-US" w:bidi="ar-SA"/>
      </w:rPr>
    </w:lvl>
    <w:lvl w:ilvl="4" w:tplc="E1B6826A">
      <w:numFmt w:val="bullet"/>
      <w:lvlText w:val="•"/>
      <w:lvlJc w:val="left"/>
      <w:pPr>
        <w:ind w:left="4956" w:hanging="360"/>
      </w:pPr>
      <w:rPr>
        <w:rFonts w:hint="default"/>
        <w:lang w:val="en-US" w:eastAsia="en-US" w:bidi="ar-SA"/>
      </w:rPr>
    </w:lvl>
    <w:lvl w:ilvl="5" w:tplc="A67A2C66">
      <w:numFmt w:val="bullet"/>
      <w:lvlText w:val="•"/>
      <w:lvlJc w:val="left"/>
      <w:pPr>
        <w:ind w:left="5900" w:hanging="360"/>
      </w:pPr>
      <w:rPr>
        <w:rFonts w:hint="default"/>
        <w:lang w:val="en-US" w:eastAsia="en-US" w:bidi="ar-SA"/>
      </w:rPr>
    </w:lvl>
    <w:lvl w:ilvl="6" w:tplc="9962D72C">
      <w:numFmt w:val="bullet"/>
      <w:lvlText w:val="•"/>
      <w:lvlJc w:val="left"/>
      <w:pPr>
        <w:ind w:left="6844" w:hanging="360"/>
      </w:pPr>
      <w:rPr>
        <w:rFonts w:hint="default"/>
        <w:lang w:val="en-US" w:eastAsia="en-US" w:bidi="ar-SA"/>
      </w:rPr>
    </w:lvl>
    <w:lvl w:ilvl="7" w:tplc="2EA61C60">
      <w:numFmt w:val="bullet"/>
      <w:lvlText w:val="•"/>
      <w:lvlJc w:val="left"/>
      <w:pPr>
        <w:ind w:left="7788" w:hanging="360"/>
      </w:pPr>
      <w:rPr>
        <w:rFonts w:hint="default"/>
        <w:lang w:val="en-US" w:eastAsia="en-US" w:bidi="ar-SA"/>
      </w:rPr>
    </w:lvl>
    <w:lvl w:ilvl="8" w:tplc="EF4E4916">
      <w:numFmt w:val="bullet"/>
      <w:lvlText w:val="•"/>
      <w:lvlJc w:val="left"/>
      <w:pPr>
        <w:ind w:left="8732" w:hanging="360"/>
      </w:pPr>
      <w:rPr>
        <w:rFonts w:hint="default"/>
        <w:lang w:val="en-US" w:eastAsia="en-US" w:bidi="ar-SA"/>
      </w:rPr>
    </w:lvl>
  </w:abstractNum>
  <w:abstractNum w:abstractNumId="21" w15:restartNumberingAfterBreak="0">
    <w:nsid w:val="51F0374F"/>
    <w:multiLevelType w:val="multilevel"/>
    <w:tmpl w:val="FB46326A"/>
    <w:lvl w:ilvl="0">
      <w:start w:val="2"/>
      <w:numFmt w:val="decimalZero"/>
      <w:lvlText w:val="%1"/>
      <w:lvlJc w:val="left"/>
      <w:pPr>
        <w:ind w:left="1972" w:hanging="1872"/>
        <w:jc w:val="left"/>
      </w:pPr>
      <w:rPr>
        <w:rFonts w:ascii="Times New Roman" w:eastAsia="Times New Roman" w:hAnsi="Times New Roman" w:cs="Times New Roman" w:hint="default"/>
        <w:b/>
        <w:bCs/>
        <w:i w:val="0"/>
        <w:iCs w:val="0"/>
        <w:color w:val="391D13"/>
        <w:spacing w:val="0"/>
        <w:w w:val="100"/>
        <w:sz w:val="28"/>
        <w:szCs w:val="28"/>
        <w:lang w:val="en-US" w:eastAsia="en-US" w:bidi="ar-SA"/>
      </w:rPr>
    </w:lvl>
    <w:lvl w:ilvl="1">
      <w:start w:val="1"/>
      <w:numFmt w:val="decimal"/>
      <w:lvlText w:val="%1.%2"/>
      <w:lvlJc w:val="left"/>
      <w:pPr>
        <w:ind w:left="1972" w:hanging="1872"/>
        <w:jc w:val="left"/>
      </w:pPr>
      <w:rPr>
        <w:rFonts w:ascii="Times New Roman" w:eastAsia="Times New Roman" w:hAnsi="Times New Roman" w:cs="Times New Roman" w:hint="default"/>
        <w:b w:val="0"/>
        <w:bCs w:val="0"/>
        <w:i w:val="0"/>
        <w:iCs w:val="0"/>
        <w:color w:val="391D13"/>
        <w:spacing w:val="0"/>
        <w:w w:val="100"/>
        <w:sz w:val="24"/>
        <w:szCs w:val="24"/>
        <w:lang w:val="en-US" w:eastAsia="en-US" w:bidi="ar-SA"/>
      </w:rPr>
    </w:lvl>
    <w:lvl w:ilvl="2">
      <w:numFmt w:val="bullet"/>
      <w:lvlText w:val="•"/>
      <w:lvlJc w:val="left"/>
      <w:pPr>
        <w:ind w:left="3708" w:hanging="1872"/>
      </w:pPr>
      <w:rPr>
        <w:rFonts w:hint="default"/>
        <w:lang w:val="en-US" w:eastAsia="en-US" w:bidi="ar-SA"/>
      </w:rPr>
    </w:lvl>
    <w:lvl w:ilvl="3">
      <w:numFmt w:val="bullet"/>
      <w:lvlText w:val="•"/>
      <w:lvlJc w:val="left"/>
      <w:pPr>
        <w:ind w:left="4572" w:hanging="1872"/>
      </w:pPr>
      <w:rPr>
        <w:rFonts w:hint="default"/>
        <w:lang w:val="en-US" w:eastAsia="en-US" w:bidi="ar-SA"/>
      </w:rPr>
    </w:lvl>
    <w:lvl w:ilvl="4">
      <w:numFmt w:val="bullet"/>
      <w:lvlText w:val="•"/>
      <w:lvlJc w:val="left"/>
      <w:pPr>
        <w:ind w:left="5436" w:hanging="1872"/>
      </w:pPr>
      <w:rPr>
        <w:rFonts w:hint="default"/>
        <w:lang w:val="en-US" w:eastAsia="en-US" w:bidi="ar-SA"/>
      </w:rPr>
    </w:lvl>
    <w:lvl w:ilvl="5">
      <w:numFmt w:val="bullet"/>
      <w:lvlText w:val="•"/>
      <w:lvlJc w:val="left"/>
      <w:pPr>
        <w:ind w:left="6300" w:hanging="1872"/>
      </w:pPr>
      <w:rPr>
        <w:rFonts w:hint="default"/>
        <w:lang w:val="en-US" w:eastAsia="en-US" w:bidi="ar-SA"/>
      </w:rPr>
    </w:lvl>
    <w:lvl w:ilvl="6">
      <w:numFmt w:val="bullet"/>
      <w:lvlText w:val="•"/>
      <w:lvlJc w:val="left"/>
      <w:pPr>
        <w:ind w:left="7164" w:hanging="1872"/>
      </w:pPr>
      <w:rPr>
        <w:rFonts w:hint="default"/>
        <w:lang w:val="en-US" w:eastAsia="en-US" w:bidi="ar-SA"/>
      </w:rPr>
    </w:lvl>
    <w:lvl w:ilvl="7">
      <w:numFmt w:val="bullet"/>
      <w:lvlText w:val="•"/>
      <w:lvlJc w:val="left"/>
      <w:pPr>
        <w:ind w:left="8028" w:hanging="1872"/>
      </w:pPr>
      <w:rPr>
        <w:rFonts w:hint="default"/>
        <w:lang w:val="en-US" w:eastAsia="en-US" w:bidi="ar-SA"/>
      </w:rPr>
    </w:lvl>
    <w:lvl w:ilvl="8">
      <w:numFmt w:val="bullet"/>
      <w:lvlText w:val="•"/>
      <w:lvlJc w:val="left"/>
      <w:pPr>
        <w:ind w:left="8892" w:hanging="1872"/>
      </w:pPr>
      <w:rPr>
        <w:rFonts w:hint="default"/>
        <w:lang w:val="en-US" w:eastAsia="en-US" w:bidi="ar-SA"/>
      </w:rPr>
    </w:lvl>
  </w:abstractNum>
  <w:abstractNum w:abstractNumId="22" w15:restartNumberingAfterBreak="0">
    <w:nsid w:val="5884784E"/>
    <w:multiLevelType w:val="hybridMultilevel"/>
    <w:tmpl w:val="1532A47E"/>
    <w:lvl w:ilvl="0" w:tplc="0ED43CB8">
      <w:start w:val="1"/>
      <w:numFmt w:val="decimal"/>
      <w:lvlText w:val="%1."/>
      <w:lvlJc w:val="left"/>
      <w:pPr>
        <w:ind w:left="139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ABFA43F8">
      <w:numFmt w:val="bullet"/>
      <w:lvlText w:val="•"/>
      <w:lvlJc w:val="left"/>
      <w:pPr>
        <w:ind w:left="2322" w:hanging="360"/>
      </w:pPr>
      <w:rPr>
        <w:rFonts w:hint="default"/>
        <w:lang w:val="en-US" w:eastAsia="en-US" w:bidi="ar-SA"/>
      </w:rPr>
    </w:lvl>
    <w:lvl w:ilvl="2" w:tplc="E1A03B0A">
      <w:numFmt w:val="bullet"/>
      <w:lvlText w:val="•"/>
      <w:lvlJc w:val="left"/>
      <w:pPr>
        <w:ind w:left="3244" w:hanging="360"/>
      </w:pPr>
      <w:rPr>
        <w:rFonts w:hint="default"/>
        <w:lang w:val="en-US" w:eastAsia="en-US" w:bidi="ar-SA"/>
      </w:rPr>
    </w:lvl>
    <w:lvl w:ilvl="3" w:tplc="534A92DC">
      <w:numFmt w:val="bullet"/>
      <w:lvlText w:val="•"/>
      <w:lvlJc w:val="left"/>
      <w:pPr>
        <w:ind w:left="4166" w:hanging="360"/>
      </w:pPr>
      <w:rPr>
        <w:rFonts w:hint="default"/>
        <w:lang w:val="en-US" w:eastAsia="en-US" w:bidi="ar-SA"/>
      </w:rPr>
    </w:lvl>
    <w:lvl w:ilvl="4" w:tplc="81D65A12">
      <w:numFmt w:val="bullet"/>
      <w:lvlText w:val="•"/>
      <w:lvlJc w:val="left"/>
      <w:pPr>
        <w:ind w:left="5088" w:hanging="360"/>
      </w:pPr>
      <w:rPr>
        <w:rFonts w:hint="default"/>
        <w:lang w:val="en-US" w:eastAsia="en-US" w:bidi="ar-SA"/>
      </w:rPr>
    </w:lvl>
    <w:lvl w:ilvl="5" w:tplc="F796007C">
      <w:numFmt w:val="bullet"/>
      <w:lvlText w:val="•"/>
      <w:lvlJc w:val="left"/>
      <w:pPr>
        <w:ind w:left="6010" w:hanging="360"/>
      </w:pPr>
      <w:rPr>
        <w:rFonts w:hint="default"/>
        <w:lang w:val="en-US" w:eastAsia="en-US" w:bidi="ar-SA"/>
      </w:rPr>
    </w:lvl>
    <w:lvl w:ilvl="6" w:tplc="0C241E14">
      <w:numFmt w:val="bullet"/>
      <w:lvlText w:val="•"/>
      <w:lvlJc w:val="left"/>
      <w:pPr>
        <w:ind w:left="6932" w:hanging="360"/>
      </w:pPr>
      <w:rPr>
        <w:rFonts w:hint="default"/>
        <w:lang w:val="en-US" w:eastAsia="en-US" w:bidi="ar-SA"/>
      </w:rPr>
    </w:lvl>
    <w:lvl w:ilvl="7" w:tplc="4FBEA606">
      <w:numFmt w:val="bullet"/>
      <w:lvlText w:val="•"/>
      <w:lvlJc w:val="left"/>
      <w:pPr>
        <w:ind w:left="7854" w:hanging="360"/>
      </w:pPr>
      <w:rPr>
        <w:rFonts w:hint="default"/>
        <w:lang w:val="en-US" w:eastAsia="en-US" w:bidi="ar-SA"/>
      </w:rPr>
    </w:lvl>
    <w:lvl w:ilvl="8" w:tplc="A1CCA906">
      <w:numFmt w:val="bullet"/>
      <w:lvlText w:val="•"/>
      <w:lvlJc w:val="left"/>
      <w:pPr>
        <w:ind w:left="8776" w:hanging="360"/>
      </w:pPr>
      <w:rPr>
        <w:rFonts w:hint="default"/>
        <w:lang w:val="en-US" w:eastAsia="en-US" w:bidi="ar-SA"/>
      </w:rPr>
    </w:lvl>
  </w:abstractNum>
  <w:abstractNum w:abstractNumId="23" w15:restartNumberingAfterBreak="0">
    <w:nsid w:val="58B84FE0"/>
    <w:multiLevelType w:val="hybridMultilevel"/>
    <w:tmpl w:val="13589536"/>
    <w:lvl w:ilvl="0" w:tplc="DFEABB50">
      <w:start w:val="1"/>
      <w:numFmt w:val="lowerLetter"/>
      <w:lvlText w:val="(%1)"/>
      <w:lvlJc w:val="left"/>
      <w:pPr>
        <w:ind w:left="1180" w:hanging="720"/>
        <w:jc w:val="left"/>
      </w:pPr>
      <w:rPr>
        <w:rFonts w:ascii="Times New Roman" w:eastAsia="Times New Roman" w:hAnsi="Times New Roman" w:cs="Times New Roman" w:hint="default"/>
        <w:b w:val="0"/>
        <w:bCs w:val="0"/>
        <w:i w:val="0"/>
        <w:iCs w:val="0"/>
        <w:spacing w:val="-2"/>
        <w:w w:val="100"/>
        <w:sz w:val="24"/>
        <w:szCs w:val="24"/>
        <w:lang w:val="en-US" w:eastAsia="en-US" w:bidi="ar-SA"/>
      </w:rPr>
    </w:lvl>
    <w:lvl w:ilvl="1" w:tplc="6E80B87A">
      <w:start w:val="2"/>
      <w:numFmt w:val="decimal"/>
      <w:lvlText w:val="%2."/>
      <w:lvlJc w:val="left"/>
      <w:pPr>
        <w:ind w:left="1420" w:hanging="24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tplc="BA362750">
      <w:numFmt w:val="bullet"/>
      <w:lvlText w:val="•"/>
      <w:lvlJc w:val="left"/>
      <w:pPr>
        <w:ind w:left="2442" w:hanging="240"/>
      </w:pPr>
      <w:rPr>
        <w:rFonts w:hint="default"/>
        <w:lang w:val="en-US" w:eastAsia="en-US" w:bidi="ar-SA"/>
      </w:rPr>
    </w:lvl>
    <w:lvl w:ilvl="3" w:tplc="B3A0ADB0">
      <w:numFmt w:val="bullet"/>
      <w:lvlText w:val="•"/>
      <w:lvlJc w:val="left"/>
      <w:pPr>
        <w:ind w:left="3464" w:hanging="240"/>
      </w:pPr>
      <w:rPr>
        <w:rFonts w:hint="default"/>
        <w:lang w:val="en-US" w:eastAsia="en-US" w:bidi="ar-SA"/>
      </w:rPr>
    </w:lvl>
    <w:lvl w:ilvl="4" w:tplc="D1A0A3B6">
      <w:numFmt w:val="bullet"/>
      <w:lvlText w:val="•"/>
      <w:lvlJc w:val="left"/>
      <w:pPr>
        <w:ind w:left="4486" w:hanging="240"/>
      </w:pPr>
      <w:rPr>
        <w:rFonts w:hint="default"/>
        <w:lang w:val="en-US" w:eastAsia="en-US" w:bidi="ar-SA"/>
      </w:rPr>
    </w:lvl>
    <w:lvl w:ilvl="5" w:tplc="00229930">
      <w:numFmt w:val="bullet"/>
      <w:lvlText w:val="•"/>
      <w:lvlJc w:val="left"/>
      <w:pPr>
        <w:ind w:left="5508" w:hanging="240"/>
      </w:pPr>
      <w:rPr>
        <w:rFonts w:hint="default"/>
        <w:lang w:val="en-US" w:eastAsia="en-US" w:bidi="ar-SA"/>
      </w:rPr>
    </w:lvl>
    <w:lvl w:ilvl="6" w:tplc="49D87012">
      <w:numFmt w:val="bullet"/>
      <w:lvlText w:val="•"/>
      <w:lvlJc w:val="left"/>
      <w:pPr>
        <w:ind w:left="6531" w:hanging="240"/>
      </w:pPr>
      <w:rPr>
        <w:rFonts w:hint="default"/>
        <w:lang w:val="en-US" w:eastAsia="en-US" w:bidi="ar-SA"/>
      </w:rPr>
    </w:lvl>
    <w:lvl w:ilvl="7" w:tplc="F844E7A2">
      <w:numFmt w:val="bullet"/>
      <w:lvlText w:val="•"/>
      <w:lvlJc w:val="left"/>
      <w:pPr>
        <w:ind w:left="7553" w:hanging="240"/>
      </w:pPr>
      <w:rPr>
        <w:rFonts w:hint="default"/>
        <w:lang w:val="en-US" w:eastAsia="en-US" w:bidi="ar-SA"/>
      </w:rPr>
    </w:lvl>
    <w:lvl w:ilvl="8" w:tplc="CD5C02BA">
      <w:numFmt w:val="bullet"/>
      <w:lvlText w:val="•"/>
      <w:lvlJc w:val="left"/>
      <w:pPr>
        <w:ind w:left="8575" w:hanging="240"/>
      </w:pPr>
      <w:rPr>
        <w:rFonts w:hint="default"/>
        <w:lang w:val="en-US" w:eastAsia="en-US" w:bidi="ar-SA"/>
      </w:rPr>
    </w:lvl>
  </w:abstractNum>
  <w:abstractNum w:abstractNumId="24" w15:restartNumberingAfterBreak="0">
    <w:nsid w:val="61511A65"/>
    <w:multiLevelType w:val="hybridMultilevel"/>
    <w:tmpl w:val="7B74AF3E"/>
    <w:lvl w:ilvl="0" w:tplc="5D46C024">
      <w:start w:val="1"/>
      <w:numFmt w:val="decimal"/>
      <w:lvlText w:val="%1."/>
      <w:lvlJc w:val="left"/>
      <w:pPr>
        <w:ind w:left="100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D8886812">
      <w:numFmt w:val="bullet"/>
      <w:lvlText w:val="•"/>
      <w:lvlJc w:val="left"/>
      <w:pPr>
        <w:ind w:left="1962" w:hanging="360"/>
      </w:pPr>
      <w:rPr>
        <w:rFonts w:hint="default"/>
        <w:lang w:val="en-US" w:eastAsia="en-US" w:bidi="ar-SA"/>
      </w:rPr>
    </w:lvl>
    <w:lvl w:ilvl="2" w:tplc="12825A46">
      <w:numFmt w:val="bullet"/>
      <w:lvlText w:val="•"/>
      <w:lvlJc w:val="left"/>
      <w:pPr>
        <w:ind w:left="2924" w:hanging="360"/>
      </w:pPr>
      <w:rPr>
        <w:rFonts w:hint="default"/>
        <w:lang w:val="en-US" w:eastAsia="en-US" w:bidi="ar-SA"/>
      </w:rPr>
    </w:lvl>
    <w:lvl w:ilvl="3" w:tplc="822C4F20">
      <w:numFmt w:val="bullet"/>
      <w:lvlText w:val="•"/>
      <w:lvlJc w:val="left"/>
      <w:pPr>
        <w:ind w:left="3886" w:hanging="360"/>
      </w:pPr>
      <w:rPr>
        <w:rFonts w:hint="default"/>
        <w:lang w:val="en-US" w:eastAsia="en-US" w:bidi="ar-SA"/>
      </w:rPr>
    </w:lvl>
    <w:lvl w:ilvl="4" w:tplc="15D84EB6">
      <w:numFmt w:val="bullet"/>
      <w:lvlText w:val="•"/>
      <w:lvlJc w:val="left"/>
      <w:pPr>
        <w:ind w:left="4848" w:hanging="360"/>
      </w:pPr>
      <w:rPr>
        <w:rFonts w:hint="default"/>
        <w:lang w:val="en-US" w:eastAsia="en-US" w:bidi="ar-SA"/>
      </w:rPr>
    </w:lvl>
    <w:lvl w:ilvl="5" w:tplc="07E2B480">
      <w:numFmt w:val="bullet"/>
      <w:lvlText w:val="•"/>
      <w:lvlJc w:val="left"/>
      <w:pPr>
        <w:ind w:left="5810" w:hanging="360"/>
      </w:pPr>
      <w:rPr>
        <w:rFonts w:hint="default"/>
        <w:lang w:val="en-US" w:eastAsia="en-US" w:bidi="ar-SA"/>
      </w:rPr>
    </w:lvl>
    <w:lvl w:ilvl="6" w:tplc="3D5A1908">
      <w:numFmt w:val="bullet"/>
      <w:lvlText w:val="•"/>
      <w:lvlJc w:val="left"/>
      <w:pPr>
        <w:ind w:left="6772" w:hanging="360"/>
      </w:pPr>
      <w:rPr>
        <w:rFonts w:hint="default"/>
        <w:lang w:val="en-US" w:eastAsia="en-US" w:bidi="ar-SA"/>
      </w:rPr>
    </w:lvl>
    <w:lvl w:ilvl="7" w:tplc="C7C0A506">
      <w:numFmt w:val="bullet"/>
      <w:lvlText w:val="•"/>
      <w:lvlJc w:val="left"/>
      <w:pPr>
        <w:ind w:left="7734" w:hanging="360"/>
      </w:pPr>
      <w:rPr>
        <w:rFonts w:hint="default"/>
        <w:lang w:val="en-US" w:eastAsia="en-US" w:bidi="ar-SA"/>
      </w:rPr>
    </w:lvl>
    <w:lvl w:ilvl="8" w:tplc="8612ECCA">
      <w:numFmt w:val="bullet"/>
      <w:lvlText w:val="•"/>
      <w:lvlJc w:val="left"/>
      <w:pPr>
        <w:ind w:left="8696" w:hanging="360"/>
      </w:pPr>
      <w:rPr>
        <w:rFonts w:hint="default"/>
        <w:lang w:val="en-US" w:eastAsia="en-US" w:bidi="ar-SA"/>
      </w:rPr>
    </w:lvl>
  </w:abstractNum>
  <w:abstractNum w:abstractNumId="25" w15:restartNumberingAfterBreak="0">
    <w:nsid w:val="66DD7B19"/>
    <w:multiLevelType w:val="hybridMultilevel"/>
    <w:tmpl w:val="91B67C38"/>
    <w:lvl w:ilvl="0" w:tplc="DCE26CAC">
      <w:numFmt w:val="bullet"/>
      <w:lvlText w:val=""/>
      <w:lvlJc w:val="left"/>
      <w:pPr>
        <w:ind w:left="1180" w:hanging="360"/>
      </w:pPr>
      <w:rPr>
        <w:rFonts w:ascii="Symbol" w:eastAsia="Symbol" w:hAnsi="Symbol" w:cs="Symbol" w:hint="default"/>
        <w:spacing w:val="0"/>
        <w:w w:val="100"/>
        <w:lang w:val="en-US" w:eastAsia="en-US" w:bidi="ar-SA"/>
      </w:rPr>
    </w:lvl>
    <w:lvl w:ilvl="1" w:tplc="8A16E248">
      <w:numFmt w:val="bullet"/>
      <w:lvlText w:val="•"/>
      <w:lvlJc w:val="left"/>
      <w:pPr>
        <w:ind w:left="2124" w:hanging="360"/>
      </w:pPr>
      <w:rPr>
        <w:rFonts w:hint="default"/>
        <w:lang w:val="en-US" w:eastAsia="en-US" w:bidi="ar-SA"/>
      </w:rPr>
    </w:lvl>
    <w:lvl w:ilvl="2" w:tplc="AA88BEBC">
      <w:numFmt w:val="bullet"/>
      <w:lvlText w:val="•"/>
      <w:lvlJc w:val="left"/>
      <w:pPr>
        <w:ind w:left="3068" w:hanging="360"/>
      </w:pPr>
      <w:rPr>
        <w:rFonts w:hint="default"/>
        <w:lang w:val="en-US" w:eastAsia="en-US" w:bidi="ar-SA"/>
      </w:rPr>
    </w:lvl>
    <w:lvl w:ilvl="3" w:tplc="D24C3122">
      <w:numFmt w:val="bullet"/>
      <w:lvlText w:val="•"/>
      <w:lvlJc w:val="left"/>
      <w:pPr>
        <w:ind w:left="4012" w:hanging="360"/>
      </w:pPr>
      <w:rPr>
        <w:rFonts w:hint="default"/>
        <w:lang w:val="en-US" w:eastAsia="en-US" w:bidi="ar-SA"/>
      </w:rPr>
    </w:lvl>
    <w:lvl w:ilvl="4" w:tplc="721C35FE">
      <w:numFmt w:val="bullet"/>
      <w:lvlText w:val="•"/>
      <w:lvlJc w:val="left"/>
      <w:pPr>
        <w:ind w:left="4956" w:hanging="360"/>
      </w:pPr>
      <w:rPr>
        <w:rFonts w:hint="default"/>
        <w:lang w:val="en-US" w:eastAsia="en-US" w:bidi="ar-SA"/>
      </w:rPr>
    </w:lvl>
    <w:lvl w:ilvl="5" w:tplc="AE14C2A8">
      <w:numFmt w:val="bullet"/>
      <w:lvlText w:val="•"/>
      <w:lvlJc w:val="left"/>
      <w:pPr>
        <w:ind w:left="5900" w:hanging="360"/>
      </w:pPr>
      <w:rPr>
        <w:rFonts w:hint="default"/>
        <w:lang w:val="en-US" w:eastAsia="en-US" w:bidi="ar-SA"/>
      </w:rPr>
    </w:lvl>
    <w:lvl w:ilvl="6" w:tplc="5F0A7D62">
      <w:numFmt w:val="bullet"/>
      <w:lvlText w:val="•"/>
      <w:lvlJc w:val="left"/>
      <w:pPr>
        <w:ind w:left="6844" w:hanging="360"/>
      </w:pPr>
      <w:rPr>
        <w:rFonts w:hint="default"/>
        <w:lang w:val="en-US" w:eastAsia="en-US" w:bidi="ar-SA"/>
      </w:rPr>
    </w:lvl>
    <w:lvl w:ilvl="7" w:tplc="7C3A2E14">
      <w:numFmt w:val="bullet"/>
      <w:lvlText w:val="•"/>
      <w:lvlJc w:val="left"/>
      <w:pPr>
        <w:ind w:left="7788" w:hanging="360"/>
      </w:pPr>
      <w:rPr>
        <w:rFonts w:hint="default"/>
        <w:lang w:val="en-US" w:eastAsia="en-US" w:bidi="ar-SA"/>
      </w:rPr>
    </w:lvl>
    <w:lvl w:ilvl="8" w:tplc="3AFEAA38">
      <w:numFmt w:val="bullet"/>
      <w:lvlText w:val="•"/>
      <w:lvlJc w:val="left"/>
      <w:pPr>
        <w:ind w:left="8732" w:hanging="360"/>
      </w:pPr>
      <w:rPr>
        <w:rFonts w:hint="default"/>
        <w:lang w:val="en-US" w:eastAsia="en-US" w:bidi="ar-SA"/>
      </w:rPr>
    </w:lvl>
  </w:abstractNum>
  <w:abstractNum w:abstractNumId="26" w15:restartNumberingAfterBreak="0">
    <w:nsid w:val="68054FEA"/>
    <w:multiLevelType w:val="hybridMultilevel"/>
    <w:tmpl w:val="23281E6A"/>
    <w:lvl w:ilvl="0" w:tplc="157A3C7C">
      <w:start w:val="1"/>
      <w:numFmt w:val="decimal"/>
      <w:lvlText w:val="%1."/>
      <w:lvlJc w:val="left"/>
      <w:pPr>
        <w:ind w:left="139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D8060396">
      <w:numFmt w:val="bullet"/>
      <w:lvlText w:val="•"/>
      <w:lvlJc w:val="left"/>
      <w:pPr>
        <w:ind w:left="2322" w:hanging="360"/>
      </w:pPr>
      <w:rPr>
        <w:rFonts w:hint="default"/>
        <w:lang w:val="en-US" w:eastAsia="en-US" w:bidi="ar-SA"/>
      </w:rPr>
    </w:lvl>
    <w:lvl w:ilvl="2" w:tplc="CCE02F5A">
      <w:numFmt w:val="bullet"/>
      <w:lvlText w:val="•"/>
      <w:lvlJc w:val="left"/>
      <w:pPr>
        <w:ind w:left="3244" w:hanging="360"/>
      </w:pPr>
      <w:rPr>
        <w:rFonts w:hint="default"/>
        <w:lang w:val="en-US" w:eastAsia="en-US" w:bidi="ar-SA"/>
      </w:rPr>
    </w:lvl>
    <w:lvl w:ilvl="3" w:tplc="E3302F18">
      <w:numFmt w:val="bullet"/>
      <w:lvlText w:val="•"/>
      <w:lvlJc w:val="left"/>
      <w:pPr>
        <w:ind w:left="4166" w:hanging="360"/>
      </w:pPr>
      <w:rPr>
        <w:rFonts w:hint="default"/>
        <w:lang w:val="en-US" w:eastAsia="en-US" w:bidi="ar-SA"/>
      </w:rPr>
    </w:lvl>
    <w:lvl w:ilvl="4" w:tplc="F3906F7C">
      <w:numFmt w:val="bullet"/>
      <w:lvlText w:val="•"/>
      <w:lvlJc w:val="left"/>
      <w:pPr>
        <w:ind w:left="5088" w:hanging="360"/>
      </w:pPr>
      <w:rPr>
        <w:rFonts w:hint="default"/>
        <w:lang w:val="en-US" w:eastAsia="en-US" w:bidi="ar-SA"/>
      </w:rPr>
    </w:lvl>
    <w:lvl w:ilvl="5" w:tplc="6BBA43EC">
      <w:numFmt w:val="bullet"/>
      <w:lvlText w:val="•"/>
      <w:lvlJc w:val="left"/>
      <w:pPr>
        <w:ind w:left="6010" w:hanging="360"/>
      </w:pPr>
      <w:rPr>
        <w:rFonts w:hint="default"/>
        <w:lang w:val="en-US" w:eastAsia="en-US" w:bidi="ar-SA"/>
      </w:rPr>
    </w:lvl>
    <w:lvl w:ilvl="6" w:tplc="20467CE6">
      <w:numFmt w:val="bullet"/>
      <w:lvlText w:val="•"/>
      <w:lvlJc w:val="left"/>
      <w:pPr>
        <w:ind w:left="6932" w:hanging="360"/>
      </w:pPr>
      <w:rPr>
        <w:rFonts w:hint="default"/>
        <w:lang w:val="en-US" w:eastAsia="en-US" w:bidi="ar-SA"/>
      </w:rPr>
    </w:lvl>
    <w:lvl w:ilvl="7" w:tplc="E98A10AC">
      <w:numFmt w:val="bullet"/>
      <w:lvlText w:val="•"/>
      <w:lvlJc w:val="left"/>
      <w:pPr>
        <w:ind w:left="7854" w:hanging="360"/>
      </w:pPr>
      <w:rPr>
        <w:rFonts w:hint="default"/>
        <w:lang w:val="en-US" w:eastAsia="en-US" w:bidi="ar-SA"/>
      </w:rPr>
    </w:lvl>
    <w:lvl w:ilvl="8" w:tplc="EE664B4E">
      <w:numFmt w:val="bullet"/>
      <w:lvlText w:val="•"/>
      <w:lvlJc w:val="left"/>
      <w:pPr>
        <w:ind w:left="8776" w:hanging="360"/>
      </w:pPr>
      <w:rPr>
        <w:rFonts w:hint="default"/>
        <w:lang w:val="en-US" w:eastAsia="en-US" w:bidi="ar-SA"/>
      </w:rPr>
    </w:lvl>
  </w:abstractNum>
  <w:abstractNum w:abstractNumId="27" w15:restartNumberingAfterBreak="0">
    <w:nsid w:val="6A5D39A2"/>
    <w:multiLevelType w:val="hybridMultilevel"/>
    <w:tmpl w:val="71AEB5F2"/>
    <w:lvl w:ilvl="0" w:tplc="88D242CC">
      <w:start w:val="1"/>
      <w:numFmt w:val="decimal"/>
      <w:lvlText w:val="%1."/>
      <w:lvlJc w:val="left"/>
      <w:pPr>
        <w:ind w:left="1324" w:hanging="360"/>
        <w:jc w:val="right"/>
      </w:pPr>
      <w:rPr>
        <w:rFonts w:ascii="Times New Roman" w:eastAsia="Times New Roman" w:hAnsi="Times New Roman" w:cs="Times New Roman" w:hint="default"/>
        <w:b w:val="0"/>
        <w:bCs w:val="0"/>
        <w:i w:val="0"/>
        <w:iCs w:val="0"/>
        <w:spacing w:val="0"/>
        <w:w w:val="100"/>
        <w:sz w:val="24"/>
        <w:szCs w:val="24"/>
        <w:lang w:val="en-US" w:eastAsia="en-US" w:bidi="ar-SA"/>
      </w:rPr>
    </w:lvl>
    <w:lvl w:ilvl="1" w:tplc="1C787C62">
      <w:numFmt w:val="bullet"/>
      <w:lvlText w:val="•"/>
      <w:lvlJc w:val="left"/>
      <w:pPr>
        <w:ind w:left="2250" w:hanging="360"/>
      </w:pPr>
      <w:rPr>
        <w:rFonts w:hint="default"/>
        <w:lang w:val="en-US" w:eastAsia="en-US" w:bidi="ar-SA"/>
      </w:rPr>
    </w:lvl>
    <w:lvl w:ilvl="2" w:tplc="3E50D08C">
      <w:numFmt w:val="bullet"/>
      <w:lvlText w:val="•"/>
      <w:lvlJc w:val="left"/>
      <w:pPr>
        <w:ind w:left="3180" w:hanging="360"/>
      </w:pPr>
      <w:rPr>
        <w:rFonts w:hint="default"/>
        <w:lang w:val="en-US" w:eastAsia="en-US" w:bidi="ar-SA"/>
      </w:rPr>
    </w:lvl>
    <w:lvl w:ilvl="3" w:tplc="1F124F74">
      <w:numFmt w:val="bullet"/>
      <w:lvlText w:val="•"/>
      <w:lvlJc w:val="left"/>
      <w:pPr>
        <w:ind w:left="4110" w:hanging="360"/>
      </w:pPr>
      <w:rPr>
        <w:rFonts w:hint="default"/>
        <w:lang w:val="en-US" w:eastAsia="en-US" w:bidi="ar-SA"/>
      </w:rPr>
    </w:lvl>
    <w:lvl w:ilvl="4" w:tplc="6F1E2BEC">
      <w:numFmt w:val="bullet"/>
      <w:lvlText w:val="•"/>
      <w:lvlJc w:val="left"/>
      <w:pPr>
        <w:ind w:left="5040" w:hanging="360"/>
      </w:pPr>
      <w:rPr>
        <w:rFonts w:hint="default"/>
        <w:lang w:val="en-US" w:eastAsia="en-US" w:bidi="ar-SA"/>
      </w:rPr>
    </w:lvl>
    <w:lvl w:ilvl="5" w:tplc="6F00B010">
      <w:numFmt w:val="bullet"/>
      <w:lvlText w:val="•"/>
      <w:lvlJc w:val="left"/>
      <w:pPr>
        <w:ind w:left="5970" w:hanging="360"/>
      </w:pPr>
      <w:rPr>
        <w:rFonts w:hint="default"/>
        <w:lang w:val="en-US" w:eastAsia="en-US" w:bidi="ar-SA"/>
      </w:rPr>
    </w:lvl>
    <w:lvl w:ilvl="6" w:tplc="F3328B2A">
      <w:numFmt w:val="bullet"/>
      <w:lvlText w:val="•"/>
      <w:lvlJc w:val="left"/>
      <w:pPr>
        <w:ind w:left="6900" w:hanging="360"/>
      </w:pPr>
      <w:rPr>
        <w:rFonts w:hint="default"/>
        <w:lang w:val="en-US" w:eastAsia="en-US" w:bidi="ar-SA"/>
      </w:rPr>
    </w:lvl>
    <w:lvl w:ilvl="7" w:tplc="4A9815CC">
      <w:numFmt w:val="bullet"/>
      <w:lvlText w:val="•"/>
      <w:lvlJc w:val="left"/>
      <w:pPr>
        <w:ind w:left="7830" w:hanging="360"/>
      </w:pPr>
      <w:rPr>
        <w:rFonts w:hint="default"/>
        <w:lang w:val="en-US" w:eastAsia="en-US" w:bidi="ar-SA"/>
      </w:rPr>
    </w:lvl>
    <w:lvl w:ilvl="8" w:tplc="B46057A0">
      <w:numFmt w:val="bullet"/>
      <w:lvlText w:val="•"/>
      <w:lvlJc w:val="left"/>
      <w:pPr>
        <w:ind w:left="8760" w:hanging="360"/>
      </w:pPr>
      <w:rPr>
        <w:rFonts w:hint="default"/>
        <w:lang w:val="en-US" w:eastAsia="en-US" w:bidi="ar-SA"/>
      </w:rPr>
    </w:lvl>
  </w:abstractNum>
  <w:abstractNum w:abstractNumId="28" w15:restartNumberingAfterBreak="0">
    <w:nsid w:val="6B167681"/>
    <w:multiLevelType w:val="hybridMultilevel"/>
    <w:tmpl w:val="F412DD9A"/>
    <w:lvl w:ilvl="0" w:tplc="13866A0C">
      <w:start w:val="1"/>
      <w:numFmt w:val="decimal"/>
      <w:lvlText w:val="%1."/>
      <w:lvlJc w:val="left"/>
      <w:pPr>
        <w:ind w:left="1396" w:hanging="360"/>
        <w:jc w:val="right"/>
      </w:pPr>
      <w:rPr>
        <w:rFonts w:ascii="Times New Roman" w:eastAsia="Times New Roman" w:hAnsi="Times New Roman" w:cs="Times New Roman" w:hint="default"/>
        <w:b w:val="0"/>
        <w:bCs w:val="0"/>
        <w:i w:val="0"/>
        <w:iCs w:val="0"/>
        <w:spacing w:val="0"/>
        <w:w w:val="100"/>
        <w:sz w:val="24"/>
        <w:szCs w:val="24"/>
        <w:lang w:val="en-US" w:eastAsia="en-US" w:bidi="ar-SA"/>
      </w:rPr>
    </w:lvl>
    <w:lvl w:ilvl="1" w:tplc="EC5C144E">
      <w:numFmt w:val="bullet"/>
      <w:lvlText w:val="•"/>
      <w:lvlJc w:val="left"/>
      <w:pPr>
        <w:ind w:left="2322" w:hanging="360"/>
      </w:pPr>
      <w:rPr>
        <w:rFonts w:hint="default"/>
        <w:lang w:val="en-US" w:eastAsia="en-US" w:bidi="ar-SA"/>
      </w:rPr>
    </w:lvl>
    <w:lvl w:ilvl="2" w:tplc="625CB7C6">
      <w:numFmt w:val="bullet"/>
      <w:lvlText w:val="•"/>
      <w:lvlJc w:val="left"/>
      <w:pPr>
        <w:ind w:left="3244" w:hanging="360"/>
      </w:pPr>
      <w:rPr>
        <w:rFonts w:hint="default"/>
        <w:lang w:val="en-US" w:eastAsia="en-US" w:bidi="ar-SA"/>
      </w:rPr>
    </w:lvl>
    <w:lvl w:ilvl="3" w:tplc="AA5883BA">
      <w:numFmt w:val="bullet"/>
      <w:lvlText w:val="•"/>
      <w:lvlJc w:val="left"/>
      <w:pPr>
        <w:ind w:left="4166" w:hanging="360"/>
      </w:pPr>
      <w:rPr>
        <w:rFonts w:hint="default"/>
        <w:lang w:val="en-US" w:eastAsia="en-US" w:bidi="ar-SA"/>
      </w:rPr>
    </w:lvl>
    <w:lvl w:ilvl="4" w:tplc="DACC5FB6">
      <w:numFmt w:val="bullet"/>
      <w:lvlText w:val="•"/>
      <w:lvlJc w:val="left"/>
      <w:pPr>
        <w:ind w:left="5088" w:hanging="360"/>
      </w:pPr>
      <w:rPr>
        <w:rFonts w:hint="default"/>
        <w:lang w:val="en-US" w:eastAsia="en-US" w:bidi="ar-SA"/>
      </w:rPr>
    </w:lvl>
    <w:lvl w:ilvl="5" w:tplc="6330B386">
      <w:numFmt w:val="bullet"/>
      <w:lvlText w:val="•"/>
      <w:lvlJc w:val="left"/>
      <w:pPr>
        <w:ind w:left="6010" w:hanging="360"/>
      </w:pPr>
      <w:rPr>
        <w:rFonts w:hint="default"/>
        <w:lang w:val="en-US" w:eastAsia="en-US" w:bidi="ar-SA"/>
      </w:rPr>
    </w:lvl>
    <w:lvl w:ilvl="6" w:tplc="94227B68">
      <w:numFmt w:val="bullet"/>
      <w:lvlText w:val="•"/>
      <w:lvlJc w:val="left"/>
      <w:pPr>
        <w:ind w:left="6932" w:hanging="360"/>
      </w:pPr>
      <w:rPr>
        <w:rFonts w:hint="default"/>
        <w:lang w:val="en-US" w:eastAsia="en-US" w:bidi="ar-SA"/>
      </w:rPr>
    </w:lvl>
    <w:lvl w:ilvl="7" w:tplc="D1147134">
      <w:numFmt w:val="bullet"/>
      <w:lvlText w:val="•"/>
      <w:lvlJc w:val="left"/>
      <w:pPr>
        <w:ind w:left="7854" w:hanging="360"/>
      </w:pPr>
      <w:rPr>
        <w:rFonts w:hint="default"/>
        <w:lang w:val="en-US" w:eastAsia="en-US" w:bidi="ar-SA"/>
      </w:rPr>
    </w:lvl>
    <w:lvl w:ilvl="8" w:tplc="7BECA26E">
      <w:numFmt w:val="bullet"/>
      <w:lvlText w:val="•"/>
      <w:lvlJc w:val="left"/>
      <w:pPr>
        <w:ind w:left="8776" w:hanging="360"/>
      </w:pPr>
      <w:rPr>
        <w:rFonts w:hint="default"/>
        <w:lang w:val="en-US" w:eastAsia="en-US" w:bidi="ar-SA"/>
      </w:rPr>
    </w:lvl>
  </w:abstractNum>
  <w:abstractNum w:abstractNumId="29" w15:restartNumberingAfterBreak="0">
    <w:nsid w:val="73932F7E"/>
    <w:multiLevelType w:val="hybridMultilevel"/>
    <w:tmpl w:val="70A2624A"/>
    <w:lvl w:ilvl="0" w:tplc="468862FA">
      <w:start w:val="1"/>
      <w:numFmt w:val="decimal"/>
      <w:lvlText w:val="%1."/>
      <w:lvlJc w:val="left"/>
      <w:pPr>
        <w:ind w:left="1091"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872AEB12">
      <w:numFmt w:val="bullet"/>
      <w:lvlText w:val="□"/>
      <w:lvlJc w:val="left"/>
      <w:pPr>
        <w:ind w:left="1540" w:hanging="272"/>
      </w:pPr>
      <w:rPr>
        <w:rFonts w:ascii="Times New Roman" w:eastAsia="Times New Roman" w:hAnsi="Times New Roman" w:cs="Times New Roman" w:hint="default"/>
        <w:b/>
        <w:bCs/>
        <w:i w:val="0"/>
        <w:iCs w:val="0"/>
        <w:spacing w:val="0"/>
        <w:w w:val="99"/>
        <w:sz w:val="32"/>
        <w:szCs w:val="32"/>
        <w:lang w:val="en-US" w:eastAsia="en-US" w:bidi="ar-SA"/>
      </w:rPr>
    </w:lvl>
    <w:lvl w:ilvl="2" w:tplc="C420917E">
      <w:numFmt w:val="bullet"/>
      <w:lvlText w:val="•"/>
      <w:lvlJc w:val="left"/>
      <w:pPr>
        <w:ind w:left="2548" w:hanging="272"/>
      </w:pPr>
      <w:rPr>
        <w:rFonts w:hint="default"/>
        <w:lang w:val="en-US" w:eastAsia="en-US" w:bidi="ar-SA"/>
      </w:rPr>
    </w:lvl>
    <w:lvl w:ilvl="3" w:tplc="27CAFA9C">
      <w:numFmt w:val="bullet"/>
      <w:lvlText w:val="•"/>
      <w:lvlJc w:val="left"/>
      <w:pPr>
        <w:ind w:left="3557" w:hanging="272"/>
      </w:pPr>
      <w:rPr>
        <w:rFonts w:hint="default"/>
        <w:lang w:val="en-US" w:eastAsia="en-US" w:bidi="ar-SA"/>
      </w:rPr>
    </w:lvl>
    <w:lvl w:ilvl="4" w:tplc="F0741842">
      <w:numFmt w:val="bullet"/>
      <w:lvlText w:val="•"/>
      <w:lvlJc w:val="left"/>
      <w:pPr>
        <w:ind w:left="4566" w:hanging="272"/>
      </w:pPr>
      <w:rPr>
        <w:rFonts w:hint="default"/>
        <w:lang w:val="en-US" w:eastAsia="en-US" w:bidi="ar-SA"/>
      </w:rPr>
    </w:lvl>
    <w:lvl w:ilvl="5" w:tplc="24C28B4E">
      <w:numFmt w:val="bullet"/>
      <w:lvlText w:val="•"/>
      <w:lvlJc w:val="left"/>
      <w:pPr>
        <w:ind w:left="5575" w:hanging="272"/>
      </w:pPr>
      <w:rPr>
        <w:rFonts w:hint="default"/>
        <w:lang w:val="en-US" w:eastAsia="en-US" w:bidi="ar-SA"/>
      </w:rPr>
    </w:lvl>
    <w:lvl w:ilvl="6" w:tplc="CD3E7DEE">
      <w:numFmt w:val="bullet"/>
      <w:lvlText w:val="•"/>
      <w:lvlJc w:val="left"/>
      <w:pPr>
        <w:ind w:left="6584" w:hanging="272"/>
      </w:pPr>
      <w:rPr>
        <w:rFonts w:hint="default"/>
        <w:lang w:val="en-US" w:eastAsia="en-US" w:bidi="ar-SA"/>
      </w:rPr>
    </w:lvl>
    <w:lvl w:ilvl="7" w:tplc="9CEEF68E">
      <w:numFmt w:val="bullet"/>
      <w:lvlText w:val="•"/>
      <w:lvlJc w:val="left"/>
      <w:pPr>
        <w:ind w:left="7593" w:hanging="272"/>
      </w:pPr>
      <w:rPr>
        <w:rFonts w:hint="default"/>
        <w:lang w:val="en-US" w:eastAsia="en-US" w:bidi="ar-SA"/>
      </w:rPr>
    </w:lvl>
    <w:lvl w:ilvl="8" w:tplc="58EAA614">
      <w:numFmt w:val="bullet"/>
      <w:lvlText w:val="•"/>
      <w:lvlJc w:val="left"/>
      <w:pPr>
        <w:ind w:left="8602" w:hanging="272"/>
      </w:pPr>
      <w:rPr>
        <w:rFonts w:hint="default"/>
        <w:lang w:val="en-US" w:eastAsia="en-US" w:bidi="ar-SA"/>
      </w:rPr>
    </w:lvl>
  </w:abstractNum>
  <w:abstractNum w:abstractNumId="30" w15:restartNumberingAfterBreak="0">
    <w:nsid w:val="73AD049A"/>
    <w:multiLevelType w:val="hybridMultilevel"/>
    <w:tmpl w:val="8CCACD62"/>
    <w:lvl w:ilvl="0" w:tplc="AABA4D38">
      <w:start w:val="1"/>
      <w:numFmt w:val="decimal"/>
      <w:lvlText w:val="%1."/>
      <w:lvlJc w:val="left"/>
      <w:pPr>
        <w:ind w:left="1396"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E49CF7A6">
      <w:numFmt w:val="bullet"/>
      <w:lvlText w:val="•"/>
      <w:lvlJc w:val="left"/>
      <w:pPr>
        <w:ind w:left="2322" w:hanging="360"/>
      </w:pPr>
      <w:rPr>
        <w:rFonts w:hint="default"/>
        <w:lang w:val="en-US" w:eastAsia="en-US" w:bidi="ar-SA"/>
      </w:rPr>
    </w:lvl>
    <w:lvl w:ilvl="2" w:tplc="4A7E3C62">
      <w:numFmt w:val="bullet"/>
      <w:lvlText w:val="•"/>
      <w:lvlJc w:val="left"/>
      <w:pPr>
        <w:ind w:left="3244" w:hanging="360"/>
      </w:pPr>
      <w:rPr>
        <w:rFonts w:hint="default"/>
        <w:lang w:val="en-US" w:eastAsia="en-US" w:bidi="ar-SA"/>
      </w:rPr>
    </w:lvl>
    <w:lvl w:ilvl="3" w:tplc="F7F03F56">
      <w:numFmt w:val="bullet"/>
      <w:lvlText w:val="•"/>
      <w:lvlJc w:val="left"/>
      <w:pPr>
        <w:ind w:left="4166" w:hanging="360"/>
      </w:pPr>
      <w:rPr>
        <w:rFonts w:hint="default"/>
        <w:lang w:val="en-US" w:eastAsia="en-US" w:bidi="ar-SA"/>
      </w:rPr>
    </w:lvl>
    <w:lvl w:ilvl="4" w:tplc="4F54C8FE">
      <w:numFmt w:val="bullet"/>
      <w:lvlText w:val="•"/>
      <w:lvlJc w:val="left"/>
      <w:pPr>
        <w:ind w:left="5088" w:hanging="360"/>
      </w:pPr>
      <w:rPr>
        <w:rFonts w:hint="default"/>
        <w:lang w:val="en-US" w:eastAsia="en-US" w:bidi="ar-SA"/>
      </w:rPr>
    </w:lvl>
    <w:lvl w:ilvl="5" w:tplc="49AA527C">
      <w:numFmt w:val="bullet"/>
      <w:lvlText w:val="•"/>
      <w:lvlJc w:val="left"/>
      <w:pPr>
        <w:ind w:left="6010" w:hanging="360"/>
      </w:pPr>
      <w:rPr>
        <w:rFonts w:hint="default"/>
        <w:lang w:val="en-US" w:eastAsia="en-US" w:bidi="ar-SA"/>
      </w:rPr>
    </w:lvl>
    <w:lvl w:ilvl="6" w:tplc="F084B118">
      <w:numFmt w:val="bullet"/>
      <w:lvlText w:val="•"/>
      <w:lvlJc w:val="left"/>
      <w:pPr>
        <w:ind w:left="6932" w:hanging="360"/>
      </w:pPr>
      <w:rPr>
        <w:rFonts w:hint="default"/>
        <w:lang w:val="en-US" w:eastAsia="en-US" w:bidi="ar-SA"/>
      </w:rPr>
    </w:lvl>
    <w:lvl w:ilvl="7" w:tplc="87345514">
      <w:numFmt w:val="bullet"/>
      <w:lvlText w:val="•"/>
      <w:lvlJc w:val="left"/>
      <w:pPr>
        <w:ind w:left="7854" w:hanging="360"/>
      </w:pPr>
      <w:rPr>
        <w:rFonts w:hint="default"/>
        <w:lang w:val="en-US" w:eastAsia="en-US" w:bidi="ar-SA"/>
      </w:rPr>
    </w:lvl>
    <w:lvl w:ilvl="8" w:tplc="6F987A16">
      <w:numFmt w:val="bullet"/>
      <w:lvlText w:val="•"/>
      <w:lvlJc w:val="left"/>
      <w:pPr>
        <w:ind w:left="8776" w:hanging="360"/>
      </w:pPr>
      <w:rPr>
        <w:rFonts w:hint="default"/>
        <w:lang w:val="en-US" w:eastAsia="en-US" w:bidi="ar-SA"/>
      </w:rPr>
    </w:lvl>
  </w:abstractNum>
  <w:abstractNum w:abstractNumId="31" w15:restartNumberingAfterBreak="0">
    <w:nsid w:val="764F0E25"/>
    <w:multiLevelType w:val="hybridMultilevel"/>
    <w:tmpl w:val="AE8A93D6"/>
    <w:lvl w:ilvl="0" w:tplc="09541828">
      <w:numFmt w:val="bullet"/>
      <w:lvlText w:val="□"/>
      <w:lvlJc w:val="left"/>
      <w:pPr>
        <w:ind w:left="1631" w:hanging="272"/>
      </w:pPr>
      <w:rPr>
        <w:rFonts w:ascii="Times New Roman" w:eastAsia="Times New Roman" w:hAnsi="Times New Roman" w:cs="Times New Roman" w:hint="default"/>
        <w:b/>
        <w:bCs/>
        <w:i w:val="0"/>
        <w:iCs w:val="0"/>
        <w:spacing w:val="0"/>
        <w:w w:val="99"/>
        <w:sz w:val="32"/>
        <w:szCs w:val="32"/>
        <w:lang w:val="en-US" w:eastAsia="en-US" w:bidi="ar-SA"/>
      </w:rPr>
    </w:lvl>
    <w:lvl w:ilvl="1" w:tplc="253E42A8">
      <w:numFmt w:val="bullet"/>
      <w:lvlText w:val="•"/>
      <w:lvlJc w:val="left"/>
      <w:pPr>
        <w:ind w:left="2538" w:hanging="272"/>
      </w:pPr>
      <w:rPr>
        <w:rFonts w:hint="default"/>
        <w:lang w:val="en-US" w:eastAsia="en-US" w:bidi="ar-SA"/>
      </w:rPr>
    </w:lvl>
    <w:lvl w:ilvl="2" w:tplc="94F89412">
      <w:numFmt w:val="bullet"/>
      <w:lvlText w:val="•"/>
      <w:lvlJc w:val="left"/>
      <w:pPr>
        <w:ind w:left="3436" w:hanging="272"/>
      </w:pPr>
      <w:rPr>
        <w:rFonts w:hint="default"/>
        <w:lang w:val="en-US" w:eastAsia="en-US" w:bidi="ar-SA"/>
      </w:rPr>
    </w:lvl>
    <w:lvl w:ilvl="3" w:tplc="DF16D97C">
      <w:numFmt w:val="bullet"/>
      <w:lvlText w:val="•"/>
      <w:lvlJc w:val="left"/>
      <w:pPr>
        <w:ind w:left="4334" w:hanging="272"/>
      </w:pPr>
      <w:rPr>
        <w:rFonts w:hint="default"/>
        <w:lang w:val="en-US" w:eastAsia="en-US" w:bidi="ar-SA"/>
      </w:rPr>
    </w:lvl>
    <w:lvl w:ilvl="4" w:tplc="E9FE54EC">
      <w:numFmt w:val="bullet"/>
      <w:lvlText w:val="•"/>
      <w:lvlJc w:val="left"/>
      <w:pPr>
        <w:ind w:left="5232" w:hanging="272"/>
      </w:pPr>
      <w:rPr>
        <w:rFonts w:hint="default"/>
        <w:lang w:val="en-US" w:eastAsia="en-US" w:bidi="ar-SA"/>
      </w:rPr>
    </w:lvl>
    <w:lvl w:ilvl="5" w:tplc="48400E76">
      <w:numFmt w:val="bullet"/>
      <w:lvlText w:val="•"/>
      <w:lvlJc w:val="left"/>
      <w:pPr>
        <w:ind w:left="6130" w:hanging="272"/>
      </w:pPr>
      <w:rPr>
        <w:rFonts w:hint="default"/>
        <w:lang w:val="en-US" w:eastAsia="en-US" w:bidi="ar-SA"/>
      </w:rPr>
    </w:lvl>
    <w:lvl w:ilvl="6" w:tplc="258CC306">
      <w:numFmt w:val="bullet"/>
      <w:lvlText w:val="•"/>
      <w:lvlJc w:val="left"/>
      <w:pPr>
        <w:ind w:left="7028" w:hanging="272"/>
      </w:pPr>
      <w:rPr>
        <w:rFonts w:hint="default"/>
        <w:lang w:val="en-US" w:eastAsia="en-US" w:bidi="ar-SA"/>
      </w:rPr>
    </w:lvl>
    <w:lvl w:ilvl="7" w:tplc="621AE23E">
      <w:numFmt w:val="bullet"/>
      <w:lvlText w:val="•"/>
      <w:lvlJc w:val="left"/>
      <w:pPr>
        <w:ind w:left="7926" w:hanging="272"/>
      </w:pPr>
      <w:rPr>
        <w:rFonts w:hint="default"/>
        <w:lang w:val="en-US" w:eastAsia="en-US" w:bidi="ar-SA"/>
      </w:rPr>
    </w:lvl>
    <w:lvl w:ilvl="8" w:tplc="03400806">
      <w:numFmt w:val="bullet"/>
      <w:lvlText w:val="•"/>
      <w:lvlJc w:val="left"/>
      <w:pPr>
        <w:ind w:left="8824" w:hanging="272"/>
      </w:pPr>
      <w:rPr>
        <w:rFonts w:hint="default"/>
        <w:lang w:val="en-US" w:eastAsia="en-US" w:bidi="ar-SA"/>
      </w:rPr>
    </w:lvl>
  </w:abstractNum>
  <w:abstractNum w:abstractNumId="32" w15:restartNumberingAfterBreak="0">
    <w:nsid w:val="76D653E4"/>
    <w:multiLevelType w:val="hybridMultilevel"/>
    <w:tmpl w:val="1DF0053C"/>
    <w:lvl w:ilvl="0" w:tplc="0AB66522">
      <w:start w:val="1"/>
      <w:numFmt w:val="decimal"/>
      <w:lvlText w:val="%1."/>
      <w:lvlJc w:val="left"/>
      <w:pPr>
        <w:ind w:left="1420" w:hanging="24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2F8EE7D6">
      <w:numFmt w:val="bullet"/>
      <w:lvlText w:val="•"/>
      <w:lvlJc w:val="left"/>
      <w:pPr>
        <w:ind w:left="2340" w:hanging="240"/>
      </w:pPr>
      <w:rPr>
        <w:rFonts w:hint="default"/>
        <w:lang w:val="en-US" w:eastAsia="en-US" w:bidi="ar-SA"/>
      </w:rPr>
    </w:lvl>
    <w:lvl w:ilvl="2" w:tplc="A3380E68">
      <w:numFmt w:val="bullet"/>
      <w:lvlText w:val="•"/>
      <w:lvlJc w:val="left"/>
      <w:pPr>
        <w:ind w:left="3260" w:hanging="240"/>
      </w:pPr>
      <w:rPr>
        <w:rFonts w:hint="default"/>
        <w:lang w:val="en-US" w:eastAsia="en-US" w:bidi="ar-SA"/>
      </w:rPr>
    </w:lvl>
    <w:lvl w:ilvl="3" w:tplc="0EFAE222">
      <w:numFmt w:val="bullet"/>
      <w:lvlText w:val="•"/>
      <w:lvlJc w:val="left"/>
      <w:pPr>
        <w:ind w:left="4180" w:hanging="240"/>
      </w:pPr>
      <w:rPr>
        <w:rFonts w:hint="default"/>
        <w:lang w:val="en-US" w:eastAsia="en-US" w:bidi="ar-SA"/>
      </w:rPr>
    </w:lvl>
    <w:lvl w:ilvl="4" w:tplc="F5A8DDBA">
      <w:numFmt w:val="bullet"/>
      <w:lvlText w:val="•"/>
      <w:lvlJc w:val="left"/>
      <w:pPr>
        <w:ind w:left="5100" w:hanging="240"/>
      </w:pPr>
      <w:rPr>
        <w:rFonts w:hint="default"/>
        <w:lang w:val="en-US" w:eastAsia="en-US" w:bidi="ar-SA"/>
      </w:rPr>
    </w:lvl>
    <w:lvl w:ilvl="5" w:tplc="C74ADA9C">
      <w:numFmt w:val="bullet"/>
      <w:lvlText w:val="•"/>
      <w:lvlJc w:val="left"/>
      <w:pPr>
        <w:ind w:left="6020" w:hanging="240"/>
      </w:pPr>
      <w:rPr>
        <w:rFonts w:hint="default"/>
        <w:lang w:val="en-US" w:eastAsia="en-US" w:bidi="ar-SA"/>
      </w:rPr>
    </w:lvl>
    <w:lvl w:ilvl="6" w:tplc="53B4B282">
      <w:numFmt w:val="bullet"/>
      <w:lvlText w:val="•"/>
      <w:lvlJc w:val="left"/>
      <w:pPr>
        <w:ind w:left="6940" w:hanging="240"/>
      </w:pPr>
      <w:rPr>
        <w:rFonts w:hint="default"/>
        <w:lang w:val="en-US" w:eastAsia="en-US" w:bidi="ar-SA"/>
      </w:rPr>
    </w:lvl>
    <w:lvl w:ilvl="7" w:tplc="98381CE0">
      <w:numFmt w:val="bullet"/>
      <w:lvlText w:val="•"/>
      <w:lvlJc w:val="left"/>
      <w:pPr>
        <w:ind w:left="7860" w:hanging="240"/>
      </w:pPr>
      <w:rPr>
        <w:rFonts w:hint="default"/>
        <w:lang w:val="en-US" w:eastAsia="en-US" w:bidi="ar-SA"/>
      </w:rPr>
    </w:lvl>
    <w:lvl w:ilvl="8" w:tplc="25CE933A">
      <w:numFmt w:val="bullet"/>
      <w:lvlText w:val="•"/>
      <w:lvlJc w:val="left"/>
      <w:pPr>
        <w:ind w:left="8780" w:hanging="240"/>
      </w:pPr>
      <w:rPr>
        <w:rFonts w:hint="default"/>
        <w:lang w:val="en-US" w:eastAsia="en-US" w:bidi="ar-SA"/>
      </w:rPr>
    </w:lvl>
  </w:abstractNum>
  <w:abstractNum w:abstractNumId="33" w15:restartNumberingAfterBreak="0">
    <w:nsid w:val="7BAC37F7"/>
    <w:multiLevelType w:val="multilevel"/>
    <w:tmpl w:val="646AC810"/>
    <w:lvl w:ilvl="0">
      <w:start w:val="3"/>
      <w:numFmt w:val="decimal"/>
      <w:lvlText w:val="%1"/>
      <w:lvlJc w:val="left"/>
      <w:pPr>
        <w:ind w:left="911" w:hanging="379"/>
        <w:jc w:val="left"/>
      </w:pPr>
      <w:rPr>
        <w:rFonts w:hint="default"/>
        <w:lang w:val="en-US" w:eastAsia="en-US" w:bidi="ar-SA"/>
      </w:rPr>
    </w:lvl>
    <w:lvl w:ilvl="1">
      <w:start w:val="1"/>
      <w:numFmt w:val="decimal"/>
      <w:lvlText w:val="%1.%2"/>
      <w:lvlJc w:val="left"/>
      <w:pPr>
        <w:ind w:left="911" w:hanging="379"/>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numFmt w:val="bullet"/>
      <w:lvlText w:val="□"/>
      <w:lvlJc w:val="left"/>
      <w:pPr>
        <w:ind w:left="1631" w:hanging="272"/>
      </w:pPr>
      <w:rPr>
        <w:rFonts w:ascii="Times New Roman" w:eastAsia="Times New Roman" w:hAnsi="Times New Roman" w:cs="Times New Roman" w:hint="default"/>
        <w:b/>
        <w:bCs/>
        <w:i w:val="0"/>
        <w:iCs w:val="0"/>
        <w:spacing w:val="0"/>
        <w:w w:val="99"/>
        <w:sz w:val="32"/>
        <w:szCs w:val="32"/>
        <w:lang w:val="en-US" w:eastAsia="en-US" w:bidi="ar-SA"/>
      </w:rPr>
    </w:lvl>
    <w:lvl w:ilvl="3">
      <w:numFmt w:val="bullet"/>
      <w:lvlText w:val="•"/>
      <w:lvlJc w:val="left"/>
      <w:pPr>
        <w:ind w:left="3635" w:hanging="272"/>
      </w:pPr>
      <w:rPr>
        <w:rFonts w:hint="default"/>
        <w:lang w:val="en-US" w:eastAsia="en-US" w:bidi="ar-SA"/>
      </w:rPr>
    </w:lvl>
    <w:lvl w:ilvl="4">
      <w:numFmt w:val="bullet"/>
      <w:lvlText w:val="•"/>
      <w:lvlJc w:val="left"/>
      <w:pPr>
        <w:ind w:left="4633" w:hanging="272"/>
      </w:pPr>
      <w:rPr>
        <w:rFonts w:hint="default"/>
        <w:lang w:val="en-US" w:eastAsia="en-US" w:bidi="ar-SA"/>
      </w:rPr>
    </w:lvl>
    <w:lvl w:ilvl="5">
      <w:numFmt w:val="bullet"/>
      <w:lvlText w:val="•"/>
      <w:lvlJc w:val="left"/>
      <w:pPr>
        <w:ind w:left="5631" w:hanging="272"/>
      </w:pPr>
      <w:rPr>
        <w:rFonts w:hint="default"/>
        <w:lang w:val="en-US" w:eastAsia="en-US" w:bidi="ar-SA"/>
      </w:rPr>
    </w:lvl>
    <w:lvl w:ilvl="6">
      <w:numFmt w:val="bullet"/>
      <w:lvlText w:val="•"/>
      <w:lvlJc w:val="left"/>
      <w:pPr>
        <w:ind w:left="6628" w:hanging="272"/>
      </w:pPr>
      <w:rPr>
        <w:rFonts w:hint="default"/>
        <w:lang w:val="en-US" w:eastAsia="en-US" w:bidi="ar-SA"/>
      </w:rPr>
    </w:lvl>
    <w:lvl w:ilvl="7">
      <w:numFmt w:val="bullet"/>
      <w:lvlText w:val="•"/>
      <w:lvlJc w:val="left"/>
      <w:pPr>
        <w:ind w:left="7626" w:hanging="272"/>
      </w:pPr>
      <w:rPr>
        <w:rFonts w:hint="default"/>
        <w:lang w:val="en-US" w:eastAsia="en-US" w:bidi="ar-SA"/>
      </w:rPr>
    </w:lvl>
    <w:lvl w:ilvl="8">
      <w:numFmt w:val="bullet"/>
      <w:lvlText w:val="•"/>
      <w:lvlJc w:val="left"/>
      <w:pPr>
        <w:ind w:left="8624" w:hanging="272"/>
      </w:pPr>
      <w:rPr>
        <w:rFonts w:hint="default"/>
        <w:lang w:val="en-US" w:eastAsia="en-US" w:bidi="ar-SA"/>
      </w:rPr>
    </w:lvl>
  </w:abstractNum>
  <w:abstractNum w:abstractNumId="34" w15:restartNumberingAfterBreak="0">
    <w:nsid w:val="7D0444F3"/>
    <w:multiLevelType w:val="hybridMultilevel"/>
    <w:tmpl w:val="D1B6EF5E"/>
    <w:lvl w:ilvl="0" w:tplc="B1C69898">
      <w:start w:val="1"/>
      <w:numFmt w:val="lowerLetter"/>
      <w:lvlText w:val="(%1)"/>
      <w:lvlJc w:val="left"/>
      <w:pPr>
        <w:ind w:left="1180" w:hanging="720"/>
        <w:jc w:val="left"/>
      </w:pPr>
      <w:rPr>
        <w:rFonts w:ascii="Times New Roman" w:eastAsia="Times New Roman" w:hAnsi="Times New Roman" w:cs="Times New Roman" w:hint="default"/>
        <w:b w:val="0"/>
        <w:bCs w:val="0"/>
        <w:i w:val="0"/>
        <w:iCs w:val="0"/>
        <w:spacing w:val="-2"/>
        <w:w w:val="100"/>
        <w:sz w:val="24"/>
        <w:szCs w:val="24"/>
        <w:lang w:val="en-US" w:eastAsia="en-US" w:bidi="ar-SA"/>
      </w:rPr>
    </w:lvl>
    <w:lvl w:ilvl="1" w:tplc="A4445844">
      <w:start w:val="2"/>
      <w:numFmt w:val="decimal"/>
      <w:lvlText w:val="%2."/>
      <w:lvlJc w:val="left"/>
      <w:pPr>
        <w:ind w:left="1420" w:hanging="24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tplc="AD809E4C">
      <w:numFmt w:val="bullet"/>
      <w:lvlText w:val="•"/>
      <w:lvlJc w:val="left"/>
      <w:pPr>
        <w:ind w:left="2442" w:hanging="240"/>
      </w:pPr>
      <w:rPr>
        <w:rFonts w:hint="default"/>
        <w:lang w:val="en-US" w:eastAsia="en-US" w:bidi="ar-SA"/>
      </w:rPr>
    </w:lvl>
    <w:lvl w:ilvl="3" w:tplc="7B5AD010">
      <w:numFmt w:val="bullet"/>
      <w:lvlText w:val="•"/>
      <w:lvlJc w:val="left"/>
      <w:pPr>
        <w:ind w:left="3464" w:hanging="240"/>
      </w:pPr>
      <w:rPr>
        <w:rFonts w:hint="default"/>
        <w:lang w:val="en-US" w:eastAsia="en-US" w:bidi="ar-SA"/>
      </w:rPr>
    </w:lvl>
    <w:lvl w:ilvl="4" w:tplc="97BA62F2">
      <w:numFmt w:val="bullet"/>
      <w:lvlText w:val="•"/>
      <w:lvlJc w:val="left"/>
      <w:pPr>
        <w:ind w:left="4486" w:hanging="240"/>
      </w:pPr>
      <w:rPr>
        <w:rFonts w:hint="default"/>
        <w:lang w:val="en-US" w:eastAsia="en-US" w:bidi="ar-SA"/>
      </w:rPr>
    </w:lvl>
    <w:lvl w:ilvl="5" w:tplc="5B80A342">
      <w:numFmt w:val="bullet"/>
      <w:lvlText w:val="•"/>
      <w:lvlJc w:val="left"/>
      <w:pPr>
        <w:ind w:left="5508" w:hanging="240"/>
      </w:pPr>
      <w:rPr>
        <w:rFonts w:hint="default"/>
        <w:lang w:val="en-US" w:eastAsia="en-US" w:bidi="ar-SA"/>
      </w:rPr>
    </w:lvl>
    <w:lvl w:ilvl="6" w:tplc="A24A5DCC">
      <w:numFmt w:val="bullet"/>
      <w:lvlText w:val="•"/>
      <w:lvlJc w:val="left"/>
      <w:pPr>
        <w:ind w:left="6531" w:hanging="240"/>
      </w:pPr>
      <w:rPr>
        <w:rFonts w:hint="default"/>
        <w:lang w:val="en-US" w:eastAsia="en-US" w:bidi="ar-SA"/>
      </w:rPr>
    </w:lvl>
    <w:lvl w:ilvl="7" w:tplc="CD50F352">
      <w:numFmt w:val="bullet"/>
      <w:lvlText w:val="•"/>
      <w:lvlJc w:val="left"/>
      <w:pPr>
        <w:ind w:left="7553" w:hanging="240"/>
      </w:pPr>
      <w:rPr>
        <w:rFonts w:hint="default"/>
        <w:lang w:val="en-US" w:eastAsia="en-US" w:bidi="ar-SA"/>
      </w:rPr>
    </w:lvl>
    <w:lvl w:ilvl="8" w:tplc="515E101E">
      <w:numFmt w:val="bullet"/>
      <w:lvlText w:val="•"/>
      <w:lvlJc w:val="left"/>
      <w:pPr>
        <w:ind w:left="8575" w:hanging="240"/>
      </w:pPr>
      <w:rPr>
        <w:rFonts w:hint="default"/>
        <w:lang w:val="en-US" w:eastAsia="en-US" w:bidi="ar-SA"/>
      </w:rPr>
    </w:lvl>
  </w:abstractNum>
  <w:num w:numId="1" w16cid:durableId="1455978126">
    <w:abstractNumId w:val="5"/>
  </w:num>
  <w:num w:numId="2" w16cid:durableId="1286816192">
    <w:abstractNumId w:val="1"/>
  </w:num>
  <w:num w:numId="3" w16cid:durableId="553811160">
    <w:abstractNumId w:val="16"/>
  </w:num>
  <w:num w:numId="4" w16cid:durableId="2105951958">
    <w:abstractNumId w:val="11"/>
  </w:num>
  <w:num w:numId="5" w16cid:durableId="396634690">
    <w:abstractNumId w:val="4"/>
  </w:num>
  <w:num w:numId="6" w16cid:durableId="837960151">
    <w:abstractNumId w:val="26"/>
  </w:num>
  <w:num w:numId="7" w16cid:durableId="1400136139">
    <w:abstractNumId w:val="22"/>
  </w:num>
  <w:num w:numId="8" w16cid:durableId="951549111">
    <w:abstractNumId w:val="24"/>
  </w:num>
  <w:num w:numId="9" w16cid:durableId="1313368291">
    <w:abstractNumId w:val="13"/>
  </w:num>
  <w:num w:numId="10" w16cid:durableId="505633236">
    <w:abstractNumId w:val="19"/>
  </w:num>
  <w:num w:numId="11" w16cid:durableId="436291352">
    <w:abstractNumId w:val="30"/>
  </w:num>
  <w:num w:numId="12" w16cid:durableId="1948269396">
    <w:abstractNumId w:val="18"/>
  </w:num>
  <w:num w:numId="13" w16cid:durableId="449790045">
    <w:abstractNumId w:val="0"/>
  </w:num>
  <w:num w:numId="14" w16cid:durableId="1277907686">
    <w:abstractNumId w:val="25"/>
  </w:num>
  <w:num w:numId="15" w16cid:durableId="686832760">
    <w:abstractNumId w:val="32"/>
  </w:num>
  <w:num w:numId="16" w16cid:durableId="1273324282">
    <w:abstractNumId w:val="23"/>
  </w:num>
  <w:num w:numId="17" w16cid:durableId="1897162913">
    <w:abstractNumId w:val="20"/>
  </w:num>
  <w:num w:numId="18" w16cid:durableId="1247615585">
    <w:abstractNumId w:val="2"/>
  </w:num>
  <w:num w:numId="19" w16cid:durableId="768237858">
    <w:abstractNumId w:val="34"/>
  </w:num>
  <w:num w:numId="20" w16cid:durableId="506679196">
    <w:abstractNumId w:val="7"/>
  </w:num>
  <w:num w:numId="21" w16cid:durableId="2036032473">
    <w:abstractNumId w:val="29"/>
  </w:num>
  <w:num w:numId="22" w16cid:durableId="2041738255">
    <w:abstractNumId w:val="6"/>
  </w:num>
  <w:num w:numId="23" w16cid:durableId="1653025753">
    <w:abstractNumId w:val="8"/>
  </w:num>
  <w:num w:numId="24" w16cid:durableId="235020638">
    <w:abstractNumId w:val="31"/>
  </w:num>
  <w:num w:numId="25" w16cid:durableId="272178157">
    <w:abstractNumId w:val="9"/>
  </w:num>
  <w:num w:numId="26" w16cid:durableId="1639412015">
    <w:abstractNumId w:val="15"/>
  </w:num>
  <w:num w:numId="27" w16cid:durableId="1816794960">
    <w:abstractNumId w:val="33"/>
  </w:num>
  <w:num w:numId="28" w16cid:durableId="879363700">
    <w:abstractNumId w:val="14"/>
  </w:num>
  <w:num w:numId="29" w16cid:durableId="1249726882">
    <w:abstractNumId w:val="10"/>
  </w:num>
  <w:num w:numId="30" w16cid:durableId="1469861777">
    <w:abstractNumId w:val="3"/>
  </w:num>
  <w:num w:numId="31" w16cid:durableId="1990943362">
    <w:abstractNumId w:val="28"/>
  </w:num>
  <w:num w:numId="32" w16cid:durableId="1069690004">
    <w:abstractNumId w:val="12"/>
  </w:num>
  <w:num w:numId="33" w16cid:durableId="29652432">
    <w:abstractNumId w:val="27"/>
  </w:num>
  <w:num w:numId="34" w16cid:durableId="235939696">
    <w:abstractNumId w:val="17"/>
  </w:num>
  <w:num w:numId="35" w16cid:durableId="86108675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7F48"/>
    <w:rsid w:val="006C673C"/>
    <w:rsid w:val="007A4DAA"/>
    <w:rsid w:val="007E34E0"/>
    <w:rsid w:val="00E07F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1080E8"/>
  <w15:docId w15:val="{D183A326-1551-49BA-9639-3DEC3E360A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121"/>
      <w:outlineLvl w:val="0"/>
    </w:pPr>
    <w:rPr>
      <w:b/>
      <w:bCs/>
      <w:sz w:val="28"/>
      <w:szCs w:val="28"/>
      <w:u w:val="single" w:color="000000"/>
    </w:rPr>
  </w:style>
  <w:style w:type="paragraph" w:styleId="Heading2">
    <w:name w:val="heading 2"/>
    <w:basedOn w:val="Normal"/>
    <w:uiPriority w:val="9"/>
    <w:unhideWhenUsed/>
    <w:qFormat/>
    <w:pPr>
      <w:spacing w:before="120"/>
      <w:ind w:left="460"/>
      <w:outlineLvl w:val="1"/>
    </w:pPr>
    <w:rPr>
      <w:b/>
      <w:bCs/>
      <w:sz w:val="24"/>
      <w:szCs w:val="24"/>
    </w:rPr>
  </w:style>
  <w:style w:type="paragraph" w:styleId="Heading3">
    <w:name w:val="heading 3"/>
    <w:basedOn w:val="Normal"/>
    <w:uiPriority w:val="9"/>
    <w:unhideWhenUsed/>
    <w:qFormat/>
    <w:pPr>
      <w:spacing w:before="10"/>
      <w:ind w:left="20"/>
      <w:outlineLvl w:val="2"/>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20"/>
    </w:pPr>
    <w:rPr>
      <w:sz w:val="24"/>
      <w:szCs w:val="24"/>
    </w:rPr>
  </w:style>
  <w:style w:type="paragraph" w:styleId="ListParagraph">
    <w:name w:val="List Paragraph"/>
    <w:basedOn w:val="Normal"/>
    <w:uiPriority w:val="1"/>
    <w:qFormat/>
    <w:pPr>
      <w:spacing w:before="120"/>
      <w:ind w:left="1396" w:hanging="360"/>
      <w:jc w:val="both"/>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26" Type="http://schemas.openxmlformats.org/officeDocument/2006/relationships/footer" Target="footer10.xml"/><Relationship Id="rId21" Type="http://schemas.openxmlformats.org/officeDocument/2006/relationships/header" Target="header8.xml"/><Relationship Id="rId42" Type="http://schemas.openxmlformats.org/officeDocument/2006/relationships/footer" Target="footer18.xml"/><Relationship Id="rId47" Type="http://schemas.openxmlformats.org/officeDocument/2006/relationships/footer" Target="footer20.xml"/><Relationship Id="rId63" Type="http://schemas.openxmlformats.org/officeDocument/2006/relationships/footer" Target="footer28.xml"/><Relationship Id="rId68" Type="http://schemas.openxmlformats.org/officeDocument/2006/relationships/header" Target="header31.xml"/><Relationship Id="rId84" Type="http://schemas.openxmlformats.org/officeDocument/2006/relationships/header" Target="header39.xml"/><Relationship Id="rId89" Type="http://schemas.openxmlformats.org/officeDocument/2006/relationships/footer" Target="footer41.xml"/><Relationship Id="rId16" Type="http://schemas.openxmlformats.org/officeDocument/2006/relationships/footer" Target="footer5.xml"/><Relationship Id="rId11" Type="http://schemas.openxmlformats.org/officeDocument/2006/relationships/header" Target="header3.xml"/><Relationship Id="rId32" Type="http://schemas.openxmlformats.org/officeDocument/2006/relationships/footer" Target="footer13.xml"/><Relationship Id="rId37" Type="http://schemas.openxmlformats.org/officeDocument/2006/relationships/header" Target="header16.xml"/><Relationship Id="rId53" Type="http://schemas.openxmlformats.org/officeDocument/2006/relationships/footer" Target="footer23.xml"/><Relationship Id="rId58" Type="http://schemas.openxmlformats.org/officeDocument/2006/relationships/header" Target="header26.xml"/><Relationship Id="rId74" Type="http://schemas.openxmlformats.org/officeDocument/2006/relationships/header" Target="header34.xml"/><Relationship Id="rId79" Type="http://schemas.openxmlformats.org/officeDocument/2006/relationships/footer" Target="footer36.xml"/><Relationship Id="rId5" Type="http://schemas.openxmlformats.org/officeDocument/2006/relationships/footnotes" Target="footnotes.xml"/><Relationship Id="rId90" Type="http://schemas.openxmlformats.org/officeDocument/2006/relationships/header" Target="header42.xml"/><Relationship Id="rId95" Type="http://schemas.openxmlformats.org/officeDocument/2006/relationships/footer" Target="footer44.xml"/><Relationship Id="rId22" Type="http://schemas.openxmlformats.org/officeDocument/2006/relationships/footer" Target="footer8.xml"/><Relationship Id="rId27" Type="http://schemas.openxmlformats.org/officeDocument/2006/relationships/header" Target="header11.xml"/><Relationship Id="rId43" Type="http://schemas.openxmlformats.org/officeDocument/2006/relationships/header" Target="header19.xml"/><Relationship Id="rId48" Type="http://schemas.openxmlformats.org/officeDocument/2006/relationships/header" Target="header21.xml"/><Relationship Id="rId64" Type="http://schemas.openxmlformats.org/officeDocument/2006/relationships/header" Target="header29.xml"/><Relationship Id="rId69" Type="http://schemas.openxmlformats.org/officeDocument/2006/relationships/footer" Target="footer31.xml"/><Relationship Id="rId80" Type="http://schemas.openxmlformats.org/officeDocument/2006/relationships/header" Target="header37.xml"/><Relationship Id="rId85" Type="http://schemas.openxmlformats.org/officeDocument/2006/relationships/footer" Target="footer39.xml"/><Relationship Id="rId3" Type="http://schemas.openxmlformats.org/officeDocument/2006/relationships/settings" Target="settings.xml"/><Relationship Id="rId12" Type="http://schemas.openxmlformats.org/officeDocument/2006/relationships/footer" Target="footer3.xml"/><Relationship Id="rId17" Type="http://schemas.openxmlformats.org/officeDocument/2006/relationships/header" Target="header6.xml"/><Relationship Id="rId25" Type="http://schemas.openxmlformats.org/officeDocument/2006/relationships/header" Target="header10.xml"/><Relationship Id="rId33" Type="http://schemas.openxmlformats.org/officeDocument/2006/relationships/header" Target="header14.xml"/><Relationship Id="rId38" Type="http://schemas.openxmlformats.org/officeDocument/2006/relationships/footer" Target="footer16.xml"/><Relationship Id="rId46" Type="http://schemas.openxmlformats.org/officeDocument/2006/relationships/header" Target="header20.xml"/><Relationship Id="rId59" Type="http://schemas.openxmlformats.org/officeDocument/2006/relationships/footer" Target="footer26.xml"/><Relationship Id="rId67" Type="http://schemas.openxmlformats.org/officeDocument/2006/relationships/footer" Target="footer30.xml"/><Relationship Id="rId20" Type="http://schemas.openxmlformats.org/officeDocument/2006/relationships/footer" Target="footer7.xml"/><Relationship Id="rId41" Type="http://schemas.openxmlformats.org/officeDocument/2006/relationships/header" Target="header18.xml"/><Relationship Id="rId54" Type="http://schemas.openxmlformats.org/officeDocument/2006/relationships/header" Target="header24.xml"/><Relationship Id="rId62" Type="http://schemas.openxmlformats.org/officeDocument/2006/relationships/header" Target="header28.xml"/><Relationship Id="rId70" Type="http://schemas.openxmlformats.org/officeDocument/2006/relationships/header" Target="header32.xml"/><Relationship Id="rId75" Type="http://schemas.openxmlformats.org/officeDocument/2006/relationships/footer" Target="footer34.xml"/><Relationship Id="rId83" Type="http://schemas.openxmlformats.org/officeDocument/2006/relationships/footer" Target="footer38.xml"/><Relationship Id="rId88" Type="http://schemas.openxmlformats.org/officeDocument/2006/relationships/header" Target="header41.xml"/><Relationship Id="rId91" Type="http://schemas.openxmlformats.org/officeDocument/2006/relationships/footer" Target="footer42.xml"/><Relationship Id="rId96" Type="http://schemas.openxmlformats.org/officeDocument/2006/relationships/header" Target="header4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footer" Target="footer21.xml"/><Relationship Id="rId57" Type="http://schemas.openxmlformats.org/officeDocument/2006/relationships/footer" Target="footer25.xml"/><Relationship Id="rId10" Type="http://schemas.openxmlformats.org/officeDocument/2006/relationships/footer" Target="footer2.xml"/><Relationship Id="rId31" Type="http://schemas.openxmlformats.org/officeDocument/2006/relationships/header" Target="header13.xml"/><Relationship Id="rId44" Type="http://schemas.openxmlformats.org/officeDocument/2006/relationships/footer" Target="footer19.xml"/><Relationship Id="rId52" Type="http://schemas.openxmlformats.org/officeDocument/2006/relationships/header" Target="header23.xml"/><Relationship Id="rId60" Type="http://schemas.openxmlformats.org/officeDocument/2006/relationships/header" Target="header27.xml"/><Relationship Id="rId65" Type="http://schemas.openxmlformats.org/officeDocument/2006/relationships/footer" Target="footer29.xml"/><Relationship Id="rId73" Type="http://schemas.openxmlformats.org/officeDocument/2006/relationships/footer" Target="footer33.xml"/><Relationship Id="rId78" Type="http://schemas.openxmlformats.org/officeDocument/2006/relationships/header" Target="header36.xml"/><Relationship Id="rId81" Type="http://schemas.openxmlformats.org/officeDocument/2006/relationships/footer" Target="footer37.xml"/><Relationship Id="rId86" Type="http://schemas.openxmlformats.org/officeDocument/2006/relationships/header" Target="header40.xml"/><Relationship Id="rId94" Type="http://schemas.openxmlformats.org/officeDocument/2006/relationships/header" Target="header44.xml"/><Relationship Id="rId9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9" Type="http://schemas.openxmlformats.org/officeDocument/2006/relationships/header" Target="header17.xml"/><Relationship Id="rId34" Type="http://schemas.openxmlformats.org/officeDocument/2006/relationships/footer" Target="footer14.xml"/><Relationship Id="rId50" Type="http://schemas.openxmlformats.org/officeDocument/2006/relationships/header" Target="header22.xml"/><Relationship Id="rId55" Type="http://schemas.openxmlformats.org/officeDocument/2006/relationships/footer" Target="footer24.xml"/><Relationship Id="rId76" Type="http://schemas.openxmlformats.org/officeDocument/2006/relationships/header" Target="header35.xml"/><Relationship Id="rId97" Type="http://schemas.openxmlformats.org/officeDocument/2006/relationships/footer" Target="footer45.xml"/><Relationship Id="rId7" Type="http://schemas.openxmlformats.org/officeDocument/2006/relationships/header" Target="header1.xml"/><Relationship Id="rId71" Type="http://schemas.openxmlformats.org/officeDocument/2006/relationships/footer" Target="footer32.xml"/><Relationship Id="rId92" Type="http://schemas.openxmlformats.org/officeDocument/2006/relationships/header" Target="header43.xml"/><Relationship Id="rId2" Type="http://schemas.openxmlformats.org/officeDocument/2006/relationships/styles" Target="styles.xml"/><Relationship Id="rId29" Type="http://schemas.openxmlformats.org/officeDocument/2006/relationships/header" Target="header12.xml"/><Relationship Id="rId24" Type="http://schemas.openxmlformats.org/officeDocument/2006/relationships/footer" Target="footer9.xml"/><Relationship Id="rId40" Type="http://schemas.openxmlformats.org/officeDocument/2006/relationships/footer" Target="footer17.xml"/><Relationship Id="rId45" Type="http://schemas.openxmlformats.org/officeDocument/2006/relationships/hyperlink" Target="http://manuals.sp.chfs.ky.gov/chapter30/33/Pages/3013RequestfromthePublicforCANChecksandCentralRegistryChecks.aspx" TargetMode="External"/><Relationship Id="rId66" Type="http://schemas.openxmlformats.org/officeDocument/2006/relationships/header" Target="header30.xml"/><Relationship Id="rId87" Type="http://schemas.openxmlformats.org/officeDocument/2006/relationships/footer" Target="footer40.xml"/><Relationship Id="rId61" Type="http://schemas.openxmlformats.org/officeDocument/2006/relationships/footer" Target="footer27.xml"/><Relationship Id="rId82" Type="http://schemas.openxmlformats.org/officeDocument/2006/relationships/header" Target="header38.xml"/><Relationship Id="rId19" Type="http://schemas.openxmlformats.org/officeDocument/2006/relationships/header" Target="header7.xml"/><Relationship Id="rId14" Type="http://schemas.openxmlformats.org/officeDocument/2006/relationships/footer" Target="footer4.xml"/><Relationship Id="rId30" Type="http://schemas.openxmlformats.org/officeDocument/2006/relationships/footer" Target="footer12.xml"/><Relationship Id="rId35" Type="http://schemas.openxmlformats.org/officeDocument/2006/relationships/header" Target="header15.xml"/><Relationship Id="rId56" Type="http://schemas.openxmlformats.org/officeDocument/2006/relationships/header" Target="header25.xml"/><Relationship Id="rId77" Type="http://schemas.openxmlformats.org/officeDocument/2006/relationships/footer" Target="footer35.xml"/><Relationship Id="rId8" Type="http://schemas.openxmlformats.org/officeDocument/2006/relationships/footer" Target="footer1.xml"/><Relationship Id="rId51" Type="http://schemas.openxmlformats.org/officeDocument/2006/relationships/footer" Target="footer22.xml"/><Relationship Id="rId72" Type="http://schemas.openxmlformats.org/officeDocument/2006/relationships/header" Target="header33.xml"/><Relationship Id="rId93" Type="http://schemas.openxmlformats.org/officeDocument/2006/relationships/footer" Target="footer43.xml"/><Relationship Id="rId98"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14463</Words>
  <Characters>82444</Characters>
  <Application>Microsoft Office Word</Application>
  <DocSecurity>0</DocSecurity>
  <Lines>2498</Lines>
  <Paragraphs>2307</Paragraphs>
  <ScaleCrop>false</ScaleCrop>
  <Company/>
  <LinksUpToDate>false</LinksUpToDate>
  <CharactersWithSpaces>94600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Easton, Jane S</dc:creator>
  <cp:lastModifiedBy>Easton, Jane S</cp:lastModifiedBy>
  <cp:revision>2</cp:revision>
  <dcterms:created xsi:type="dcterms:W3CDTF">2024-01-23T15:29:00Z</dcterms:created>
  <dcterms:modified xsi:type="dcterms:W3CDTF">2024-01-23T15:29:00Z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2024-01-23T00:00:00Z</vt:filetime>
  </property>
  <property fmtid="{D5CDD505-2E9C-101B-9397-08002B2CF9AE}" pid="3" name="LastSaved">
    <vt:filetime>2024-01-23T00:00:00Z</vt:filetime>
  </property>
  <property fmtid="{D5CDD505-2E9C-101B-9397-08002B2CF9AE}" pid="4" name="Producer">
    <vt:lpwstr>DynamicPDF for .NET v8.0.0.40 (Build 29393)</vt:lpwstr>
  </property>
</Properties>
</file>